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uyfmnz26djcy" w:id="0"/>
      <w:bookmarkEnd w:id="0"/>
      <w:r w:rsidDel="00000000" w:rsidR="00000000" w:rsidRPr="00000000">
        <w:rPr>
          <w:rtl w:val="0"/>
        </w:rPr>
        <w:t xml:space="preserve">Guide for new student visit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For out of town/state students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Quality of life, access to outdoors (ranked 3rd best campus for outdoors activities), safe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On campus housing</w:t>
      </w:r>
      <w:r w:rsidDel="00000000" w:rsidR="00000000" w:rsidRPr="00000000">
        <w:rPr>
          <w:rtl w:val="0"/>
        </w:rPr>
        <w:t xml:space="preserve">: ERC (Engineering Residential Community), Honors college (starting in Fall’2017)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Department info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Curriculum</w:t>
      </w:r>
      <w:r w:rsidDel="00000000" w:rsidR="00000000" w:rsidRPr="00000000">
        <w:rPr>
          <w:rtl w:val="0"/>
        </w:rPr>
        <w:t xml:space="preserve">: strong curriculum supported with large number of faculty (25, up from 8 four years ago), retention in CS 1/2 (85%),  Senior design with projects from industry sponsors, MFT results (average score for all graduating students is top 20% in the nation)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Internships</w:t>
      </w:r>
      <w:r w:rsidDel="00000000" w:rsidR="00000000" w:rsidRPr="00000000">
        <w:rPr>
          <w:rtl w:val="0"/>
        </w:rPr>
        <w:t xml:space="preserve">: Around 80% of graduating students have an internship. Show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Boise Software Ecosystem</w:t>
        </w:r>
      </w:hyperlink>
      <w:r w:rsidDel="00000000" w:rsidR="00000000" w:rsidRPr="00000000">
        <w:rPr>
          <w:rtl w:val="0"/>
        </w:rPr>
        <w:t xml:space="preserve"> map.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Location</w:t>
      </w:r>
      <w:r w:rsidDel="00000000" w:rsidR="00000000" w:rsidRPr="00000000">
        <w:rPr>
          <w:rtl w:val="0"/>
        </w:rPr>
        <w:t xml:space="preserve">: Show pictures of new downtown building and discuss the distance to many companies where students can intern.. Here are two good ones: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City Center Plaza 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City Center Plaza 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Placement</w:t>
      </w:r>
      <w:r w:rsidDel="00000000" w:rsidR="00000000" w:rsidRPr="00000000">
        <w:rPr>
          <w:rtl w:val="0"/>
        </w:rPr>
        <w:t xml:space="preserve">: Almost 100% placement for graduates. The salary is around $72 on an average in Boise area and with range from $65k to $83k. The number of in-state students is 58% but 85% of graduates stay in the area due to abundance of  jobs and quality of life. Students also go to Google, Amazon, Microsoft etc so they are competitive nationally.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Tour</w:t>
      </w:r>
      <w:r w:rsidDel="00000000" w:rsidR="00000000" w:rsidRPr="00000000">
        <w:rPr>
          <w:rtl w:val="0"/>
        </w:rPr>
        <w:t xml:space="preserve">: Show tutoring center, labs classrooms, hangout space, Visualization lab (arrange with Steve)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Downtown location info</w:t>
      </w:r>
      <w:r w:rsidDel="00000000" w:rsidR="00000000" w:rsidRPr="00000000">
        <w:rPr>
          <w:rtl w:val="0"/>
        </w:rPr>
        <w:t xml:space="preserve">: Shuttle is available from campus, parking is available in downtown at a rates slightly higher than reserved parking on campus (but permit will work at both places), enclosed and secure bike parking for 200 bikes, city bus. 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Walking time from new building to center of campus is 15-20 minutes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Biking time from new building to campus is around 10 minutes.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can they do to prepare?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Finish AP Calculus if possible (or in summer)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Take a CS class in high school (if available but it isn’t necessary)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Try out Blockly maze, code.org or Khan academy if you have no coding experience to get a taste of CS but emphasize that CS is much more than coding!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Department tour</w:t>
      </w:r>
      <w:r w:rsidDel="00000000" w:rsidR="00000000" w:rsidRPr="00000000">
        <w:rPr>
          <w:rtl w:val="0"/>
        </w:rPr>
        <w:t xml:space="preserve"> (optional, 15-30 minutes)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See the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separate guide</w:t>
        </w:r>
      </w:hyperlink>
      <w:r w:rsidDel="00000000" w:rsidR="00000000" w:rsidRPr="00000000">
        <w:rPr>
          <w:rtl w:val="0"/>
        </w:rPr>
        <w:t xml:space="preserve"> here.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document/d/10XZSbAPPKmICSXfceWGbQESdcrTxfII1TSYJmVWlaJ0/edit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google.com/maps/d/viewer?hl=en_US&amp;mid=1nNKoUeUyjujd4V6AxXOwGac6AMs" TargetMode="External"/><Relationship Id="rId7" Type="http://schemas.openxmlformats.org/officeDocument/2006/relationships/hyperlink" Target="http://cs.boisestate.edu/~amit/images/CityCenterPlaza1.jpg" TargetMode="External"/><Relationship Id="rId8" Type="http://schemas.openxmlformats.org/officeDocument/2006/relationships/hyperlink" Target="http://cs.boisestate.edu/~amit/images/CityCenterPlaza2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