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4 retrospective</w:t>
      </w:r>
    </w:p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By Gerardo Flores, Ahram Kim – CCP Tour App</w:t>
      </w:r>
    </w:p>
    <w:p w:rsidR="00000000" w:rsidDel="00000000" w:rsidP="00000000" w:rsidRDefault="00000000" w:rsidRPr="00000000" w14:paraId="00000002">
      <w:pPr>
        <w:pStyle w:val="Heading1"/>
        <w:rPr>
          <w:color w:val="31312d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this fourth spring, we created ‘map’ tab page which has 2nd floor and 3rd floor information. Each floor has pics and information.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Definition of done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Code builds without warnings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Code unit tested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acceptance criteria have been met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We start the ‘map’ tab for the user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Collected data from sponsor, Ashley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the automated tests for the user story run without failing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Build pushed to demo server</w:t>
      </w:r>
    </w:p>
    <w:p w:rsidR="00000000" w:rsidDel="00000000" w:rsidP="00000000" w:rsidRDefault="00000000" w:rsidRPr="00000000" w14:paraId="0000000C">
      <w:pPr>
        <w:pStyle w:val="Heading1"/>
        <w:widowControl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Burndown chart and velocity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/>
        <w:drawing>
          <wp:inline distB="19050" distT="19050" distL="19050" distR="19050">
            <wp:extent cx="5943600" cy="185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5943600" cy="349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u w:val="single"/>
          <w:rtl w:val="0"/>
        </w:rPr>
        <w:t xml:space="preserve">CCP TOUR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member (print/sign):_____</w:t>
      </w:r>
      <w:r w:rsidDel="00000000" w:rsidR="00000000" w:rsidRPr="00000000">
        <w:rPr>
          <w:u w:val="single"/>
          <w:rtl w:val="0"/>
        </w:rPr>
        <w:t xml:space="preserve">Ahram Kim</w:t>
      </w: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Team member (print/sign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:_____</w:t>
      </w:r>
      <w:r w:rsidDel="00000000" w:rsidR="00000000" w:rsidRPr="00000000">
        <w:rPr>
          <w:u w:val="single"/>
          <w:rtl w:val="0"/>
        </w:rPr>
        <w:t xml:space="preserve">Gerardo Flores</w:t>
      </w: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Sponsor name (printed): </w:t>
      </w:r>
      <w:r w:rsidDel="00000000" w:rsidR="00000000" w:rsidRPr="00000000">
        <w:rPr>
          <w:u w:val="single"/>
          <w:rtl w:val="0"/>
        </w:rPr>
        <w:t xml:space="preserve">Ashley Beasley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Sponsor signature:</w:t>
      </w:r>
      <w:r w:rsidDel="00000000" w:rsidR="00000000" w:rsidRPr="00000000">
        <w:rPr>
          <w:rtl w:val="0"/>
        </w:rPr>
        <w:t xml:space="preserve"> _________________________________________________________________________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Date: 11/05/2018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Sponsor checklist: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seen the user stories completed demoed and they appear to work and meet the DOD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has provided me with a burn down chart and velocity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3dy6vkm" w:id="5"/>
      <w:bookmarkEnd w:id="5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51220" cy="334518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9440" y="2126460"/>
                          <a:ext cx="5913120" cy="330708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Sponsor Comments: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1220" cy="334518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1220" cy="3345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2262188" cy="874600"/>
          <wp:effectExtent b="0" l="0" r="0" t="0"/>
          <wp:docPr descr="logo-blue-orange.png" id="2" name="image2.png"/>
          <a:graphic>
            <a:graphicData uri="http://schemas.openxmlformats.org/drawingml/2006/picture">
              <pic:pic>
                <pic:nvPicPr>
                  <pic:cNvPr descr="logo-blue-orange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2188" cy="87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f1632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003a7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  <w:color w:val="f1632a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09347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31312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