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Ahram Kim</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Sandy Dunn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 498</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March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w:t>
      </w:r>
    </w:p>
    <w:p w:rsidR="00000000" w:rsidDel="00000000" w:rsidP="00000000" w:rsidRDefault="00000000" w:rsidRPr="00000000" w14:paraId="00000004">
      <w:pPr>
        <w:pStyle w:val="Title"/>
        <w:contextualSpacing w:val="0"/>
        <w:rPr/>
      </w:pPr>
      <w:bookmarkStart w:colFirst="0" w:colLast="0" w:name="_gjdgxs" w:id="0"/>
      <w:bookmarkEnd w:id="0"/>
      <w:r w:rsidDel="00000000" w:rsidR="00000000" w:rsidRPr="00000000">
        <w:rPr>
          <w:rtl w:val="0"/>
        </w:rPr>
        <w:t xml:space="preserve">Seminar 8 (03. 09. 18)</w:t>
      </w:r>
    </w:p>
    <w:p w:rsidR="00000000" w:rsidDel="00000000" w:rsidP="00000000" w:rsidRDefault="00000000" w:rsidRPr="00000000" w14:paraId="00000005">
      <w:pPr>
        <w:contextualSpacing w:val="0"/>
        <w:rPr/>
      </w:pPr>
      <w:r w:rsidDel="00000000" w:rsidR="00000000" w:rsidRPr="00000000">
        <w:rPr>
          <w:rtl w:val="0"/>
        </w:rPr>
        <w:t xml:space="preserve">March 9 on Friday,  Sandy Dunn has talk about “Skills and Careers in Cybersecurity”. Sandy Dunn is the Chief Information Security Officer (CISO) of Blue Cross of Idaho. When I got the email for her seminar, I was exciting because I have never heard about working in cybersecurity department. </w:t>
      </w:r>
    </w:p>
    <w:p w:rsidR="00000000" w:rsidDel="00000000" w:rsidP="00000000" w:rsidRDefault="00000000" w:rsidRPr="00000000" w14:paraId="00000006">
      <w:pPr>
        <w:ind w:left="0" w:firstLine="0"/>
        <w:contextualSpacing w:val="0"/>
        <w:rPr/>
      </w:pPr>
      <w:r w:rsidDel="00000000" w:rsidR="00000000" w:rsidRPr="00000000">
        <w:rPr>
          <w:rtl w:val="0"/>
        </w:rPr>
        <w:tab/>
        <w:t xml:space="preserve">CISO is a senior executive responsible for establishing and maintaining the enterprise vision, strategy, and program to ensure information assets and technologies are adequately protected. It is to identify, develop, implement, and maintain processes across the enterprise to reduce information security risk. It is respond to incidents, establish standards and controls, manage security technologies and direct the establishment and implementation of policies and procedures.</w:t>
      </w:r>
    </w:p>
    <w:p w:rsidR="00000000" w:rsidDel="00000000" w:rsidP="00000000" w:rsidRDefault="00000000" w:rsidRPr="00000000" w14:paraId="00000007">
      <w:pPr>
        <w:ind w:left="0" w:firstLine="0"/>
        <w:contextualSpacing w:val="0"/>
        <w:rPr/>
      </w:pPr>
      <w:r w:rsidDel="00000000" w:rsidR="00000000" w:rsidRPr="00000000">
        <w:rPr>
          <w:rtl w:val="0"/>
        </w:rPr>
        <w:tab/>
        <w:t xml:space="preserve">CISO ensures their organization is ready for smart, healthcare protecting information, anywhere, any time, on any device. Technical debt, increased availability expectations, increased threats. They are just like airplanes and cars it took them a long time until they understood what safe it. </w:t>
      </w:r>
    </w:p>
    <w:p w:rsidR="00000000" w:rsidDel="00000000" w:rsidP="00000000" w:rsidRDefault="00000000" w:rsidRPr="00000000" w14:paraId="00000008">
      <w:pPr>
        <w:ind w:left="0" w:firstLine="0"/>
        <w:contextualSpacing w:val="0"/>
        <w:rPr/>
      </w:pPr>
      <w:r w:rsidDel="00000000" w:rsidR="00000000" w:rsidRPr="00000000">
        <w:rPr>
          <w:rtl w:val="0"/>
        </w:rPr>
        <w:tab/>
        <w:t xml:space="preserve">What do I do? Who are my customers? Working in cybersecurity sounds great because I did not have any interest for software engineering and developer. Sandy Dunn also provided the tips for interviewing, resume and skills. Networking is important! I like her saying “There are many paths to achieve my career goals”. I need to have different career experiences bring values to each role. </w:t>
      </w:r>
      <w:r w:rsidDel="00000000" w:rsidR="00000000" w:rsidRPr="00000000">
        <w:rPr>
          <w:rtl w:val="0"/>
        </w:rPr>
      </w:r>
    </w:p>
    <w:sectPr>
      <w:headerReference r:id="rId6" w:type="default"/>
      <w:head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rFonts w:ascii="Times New Roman" w:cs="Times New Roman" w:eastAsia="Times New Roman" w:hAnsi="Times New Roman"/>
    </w:rPr>
  </w:style>
  <w:style w:type="paragraph" w:styleId="Heading2">
    <w:name w:val="heading 2"/>
    <w:basedOn w:val="Normal"/>
    <w:next w:val="Normal"/>
    <w:pPr>
      <w:keepNext w:val="1"/>
      <w:keepLines w:val="1"/>
      <w:ind w:firstLine="0"/>
    </w:pPr>
    <w:rPr>
      <w:rFonts w:ascii="Times New Roman" w:cs="Times New Roman" w:eastAsia="Times New Roman" w:hAnsi="Times New Roman"/>
    </w:rPr>
  </w:style>
  <w:style w:type="paragraph" w:styleId="Heading3">
    <w:name w:val="heading 3"/>
    <w:basedOn w:val="Normal"/>
    <w:next w:val="Normal"/>
    <w:pPr>
      <w:keepNext w:val="1"/>
      <w:keepLines w:val="1"/>
      <w:ind w:firstLine="0"/>
    </w:pPr>
    <w:rPr>
      <w:rFonts w:ascii="Times New Roman" w:cs="Times New Roman" w:eastAsia="Times New Roman" w:hAnsi="Times New Roman"/>
    </w:rPr>
  </w:style>
  <w:style w:type="paragraph" w:styleId="Heading4">
    <w:name w:val="heading 4"/>
    <w:basedOn w:val="Normal"/>
    <w:next w:val="Normal"/>
    <w:pPr>
      <w:keepNext w:val="1"/>
      <w:keepLines w:val="1"/>
      <w:ind w:firstLine="0"/>
    </w:pPr>
    <w:rPr>
      <w:rFonts w:ascii="Times New Roman" w:cs="Times New Roman" w:eastAsia="Times New Roman" w:hAnsi="Times New Roman"/>
    </w:rPr>
  </w:style>
  <w:style w:type="paragraph" w:styleId="Heading5">
    <w:name w:val="heading 5"/>
    <w:basedOn w:val="Normal"/>
    <w:next w:val="Normal"/>
    <w:pPr>
      <w:keepNext w:val="1"/>
      <w:keepLines w:val="1"/>
      <w:ind w:firstLine="0"/>
    </w:pPr>
    <w:rPr>
      <w:rFonts w:ascii="Times New Roman" w:cs="Times New Roman" w:eastAsia="Times New Roman" w:hAnsi="Times New Roman"/>
    </w:rPr>
  </w:style>
  <w:style w:type="paragraph" w:styleId="Heading6">
    <w:name w:val="heading 6"/>
    <w:basedOn w:val="Normal"/>
    <w:next w:val="Normal"/>
    <w:pPr>
      <w:keepNext w:val="1"/>
      <w:keepLines w:val="1"/>
      <w:ind w:firstLine="0"/>
    </w:pPr>
    <w:rPr>
      <w:rFonts w:ascii="Times New Roman" w:cs="Times New Roman" w:eastAsia="Times New Roman" w:hAnsi="Times New Roman"/>
    </w:rPr>
  </w:style>
  <w:style w:type="paragraph" w:styleId="Title">
    <w:name w:val="Title"/>
    <w:basedOn w:val="Normal"/>
    <w:next w:val="Normal"/>
    <w:pPr>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