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D5E3" w14:textId="77777777" w:rsidR="00DD3F15" w:rsidRPr="00DD3F15" w:rsidRDefault="00DD3F15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564A79" w14:textId="77777777" w:rsidR="00DD3F15" w:rsidRPr="00DD3F15" w:rsidRDefault="00DD3F15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3B1BC" w14:textId="77777777" w:rsidR="00DD3F15" w:rsidRPr="00DD3F15" w:rsidRDefault="00DD3F15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D7678D2" w14:textId="77777777" w:rsidR="00DD3F15" w:rsidRPr="00DD3F15" w:rsidRDefault="00DD3F15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93B9F81" w14:textId="4506167C" w:rsidR="006B68E7" w:rsidRPr="0038650B" w:rsidRDefault="00DD3F15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F62CB57" w14:textId="77777777" w:rsidR="006B68E7" w:rsidRPr="0038650B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C2C4C" w14:textId="1D86257B" w:rsidR="006B68E7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E58A345" w14:textId="77777777" w:rsidR="001530B7" w:rsidRPr="0038650B" w:rsidRDefault="001530B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C51BA" w14:textId="3CD60672" w:rsidR="006B68E7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9C209C5" w14:textId="5DB5026E" w:rsidR="001530B7" w:rsidRPr="0038650B" w:rsidRDefault="001530B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8188C" w14:textId="7C355625" w:rsidR="006B68E7" w:rsidRPr="0038650B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F425C7">
        <w:rPr>
          <w:rFonts w:ascii="Times New Roman" w:hAnsi="Times New Roman" w:cs="Times New Roman"/>
          <w:sz w:val="28"/>
          <w:szCs w:val="28"/>
        </w:rPr>
        <w:t>Системный анализ</w:t>
      </w:r>
    </w:p>
    <w:p w14:paraId="044AB48C" w14:textId="6AFFEDAD" w:rsidR="006B68E7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E084B" w14:textId="209FBD74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3C55D" w14:textId="290AABDF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04F2C" w14:textId="77777777" w:rsidR="00855C24" w:rsidRPr="0038650B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D0E24" w14:textId="77777777" w:rsidR="006B68E7" w:rsidRPr="0038650B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44628" w14:textId="15B1E3AC" w:rsidR="006B68E7" w:rsidRPr="006B68E7" w:rsidRDefault="006B68E7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 w:rsidR="00DD3F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0F2CBC75" w14:textId="77777777" w:rsidR="00F425C7" w:rsidRDefault="00DD3F15" w:rsidP="00F425C7">
      <w:pPr>
        <w:pStyle w:val="af2"/>
        <w:jc w:val="center"/>
        <w:rPr>
          <w:i w:val="0"/>
          <w:iCs w:val="0"/>
          <w:spacing w:val="-5"/>
          <w:sz w:val="28"/>
          <w:szCs w:val="28"/>
        </w:rPr>
      </w:pPr>
      <w:r>
        <w:rPr>
          <w:i w:val="0"/>
          <w:iCs w:val="0"/>
          <w:sz w:val="28"/>
          <w:szCs w:val="28"/>
        </w:rPr>
        <w:t>по</w:t>
      </w:r>
      <w:r w:rsidR="006B68E7" w:rsidRPr="007776AE">
        <w:rPr>
          <w:i w:val="0"/>
          <w:iCs w:val="0"/>
          <w:sz w:val="28"/>
          <w:szCs w:val="28"/>
        </w:rPr>
        <w:t xml:space="preserve"> лабораторн</w:t>
      </w:r>
      <w:r w:rsidR="006B68E7">
        <w:rPr>
          <w:i w:val="0"/>
          <w:iCs w:val="0"/>
          <w:sz w:val="28"/>
          <w:szCs w:val="28"/>
        </w:rPr>
        <w:t>ой</w:t>
      </w:r>
      <w:r w:rsidR="006B68E7" w:rsidRPr="000435D9">
        <w:rPr>
          <w:i w:val="0"/>
          <w:iCs w:val="0"/>
          <w:spacing w:val="-9"/>
          <w:sz w:val="28"/>
          <w:szCs w:val="28"/>
        </w:rPr>
        <w:t xml:space="preserve"> </w:t>
      </w:r>
      <w:r w:rsidR="006B68E7" w:rsidRPr="000435D9">
        <w:rPr>
          <w:i w:val="0"/>
          <w:iCs w:val="0"/>
          <w:sz w:val="28"/>
          <w:szCs w:val="28"/>
        </w:rPr>
        <w:t>работ</w:t>
      </w:r>
      <w:r w:rsidR="006B68E7">
        <w:rPr>
          <w:i w:val="0"/>
          <w:iCs w:val="0"/>
          <w:sz w:val="28"/>
          <w:szCs w:val="28"/>
        </w:rPr>
        <w:t>е</w:t>
      </w:r>
      <w:r w:rsidR="006B68E7" w:rsidRPr="000435D9">
        <w:rPr>
          <w:i w:val="0"/>
          <w:iCs w:val="0"/>
          <w:spacing w:val="-16"/>
          <w:sz w:val="28"/>
          <w:szCs w:val="28"/>
        </w:rPr>
        <w:t xml:space="preserve"> </w:t>
      </w:r>
      <w:r w:rsidR="006B68E7" w:rsidRPr="000435D9">
        <w:rPr>
          <w:i w:val="0"/>
          <w:iCs w:val="0"/>
          <w:spacing w:val="-5"/>
          <w:sz w:val="28"/>
          <w:szCs w:val="28"/>
        </w:rPr>
        <w:t>№1</w:t>
      </w:r>
      <w:r w:rsidR="006B68E7">
        <w:rPr>
          <w:i w:val="0"/>
          <w:iCs w:val="0"/>
          <w:spacing w:val="-5"/>
          <w:sz w:val="28"/>
          <w:szCs w:val="28"/>
        </w:rPr>
        <w:t xml:space="preserve"> </w:t>
      </w:r>
    </w:p>
    <w:p w14:paraId="6C4D9033" w14:textId="02A5A705" w:rsidR="00F425C7" w:rsidRPr="00F425C7" w:rsidRDefault="006B68E7" w:rsidP="00F425C7">
      <w:pPr>
        <w:pStyle w:val="af2"/>
        <w:jc w:val="center"/>
        <w:rPr>
          <w:i w:val="0"/>
          <w:iCs w:val="0"/>
          <w:color w:val="000000"/>
          <w:sz w:val="28"/>
          <w:szCs w:val="28"/>
        </w:rPr>
      </w:pPr>
      <w:r w:rsidRPr="000435D9">
        <w:rPr>
          <w:i w:val="0"/>
          <w:iCs w:val="0"/>
          <w:sz w:val="28"/>
          <w:szCs w:val="28"/>
        </w:rPr>
        <w:t>«</w:t>
      </w:r>
      <w:r w:rsidR="00F425C7">
        <w:rPr>
          <w:i w:val="0"/>
          <w:iCs w:val="0"/>
          <w:sz w:val="28"/>
          <w:szCs w:val="28"/>
        </w:rPr>
        <w:t>П</w:t>
      </w:r>
      <w:r w:rsidR="00F425C7" w:rsidRPr="00F425C7">
        <w:rPr>
          <w:i w:val="0"/>
          <w:iCs w:val="0"/>
          <w:color w:val="000000"/>
          <w:sz w:val="28"/>
          <w:szCs w:val="28"/>
        </w:rPr>
        <w:t xml:space="preserve">ринятие решений </w:t>
      </w:r>
      <w:r w:rsidR="00F425C7">
        <w:rPr>
          <w:i w:val="0"/>
          <w:iCs w:val="0"/>
          <w:color w:val="000000"/>
          <w:sz w:val="28"/>
          <w:szCs w:val="28"/>
        </w:rPr>
        <w:t>в</w:t>
      </w:r>
      <w:r w:rsidR="00F425C7" w:rsidRPr="00F425C7">
        <w:rPr>
          <w:i w:val="0"/>
          <w:iCs w:val="0"/>
          <w:color w:val="000000"/>
          <w:sz w:val="28"/>
          <w:szCs w:val="28"/>
        </w:rPr>
        <w:t xml:space="preserve"> неструктурированных задачах </w:t>
      </w:r>
    </w:p>
    <w:p w14:paraId="6FD44684" w14:textId="5D63792E" w:rsidR="006B68E7" w:rsidRDefault="00F425C7" w:rsidP="00F425C7">
      <w:pPr>
        <w:pStyle w:val="af2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color w:val="000000"/>
          <w:sz w:val="28"/>
          <w:szCs w:val="28"/>
        </w:rPr>
        <w:t>н</w:t>
      </w:r>
      <w:r w:rsidRPr="00F425C7">
        <w:rPr>
          <w:i w:val="0"/>
          <w:iCs w:val="0"/>
          <w:color w:val="000000"/>
          <w:sz w:val="28"/>
          <w:szCs w:val="28"/>
        </w:rPr>
        <w:t>а основе методов экспертного анализа</w:t>
      </w:r>
      <w:r w:rsidR="006B68E7" w:rsidRPr="000435D9">
        <w:rPr>
          <w:i w:val="0"/>
          <w:iCs w:val="0"/>
          <w:sz w:val="28"/>
          <w:szCs w:val="28"/>
        </w:rPr>
        <w:t>»</w:t>
      </w:r>
    </w:p>
    <w:p w14:paraId="4C2CB6C5" w14:textId="2B08CD89" w:rsidR="00F425C7" w:rsidRPr="000435D9" w:rsidRDefault="00F425C7" w:rsidP="00F425C7">
      <w:pPr>
        <w:pStyle w:val="af2"/>
        <w:jc w:val="center"/>
        <w:rPr>
          <w:i w:val="0"/>
          <w:iCs w:val="0"/>
          <w:spacing w:val="-5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Вариант </w:t>
      </w:r>
      <w:r w:rsidR="00820CAE">
        <w:rPr>
          <w:i w:val="0"/>
          <w:iCs w:val="0"/>
          <w:sz w:val="28"/>
          <w:szCs w:val="28"/>
        </w:rPr>
        <w:t>2</w:t>
      </w:r>
    </w:p>
    <w:p w14:paraId="4593A9FF" w14:textId="77777777" w:rsidR="006B68E7" w:rsidRPr="0038650B" w:rsidRDefault="006B68E7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D64C4" w14:textId="77777777" w:rsidR="006B68E7" w:rsidRPr="0038650B" w:rsidRDefault="006B68E7" w:rsidP="00855C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F97D5" w14:textId="77777777" w:rsidR="006B68E7" w:rsidRPr="005C6576" w:rsidRDefault="006B68E7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09E0D" w14:textId="26DCD2A9" w:rsidR="006B68E7" w:rsidRDefault="006B68E7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8A6F98" w14:textId="0027E2A6" w:rsidR="00855C24" w:rsidRDefault="00855C24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E9D39" w14:textId="7263A867" w:rsidR="00855C24" w:rsidRDefault="00855C24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78D3E4" w14:textId="5B331061" w:rsidR="00855C24" w:rsidRDefault="00855C24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85295" w14:textId="47551185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8DEAAB" w14:textId="5070634F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9EA897" w14:textId="1BB668FF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6C4B3" w14:textId="1314CB24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1DBD4" w14:textId="6B1B0CE2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A3523" w14:textId="73653D14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45756D" w14:textId="77777777" w:rsidR="00820CAE" w:rsidRDefault="00820CAE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2F673" w14:textId="531B501A" w:rsidR="00855C24" w:rsidRDefault="00855C24" w:rsidP="00855C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D7058" w14:textId="055B1CCA" w:rsidR="00855C24" w:rsidRDefault="00820CAE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М.А. Бекетова</w:t>
      </w:r>
    </w:p>
    <w:p w14:paraId="136C3353" w14:textId="38F9A4A2" w:rsidR="00820CAE" w:rsidRDefault="00820CAE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DBE81" w14:textId="348B3312" w:rsidR="00820CAE" w:rsidRDefault="00820CAE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Н.О. Туровец</w:t>
      </w:r>
    </w:p>
    <w:p w14:paraId="64A5BD67" w14:textId="6323057C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65504" w14:textId="613260F8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01975" w14:textId="58A65168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DE742" w14:textId="3A7D5624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18424" w14:textId="77777777" w:rsidR="00855C24" w:rsidRDefault="00855C24" w:rsidP="0085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FA63B" w14:textId="77777777" w:rsidR="006B68E7" w:rsidRPr="007776AE" w:rsidRDefault="006B68E7" w:rsidP="00855C24">
      <w:pPr>
        <w:spacing w:after="0" w:line="240" w:lineRule="auto"/>
        <w:jc w:val="center"/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7DA0C7C" w14:textId="77777777" w:rsidR="000435D9" w:rsidRDefault="000435D9" w:rsidP="00E926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435D9" w:rsidSect="007A762A">
          <w:footerReference w:type="default" r:id="rId9"/>
          <w:pgSz w:w="11906" w:h="16838"/>
          <w:pgMar w:top="1134" w:right="850" w:bottom="1134" w:left="1701" w:header="567" w:footer="567" w:gutter="0"/>
          <w:pgNumType w:start="1"/>
          <w:cols w:space="720"/>
          <w:titlePg/>
          <w:docGrid w:linePitch="299"/>
        </w:sectPr>
      </w:pPr>
    </w:p>
    <w:p w14:paraId="28361C4D" w14:textId="18ED04B3" w:rsidR="004E5B70" w:rsidRPr="00AC427D" w:rsidRDefault="00924F4D" w:rsidP="00E926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p w14:paraId="3EE86BB2" w14:textId="77777777" w:rsidR="004E3E3E" w:rsidRPr="00AC427D" w:rsidRDefault="004E3E3E" w:rsidP="00E926A5">
          <w:pPr>
            <w:pStyle w:val="af1"/>
            <w:spacing w:after="0"/>
            <w:jc w:val="left"/>
          </w:pPr>
        </w:p>
        <w:p w14:paraId="6CCADC96" w14:textId="1595EF3D" w:rsidR="007D0677" w:rsidRPr="007D0677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r w:rsidRPr="009A5950">
            <w:rPr>
              <w:sz w:val="28"/>
              <w:szCs w:val="28"/>
            </w:rPr>
            <w:fldChar w:fldCharType="begin"/>
          </w:r>
          <w:r w:rsidRPr="009A5950">
            <w:rPr>
              <w:sz w:val="28"/>
              <w:szCs w:val="28"/>
            </w:rPr>
            <w:instrText xml:space="preserve"> TOC \o "1-3" \h \z \u </w:instrText>
          </w:r>
          <w:r w:rsidRPr="009A5950">
            <w:rPr>
              <w:sz w:val="28"/>
              <w:szCs w:val="28"/>
            </w:rPr>
            <w:fldChar w:fldCharType="separate"/>
          </w:r>
          <w:hyperlink w:anchor="_Toc188802161" w:history="1">
            <w:r w:rsidR="007D0677" w:rsidRPr="007D0677">
              <w:rPr>
                <w:rStyle w:val="aa"/>
                <w:noProof/>
                <w:sz w:val="28"/>
                <w:szCs w:val="22"/>
              </w:rPr>
              <w:t>ВВЕДЕНИЕ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_Toc188802161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3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7D5AEE" w14:textId="09C2580E" w:rsidR="007D0677" w:rsidRPr="007D0677" w:rsidRDefault="00CD7743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2" w:history="1">
            <w:r w:rsidR="007D0677" w:rsidRPr="007D0677">
              <w:rPr>
                <w:rStyle w:val="aa"/>
                <w:noProof/>
                <w:sz w:val="28"/>
                <w:szCs w:val="22"/>
              </w:rPr>
              <w:t>1</w:t>
            </w:r>
            <w:r w:rsidR="007D0677" w:rsidRPr="007D0677">
              <w:rPr>
                <w:rFonts w:asciiTheme="minorHAnsi" w:eastAsiaTheme="minorEastAsia" w:hAnsiTheme="minorHAnsi" w:cstheme="minorBidi"/>
                <w:noProof/>
                <w:szCs w:val="24"/>
                <w:lang w:val="ru-BY" w:eastAsia="ru-BY"/>
              </w:rPr>
              <w:tab/>
            </w:r>
            <w:r w:rsidR="007D0677" w:rsidRPr="007D0677">
              <w:rPr>
                <w:rStyle w:val="aa"/>
                <w:noProof/>
                <w:sz w:val="28"/>
                <w:szCs w:val="22"/>
              </w:rPr>
              <w:t>ЦЕЛЬ РАБОТЫ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_Toc188802162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4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D1640CB" w14:textId="6DF21EA3" w:rsidR="007D0677" w:rsidRPr="007D0677" w:rsidRDefault="00CD7743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3" w:history="1">
            <w:r w:rsidR="007D0677" w:rsidRPr="007D0677">
              <w:rPr>
                <w:rStyle w:val="aa"/>
                <w:noProof/>
                <w:sz w:val="28"/>
                <w:szCs w:val="22"/>
              </w:rPr>
              <w:t>2</w:t>
            </w:r>
            <w:r w:rsidR="007D0677" w:rsidRPr="007D0677">
              <w:rPr>
                <w:rFonts w:asciiTheme="minorHAnsi" w:eastAsiaTheme="minorEastAsia" w:hAnsiTheme="minorHAnsi" w:cstheme="minorBidi"/>
                <w:noProof/>
                <w:szCs w:val="24"/>
                <w:lang w:val="ru-BY" w:eastAsia="ru-BY"/>
              </w:rPr>
              <w:tab/>
            </w:r>
            <w:r w:rsidR="007D0677" w:rsidRPr="007D0677">
              <w:rPr>
                <w:rStyle w:val="aa"/>
                <w:noProof/>
                <w:sz w:val="28"/>
                <w:szCs w:val="22"/>
              </w:rPr>
              <w:t>ИСХОДНЫЕ ДАННЫЕ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_Toc188802163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4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9C0678A" w14:textId="7A540AED" w:rsidR="007D0677" w:rsidRPr="007D0677" w:rsidRDefault="00CD7743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4" w:history="1">
            <w:r w:rsidR="007D0677" w:rsidRPr="007D0677">
              <w:rPr>
                <w:rStyle w:val="aa"/>
                <w:noProof/>
                <w:sz w:val="28"/>
                <w:szCs w:val="22"/>
              </w:rPr>
              <w:t>3</w:t>
            </w:r>
            <w:r w:rsidR="007D0677" w:rsidRPr="007D0677">
              <w:rPr>
                <w:rFonts w:asciiTheme="minorHAnsi" w:eastAsiaTheme="minorEastAsia" w:hAnsiTheme="minorHAnsi" w:cstheme="minorBidi"/>
                <w:noProof/>
                <w:szCs w:val="24"/>
                <w:lang w:val="ru-BY" w:eastAsia="ru-BY"/>
              </w:rPr>
              <w:tab/>
            </w:r>
            <w:r w:rsidR="007D0677" w:rsidRPr="007D0677">
              <w:rPr>
                <w:rStyle w:val="aa"/>
                <w:noProof/>
                <w:sz w:val="28"/>
                <w:szCs w:val="22"/>
              </w:rPr>
              <w:t>ПОРЯДОК ВЫПОЛНЕНИЯ РАБОТЫ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_Toc188802164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4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550F106" w14:textId="3C242FED" w:rsidR="007D0677" w:rsidRPr="007D0677" w:rsidRDefault="00CD7743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5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</w:t>
            </w:r>
            <w:r w:rsidR="007D0677" w:rsidRPr="007D0677">
              <w:rPr>
                <w:rFonts w:asciiTheme="minorHAnsi" w:eastAsiaTheme="minorEastAsia" w:hAnsiTheme="minorHAnsi" w:cstheme="minorBidi"/>
                <w:noProof/>
                <w:szCs w:val="24"/>
                <w:lang w:val="ru-BY" w:eastAsia="ru-BY"/>
              </w:rPr>
              <w:tab/>
            </w:r>
            <w:r w:rsidR="007D0677" w:rsidRPr="007D0677">
              <w:rPr>
                <w:rStyle w:val="aa"/>
                <w:noProof/>
                <w:sz w:val="28"/>
                <w:szCs w:val="22"/>
              </w:rPr>
              <w:t>ВЫПОЛНЕНИЕ РАБОТЫ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_Toc188802165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5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D3B4F7E" w14:textId="2B8C8343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6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4.1 Алгоритм Саати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_Toc188802166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5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7656639" w14:textId="038E4227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7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4.2 Проверка экспертных оценок на непротиворечивость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_Toc188802167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6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0F5D31" w14:textId="42AD6891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8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4.3 Метод предпочтений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_Toc188802168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7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076FB63" w14:textId="12884F41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69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4.4 Проверка согласованности экспертных оценок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_Toc188802169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9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F96F5F5" w14:textId="69A95D41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70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4.5 Метод ранга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_Toc188802170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10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D668E8B" w14:textId="33B2C206" w:rsidR="007D0677" w:rsidRPr="007D0677" w:rsidRDefault="00CD774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71" w:history="1">
            <w:r w:rsidR="007D0677" w:rsidRPr="007D0677">
              <w:rPr>
                <w:rStyle w:val="aa"/>
                <w:noProof/>
                <w:sz w:val="28"/>
                <w:szCs w:val="22"/>
              </w:rPr>
              <w:t>4.6 Проверка согласованности экспертных оценок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_Toc188802171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11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27762D6" w14:textId="46015BEE" w:rsidR="007D0677" w:rsidRPr="007D0677" w:rsidRDefault="00CD7743">
          <w:pPr>
            <w:pStyle w:val="12"/>
            <w:rPr>
              <w:rFonts w:asciiTheme="minorHAnsi" w:eastAsiaTheme="minorEastAsia" w:hAnsiTheme="minorHAnsi" w:cstheme="minorBidi"/>
              <w:noProof/>
              <w:szCs w:val="24"/>
              <w:lang w:val="ru-BY" w:eastAsia="ru-BY"/>
            </w:rPr>
          </w:pPr>
          <w:hyperlink w:anchor="_Toc188802172" w:history="1">
            <w:r w:rsidR="007D0677" w:rsidRPr="007D0677">
              <w:rPr>
                <w:rStyle w:val="aa"/>
                <w:noProof/>
                <w:sz w:val="28"/>
                <w:szCs w:val="22"/>
              </w:rPr>
              <w:t>ЗАКЛЮЧЕНИЕ</w:t>
            </w:r>
            <w:r w:rsidR="007D0677" w:rsidRPr="007D0677">
              <w:rPr>
                <w:noProof/>
                <w:webHidden/>
                <w:sz w:val="28"/>
                <w:szCs w:val="22"/>
              </w:rPr>
              <w:tab/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begin"/>
            </w:r>
            <w:r w:rsidR="007D0677" w:rsidRPr="007D0677">
              <w:rPr>
                <w:noProof/>
                <w:webHidden/>
                <w:sz w:val="28"/>
                <w:szCs w:val="22"/>
              </w:rPr>
              <w:instrText xml:space="preserve"> PAGEREF _Toc188802172 \h </w:instrText>
            </w:r>
            <w:r w:rsidR="007D0677" w:rsidRPr="007D0677">
              <w:rPr>
                <w:noProof/>
                <w:webHidden/>
                <w:sz w:val="28"/>
                <w:szCs w:val="22"/>
              </w:rPr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separate"/>
            </w:r>
            <w:r w:rsidR="00D40D07">
              <w:rPr>
                <w:noProof/>
                <w:webHidden/>
                <w:sz w:val="28"/>
                <w:szCs w:val="22"/>
              </w:rPr>
              <w:t>13</w:t>
            </w:r>
            <w:r w:rsidR="007D0677" w:rsidRPr="007D0677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F1991C" w14:textId="0917546F" w:rsidR="004B2D23" w:rsidRPr="009A5950" w:rsidRDefault="004E3E3E" w:rsidP="004B2D23">
          <w:pPr>
            <w:tabs>
              <w:tab w:val="left" w:pos="1077"/>
            </w:tabs>
            <w:spacing w:after="0" w:line="240" w:lineRule="auto"/>
            <w:rPr>
              <w:bCs/>
              <w:noProof/>
              <w:sz w:val="28"/>
              <w:szCs w:val="28"/>
            </w:rPr>
          </w:pPr>
          <w:r w:rsidRPr="009A595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627F266A" w:rsidR="004E5B70" w:rsidRPr="004B2D23" w:rsidRDefault="00924F4D" w:rsidP="004B2D23">
      <w:pPr>
        <w:tabs>
          <w:tab w:val="left" w:pos="1077"/>
        </w:tabs>
        <w:spacing w:after="0" w:line="240" w:lineRule="auto"/>
        <w:rPr>
          <w:bCs/>
          <w:noProof/>
        </w:rPr>
      </w:pPr>
      <w:r>
        <w:br w:type="page"/>
      </w:r>
    </w:p>
    <w:p w14:paraId="3A4B92CB" w14:textId="76D1AA6A" w:rsidR="007B63B5" w:rsidRDefault="00924F4D" w:rsidP="001D6960">
      <w:pPr>
        <w:pStyle w:val="10"/>
        <w:spacing w:before="0" w:line="240" w:lineRule="auto"/>
        <w:ind w:firstLine="709"/>
        <w:jc w:val="center"/>
        <w:rPr>
          <w:color w:val="000000"/>
        </w:rPr>
      </w:pPr>
      <w:bookmarkStart w:id="1" w:name="_Toc188802161"/>
      <w:r>
        <w:rPr>
          <w:color w:val="000000"/>
        </w:rPr>
        <w:lastRenderedPageBreak/>
        <w:t>ВВЕДЕНИЕ</w:t>
      </w:r>
      <w:bookmarkEnd w:id="1"/>
    </w:p>
    <w:p w14:paraId="3B058C20" w14:textId="77777777" w:rsidR="003D336D" w:rsidRPr="009224BA" w:rsidRDefault="003D336D" w:rsidP="001D6960">
      <w:pPr>
        <w:pStyle w:val="ad"/>
        <w:spacing w:before="0" w:beforeAutospacing="0" w:after="0" w:afterAutospacing="0"/>
        <w:ind w:firstLine="709"/>
        <w:jc w:val="both"/>
      </w:pPr>
    </w:p>
    <w:p w14:paraId="0C307DE5" w14:textId="77777777" w:rsidR="00114754" w:rsidRDefault="00114754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114754">
        <w:rPr>
          <w:sz w:val="28"/>
          <w:szCs w:val="28"/>
          <w:lang w:val="ru-BY"/>
        </w:rPr>
        <w:t xml:space="preserve">Целью данной лабораторной работы является изучение методов экспертного анализа, включая процедуры сбора экспертных оценок, их проверки и обработки. Особое внимание уделяется применению этих методов для поддержки принятия управленческих решений. </w:t>
      </w:r>
    </w:p>
    <w:p w14:paraId="158A5DAD" w14:textId="77777777" w:rsidR="00114754" w:rsidRDefault="00114754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114754">
        <w:rPr>
          <w:sz w:val="28"/>
          <w:szCs w:val="28"/>
          <w:lang w:val="ru-BY"/>
        </w:rPr>
        <w:t xml:space="preserve">В рамках работы рассматривается сценарий, в котором необходимо выбрать оптимальное решение для решения транспортной проблемы в городе, связанной с увеличением грузопотока. Предлагаются различные варианты действий, такие как строительство новой железнодорожной станции, расширение существующей станции, строительство речного грузового порта и строительство отдельной железнодорожной ветки к предприятию. </w:t>
      </w:r>
    </w:p>
    <w:p w14:paraId="5CB8B275" w14:textId="3B5A62BA" w:rsidR="00080196" w:rsidRDefault="00114754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114754">
        <w:rPr>
          <w:sz w:val="28"/>
          <w:szCs w:val="28"/>
          <w:lang w:val="ru-BY"/>
        </w:rPr>
        <w:t>Выбор одного из вариантов осуществляется с участием трех экспертов, мнения которых подлежат анализу и обработке с использованием методов экспертного анализа.</w:t>
      </w:r>
    </w:p>
    <w:p w14:paraId="63ED7098" w14:textId="22F64268" w:rsidR="00080196" w:rsidRDefault="00080196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</w:p>
    <w:p w14:paraId="5C5E51F1" w14:textId="77777777" w:rsidR="00080196" w:rsidRPr="00065593" w:rsidRDefault="00080196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</w:p>
    <w:p w14:paraId="7CED16AC" w14:textId="77777777" w:rsidR="006134C9" w:rsidRDefault="006134C9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215208F" w14:textId="77777777" w:rsidR="006134C9" w:rsidRDefault="006134C9" w:rsidP="00080196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7340F80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58AFD88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0E81EA3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175FE38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4C97139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AC70D71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CEF2C62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7D732F4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4566AE5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5ADDD95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E81DCC1" w14:textId="77777777" w:rsidR="006134C9" w:rsidRDefault="006134C9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0259D96" w14:textId="77777777" w:rsidR="003D336D" w:rsidRPr="009224BA" w:rsidRDefault="003D336D" w:rsidP="00690BE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CB09DE4" w14:textId="77777777" w:rsidR="00690BE0" w:rsidRDefault="00690BE0" w:rsidP="00690BE0">
      <w:pPr>
        <w:pStyle w:val="10"/>
        <w:numPr>
          <w:ilvl w:val="0"/>
          <w:numId w:val="1"/>
        </w:numPr>
        <w:spacing w:before="0" w:line="240" w:lineRule="auto"/>
        <w:ind w:left="0" w:firstLine="709"/>
      </w:pPr>
      <w:r>
        <w:br w:type="page"/>
      </w:r>
    </w:p>
    <w:p w14:paraId="3B4D327A" w14:textId="77777777" w:rsidR="00F425C7" w:rsidRDefault="00F425C7" w:rsidP="00F425C7">
      <w:pPr>
        <w:pStyle w:val="10"/>
        <w:numPr>
          <w:ilvl w:val="0"/>
          <w:numId w:val="15"/>
        </w:numPr>
        <w:spacing w:before="0" w:line="240" w:lineRule="auto"/>
        <w:ind w:left="1066" w:hanging="357"/>
      </w:pPr>
      <w:bookmarkStart w:id="2" w:name="_Toc188802162"/>
      <w:r>
        <w:lastRenderedPageBreak/>
        <w:t>ЦЕЛЬ РАБОТЫ</w:t>
      </w:r>
      <w:bookmarkEnd w:id="2"/>
    </w:p>
    <w:p w14:paraId="042BFF7C" w14:textId="77777777" w:rsidR="00F425C7" w:rsidRDefault="00F425C7" w:rsidP="00F425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93E97" w14:textId="546A1171" w:rsidR="00F425C7" w:rsidRPr="00F425C7" w:rsidRDefault="00F425C7" w:rsidP="00F425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5C7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5A3535FA" w14:textId="584ABF03" w:rsidR="00F425C7" w:rsidRPr="00F425C7" w:rsidRDefault="00F425C7" w:rsidP="00F425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5C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25C7">
        <w:rPr>
          <w:rFonts w:ascii="Times New Roman" w:hAnsi="Times New Roman" w:cs="Times New Roman"/>
          <w:sz w:val="28"/>
          <w:szCs w:val="28"/>
        </w:rPr>
        <w:t>изучение методов экспертного анализа, включая процедуры сбора экспертных оценок, их проверки и обработки;</w:t>
      </w:r>
    </w:p>
    <w:p w14:paraId="36D1608D" w14:textId="77777777" w:rsidR="00F425C7" w:rsidRDefault="00F425C7" w:rsidP="00F425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5C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25C7">
        <w:rPr>
          <w:rFonts w:ascii="Times New Roman" w:hAnsi="Times New Roman" w:cs="Times New Roman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3F0D9092" w14:textId="77777777" w:rsidR="00F425C7" w:rsidRDefault="00F425C7" w:rsidP="00F425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28E05" w14:textId="76030935" w:rsidR="000A7CAC" w:rsidRDefault="000A7CAC" w:rsidP="00152B59">
      <w:pPr>
        <w:pStyle w:val="10"/>
        <w:numPr>
          <w:ilvl w:val="0"/>
          <w:numId w:val="15"/>
        </w:numPr>
        <w:spacing w:before="0" w:line="240" w:lineRule="auto"/>
        <w:ind w:left="1066" w:hanging="357"/>
      </w:pPr>
      <w:bookmarkStart w:id="3" w:name="_Toc188802163"/>
      <w:r>
        <w:t>ИСХОДНЫЕ ДАННЫЕ</w:t>
      </w:r>
      <w:bookmarkEnd w:id="3"/>
      <w:r>
        <w:t xml:space="preserve"> </w:t>
      </w:r>
    </w:p>
    <w:p w14:paraId="632814F4" w14:textId="77777777" w:rsidR="000A7CAC" w:rsidRDefault="000A7CAC" w:rsidP="0095600B">
      <w:pPr>
        <w:pStyle w:val="af4"/>
      </w:pPr>
    </w:p>
    <w:p w14:paraId="27C66B39" w14:textId="0786CD17" w:rsid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На предприятии возникли сложности, связанные с нехваткой складских площадей для сырья. Предлагаются следующие вариант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ы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действий: </w:t>
      </w:r>
    </w:p>
    <w:p w14:paraId="15014219" w14:textId="2BA67A9B" w:rsid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1) 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П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остроить новый склад (А1)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.</w:t>
      </w:r>
    </w:p>
    <w:p w14:paraId="56BB1232" w14:textId="2AD8CFC5" w:rsid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2) 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П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риобрести складские помещения у другого предприятия (А2)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.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</w:t>
      </w:r>
    </w:p>
    <w:p w14:paraId="1BE5386E" w14:textId="2E0D25EF" w:rsid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3) 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А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рендовать складские помещения у другого предприятия (А3)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.</w:t>
      </w:r>
    </w:p>
    <w:p w14:paraId="6AC34A77" w14:textId="6E243002" w:rsidR="0095600B" w:rsidRP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4) </w:t>
      </w:r>
      <w:r>
        <w:rPr>
          <w:rFonts w:ascii="Times" w:hAnsi="Times" w:cs="Times"/>
          <w:color w:val="000000"/>
          <w:sz w:val="28"/>
          <w:szCs w:val="28"/>
          <w:lang w:eastAsia="ru-BY"/>
        </w:rPr>
        <w:t>И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зменить режим работы предприятия таким образом, чтобы сократить запасы на складах (А4).</w:t>
      </w:r>
    </w:p>
    <w:p w14:paraId="610C99D6" w14:textId="1E1E93C0" w:rsidR="0095600B" w:rsidRP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Выбор одного из вариантов производится с участием трех экспертов. 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Мнения экспертов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следующие:</w:t>
      </w:r>
    </w:p>
    <w:p w14:paraId="3B768215" w14:textId="07A2E577" w:rsidR="0095600B" w:rsidRP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>
        <w:rPr>
          <w:rFonts w:ascii="Times" w:hAnsi="Times" w:cs="Times"/>
          <w:color w:val="000000"/>
          <w:sz w:val="28"/>
          <w:szCs w:val="28"/>
          <w:lang w:eastAsia="ru-BY"/>
        </w:rPr>
        <w:t>П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>ервый эксперт: лучший вариант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 xml:space="preserve"> – 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аренда склада, немного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 xml:space="preserve"> 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изменение режима работы, значительно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 xml:space="preserve"> 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приобретение склада у другого предприятия, еще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строительство нового склада;</w:t>
      </w:r>
    </w:p>
    <w:p w14:paraId="4C692337" w14:textId="55A7C5EC" w:rsidR="0095600B" w:rsidRP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>
        <w:rPr>
          <w:rFonts w:ascii="Times" w:hAnsi="Times" w:cs="Times"/>
          <w:color w:val="000000"/>
          <w:sz w:val="28"/>
          <w:szCs w:val="28"/>
          <w:lang w:eastAsia="ru-BY"/>
        </w:rPr>
        <w:t>В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торой эксперт: лучший вариант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изменение режима работы,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 xml:space="preserve"> 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аренда склада, еще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строительство нового склада, самый худший вариант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приобретение склада у другого предприятия;</w:t>
      </w:r>
    </w:p>
    <w:p w14:paraId="6CB54F86" w14:textId="0AA1D535" w:rsidR="0095600B" w:rsidRDefault="0095600B" w:rsidP="0095600B">
      <w:pPr>
        <w:pStyle w:val="ad"/>
        <w:spacing w:before="0" w:beforeAutospacing="0" w:after="0" w:afterAutospacing="0"/>
        <w:ind w:firstLine="709"/>
        <w:jc w:val="both"/>
        <w:textAlignment w:val="baseline"/>
        <w:rPr>
          <w:rFonts w:ascii="Times" w:hAnsi="Times" w:cs="Times"/>
          <w:color w:val="000000"/>
          <w:sz w:val="28"/>
          <w:szCs w:val="28"/>
          <w:lang w:eastAsia="ru-BY"/>
        </w:rPr>
      </w:pPr>
      <w:r>
        <w:rPr>
          <w:rFonts w:ascii="Times" w:hAnsi="Times" w:cs="Times"/>
          <w:color w:val="000000"/>
          <w:sz w:val="28"/>
          <w:szCs w:val="28"/>
          <w:lang w:eastAsia="ru-BY"/>
        </w:rPr>
        <w:t>Т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ретий эксперт: лучший вариант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строительство нового склада, немного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изменение режима работы, еще немного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аренда склада, значительно хуже </w:t>
      </w:r>
      <w:r w:rsidR="00FA7041">
        <w:rPr>
          <w:rFonts w:ascii="Times" w:hAnsi="Times" w:cs="Times"/>
          <w:color w:val="000000"/>
          <w:sz w:val="28"/>
          <w:szCs w:val="28"/>
          <w:lang w:eastAsia="ru-BY"/>
        </w:rPr>
        <w:t>–</w:t>
      </w:r>
      <w:r w:rsidRPr="0095600B">
        <w:rPr>
          <w:rFonts w:ascii="Times" w:hAnsi="Times" w:cs="Times"/>
          <w:color w:val="000000"/>
          <w:sz w:val="28"/>
          <w:szCs w:val="28"/>
          <w:lang w:eastAsia="ru-BY"/>
        </w:rPr>
        <w:t xml:space="preserve"> приобретение склада у другого предприятия.</w:t>
      </w:r>
    </w:p>
    <w:p w14:paraId="3884922E" w14:textId="77777777" w:rsidR="00791CF2" w:rsidRDefault="00791CF2" w:rsidP="00FA7041">
      <w:pPr>
        <w:pStyle w:val="ad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  <w:sz w:val="28"/>
          <w:szCs w:val="28"/>
          <w:lang w:val="ru-BY" w:eastAsia="ru-BY"/>
        </w:rPr>
      </w:pPr>
    </w:p>
    <w:p w14:paraId="0F61A410" w14:textId="4C27B70D" w:rsidR="001D3B64" w:rsidRDefault="001D3B64" w:rsidP="00690BE0">
      <w:pPr>
        <w:pStyle w:val="10"/>
        <w:numPr>
          <w:ilvl w:val="0"/>
          <w:numId w:val="15"/>
        </w:numPr>
        <w:spacing w:before="0" w:line="240" w:lineRule="auto"/>
      </w:pPr>
      <w:bookmarkStart w:id="4" w:name="_Toc188802164"/>
      <w:r>
        <w:t>ПОРЯДОК ВЫПОЛНЕНИЯ РАБОТЫ</w:t>
      </w:r>
      <w:bookmarkEnd w:id="4"/>
    </w:p>
    <w:p w14:paraId="3BE8CB5A" w14:textId="77777777" w:rsidR="001D3B64" w:rsidRDefault="001D3B64" w:rsidP="001D3B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B56C64" w14:textId="376434C9" w:rsidR="001D3B64" w:rsidRP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3B64">
        <w:rPr>
          <w:rFonts w:ascii="Times New Roman" w:hAnsi="Times New Roman" w:cs="Times New Roman"/>
          <w:sz w:val="28"/>
          <w:szCs w:val="28"/>
        </w:rPr>
        <w:t>Изучить теоретические сведения по лабораторной работе.</w:t>
      </w:r>
    </w:p>
    <w:p w14:paraId="650C2978" w14:textId="42543175" w:rsidR="001D3B64" w:rsidRP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3B64">
        <w:rPr>
          <w:rFonts w:ascii="Times New Roman" w:hAnsi="Times New Roman" w:cs="Times New Roman"/>
          <w:sz w:val="28"/>
          <w:szCs w:val="28"/>
        </w:rPr>
        <w:t>Получить задание на лабораторную работу</w:t>
      </w:r>
      <w:r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="00FA70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D3B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9FC513" w14:textId="3CB43D57" w:rsidR="001D3B64" w:rsidRP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3B64">
        <w:rPr>
          <w:rFonts w:ascii="Times New Roman" w:hAnsi="Times New Roman" w:cs="Times New Roman"/>
          <w:sz w:val="28"/>
          <w:szCs w:val="28"/>
        </w:rPr>
        <w:t xml:space="preserve">На основе оценок первого эксперта найти веса вариантов решения, используя алгоритм </w:t>
      </w:r>
      <w:proofErr w:type="spellStart"/>
      <w:r w:rsidRPr="001D3B64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1D3B64">
        <w:rPr>
          <w:rFonts w:ascii="Times New Roman" w:hAnsi="Times New Roman" w:cs="Times New Roman"/>
          <w:sz w:val="28"/>
          <w:szCs w:val="28"/>
        </w:rPr>
        <w:t>. Выполнить проверку экспертных оценок на непротиворечивость.</w:t>
      </w:r>
    </w:p>
    <w:p w14:paraId="725833A1" w14:textId="44CF4DD2" w:rsidR="001D3B64" w:rsidRP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3B64">
        <w:rPr>
          <w:rFonts w:ascii="Times New Roman" w:hAnsi="Times New Roman" w:cs="Times New Roman"/>
          <w:sz w:val="28"/>
          <w:szCs w:val="28"/>
        </w:rPr>
        <w:t>Выбрать рациональное решение, используя метод предпочтений. Выполнить проверку экспертных оценок на согласованность.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3CC19D80" w14:textId="1594CFE9" w:rsidR="001D3B64" w:rsidRP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D3B64">
        <w:rPr>
          <w:rFonts w:ascii="Times New Roman" w:hAnsi="Times New Roman" w:cs="Times New Roman"/>
          <w:sz w:val="28"/>
          <w:szCs w:val="28"/>
        </w:rPr>
        <w:t xml:space="preserve">Выбрать рациональное решение, используя метод ранга. Выполнить проверку экспертных оценок на согласованность. При выявлении </w:t>
      </w:r>
      <w:r w:rsidRPr="001D3B64">
        <w:rPr>
          <w:rFonts w:ascii="Times New Roman" w:hAnsi="Times New Roman" w:cs="Times New Roman"/>
          <w:sz w:val="28"/>
          <w:szCs w:val="28"/>
        </w:rPr>
        <w:lastRenderedPageBreak/>
        <w:t>несогласованности экспертных оценок указать ее причины (аналогично тому, как указано для метода предпочтений).</w:t>
      </w:r>
    </w:p>
    <w:p w14:paraId="2AA64E62" w14:textId="531DF3AC" w:rsidR="001D3B64" w:rsidRDefault="001D3B64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64">
        <w:rPr>
          <w:rFonts w:ascii="Times New Roman" w:hAnsi="Times New Roman" w:cs="Times New Roman"/>
          <w:sz w:val="28"/>
          <w:szCs w:val="28"/>
        </w:rPr>
        <w:t>Для всех расчетов использовать табличный процессор Excel.</w:t>
      </w:r>
    </w:p>
    <w:p w14:paraId="3F19EA8C" w14:textId="77777777" w:rsidR="001D3B64" w:rsidRPr="001D3B64" w:rsidRDefault="001D3B64" w:rsidP="001D3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67614" w14:textId="1653293C" w:rsidR="006134C9" w:rsidRDefault="00C156A9" w:rsidP="00690BE0">
      <w:pPr>
        <w:pStyle w:val="10"/>
        <w:numPr>
          <w:ilvl w:val="0"/>
          <w:numId w:val="15"/>
        </w:numPr>
        <w:spacing w:before="0" w:line="240" w:lineRule="auto"/>
      </w:pPr>
      <w:bookmarkStart w:id="5" w:name="_Toc188802165"/>
      <w:r>
        <w:t>ВЫПОЛНЕНИЕ РАБОТЫ</w:t>
      </w:r>
      <w:bookmarkEnd w:id="5"/>
    </w:p>
    <w:p w14:paraId="01A4B700" w14:textId="77777777" w:rsidR="006134C9" w:rsidRPr="006134C9" w:rsidRDefault="006134C9" w:rsidP="00690BE0">
      <w:pPr>
        <w:spacing w:after="0" w:line="240" w:lineRule="auto"/>
        <w:ind w:firstLine="709"/>
      </w:pPr>
    </w:p>
    <w:p w14:paraId="6BF11109" w14:textId="0D0276D8" w:rsidR="000435D9" w:rsidRDefault="006F00F9" w:rsidP="00C56D3A">
      <w:pPr>
        <w:pStyle w:val="20"/>
        <w:widowControl w:val="0"/>
        <w:spacing w:before="0" w:line="240" w:lineRule="auto"/>
        <w:ind w:firstLine="709"/>
      </w:pPr>
      <w:bookmarkStart w:id="6" w:name="_Toc188802166"/>
      <w:r>
        <w:t>4</w:t>
      </w:r>
      <w:r w:rsidR="000435D9">
        <w:t xml:space="preserve">.1 </w:t>
      </w:r>
      <w:r w:rsidR="001D3B64">
        <w:t xml:space="preserve">Алгоритм </w:t>
      </w:r>
      <w:proofErr w:type="spellStart"/>
      <w:r w:rsidR="001D3B64">
        <w:t>Саати</w:t>
      </w:r>
      <w:bookmarkEnd w:id="6"/>
      <w:proofErr w:type="spellEnd"/>
    </w:p>
    <w:p w14:paraId="1A277012" w14:textId="77777777" w:rsidR="000435D9" w:rsidRPr="007F422C" w:rsidRDefault="000435D9" w:rsidP="00C56D3A">
      <w:pPr>
        <w:pStyle w:val="a8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9DCC0" w14:textId="69F7CD46" w:rsidR="00CD38C3" w:rsidRDefault="00CD38C3" w:rsidP="00C56D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38C3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CD38C3">
        <w:rPr>
          <w:rFonts w:ascii="Times New Roman" w:hAnsi="Times New Roman" w:cs="Times New Roman"/>
          <w:color w:val="000000"/>
          <w:sz w:val="28"/>
          <w:szCs w:val="28"/>
        </w:rPr>
        <w:t>Саати</w:t>
      </w:r>
      <w:proofErr w:type="spellEnd"/>
      <w:r w:rsidRPr="00CD38C3">
        <w:rPr>
          <w:rFonts w:ascii="Times New Roman" w:hAnsi="Times New Roman" w:cs="Times New Roman"/>
          <w:color w:val="000000"/>
          <w:sz w:val="28"/>
          <w:szCs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3673D6D1" w14:textId="1B9196D2" w:rsidR="004556C2" w:rsidRPr="004556C2" w:rsidRDefault="004556C2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6C2">
        <w:rPr>
          <w:rFonts w:ascii="Times New Roman" w:hAnsi="Times New Roman" w:cs="Times New Roman"/>
          <w:bCs/>
          <w:sz w:val="28"/>
          <w:szCs w:val="28"/>
        </w:rPr>
        <w:t>1.</w:t>
      </w:r>
      <w:r w:rsidRPr="004556C2">
        <w:rPr>
          <w:rFonts w:ascii="Times New Roman" w:hAnsi="Times New Roman" w:cs="Times New Roman"/>
          <w:sz w:val="28"/>
          <w:szCs w:val="28"/>
        </w:rPr>
        <w:t xml:space="preserve"> Экспертом заполняется матрица парных сравнений размером </w:t>
      </w:r>
      <w:r w:rsidRPr="004556C2">
        <w:rPr>
          <w:rFonts w:ascii="Times New Roman" w:hAnsi="Times New Roman" w:cs="Times New Roman"/>
          <w:i/>
          <w:sz w:val="28"/>
          <w:szCs w:val="28"/>
        </w:rPr>
        <w:t>N</w:t>
      </w:r>
      <w:r w:rsidRPr="004556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6C2">
        <w:rPr>
          <w:rFonts w:ascii="Times New Roman" w:hAnsi="Times New Roman" w:cs="Times New Roman"/>
          <w:i/>
          <w:sz w:val="28"/>
          <w:szCs w:val="28"/>
        </w:rPr>
        <w:t>N</w:t>
      </w:r>
      <w:r w:rsidRPr="004556C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56C2">
        <w:rPr>
          <w:rFonts w:ascii="Times New Roman" w:hAnsi="Times New Roman" w:cs="Times New Roman"/>
          <w:i/>
          <w:sz w:val="28"/>
          <w:szCs w:val="28"/>
        </w:rPr>
        <w:t>N</w:t>
      </w:r>
      <w:r w:rsidRPr="004556C2">
        <w:rPr>
          <w:rFonts w:ascii="Times New Roman" w:hAnsi="Times New Roman" w:cs="Times New Roman"/>
          <w:sz w:val="28"/>
          <w:szCs w:val="28"/>
        </w:rPr>
        <w:t xml:space="preserve"> – количество альтернатив. Матрица заполняется по правилам, приведенным 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56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556C2">
        <w:rPr>
          <w:rFonts w:ascii="Times New Roman" w:hAnsi="Times New Roman" w:cs="Times New Roman"/>
          <w:sz w:val="28"/>
          <w:szCs w:val="28"/>
        </w:rPr>
        <w:t>.</w:t>
      </w:r>
    </w:p>
    <w:p w14:paraId="15B3CBA6" w14:textId="77777777" w:rsidR="0001412F" w:rsidRDefault="0001412F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04F382" w14:textId="3DF25BAD" w:rsidR="004556C2" w:rsidRPr="004556C2" w:rsidRDefault="004556C2" w:rsidP="00C56D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6C2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4556C2">
        <w:rPr>
          <w:rFonts w:ascii="Times New Roman" w:hAnsi="Times New Roman" w:cs="Times New Roman"/>
          <w:bCs/>
          <w:sz w:val="28"/>
          <w:szCs w:val="28"/>
        </w:rPr>
        <w:t xml:space="preserve">.1 </w:t>
      </w:r>
      <w:r w:rsidR="00316D3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4556C2">
        <w:rPr>
          <w:rFonts w:ascii="Times New Roman" w:hAnsi="Times New Roman" w:cs="Times New Roman"/>
          <w:bCs/>
          <w:sz w:val="28"/>
          <w:szCs w:val="28"/>
        </w:rPr>
        <w:t xml:space="preserve">Правила заполнения матрицы парных сравнений по методу </w:t>
      </w:r>
      <w:proofErr w:type="spellStart"/>
      <w:r w:rsidRPr="004556C2">
        <w:rPr>
          <w:rFonts w:ascii="Times New Roman" w:hAnsi="Times New Roman" w:cs="Times New Roman"/>
          <w:bCs/>
          <w:sz w:val="28"/>
          <w:szCs w:val="28"/>
        </w:rPr>
        <w:t>Саати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8457"/>
      </w:tblGrid>
      <w:tr w:rsidR="004556C2" w:rsidRPr="004556C2" w14:paraId="1F33A6DD" w14:textId="77777777" w:rsidTr="00FA7041">
        <w:tc>
          <w:tcPr>
            <w:tcW w:w="475" w:type="pct"/>
          </w:tcPr>
          <w:p w14:paraId="79FE850F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ij</w:t>
            </w:r>
            <w:proofErr w:type="spellEnd"/>
          </w:p>
        </w:tc>
        <w:tc>
          <w:tcPr>
            <w:tcW w:w="4525" w:type="pct"/>
          </w:tcPr>
          <w:p w14:paraId="3443918D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556C2" w:rsidRPr="004556C2" w14:paraId="5DE700AB" w14:textId="77777777" w:rsidTr="00FA7041">
        <w:tc>
          <w:tcPr>
            <w:tcW w:w="475" w:type="pct"/>
          </w:tcPr>
          <w:p w14:paraId="1B95418E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5" w:type="pct"/>
          </w:tcPr>
          <w:p w14:paraId="4800B330" w14:textId="77777777" w:rsidR="004556C2" w:rsidRPr="004556C2" w:rsidRDefault="004556C2" w:rsidP="00F50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 xml:space="preserve">-я и 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-я альтернативы примерно равноценны</w:t>
            </w:r>
          </w:p>
        </w:tc>
      </w:tr>
      <w:tr w:rsidR="004556C2" w:rsidRPr="004556C2" w14:paraId="0F6F6F58" w14:textId="77777777" w:rsidTr="00FA7041">
        <w:tc>
          <w:tcPr>
            <w:tcW w:w="475" w:type="pct"/>
          </w:tcPr>
          <w:p w14:paraId="02117DDC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25" w:type="pct"/>
          </w:tcPr>
          <w:p w14:paraId="74161D50" w14:textId="77777777" w:rsidR="004556C2" w:rsidRPr="004556C2" w:rsidRDefault="004556C2" w:rsidP="00F50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немного предпочтительнее 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4556C2" w:rsidRPr="004556C2" w14:paraId="6B851950" w14:textId="77777777" w:rsidTr="00FA7041">
        <w:tc>
          <w:tcPr>
            <w:tcW w:w="475" w:type="pct"/>
          </w:tcPr>
          <w:p w14:paraId="410F2EF4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25" w:type="pct"/>
          </w:tcPr>
          <w:p w14:paraId="7E891204" w14:textId="77777777" w:rsidR="004556C2" w:rsidRPr="004556C2" w:rsidRDefault="004556C2" w:rsidP="00F50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предпочтительнее 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4556C2" w:rsidRPr="004556C2" w14:paraId="5E403BBC" w14:textId="77777777" w:rsidTr="00FA7041">
        <w:tc>
          <w:tcPr>
            <w:tcW w:w="475" w:type="pct"/>
          </w:tcPr>
          <w:p w14:paraId="6C29079F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25" w:type="pct"/>
          </w:tcPr>
          <w:p w14:paraId="7D165ED0" w14:textId="77777777" w:rsidR="004556C2" w:rsidRPr="004556C2" w:rsidRDefault="004556C2" w:rsidP="00F50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значительно предпочтительнее 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4556C2" w:rsidRPr="004556C2" w14:paraId="267E42B5" w14:textId="77777777" w:rsidTr="00FA7041">
        <w:tc>
          <w:tcPr>
            <w:tcW w:w="475" w:type="pct"/>
          </w:tcPr>
          <w:p w14:paraId="614083F8" w14:textId="77777777" w:rsidR="004556C2" w:rsidRPr="004556C2" w:rsidRDefault="004556C2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25" w:type="pct"/>
          </w:tcPr>
          <w:p w14:paraId="0313B7C9" w14:textId="77777777" w:rsidR="004556C2" w:rsidRPr="004556C2" w:rsidRDefault="004556C2" w:rsidP="00F50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явно предпочтительнее </w:t>
            </w:r>
            <w:r w:rsidRPr="004556C2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4556C2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</w:tbl>
    <w:p w14:paraId="628AF6A1" w14:textId="77777777" w:rsidR="004556C2" w:rsidRDefault="004556C2" w:rsidP="0001412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DC6D3" w14:textId="1CBF97D6" w:rsidR="000435D9" w:rsidRDefault="004556C2" w:rsidP="00C56D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Матрица парных сравнений представлена в таблице 4.2.</w:t>
      </w:r>
    </w:p>
    <w:p w14:paraId="7D30AEE7" w14:textId="738BFBF8" w:rsidR="004556C2" w:rsidRDefault="004556C2" w:rsidP="00C56D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4E5D0B" w14:textId="5388ED9C" w:rsidR="004556C2" w:rsidRPr="004556C2" w:rsidRDefault="004556C2" w:rsidP="00C56D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6C2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4556C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556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6D3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Матрица</w:t>
      </w:r>
      <w:r w:rsidRPr="004556C2"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2233"/>
        <w:gridCol w:w="1888"/>
        <w:gridCol w:w="1919"/>
        <w:gridCol w:w="1794"/>
      </w:tblGrid>
      <w:tr w:rsidR="004556C2" w:rsidRPr="004556C2" w14:paraId="030E0026" w14:textId="77777777" w:rsidTr="00FA7041">
        <w:trPr>
          <w:trHeight w:val="36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C7A0" w14:textId="77777777" w:rsidR="004556C2" w:rsidRPr="004556C2" w:rsidRDefault="004556C2" w:rsidP="004556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2A48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А1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C7DF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А2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AD4B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А3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D0C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А4</w:t>
            </w:r>
          </w:p>
        </w:tc>
      </w:tr>
      <w:tr w:rsidR="004556C2" w:rsidRPr="004556C2" w14:paraId="2DAAE17A" w14:textId="77777777" w:rsidTr="00FA7041">
        <w:trPr>
          <w:trHeight w:val="36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5A6A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А1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7F95" w14:textId="26B0F241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5743" w14:textId="79327445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1/3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80E7" w14:textId="773AF2DB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1/9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668" w14:textId="0744C4D7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1/7</w:t>
            </w:r>
          </w:p>
        </w:tc>
      </w:tr>
      <w:tr w:rsidR="004556C2" w:rsidRPr="004556C2" w14:paraId="46EEB699" w14:textId="77777777" w:rsidTr="00FA7041">
        <w:trPr>
          <w:trHeight w:val="36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DC2A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FEBD" w14:textId="43E59BD8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7D71" w14:textId="6CC83E9C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175D" w14:textId="77777777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 xml:space="preserve"> 1/7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3749" w14:textId="76711E57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1/5</w:t>
            </w:r>
          </w:p>
        </w:tc>
      </w:tr>
      <w:tr w:rsidR="004556C2" w:rsidRPr="004556C2" w14:paraId="299999D8" w14:textId="77777777" w:rsidTr="00FA7041">
        <w:trPr>
          <w:trHeight w:val="36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E592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А3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F1A5" w14:textId="2AD618FD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3E74" w14:textId="482E56EF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B730" w14:textId="5923B059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9E7B" w14:textId="312AB532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3</w:t>
            </w:r>
          </w:p>
        </w:tc>
      </w:tr>
      <w:tr w:rsidR="004556C2" w:rsidRPr="004556C2" w14:paraId="5AE0C8B3" w14:textId="77777777" w:rsidTr="00FA7041">
        <w:trPr>
          <w:trHeight w:val="36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C00D" w14:textId="77777777" w:rsidR="004556C2" w:rsidRPr="004556C2" w:rsidRDefault="004556C2" w:rsidP="00455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А4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5843" w14:textId="1FCA8182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DC41" w14:textId="4C93FC28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240" w14:textId="76B009DC" w:rsidR="004556C2" w:rsidRPr="005E6F8A" w:rsidRDefault="005E6F8A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1/3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CCE1" w14:textId="59C3EDB5" w:rsidR="004556C2" w:rsidRPr="004556C2" w:rsidRDefault="004556C2" w:rsidP="00455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4556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</w:tr>
    </w:tbl>
    <w:p w14:paraId="16FCC391" w14:textId="2D9863F1" w:rsidR="004556C2" w:rsidRDefault="004556C2" w:rsidP="000435D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F7F993" w14:textId="1AF3069D" w:rsidR="00C56D3A" w:rsidRDefault="0001412F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01412F">
        <w:rPr>
          <w:rFonts w:ascii="Times New Roman" w:hAnsi="Times New Roman" w:cs="Times New Roman"/>
          <w:sz w:val="28"/>
          <w:szCs w:val="28"/>
        </w:rPr>
        <w:t xml:space="preserve">Находятся цены альтернатив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1412F">
        <w:rPr>
          <w:rFonts w:ascii="Times New Roman" w:hAnsi="Times New Roman" w:cs="Times New Roman"/>
          <w:sz w:val="28"/>
          <w:szCs w:val="28"/>
        </w:rPr>
        <w:t>средние геометрические строк матрицы:</w:t>
      </w:r>
    </w:p>
    <w:p w14:paraId="78517805" w14:textId="77777777" w:rsidR="00C56D3A" w:rsidRPr="0001412F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F12B8" w14:textId="77777777" w:rsidR="00FA7041" w:rsidRDefault="0001412F" w:rsidP="00BD23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12F">
        <w:rPr>
          <w:rFonts w:ascii="Times New Roman" w:hAnsi="Times New Roman" w:cs="Times New Roman"/>
          <w:position w:val="-44"/>
          <w:sz w:val="28"/>
          <w:szCs w:val="28"/>
        </w:rPr>
        <w:object w:dxaOrig="1719" w:dyaOrig="999" w14:anchorId="63B20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5pt;height:50.5pt" o:ole="">
            <v:imagedata r:id="rId10" o:title=""/>
          </v:shape>
          <o:OLEObject Type="Embed" ProgID="Equation.2" ShapeID="_x0000_i1025" DrawAspect="Content" ObjectID="_1799590789" r:id="rId11"/>
        </w:object>
      </w:r>
    </w:p>
    <w:p w14:paraId="1B94F22D" w14:textId="1307B6C7" w:rsidR="00C56D3A" w:rsidRDefault="00FA7041" w:rsidP="008714B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01412F" w:rsidRPr="0001412F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412F" w:rsidRPr="000141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12F" w:rsidRPr="0001412F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12F" w:rsidRPr="0001412F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412F" w:rsidRPr="0001412F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D4204" w14:textId="6876407D" w:rsidR="0001412F" w:rsidRPr="0001412F" w:rsidRDefault="0001412F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12F">
        <w:rPr>
          <w:rFonts w:ascii="Times New Roman" w:hAnsi="Times New Roman" w:cs="Times New Roman"/>
          <w:sz w:val="28"/>
          <w:szCs w:val="28"/>
        </w:rPr>
        <w:lastRenderedPageBreak/>
        <w:t xml:space="preserve">Это означает, что элементы строки перемножаются, и из их произведения извлекается корень </w:t>
      </w:r>
      <w:r w:rsidRPr="0001412F">
        <w:rPr>
          <w:rFonts w:ascii="Times New Roman" w:hAnsi="Times New Roman" w:cs="Times New Roman"/>
          <w:i/>
          <w:sz w:val="28"/>
          <w:szCs w:val="28"/>
        </w:rPr>
        <w:t>N</w:t>
      </w:r>
      <w:r w:rsidRPr="0001412F">
        <w:rPr>
          <w:rFonts w:ascii="Times New Roman" w:hAnsi="Times New Roman" w:cs="Times New Roman"/>
          <w:sz w:val="28"/>
          <w:szCs w:val="28"/>
        </w:rPr>
        <w:t>-й степени.</w:t>
      </w:r>
    </w:p>
    <w:p w14:paraId="3B6A9BAC" w14:textId="27DCFA31" w:rsidR="0001412F" w:rsidRDefault="0001412F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12F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5B04904A" w14:textId="77777777" w:rsidR="008714BD" w:rsidRDefault="008714BD" w:rsidP="008714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E2F805" w14:textId="39E32B65" w:rsidR="0001412F" w:rsidRPr="00820CAE" w:rsidRDefault="00CD7743" w:rsidP="008714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1⋅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  <w:sz w:val="28"/>
            <w:szCs w:val="28"/>
          </w:rPr>
          <m:t>= 0,</m:t>
        </m:r>
        <m:r>
          <w:rPr>
            <w:rFonts w:ascii="Cambria Math" w:hAnsi="Cambria Math" w:cs="Times New Roman"/>
            <w:sz w:val="28"/>
            <w:szCs w:val="28"/>
          </w:rPr>
          <m:t>2697</m:t>
        </m:r>
      </m:oMath>
      <w:r w:rsidR="005E6F8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> 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⋅1⋅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5411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8714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7078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1,8481</m:t>
        </m:r>
      </m:oMath>
    </w:p>
    <w:p w14:paraId="631BE7C1" w14:textId="77777777" w:rsidR="00093E61" w:rsidRDefault="00093E6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8A4A2" w14:textId="77777777" w:rsidR="00093E61" w:rsidRPr="00093E61" w:rsidRDefault="00093E6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93E61">
        <w:rPr>
          <w:rFonts w:ascii="Times New Roman" w:hAnsi="Times New Roman" w:cs="Times New Roman"/>
          <w:sz w:val="28"/>
        </w:rPr>
        <w:t>Находится сумма цен альтернатив:</w:t>
      </w:r>
    </w:p>
    <w:p w14:paraId="000BE5ED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20C600" w14:textId="3C1B5801" w:rsidR="00093E61" w:rsidRPr="00093E61" w:rsidRDefault="00093E61" w:rsidP="00BD2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93E61">
        <w:rPr>
          <w:rFonts w:ascii="Times New Roman" w:hAnsi="Times New Roman" w:cs="Times New Roman"/>
          <w:position w:val="-38"/>
          <w:sz w:val="28"/>
        </w:rPr>
        <w:object w:dxaOrig="1180" w:dyaOrig="900" w14:anchorId="1BA950AC">
          <v:shape id="_x0000_i1026" type="#_x0000_t75" style="width:59.5pt;height:45pt" o:ole="">
            <v:imagedata r:id="rId12" o:title=""/>
          </v:shape>
          <o:OLEObject Type="Embed" ProgID="Equation.2" ShapeID="_x0000_i1026" DrawAspect="Content" ObjectID="_1799590790" r:id="rId13"/>
        </w:object>
      </w:r>
      <w:r w:rsidRPr="00093E61">
        <w:rPr>
          <w:rFonts w:ascii="Times New Roman" w:hAnsi="Times New Roman" w:cs="Times New Roman"/>
          <w:sz w:val="28"/>
        </w:rPr>
        <w:t>.</w:t>
      </w:r>
    </w:p>
    <w:p w14:paraId="4D27E462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CE2A37" w14:textId="07A48241" w:rsidR="00C56859" w:rsidRPr="003D6BDF" w:rsidRDefault="00093E61" w:rsidP="00012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E61">
        <w:rPr>
          <w:rFonts w:ascii="Times New Roman" w:hAnsi="Times New Roman" w:cs="Times New Roman"/>
          <w:sz w:val="28"/>
        </w:rPr>
        <w:t>В данном примере</w:t>
      </w:r>
      <w:r w:rsidR="00012950">
        <w:rPr>
          <w:rFonts w:ascii="Times New Roman" w:hAnsi="Times New Roman" w:cs="Times New Roman"/>
          <w:sz w:val="28"/>
        </w:rPr>
        <w:t xml:space="preserve"> </w:t>
      </w:r>
      <w:r w:rsidRPr="00093E61">
        <w:rPr>
          <w:rFonts w:ascii="Times New Roman" w:hAnsi="Times New Roman" w:cs="Times New Roman"/>
          <w:i/>
          <w:sz w:val="28"/>
        </w:rPr>
        <w:t>C</w:t>
      </w:r>
      <w:r w:rsidRPr="00093E61">
        <w:rPr>
          <w:rFonts w:ascii="Times New Roman" w:hAnsi="Times New Roman" w:cs="Times New Roman"/>
          <w:sz w:val="28"/>
        </w:rPr>
        <w:t xml:space="preserve"> = 0,</w:t>
      </w:r>
      <w:r w:rsidR="008714BD" w:rsidRPr="008714BD">
        <w:rPr>
          <w:rFonts w:ascii="Times New Roman" w:hAnsi="Times New Roman" w:cs="Times New Roman"/>
          <w:sz w:val="28"/>
        </w:rPr>
        <w:t>2697</w:t>
      </w:r>
      <w:r w:rsidRPr="00093E6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0,</w:t>
      </w:r>
      <w:r w:rsidR="008714BD">
        <w:rPr>
          <w:rFonts w:ascii="Times New Roman" w:hAnsi="Times New Roman" w:cs="Times New Roman"/>
          <w:sz w:val="28"/>
        </w:rPr>
        <w:t xml:space="preserve">5411 </w:t>
      </w:r>
      <w:r w:rsidRPr="00093E6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8714BD">
        <w:rPr>
          <w:rFonts w:ascii="Times New Roman" w:hAnsi="Times New Roman" w:cs="Times New Roman"/>
          <w:sz w:val="28"/>
        </w:rPr>
        <w:t>3</w:t>
      </w:r>
      <w:r w:rsidRPr="00093E61">
        <w:rPr>
          <w:rFonts w:ascii="Times New Roman" w:hAnsi="Times New Roman" w:cs="Times New Roman"/>
          <w:sz w:val="28"/>
        </w:rPr>
        <w:t>,</w:t>
      </w:r>
      <w:r w:rsidR="008714BD">
        <w:rPr>
          <w:rFonts w:ascii="Times New Roman" w:hAnsi="Times New Roman" w:cs="Times New Roman"/>
          <w:sz w:val="28"/>
        </w:rPr>
        <w:t>7078</w:t>
      </w:r>
      <w:r>
        <w:rPr>
          <w:rFonts w:ascii="Times New Roman" w:hAnsi="Times New Roman" w:cs="Times New Roman"/>
          <w:sz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8714BD">
        <w:rPr>
          <w:rFonts w:ascii="Times New Roman" w:hAnsi="Times New Roman" w:cs="Times New Roman"/>
          <w:sz w:val="28"/>
        </w:rPr>
        <w:t>1</w:t>
      </w:r>
      <w:r w:rsidRPr="00093E61">
        <w:rPr>
          <w:rFonts w:ascii="Times New Roman" w:hAnsi="Times New Roman" w:cs="Times New Roman"/>
          <w:sz w:val="28"/>
        </w:rPr>
        <w:t>,</w:t>
      </w:r>
      <w:r w:rsidR="008714BD">
        <w:rPr>
          <w:rFonts w:ascii="Times New Roman" w:hAnsi="Times New Roman" w:cs="Times New Roman"/>
          <w:sz w:val="28"/>
        </w:rPr>
        <w:t>8481</w:t>
      </w:r>
      <w:r w:rsidRPr="00093E61">
        <w:rPr>
          <w:rFonts w:ascii="Times New Roman" w:hAnsi="Times New Roman" w:cs="Times New Roman"/>
          <w:sz w:val="28"/>
        </w:rPr>
        <w:t xml:space="preserve"> = 6,</w:t>
      </w:r>
      <w:r>
        <w:rPr>
          <w:rFonts w:ascii="Times New Roman" w:hAnsi="Times New Roman" w:cs="Times New Roman"/>
          <w:sz w:val="28"/>
        </w:rPr>
        <w:t>3</w:t>
      </w:r>
      <w:r w:rsidR="008714BD">
        <w:rPr>
          <w:rFonts w:ascii="Times New Roman" w:hAnsi="Times New Roman" w:cs="Times New Roman"/>
          <w:sz w:val="28"/>
        </w:rPr>
        <w:t>667</w:t>
      </w:r>
      <w:r w:rsidRPr="00093E61">
        <w:rPr>
          <w:rFonts w:ascii="Times New Roman" w:hAnsi="Times New Roman" w:cs="Times New Roman"/>
          <w:sz w:val="28"/>
        </w:rPr>
        <w:t>.</w:t>
      </w:r>
    </w:p>
    <w:p w14:paraId="6EAA41BB" w14:textId="77777777" w:rsidR="00C56859" w:rsidRDefault="00C5685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B08703" w14:textId="1C366AC1" w:rsidR="00C56859" w:rsidRPr="00C56859" w:rsidRDefault="00C5685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85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6859">
        <w:rPr>
          <w:rFonts w:ascii="Times New Roman" w:hAnsi="Times New Roman" w:cs="Times New Roman"/>
          <w:sz w:val="28"/>
          <w:szCs w:val="28"/>
        </w:rPr>
        <w:t xml:space="preserve"> Находятся веса альтернатив: </w:t>
      </w:r>
    </w:p>
    <w:p w14:paraId="6A615412" w14:textId="77777777" w:rsidR="00C56859" w:rsidRPr="00820CAE" w:rsidRDefault="00C5685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73713EF" w14:textId="77777777" w:rsidR="008714BD" w:rsidRPr="008714BD" w:rsidRDefault="00C56859" w:rsidP="00BD23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685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C568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714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5685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568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714B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5685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14B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B221DD" w14:textId="40772507" w:rsidR="00C56859" w:rsidRPr="008714BD" w:rsidRDefault="008714BD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C56859" w:rsidRPr="008714BD">
        <w:rPr>
          <w:rFonts w:ascii="Times New Roman" w:hAnsi="Times New Roman" w:cs="Times New Roman"/>
          <w:sz w:val="28"/>
          <w:szCs w:val="28"/>
          <w:lang w:val="en-US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859" w:rsidRPr="008714BD">
        <w:rPr>
          <w:rFonts w:ascii="Times New Roman" w:hAnsi="Times New Roman" w:cs="Times New Roman"/>
          <w:sz w:val="28"/>
          <w:szCs w:val="28"/>
          <w:lang w:val="en-US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56859" w:rsidRPr="00871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BF95F6" w14:textId="7EDA02F2" w:rsidR="00C56859" w:rsidRDefault="00C5685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17565" w14:textId="0E5DC9BC" w:rsidR="00C56859" w:rsidRPr="00012950" w:rsidRDefault="008714BD" w:rsidP="00012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E61">
        <w:rPr>
          <w:rFonts w:ascii="Times New Roman" w:hAnsi="Times New Roman" w:cs="Times New Roman"/>
          <w:sz w:val="28"/>
        </w:rPr>
        <w:t>В данном примере</w:t>
      </w:r>
      <w:r w:rsidR="00012950">
        <w:rPr>
          <w:rFonts w:ascii="Times New Roman" w:hAnsi="Times New Roman" w:cs="Times New Roman"/>
          <w:sz w:val="28"/>
        </w:rPr>
        <w:t xml:space="preserve"> </w:t>
      </w:r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56859" w:rsidRPr="00820C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 = 0,</w:t>
      </w:r>
      <w:r w:rsidRPr="008714BD">
        <w:rPr>
          <w:rFonts w:ascii="Times New Roman" w:hAnsi="Times New Roman" w:cs="Times New Roman"/>
          <w:sz w:val="28"/>
        </w:rPr>
        <w:t xml:space="preserve"> </w:t>
      </w:r>
      <w:r w:rsidRPr="008714BD">
        <w:rPr>
          <w:rFonts w:ascii="Times New Roman" w:hAnsi="Times New Roman" w:cs="Times New Roman"/>
          <w:sz w:val="28"/>
        </w:rPr>
        <w:t>2697</w:t>
      </w:r>
      <w:r w:rsidR="00C56859" w:rsidRPr="00820C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>3667</w:t>
      </w:r>
      <w:r>
        <w:rPr>
          <w:rFonts w:ascii="Times New Roman" w:hAnsi="Times New Roman" w:cs="Times New Roman"/>
          <w:sz w:val="28"/>
        </w:rPr>
        <w:t xml:space="preserve"> </w:t>
      </w:r>
      <w:r w:rsidR="00C56859" w:rsidRPr="00820CAE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04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; </w:t>
      </w:r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56859" w:rsidRPr="00820C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 = 0,</w:t>
      </w:r>
      <w:r w:rsidRPr="008714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5411 </w:t>
      </w:r>
      <w:r w:rsidR="00C56859" w:rsidRPr="00820C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>3667</w:t>
      </w:r>
      <w:r>
        <w:rPr>
          <w:rFonts w:ascii="Times New Roman" w:hAnsi="Times New Roman" w:cs="Times New Roman"/>
          <w:sz w:val="28"/>
        </w:rPr>
        <w:t xml:space="preserve"> 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0,09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; </w:t>
      </w:r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56859" w:rsidRPr="00820CA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</w:rPr>
        <w:t>3</w:t>
      </w:r>
      <w:r w:rsidRPr="00093E6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7078 </w:t>
      </w:r>
      <w:r w:rsidR="00C56859" w:rsidRPr="00820C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>3667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0,58</w:t>
      </w:r>
      <w:r w:rsidR="00C56859" w:rsidRPr="00820CAE">
        <w:rPr>
          <w:rFonts w:ascii="Times New Roman" w:hAnsi="Times New Roman" w:cs="Times New Roman"/>
          <w:sz w:val="28"/>
          <w:szCs w:val="28"/>
        </w:rPr>
        <w:t xml:space="preserve">; </w:t>
      </w:r>
      <w:r w:rsidR="00C56859" w:rsidRPr="00C5685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56859" w:rsidRPr="00820CAE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C56859" w:rsidRPr="00820CAE">
        <w:rPr>
          <w:rFonts w:ascii="Times New Roman" w:hAnsi="Times New Roman" w:cs="Times New Roman"/>
          <w:sz w:val="28"/>
          <w:szCs w:val="28"/>
        </w:rPr>
        <w:t>=</w:t>
      </w:r>
      <w:r w:rsidR="00C56859" w:rsidRPr="00C5685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1</w:t>
      </w:r>
      <w:r w:rsidRPr="00093E6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8481</w:t>
      </w:r>
      <w:r w:rsidRPr="00093E61">
        <w:rPr>
          <w:rFonts w:ascii="Times New Roman" w:hAnsi="Times New Roman" w:cs="Times New Roman"/>
          <w:sz w:val="28"/>
        </w:rPr>
        <w:t xml:space="preserve"> </w:t>
      </w:r>
      <w:r w:rsidR="00C56859" w:rsidRPr="00820C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E61">
        <w:rPr>
          <w:rFonts w:ascii="Times New Roman" w:hAnsi="Times New Roman" w:cs="Times New Roman"/>
          <w:sz w:val="28"/>
        </w:rPr>
        <w:t>6,</w:t>
      </w:r>
      <w:r>
        <w:rPr>
          <w:rFonts w:ascii="Times New Roman" w:hAnsi="Times New Roman" w:cs="Times New Roman"/>
          <w:sz w:val="28"/>
        </w:rPr>
        <w:t>3667</w:t>
      </w:r>
      <w:r>
        <w:rPr>
          <w:rFonts w:ascii="Times New Roman" w:hAnsi="Times New Roman" w:cs="Times New Roman"/>
          <w:sz w:val="28"/>
        </w:rPr>
        <w:t xml:space="preserve"> </w:t>
      </w:r>
      <w:r w:rsidR="00C56859" w:rsidRPr="00820CAE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29</w:t>
      </w:r>
      <w:r w:rsidR="00C56859" w:rsidRPr="00820CAE">
        <w:rPr>
          <w:rFonts w:ascii="Times New Roman" w:hAnsi="Times New Roman" w:cs="Times New Roman"/>
          <w:sz w:val="28"/>
          <w:szCs w:val="28"/>
        </w:rPr>
        <w:t>.</w:t>
      </w:r>
    </w:p>
    <w:p w14:paraId="7D318253" w14:textId="6B074B71" w:rsidR="00C56859" w:rsidRPr="00C56859" w:rsidRDefault="00C56859" w:rsidP="00622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193CC" w14:textId="0FE670BD" w:rsidR="00C56859" w:rsidRDefault="00C5685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859">
        <w:rPr>
          <w:rFonts w:ascii="Times New Roman" w:hAnsi="Times New Roman" w:cs="Times New Roman"/>
          <w:sz w:val="28"/>
          <w:szCs w:val="28"/>
        </w:rPr>
        <w:t xml:space="preserve">Таким образом, по мнению эксперта, наиболее эффективной </w:t>
      </w:r>
      <w:r w:rsidR="006225A0" w:rsidRPr="00C56859">
        <w:rPr>
          <w:rFonts w:ascii="Times New Roman" w:hAnsi="Times New Roman" w:cs="Times New Roman"/>
          <w:sz w:val="28"/>
          <w:szCs w:val="28"/>
        </w:rPr>
        <w:t>является альтернатива, имеющая максимальный вес</w:t>
      </w:r>
      <w:r w:rsidR="006225A0">
        <w:rPr>
          <w:rFonts w:ascii="Times New Roman" w:hAnsi="Times New Roman" w:cs="Times New Roman"/>
          <w:sz w:val="28"/>
          <w:szCs w:val="28"/>
        </w:rPr>
        <w:t>, это</w:t>
      </w:r>
      <w:r w:rsidR="006225A0" w:rsidRPr="00C56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25A0">
        <w:rPr>
          <w:rFonts w:ascii="Times New Roman" w:hAnsi="Times New Roman" w:cs="Times New Roman"/>
          <w:sz w:val="28"/>
          <w:szCs w:val="28"/>
        </w:rPr>
        <w:t>3</w:t>
      </w:r>
      <w:r w:rsidRPr="00C56859">
        <w:rPr>
          <w:rFonts w:ascii="Times New Roman" w:hAnsi="Times New Roman" w:cs="Times New Roman"/>
          <w:sz w:val="28"/>
          <w:szCs w:val="28"/>
        </w:rPr>
        <w:t xml:space="preserve">; следующая за ней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25A0">
        <w:rPr>
          <w:rFonts w:ascii="Times New Roman" w:hAnsi="Times New Roman" w:cs="Times New Roman"/>
          <w:sz w:val="28"/>
          <w:szCs w:val="28"/>
        </w:rPr>
        <w:t>4</w:t>
      </w:r>
      <w:r w:rsidRPr="00C56859">
        <w:rPr>
          <w:rFonts w:ascii="Times New Roman" w:hAnsi="Times New Roman" w:cs="Times New Roman"/>
          <w:sz w:val="28"/>
          <w:szCs w:val="28"/>
        </w:rPr>
        <w:t xml:space="preserve">, менее эффективна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25A0">
        <w:rPr>
          <w:rFonts w:ascii="Times New Roman" w:hAnsi="Times New Roman" w:cs="Times New Roman"/>
          <w:sz w:val="28"/>
          <w:szCs w:val="28"/>
        </w:rPr>
        <w:t>2</w:t>
      </w:r>
      <w:r w:rsidRPr="00C56859">
        <w:rPr>
          <w:rFonts w:ascii="Times New Roman" w:hAnsi="Times New Roman" w:cs="Times New Roman"/>
          <w:sz w:val="28"/>
          <w:szCs w:val="28"/>
        </w:rPr>
        <w:t xml:space="preserve">, наименее эффективна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25A0">
        <w:rPr>
          <w:rFonts w:ascii="Times New Roman" w:hAnsi="Times New Roman" w:cs="Times New Roman"/>
          <w:sz w:val="28"/>
          <w:szCs w:val="28"/>
        </w:rPr>
        <w:t>1</w:t>
      </w:r>
      <w:r w:rsidRPr="00C56859">
        <w:rPr>
          <w:rFonts w:ascii="Times New Roman" w:hAnsi="Times New Roman" w:cs="Times New Roman"/>
          <w:sz w:val="28"/>
          <w:szCs w:val="28"/>
        </w:rPr>
        <w:t>.</w:t>
      </w:r>
    </w:p>
    <w:p w14:paraId="1B908EDD" w14:textId="77777777" w:rsidR="007D0677" w:rsidRDefault="007D0677" w:rsidP="00C56D3A">
      <w:pPr>
        <w:spacing w:after="0" w:line="240" w:lineRule="auto"/>
        <w:ind w:firstLine="709"/>
      </w:pPr>
    </w:p>
    <w:p w14:paraId="6180388C" w14:textId="08896FBE" w:rsidR="003174C6" w:rsidRPr="003174C6" w:rsidRDefault="006F00F9" w:rsidP="00C56D3A">
      <w:pPr>
        <w:pStyle w:val="20"/>
        <w:spacing w:before="0" w:line="240" w:lineRule="auto"/>
        <w:ind w:firstLine="709"/>
      </w:pPr>
      <w:bookmarkStart w:id="7" w:name="_Toc188802167"/>
      <w:r>
        <w:t>4</w:t>
      </w:r>
      <w:r w:rsidR="003174C6" w:rsidRPr="003174C6">
        <w:t>.2 Проверка экспертных оценок на непротиворечивость</w:t>
      </w:r>
      <w:bookmarkEnd w:id="7"/>
    </w:p>
    <w:p w14:paraId="30B9913D" w14:textId="7266D7F5" w:rsidR="00093E61" w:rsidRDefault="00093E6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E3AE8" w14:textId="10C3FDAF" w:rsid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>Проверка позволяет выявить ошибки, которые мог допустить эксперт при заполнении матрицы парных сравнений.</w:t>
      </w:r>
    </w:p>
    <w:p w14:paraId="49E7DA3F" w14:textId="5EAC7B27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34DCD" w14:textId="07F03CD4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bCs/>
          <w:sz w:val="28"/>
          <w:szCs w:val="28"/>
        </w:rPr>
        <w:t>1.</w:t>
      </w:r>
      <w:r w:rsidRPr="003174C6">
        <w:rPr>
          <w:rFonts w:ascii="Times New Roman" w:hAnsi="Times New Roman" w:cs="Times New Roman"/>
          <w:sz w:val="28"/>
          <w:szCs w:val="28"/>
        </w:rPr>
        <w:t xml:space="preserve"> Находятся суммы столбцов матрицы парных сравнений:</w:t>
      </w:r>
    </w:p>
    <w:p w14:paraId="2C34BF95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7F1E2" w14:textId="1FF7A019" w:rsidR="00BD2340" w:rsidRDefault="003174C6" w:rsidP="00BD23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28571D36">
          <v:shape id="_x0000_i1027" type="#_x0000_t75" style="width:71.5pt;height:45pt" o:ole="">
            <v:imagedata r:id="rId14" o:title=""/>
          </v:shape>
          <o:OLEObject Type="Embed" ProgID="Equation.2" ShapeID="_x0000_i1027" DrawAspect="Content" ObjectID="_1799590791" r:id="rId15"/>
        </w:object>
      </w:r>
    </w:p>
    <w:p w14:paraId="3EAC882A" w14:textId="4A1B9A34" w:rsidR="003174C6" w:rsidRPr="003174C6" w:rsidRDefault="00BD2340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174C6" w:rsidRPr="003174C6">
        <w:rPr>
          <w:rFonts w:ascii="Times New Roman" w:hAnsi="Times New Roman" w:cs="Times New Roman"/>
          <w:i/>
          <w:sz w:val="28"/>
          <w:szCs w:val="28"/>
        </w:rPr>
        <w:t>j</w:t>
      </w:r>
      <w:r w:rsidR="003174C6" w:rsidRPr="003174C6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4C6" w:rsidRPr="003174C6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4C6" w:rsidRPr="003174C6">
        <w:rPr>
          <w:rFonts w:ascii="Times New Roman" w:hAnsi="Times New Roman" w:cs="Times New Roman"/>
          <w:i/>
          <w:sz w:val="28"/>
          <w:szCs w:val="28"/>
        </w:rPr>
        <w:t>N</w:t>
      </w:r>
      <w:r w:rsidR="003174C6" w:rsidRPr="003174C6">
        <w:rPr>
          <w:rFonts w:ascii="Times New Roman" w:hAnsi="Times New Roman" w:cs="Times New Roman"/>
          <w:sz w:val="28"/>
          <w:szCs w:val="28"/>
        </w:rPr>
        <w:t>.</w:t>
      </w:r>
    </w:p>
    <w:p w14:paraId="5226648A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E68A908" w14:textId="4D25B222" w:rsidR="00BD2340" w:rsidRDefault="003174C6" w:rsidP="00012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Pr="003174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174C6">
        <w:rPr>
          <w:rFonts w:ascii="Times New Roman" w:hAnsi="Times New Roman" w:cs="Times New Roman"/>
          <w:sz w:val="28"/>
          <w:szCs w:val="28"/>
        </w:rPr>
        <w:t>= 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4C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4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4C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340">
        <w:rPr>
          <w:rFonts w:ascii="Times New Roman" w:hAnsi="Times New Roman" w:cs="Times New Roman"/>
          <w:sz w:val="28"/>
          <w:szCs w:val="28"/>
        </w:rPr>
        <w:t>9 +</w:t>
      </w:r>
      <w:r w:rsidR="000D4846">
        <w:rPr>
          <w:rFonts w:ascii="Times New Roman" w:hAnsi="Times New Roman" w:cs="Times New Roman"/>
          <w:sz w:val="28"/>
          <w:szCs w:val="28"/>
        </w:rPr>
        <w:t xml:space="preserve"> 7</w:t>
      </w:r>
      <w:r w:rsidRPr="003174C6">
        <w:rPr>
          <w:rFonts w:ascii="Times New Roman" w:hAnsi="Times New Roman" w:cs="Times New Roman"/>
          <w:sz w:val="28"/>
          <w:szCs w:val="28"/>
        </w:rPr>
        <w:t xml:space="preserve">) = </w:t>
      </w:r>
      <w:r w:rsidR="000D4846">
        <w:rPr>
          <w:rFonts w:ascii="Times New Roman" w:hAnsi="Times New Roman" w:cs="Times New Roman"/>
          <w:sz w:val="28"/>
          <w:szCs w:val="28"/>
        </w:rPr>
        <w:t>20</w:t>
      </w:r>
      <w:r w:rsidRPr="003174C6">
        <w:rPr>
          <w:rFonts w:ascii="Times New Roman" w:hAnsi="Times New Roman" w:cs="Times New Roman"/>
          <w:sz w:val="28"/>
          <w:szCs w:val="28"/>
        </w:rPr>
        <w:t xml:space="preserve">; </w:t>
      </w:r>
      <w:r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Pr="003174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174C6">
        <w:rPr>
          <w:rFonts w:ascii="Times New Roman" w:hAnsi="Times New Roman" w:cs="Times New Roman"/>
          <w:sz w:val="28"/>
          <w:szCs w:val="28"/>
        </w:rPr>
        <w:t xml:space="preserve"> =</w:t>
      </w:r>
      <w:r w:rsidR="000D4846">
        <w:rPr>
          <w:rFonts w:ascii="Times New Roman" w:hAnsi="Times New Roman" w:cs="Times New Roman"/>
          <w:sz w:val="28"/>
          <w:szCs w:val="28"/>
        </w:rPr>
        <w:t xml:space="preserve"> (1/3 + 1 + 7 + 5) =</w:t>
      </w:r>
      <w:r w:rsidRPr="003174C6">
        <w:rPr>
          <w:rFonts w:ascii="Times New Roman" w:hAnsi="Times New Roman" w:cs="Times New Roman"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sz w:val="28"/>
          <w:szCs w:val="28"/>
        </w:rPr>
        <w:t>13,33</w:t>
      </w:r>
      <w:r w:rsidRPr="003174C6">
        <w:rPr>
          <w:rFonts w:ascii="Times New Roman" w:hAnsi="Times New Roman" w:cs="Times New Roman"/>
          <w:sz w:val="28"/>
          <w:szCs w:val="28"/>
        </w:rPr>
        <w:t xml:space="preserve">; </w:t>
      </w:r>
      <w:r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Pr="003174C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174C6">
        <w:rPr>
          <w:rFonts w:ascii="Times New Roman" w:hAnsi="Times New Roman" w:cs="Times New Roman"/>
          <w:sz w:val="28"/>
          <w:szCs w:val="28"/>
        </w:rPr>
        <w:t xml:space="preserve"> =</w:t>
      </w:r>
      <w:r w:rsidR="000D4846">
        <w:rPr>
          <w:rFonts w:ascii="Times New Roman" w:hAnsi="Times New Roman" w:cs="Times New Roman"/>
          <w:sz w:val="28"/>
          <w:szCs w:val="28"/>
        </w:rPr>
        <w:t xml:space="preserve"> (1/9 + 1/7 + 1 + 1/3) = 1,59</w:t>
      </w:r>
      <w:r w:rsidRPr="003174C6">
        <w:rPr>
          <w:rFonts w:ascii="Times New Roman" w:hAnsi="Times New Roman" w:cs="Times New Roman"/>
          <w:sz w:val="28"/>
          <w:szCs w:val="28"/>
        </w:rPr>
        <w:t xml:space="preserve">; </w:t>
      </w:r>
      <w:r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Pr="003174C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174C6">
        <w:rPr>
          <w:rFonts w:ascii="Times New Roman" w:hAnsi="Times New Roman" w:cs="Times New Roman"/>
          <w:sz w:val="28"/>
          <w:szCs w:val="28"/>
        </w:rPr>
        <w:t xml:space="preserve"> =</w:t>
      </w:r>
      <w:r w:rsidR="000D4846">
        <w:rPr>
          <w:rFonts w:ascii="Times New Roman" w:hAnsi="Times New Roman" w:cs="Times New Roman"/>
          <w:sz w:val="28"/>
          <w:szCs w:val="28"/>
        </w:rPr>
        <w:t xml:space="preserve"> (1/7 + 1/5 + 3 + 1) =</w:t>
      </w:r>
      <w:r w:rsidRPr="003174C6">
        <w:rPr>
          <w:rFonts w:ascii="Times New Roman" w:hAnsi="Times New Roman" w:cs="Times New Roman"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sz w:val="28"/>
          <w:szCs w:val="28"/>
        </w:rPr>
        <w:t>4,34</w:t>
      </w:r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3A2F96DF" w14:textId="77777777" w:rsidR="00012950" w:rsidRPr="003174C6" w:rsidRDefault="00012950" w:rsidP="00012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A9F47" w14:textId="265A459E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74C6">
        <w:rPr>
          <w:rFonts w:ascii="Times New Roman" w:hAnsi="Times New Roman" w:cs="Times New Roman"/>
          <w:sz w:val="28"/>
          <w:szCs w:val="28"/>
        </w:rPr>
        <w:t xml:space="preserve"> Рассчитывается вспомогательная величина 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6C"/>
      </w:r>
      <w:r w:rsidRPr="003174C6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653D274C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D4BB8" w14:textId="25EBE1AB" w:rsidR="003174C6" w:rsidRPr="003174C6" w:rsidRDefault="003174C6" w:rsidP="000D48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310866FA">
          <v:shape id="_x0000_i1028" type="#_x0000_t75" style="width:81.5pt;height:47.5pt" o:ole="">
            <v:imagedata r:id="rId16" o:title=""/>
          </v:shape>
          <o:OLEObject Type="Embed" ProgID="Equation.2" ShapeID="_x0000_i1028" DrawAspect="Content" ObjectID="_1799590792" r:id="rId17"/>
        </w:object>
      </w:r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4C85DEE0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EC562" w14:textId="6FA792D4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4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846"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="000D4846" w:rsidRPr="003174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D7"/>
      </w:r>
      <w:r w:rsidR="000D4846" w:rsidRPr="000D4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D4846" w:rsidRPr="003174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174C6">
        <w:rPr>
          <w:rFonts w:ascii="Times New Roman" w:hAnsi="Times New Roman" w:cs="Times New Roman"/>
          <w:sz w:val="28"/>
          <w:szCs w:val="28"/>
        </w:rPr>
        <w:t xml:space="preserve"> + </w:t>
      </w:r>
      <w:r w:rsidR="000D4846"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D7"/>
      </w:r>
      <w:r w:rsidR="000D4846" w:rsidRPr="000D4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174C6">
        <w:rPr>
          <w:rFonts w:ascii="Times New Roman" w:hAnsi="Times New Roman" w:cs="Times New Roman"/>
          <w:sz w:val="28"/>
          <w:szCs w:val="28"/>
        </w:rPr>
        <w:t xml:space="preserve"> + </w:t>
      </w:r>
      <w:r w:rsidR="000D4846"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D7"/>
      </w:r>
      <w:r w:rsidR="000D4846" w:rsidRPr="000D4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174C6">
        <w:rPr>
          <w:rFonts w:ascii="Times New Roman" w:hAnsi="Times New Roman" w:cs="Times New Roman"/>
          <w:sz w:val="28"/>
          <w:szCs w:val="28"/>
        </w:rPr>
        <w:t xml:space="preserve"> + </w:t>
      </w:r>
      <w:r w:rsidR="000D4846" w:rsidRPr="003174C6">
        <w:rPr>
          <w:rFonts w:ascii="Times New Roman" w:hAnsi="Times New Roman" w:cs="Times New Roman"/>
          <w:i/>
          <w:sz w:val="28"/>
          <w:szCs w:val="28"/>
        </w:rPr>
        <w:t>R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D7"/>
      </w:r>
      <w:r w:rsidR="000D4846" w:rsidRPr="000D48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484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0D48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174C6">
        <w:rPr>
          <w:rFonts w:ascii="Times New Roman" w:hAnsi="Times New Roman" w:cs="Times New Roman"/>
          <w:sz w:val="28"/>
          <w:szCs w:val="28"/>
        </w:rPr>
        <w:t xml:space="preserve"> = 4,16</w:t>
      </w:r>
      <w:r w:rsidR="000D4846">
        <w:rPr>
          <w:rFonts w:ascii="Times New Roman" w:hAnsi="Times New Roman" w:cs="Times New Roman"/>
          <w:sz w:val="28"/>
          <w:szCs w:val="28"/>
        </w:rPr>
        <w:t>54</w:t>
      </w:r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655265FC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471DE4" w14:textId="411BDF4D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74C6">
        <w:rPr>
          <w:rFonts w:ascii="Times New Roman" w:hAnsi="Times New Roman" w:cs="Times New Roman"/>
          <w:sz w:val="28"/>
          <w:szCs w:val="28"/>
        </w:rPr>
        <w:t xml:space="preserve"> Находится величина, называемая индексом согласованности (</w:t>
      </w:r>
      <w:r w:rsidRPr="003174C6">
        <w:rPr>
          <w:rFonts w:ascii="Times New Roman" w:hAnsi="Times New Roman" w:cs="Times New Roman"/>
          <w:i/>
          <w:sz w:val="28"/>
          <w:szCs w:val="28"/>
        </w:rPr>
        <w:t>ИС</w:t>
      </w:r>
      <w:r w:rsidRPr="003174C6">
        <w:rPr>
          <w:rFonts w:ascii="Times New Roman" w:hAnsi="Times New Roman" w:cs="Times New Roman"/>
          <w:sz w:val="28"/>
          <w:szCs w:val="28"/>
        </w:rPr>
        <w:t>):</w:t>
      </w:r>
    </w:p>
    <w:p w14:paraId="41984964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E526CC5" w14:textId="251F6CA9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i/>
          <w:sz w:val="28"/>
          <w:szCs w:val="28"/>
        </w:rPr>
        <w:t>ИС</w:t>
      </w:r>
      <w:r w:rsidRPr="003174C6">
        <w:rPr>
          <w:rFonts w:ascii="Times New Roman" w:hAnsi="Times New Roman" w:cs="Times New Roman"/>
          <w:sz w:val="28"/>
          <w:szCs w:val="28"/>
        </w:rPr>
        <w:t xml:space="preserve"> = (</w:t>
      </w:r>
      <w:r w:rsidRPr="003174C6">
        <w:rPr>
          <w:rFonts w:ascii="Times New Roman" w:hAnsi="Times New Roman" w:cs="Times New Roman"/>
          <w:sz w:val="28"/>
          <w:szCs w:val="28"/>
        </w:rPr>
        <w:sym w:font="Symbol" w:char="F06C"/>
      </w:r>
      <w:r w:rsidRPr="003174C6">
        <w:rPr>
          <w:rFonts w:ascii="Times New Roman" w:hAnsi="Times New Roman" w:cs="Times New Roman"/>
          <w:sz w:val="28"/>
          <w:szCs w:val="28"/>
        </w:rPr>
        <w:t>-</w:t>
      </w:r>
      <w:r w:rsidRPr="003174C6">
        <w:rPr>
          <w:rFonts w:ascii="Times New Roman" w:hAnsi="Times New Roman" w:cs="Times New Roman"/>
          <w:i/>
          <w:sz w:val="28"/>
          <w:szCs w:val="28"/>
        </w:rPr>
        <w:t>N</w:t>
      </w:r>
      <w:r w:rsidRPr="003174C6">
        <w:rPr>
          <w:rFonts w:ascii="Times New Roman" w:hAnsi="Times New Roman" w:cs="Times New Roman"/>
          <w:sz w:val="28"/>
          <w:szCs w:val="28"/>
        </w:rPr>
        <w:t>)/(</w:t>
      </w:r>
      <w:r w:rsidRPr="003174C6">
        <w:rPr>
          <w:rFonts w:ascii="Times New Roman" w:hAnsi="Times New Roman" w:cs="Times New Roman"/>
          <w:i/>
          <w:sz w:val="28"/>
          <w:szCs w:val="28"/>
        </w:rPr>
        <w:t>N</w:t>
      </w:r>
      <w:r w:rsidRPr="003174C6">
        <w:rPr>
          <w:rFonts w:ascii="Times New Roman" w:hAnsi="Times New Roman" w:cs="Times New Roman"/>
          <w:sz w:val="28"/>
          <w:szCs w:val="28"/>
        </w:rPr>
        <w:t>-1).</w:t>
      </w:r>
    </w:p>
    <w:p w14:paraId="790EAD73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3C391" w14:textId="750C5A22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 xml:space="preserve">Для данного примера </w:t>
      </w:r>
      <w:r w:rsidRPr="003174C6">
        <w:rPr>
          <w:rFonts w:ascii="Times New Roman" w:hAnsi="Times New Roman" w:cs="Times New Roman"/>
          <w:i/>
          <w:sz w:val="28"/>
          <w:szCs w:val="28"/>
        </w:rPr>
        <w:t>ИС</w:t>
      </w:r>
      <w:r w:rsidRPr="003174C6">
        <w:rPr>
          <w:rFonts w:ascii="Times New Roman" w:hAnsi="Times New Roman" w:cs="Times New Roman"/>
          <w:sz w:val="28"/>
          <w:szCs w:val="28"/>
        </w:rPr>
        <w:t xml:space="preserve"> = (4,16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>54</w:t>
      </w:r>
      <w:r w:rsidRPr="003174C6">
        <w:rPr>
          <w:rFonts w:ascii="Times New Roman" w:hAnsi="Times New Roman" w:cs="Times New Roman"/>
          <w:sz w:val="28"/>
          <w:szCs w:val="28"/>
        </w:rPr>
        <w:t>-4) / (4-1) = 0,05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68DB5369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127135" w14:textId="46C40407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3174C6">
        <w:rPr>
          <w:rFonts w:ascii="Times New Roman" w:hAnsi="Times New Roman" w:cs="Times New Roman"/>
          <w:sz w:val="28"/>
          <w:szCs w:val="28"/>
        </w:rPr>
        <w:t xml:space="preserve"> В зависимости от размерности матрицы парных сравнений находится величина случайной согласованности (</w:t>
      </w:r>
      <w:proofErr w:type="spellStart"/>
      <w:r w:rsidRPr="003174C6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r w:rsidRPr="003174C6">
        <w:rPr>
          <w:rFonts w:ascii="Times New Roman" w:hAnsi="Times New Roman" w:cs="Times New Roman"/>
          <w:sz w:val="28"/>
          <w:szCs w:val="28"/>
        </w:rPr>
        <w:t xml:space="preserve">). Значения </w:t>
      </w:r>
      <w:proofErr w:type="spellStart"/>
      <w:r w:rsidRPr="003174C6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r w:rsidRPr="003174C6">
        <w:rPr>
          <w:rFonts w:ascii="Times New Roman" w:hAnsi="Times New Roman" w:cs="Times New Roman"/>
          <w:sz w:val="28"/>
          <w:szCs w:val="28"/>
        </w:rPr>
        <w:t xml:space="preserve"> приведены в таблице </w:t>
      </w:r>
      <w:r w:rsidR="006F00F9">
        <w:rPr>
          <w:rFonts w:ascii="Times New Roman" w:hAnsi="Times New Roman" w:cs="Times New Roman"/>
          <w:sz w:val="28"/>
          <w:szCs w:val="28"/>
        </w:rPr>
        <w:t>4</w:t>
      </w:r>
      <w:r w:rsidRPr="003174C6">
        <w:rPr>
          <w:rFonts w:ascii="Times New Roman" w:hAnsi="Times New Roman" w:cs="Times New Roman"/>
          <w:sz w:val="28"/>
          <w:szCs w:val="28"/>
        </w:rPr>
        <w:t>.</w:t>
      </w:r>
      <w:r w:rsidR="006F00F9">
        <w:rPr>
          <w:rFonts w:ascii="Times New Roman" w:hAnsi="Times New Roman" w:cs="Times New Roman"/>
          <w:sz w:val="28"/>
          <w:szCs w:val="28"/>
        </w:rPr>
        <w:t>3</w:t>
      </w:r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6493D0EF" w14:textId="77777777" w:rsidR="00C56D3A" w:rsidRDefault="00C56D3A" w:rsidP="003174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8DEEE0" w14:textId="43210399" w:rsidR="003174C6" w:rsidRPr="003174C6" w:rsidRDefault="003174C6" w:rsidP="003174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74C6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6F00F9">
        <w:rPr>
          <w:rFonts w:ascii="Times New Roman" w:hAnsi="Times New Roman" w:cs="Times New Roman"/>
          <w:bCs/>
          <w:sz w:val="28"/>
          <w:szCs w:val="28"/>
        </w:rPr>
        <w:t>4</w:t>
      </w:r>
      <w:r w:rsidRPr="003174C6">
        <w:rPr>
          <w:rFonts w:ascii="Times New Roman" w:hAnsi="Times New Roman" w:cs="Times New Roman"/>
          <w:bCs/>
          <w:sz w:val="28"/>
          <w:szCs w:val="28"/>
        </w:rPr>
        <w:t>.</w:t>
      </w:r>
      <w:r w:rsidR="006F00F9">
        <w:rPr>
          <w:rFonts w:ascii="Times New Roman" w:hAnsi="Times New Roman" w:cs="Times New Roman"/>
          <w:bCs/>
          <w:sz w:val="28"/>
          <w:szCs w:val="28"/>
        </w:rPr>
        <w:t>3</w:t>
      </w:r>
      <w:r w:rsidRPr="003174C6">
        <w:rPr>
          <w:rFonts w:ascii="Times New Roman" w:hAnsi="Times New Roman" w:cs="Times New Roman"/>
          <w:bCs/>
          <w:sz w:val="28"/>
          <w:szCs w:val="28"/>
        </w:rPr>
        <w:t xml:space="preserve"> – Величины случайной согласованности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19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3174C6" w:rsidRPr="003174C6" w14:paraId="3A2C466B" w14:textId="77777777" w:rsidTr="00F50853">
        <w:tc>
          <w:tcPr>
            <w:tcW w:w="3119" w:type="dxa"/>
          </w:tcPr>
          <w:p w14:paraId="0C11BB14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794" w:type="dxa"/>
          </w:tcPr>
          <w:p w14:paraId="1F42AE7B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4" w:type="dxa"/>
          </w:tcPr>
          <w:p w14:paraId="5C2C71B5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4" w:type="dxa"/>
          </w:tcPr>
          <w:p w14:paraId="30132278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4" w:type="dxa"/>
          </w:tcPr>
          <w:p w14:paraId="691E16C7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4" w:type="dxa"/>
          </w:tcPr>
          <w:p w14:paraId="425CD18B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4" w:type="dxa"/>
          </w:tcPr>
          <w:p w14:paraId="7DDFA7FF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4" w:type="dxa"/>
          </w:tcPr>
          <w:p w14:paraId="083CCE10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4" w:type="dxa"/>
          </w:tcPr>
          <w:p w14:paraId="1FB9E8FF" w14:textId="77777777" w:rsidR="003174C6" w:rsidRPr="003174C6" w:rsidRDefault="003174C6" w:rsidP="003174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74C6" w:rsidRPr="003174C6" w14:paraId="2E8C4FB6" w14:textId="77777777" w:rsidTr="00F50853">
        <w:tc>
          <w:tcPr>
            <w:tcW w:w="3119" w:type="dxa"/>
          </w:tcPr>
          <w:p w14:paraId="4F965129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3174C6">
              <w:rPr>
                <w:rFonts w:ascii="Times New Roman" w:hAnsi="Times New Roman" w:cs="Times New Roman"/>
                <w:i/>
                <w:sz w:val="28"/>
                <w:szCs w:val="28"/>
              </w:rPr>
              <w:t>СлС</w:t>
            </w:r>
            <w:proofErr w:type="spellEnd"/>
          </w:p>
        </w:tc>
        <w:tc>
          <w:tcPr>
            <w:tcW w:w="794" w:type="dxa"/>
          </w:tcPr>
          <w:p w14:paraId="54B46703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794" w:type="dxa"/>
          </w:tcPr>
          <w:p w14:paraId="27E0C51E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794" w:type="dxa"/>
          </w:tcPr>
          <w:p w14:paraId="74F6E05E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794" w:type="dxa"/>
          </w:tcPr>
          <w:p w14:paraId="3E0A7980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794" w:type="dxa"/>
          </w:tcPr>
          <w:p w14:paraId="32E3E703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794" w:type="dxa"/>
          </w:tcPr>
          <w:p w14:paraId="6C222AD0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794" w:type="dxa"/>
          </w:tcPr>
          <w:p w14:paraId="75D16DC3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794" w:type="dxa"/>
          </w:tcPr>
          <w:p w14:paraId="7E6CC9F2" w14:textId="77777777" w:rsidR="003174C6" w:rsidRPr="003174C6" w:rsidRDefault="003174C6" w:rsidP="00F50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4C6"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14:paraId="368064FE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ACA43" w14:textId="431923D4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 xml:space="preserve">В данном примере (для </w:t>
      </w:r>
      <w:r w:rsidRPr="003174C6">
        <w:rPr>
          <w:rFonts w:ascii="Times New Roman" w:hAnsi="Times New Roman" w:cs="Times New Roman"/>
          <w:i/>
          <w:sz w:val="28"/>
          <w:szCs w:val="28"/>
        </w:rPr>
        <w:t>N</w:t>
      </w:r>
      <w:r w:rsidRPr="003174C6">
        <w:rPr>
          <w:rFonts w:ascii="Times New Roman" w:hAnsi="Times New Roman" w:cs="Times New Roman"/>
          <w:sz w:val="28"/>
          <w:szCs w:val="28"/>
        </w:rPr>
        <w:t xml:space="preserve">=4) </w:t>
      </w:r>
      <w:proofErr w:type="spellStart"/>
      <w:r w:rsidRPr="003174C6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r w:rsidRPr="003174C6">
        <w:rPr>
          <w:rFonts w:ascii="Times New Roman" w:hAnsi="Times New Roman" w:cs="Times New Roman"/>
          <w:sz w:val="28"/>
          <w:szCs w:val="28"/>
        </w:rPr>
        <w:t>=0,90.</w:t>
      </w:r>
    </w:p>
    <w:p w14:paraId="38EF32BD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E61AD" w14:textId="76AF2A1B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>5. Находится отношение согласованности:</w:t>
      </w:r>
    </w:p>
    <w:p w14:paraId="2D7253E6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44614EC" w14:textId="4B7A49E9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i/>
          <w:sz w:val="28"/>
          <w:szCs w:val="28"/>
        </w:rPr>
        <w:t>ОС</w:t>
      </w:r>
      <w:r w:rsidRPr="003174C6">
        <w:rPr>
          <w:rFonts w:ascii="Times New Roman" w:hAnsi="Times New Roman" w:cs="Times New Roman"/>
          <w:sz w:val="28"/>
          <w:szCs w:val="28"/>
        </w:rPr>
        <w:t xml:space="preserve"> = </w:t>
      </w:r>
      <w:r w:rsidRPr="003174C6">
        <w:rPr>
          <w:rFonts w:ascii="Times New Roman" w:hAnsi="Times New Roman" w:cs="Times New Roman"/>
          <w:i/>
          <w:sz w:val="28"/>
          <w:szCs w:val="28"/>
        </w:rPr>
        <w:t>ИС</w:t>
      </w:r>
      <w:r w:rsidRPr="003174C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174C6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r w:rsidRPr="003174C6">
        <w:rPr>
          <w:rFonts w:ascii="Times New Roman" w:hAnsi="Times New Roman" w:cs="Times New Roman"/>
          <w:sz w:val="28"/>
          <w:szCs w:val="28"/>
        </w:rPr>
        <w:t>.</w:t>
      </w:r>
    </w:p>
    <w:p w14:paraId="04904A0A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D6AF0" w14:textId="160979BF" w:rsidR="003174C6" w:rsidRPr="003174C6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>Если отношение согласованности превышает 0,2, то требуется уточнение матрицы парных сравнений.</w:t>
      </w:r>
    </w:p>
    <w:p w14:paraId="756C3C63" w14:textId="25BE4620" w:rsidR="004556C2" w:rsidRPr="00F50853" w:rsidRDefault="003174C6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4C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174C6">
        <w:rPr>
          <w:rFonts w:ascii="Times New Roman" w:hAnsi="Times New Roman" w:cs="Times New Roman"/>
          <w:i/>
          <w:sz w:val="28"/>
          <w:szCs w:val="28"/>
        </w:rPr>
        <w:t>ОС</w:t>
      </w:r>
      <w:r w:rsidRPr="003174C6">
        <w:rPr>
          <w:rFonts w:ascii="Times New Roman" w:hAnsi="Times New Roman" w:cs="Times New Roman"/>
          <w:sz w:val="28"/>
          <w:szCs w:val="28"/>
        </w:rPr>
        <w:t xml:space="preserve"> = 0,05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3174C6">
        <w:rPr>
          <w:rFonts w:ascii="Times New Roman" w:hAnsi="Times New Roman" w:cs="Times New Roman"/>
          <w:sz w:val="28"/>
          <w:szCs w:val="28"/>
        </w:rPr>
        <w:t>/0,9 = 0,0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>613</w:t>
      </w:r>
      <w:r w:rsidRPr="003174C6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в данном случае не требуется.</w:t>
      </w:r>
    </w:p>
    <w:p w14:paraId="11A55B6A" w14:textId="77777777" w:rsidR="007D0677" w:rsidRDefault="007D0677" w:rsidP="00C56D3A">
      <w:pPr>
        <w:spacing w:after="0" w:line="240" w:lineRule="auto"/>
        <w:ind w:firstLine="709"/>
      </w:pPr>
    </w:p>
    <w:p w14:paraId="3A9172A1" w14:textId="22A79254" w:rsidR="000435D9" w:rsidRDefault="00EE0911" w:rsidP="00C56D3A">
      <w:pPr>
        <w:pStyle w:val="20"/>
        <w:widowControl w:val="0"/>
        <w:spacing w:before="0" w:line="240" w:lineRule="auto"/>
        <w:ind w:firstLine="709"/>
      </w:pPr>
      <w:bookmarkStart w:id="8" w:name="_Toc188802168"/>
      <w:r>
        <w:t>4</w:t>
      </w:r>
      <w:r w:rsidR="00F50853">
        <w:t>.3</w:t>
      </w:r>
      <w:r w:rsidR="000435D9">
        <w:t xml:space="preserve"> </w:t>
      </w:r>
      <w:r w:rsidR="00F50853">
        <w:t>Метод предпочтений</w:t>
      </w:r>
      <w:bookmarkEnd w:id="8"/>
    </w:p>
    <w:p w14:paraId="78E76C7E" w14:textId="77777777" w:rsidR="000435D9" w:rsidRDefault="000435D9" w:rsidP="00C56D3A">
      <w:pPr>
        <w:widowControl w:val="0"/>
        <w:spacing w:after="0" w:line="240" w:lineRule="auto"/>
        <w:ind w:firstLine="709"/>
      </w:pPr>
    </w:p>
    <w:p w14:paraId="3C2B5816" w14:textId="404E1FF6" w:rsidR="00F50853" w:rsidRDefault="00F50853" w:rsidP="00C56D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0853">
        <w:rPr>
          <w:rFonts w:ascii="Times New Roman" w:hAnsi="Times New Roman" w:cs="Times New Roman"/>
          <w:color w:val="000000"/>
          <w:sz w:val="28"/>
          <w:szCs w:val="28"/>
        </w:rPr>
        <w:t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</w:t>
      </w:r>
    </w:p>
    <w:p w14:paraId="3DB9C8D2" w14:textId="53875CB3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bCs/>
          <w:sz w:val="28"/>
          <w:szCs w:val="28"/>
        </w:rPr>
        <w:t>1.</w:t>
      </w:r>
      <w:r w:rsidRPr="00F50853">
        <w:rPr>
          <w:rFonts w:ascii="Times New Roman" w:hAnsi="Times New Roman" w:cs="Times New Roman"/>
          <w:sz w:val="28"/>
          <w:szCs w:val="28"/>
        </w:rPr>
        <w:t xml:space="preserve"> Каждому эксперту предлагается выполнить ранжирование </w:t>
      </w:r>
      <w:r w:rsidR="006F00F9" w:rsidRPr="00F50853">
        <w:rPr>
          <w:rFonts w:ascii="Times New Roman" w:hAnsi="Times New Roman" w:cs="Times New Roman"/>
          <w:sz w:val="28"/>
          <w:szCs w:val="28"/>
        </w:rPr>
        <w:t>альтернатив по</w:t>
      </w:r>
      <w:r w:rsidRPr="00F50853">
        <w:rPr>
          <w:rFonts w:ascii="Times New Roman" w:hAnsi="Times New Roman" w:cs="Times New Roman"/>
          <w:sz w:val="28"/>
          <w:szCs w:val="28"/>
        </w:rPr>
        <w:t xml:space="preserve">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</w:t>
      </w:r>
      <w:r w:rsidRPr="00F50853">
        <w:rPr>
          <w:rFonts w:ascii="Times New Roman" w:hAnsi="Times New Roman" w:cs="Times New Roman"/>
          <w:sz w:val="28"/>
          <w:szCs w:val="28"/>
        </w:rPr>
        <w:lastRenderedPageBreak/>
        <w:t xml:space="preserve">фактору, и т.д. Оценки, указанные экспертами, сводятся в таблицу (матрицу) размером </w:t>
      </w:r>
      <w:r w:rsidRPr="00F50853">
        <w:rPr>
          <w:rFonts w:ascii="Times New Roman" w:hAnsi="Times New Roman" w:cs="Times New Roman"/>
          <w:i/>
          <w:sz w:val="28"/>
          <w:szCs w:val="28"/>
        </w:rPr>
        <w:t>M</w:t>
      </w:r>
      <w:r w:rsidR="001C77F2" w:rsidRPr="001C77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853">
        <w:rPr>
          <w:rFonts w:ascii="Times New Roman" w:hAnsi="Times New Roman" w:cs="Times New Roman"/>
          <w:i/>
          <w:sz w:val="28"/>
          <w:szCs w:val="28"/>
        </w:rPr>
        <w:t>N</w:t>
      </w:r>
      <w:r w:rsidRPr="00F5085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50853">
        <w:rPr>
          <w:rFonts w:ascii="Times New Roman" w:hAnsi="Times New Roman" w:cs="Times New Roman"/>
          <w:i/>
          <w:sz w:val="28"/>
          <w:szCs w:val="28"/>
        </w:rPr>
        <w:t>M</w:t>
      </w:r>
      <w:r w:rsidRPr="00F50853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F50853">
        <w:rPr>
          <w:rFonts w:ascii="Times New Roman" w:hAnsi="Times New Roman" w:cs="Times New Roman"/>
          <w:i/>
          <w:sz w:val="28"/>
          <w:szCs w:val="28"/>
        </w:rPr>
        <w:t>N</w:t>
      </w:r>
      <w:r w:rsidRPr="00F50853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Pr="00F50853">
        <w:rPr>
          <w:rFonts w:ascii="Times New Roman" w:hAnsi="Times New Roman" w:cs="Times New Roman"/>
          <w:i/>
          <w:sz w:val="28"/>
          <w:szCs w:val="28"/>
        </w:rPr>
        <w:t>X</w:t>
      </w:r>
      <w:r w:rsidRPr="00F50853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F50853">
        <w:rPr>
          <w:rFonts w:ascii="Times New Roman" w:hAnsi="Times New Roman" w:cs="Times New Roman"/>
          <w:sz w:val="28"/>
          <w:szCs w:val="28"/>
        </w:rPr>
        <w:t xml:space="preserve">, </w:t>
      </w:r>
      <w:r w:rsidRPr="00F50853">
        <w:rPr>
          <w:rFonts w:ascii="Times New Roman" w:hAnsi="Times New Roman" w:cs="Times New Roman"/>
          <w:i/>
          <w:sz w:val="28"/>
          <w:szCs w:val="28"/>
        </w:rPr>
        <w:t>i</w:t>
      </w:r>
      <w:r w:rsidRPr="00F50853">
        <w:rPr>
          <w:rFonts w:ascii="Times New Roman" w:hAnsi="Times New Roman" w:cs="Times New Roman"/>
          <w:sz w:val="28"/>
          <w:szCs w:val="28"/>
        </w:rPr>
        <w:t>=1,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...,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853">
        <w:rPr>
          <w:rFonts w:ascii="Times New Roman" w:hAnsi="Times New Roman" w:cs="Times New Roman"/>
          <w:i/>
          <w:sz w:val="28"/>
          <w:szCs w:val="28"/>
        </w:rPr>
        <w:t>M</w:t>
      </w:r>
      <w:r w:rsidRPr="00F50853">
        <w:rPr>
          <w:rFonts w:ascii="Times New Roman" w:hAnsi="Times New Roman" w:cs="Times New Roman"/>
          <w:sz w:val="28"/>
          <w:szCs w:val="28"/>
        </w:rPr>
        <w:t xml:space="preserve">, </w:t>
      </w:r>
      <w:r w:rsidRPr="00F50853">
        <w:rPr>
          <w:rFonts w:ascii="Times New Roman" w:hAnsi="Times New Roman" w:cs="Times New Roman"/>
          <w:i/>
          <w:sz w:val="28"/>
          <w:szCs w:val="28"/>
        </w:rPr>
        <w:t>j</w:t>
      </w:r>
      <w:r w:rsidRPr="00F50853">
        <w:rPr>
          <w:rFonts w:ascii="Times New Roman" w:hAnsi="Times New Roman" w:cs="Times New Roman"/>
          <w:sz w:val="28"/>
          <w:szCs w:val="28"/>
        </w:rPr>
        <w:t>=1,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...,</w:t>
      </w:r>
      <w:r w:rsidR="001C7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853">
        <w:rPr>
          <w:rFonts w:ascii="Times New Roman" w:hAnsi="Times New Roman" w:cs="Times New Roman"/>
          <w:i/>
          <w:sz w:val="28"/>
          <w:szCs w:val="28"/>
        </w:rPr>
        <w:t>N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1263C3A1" w14:textId="60E5B3FE" w:rsidR="00547A1D" w:rsidRPr="003D6BDF" w:rsidRDefault="006F00F9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 xml:space="preserve">Ранжирование альтернатив по предпочтению представлено в таблице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DF7BC8">
        <w:rPr>
          <w:rFonts w:ascii="Times New Roman" w:hAnsi="Times New Roman" w:cs="Times New Roman"/>
          <w:sz w:val="28"/>
          <w:szCs w:val="28"/>
        </w:rPr>
        <w:t>.</w:t>
      </w:r>
    </w:p>
    <w:p w14:paraId="065D12CF" w14:textId="77777777" w:rsidR="00547A1D" w:rsidRDefault="00547A1D" w:rsidP="00C56D3A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6D4CA89" w14:textId="1854C02C" w:rsidR="00F50853" w:rsidRPr="00F50853" w:rsidRDefault="00F50853" w:rsidP="00547A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50853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6F00F9">
        <w:rPr>
          <w:rFonts w:ascii="Times New Roman" w:hAnsi="Times New Roman" w:cs="Times New Roman"/>
          <w:bCs/>
          <w:sz w:val="28"/>
          <w:szCs w:val="28"/>
        </w:rPr>
        <w:t>4</w:t>
      </w:r>
      <w:r w:rsidRPr="00F50853">
        <w:rPr>
          <w:rFonts w:ascii="Times New Roman" w:hAnsi="Times New Roman" w:cs="Times New Roman"/>
          <w:bCs/>
          <w:sz w:val="28"/>
          <w:szCs w:val="28"/>
        </w:rPr>
        <w:t>.</w:t>
      </w:r>
      <w:r w:rsidR="006F00F9">
        <w:rPr>
          <w:rFonts w:ascii="Times New Roman" w:hAnsi="Times New Roman" w:cs="Times New Roman"/>
          <w:bCs/>
          <w:sz w:val="28"/>
          <w:szCs w:val="28"/>
        </w:rPr>
        <w:t>4</w:t>
      </w:r>
      <w:r w:rsidRPr="00F50853">
        <w:rPr>
          <w:rFonts w:ascii="Times New Roman" w:hAnsi="Times New Roman" w:cs="Times New Roman"/>
          <w:bCs/>
          <w:sz w:val="28"/>
          <w:szCs w:val="28"/>
        </w:rPr>
        <w:t xml:space="preserve"> – Матрица экспертных оценок для метода предпочтений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35"/>
        <w:gridCol w:w="1602"/>
        <w:gridCol w:w="1602"/>
        <w:gridCol w:w="1602"/>
        <w:gridCol w:w="1604"/>
      </w:tblGrid>
      <w:tr w:rsidR="006F00F9" w:rsidRPr="00F50853" w14:paraId="3FDFEE8F" w14:textId="77777777" w:rsidTr="001C77F2">
        <w:tc>
          <w:tcPr>
            <w:tcW w:w="1571" w:type="pct"/>
            <w:vMerge w:val="restart"/>
            <w:vAlign w:val="center"/>
          </w:tcPr>
          <w:p w14:paraId="79213B95" w14:textId="7B753918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3429" w:type="pct"/>
            <w:gridSpan w:val="4"/>
          </w:tcPr>
          <w:p w14:paraId="3933970B" w14:textId="553AF1F1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6F00F9" w:rsidRPr="00F50853" w14:paraId="1C06EDC0" w14:textId="77777777" w:rsidTr="001C77F2">
        <w:tc>
          <w:tcPr>
            <w:tcW w:w="1571" w:type="pct"/>
            <w:vMerge/>
          </w:tcPr>
          <w:p w14:paraId="72AE33B5" w14:textId="77777777" w:rsidR="006F00F9" w:rsidRPr="00F50853" w:rsidRDefault="006F00F9" w:rsidP="006F00F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pct"/>
          </w:tcPr>
          <w:p w14:paraId="20028B76" w14:textId="5D44EE51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57" w:type="pct"/>
          </w:tcPr>
          <w:p w14:paraId="1CACFD38" w14:textId="38777B22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57" w:type="pct"/>
          </w:tcPr>
          <w:p w14:paraId="337B0E88" w14:textId="5ABB9BCB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57" w:type="pct"/>
          </w:tcPr>
          <w:p w14:paraId="12E9524C" w14:textId="6A54AFC8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6F00F9" w:rsidRPr="00F50853" w14:paraId="6180084B" w14:textId="77777777" w:rsidTr="001C77F2">
        <w:tc>
          <w:tcPr>
            <w:tcW w:w="1571" w:type="pct"/>
          </w:tcPr>
          <w:p w14:paraId="0CCFC91B" w14:textId="77777777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bottom"/>
          </w:tcPr>
          <w:p w14:paraId="1A62CC87" w14:textId="53137960" w:rsidR="006F00F9" w:rsidRPr="006F00F9" w:rsidRDefault="00F152D5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7" w:type="pct"/>
            <w:vAlign w:val="bottom"/>
          </w:tcPr>
          <w:p w14:paraId="5B4D27F7" w14:textId="4D95DE68" w:rsidR="006F00F9" w:rsidRPr="006F00F9" w:rsidRDefault="00F152D5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bottom"/>
          </w:tcPr>
          <w:p w14:paraId="3A030F2A" w14:textId="61D72027" w:rsidR="006F00F9" w:rsidRPr="006F00F9" w:rsidRDefault="00F152D5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bottom"/>
          </w:tcPr>
          <w:p w14:paraId="22698F55" w14:textId="56E7F5C3" w:rsidR="006F00F9" w:rsidRPr="006F00F9" w:rsidRDefault="00F152D5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2220" w:rsidRPr="00F50853" w14:paraId="66037B22" w14:textId="77777777" w:rsidTr="001C77F2">
        <w:tc>
          <w:tcPr>
            <w:tcW w:w="1571" w:type="pct"/>
          </w:tcPr>
          <w:p w14:paraId="72C044A5" w14:textId="5C26F4B1" w:rsidR="00E02220" w:rsidRPr="00F50853" w:rsidRDefault="00E02220" w:rsidP="00E02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7" w:type="pct"/>
            <w:vAlign w:val="bottom"/>
          </w:tcPr>
          <w:p w14:paraId="551669B9" w14:textId="640F230F" w:rsidR="00E02220" w:rsidRPr="006F00F9" w:rsidRDefault="00F152D5" w:rsidP="00E022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bottom"/>
          </w:tcPr>
          <w:p w14:paraId="57E2BABE" w14:textId="48BB2094" w:rsidR="00E02220" w:rsidRPr="006F00F9" w:rsidRDefault="00F152D5" w:rsidP="00E022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7" w:type="pct"/>
            <w:vAlign w:val="bottom"/>
          </w:tcPr>
          <w:p w14:paraId="3022F160" w14:textId="2AE80082" w:rsidR="00E02220" w:rsidRPr="006F00F9" w:rsidRDefault="00E02220" w:rsidP="00E022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7" w:type="pct"/>
            <w:vAlign w:val="bottom"/>
          </w:tcPr>
          <w:p w14:paraId="4792CE5C" w14:textId="79FA1982" w:rsidR="00E02220" w:rsidRPr="006F00F9" w:rsidRDefault="00F152D5" w:rsidP="00E022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D6BDF" w:rsidRPr="006F00F9" w14:paraId="2BD43F02" w14:textId="77777777" w:rsidTr="001C77F2">
        <w:tc>
          <w:tcPr>
            <w:tcW w:w="1571" w:type="pct"/>
          </w:tcPr>
          <w:p w14:paraId="67829FB1" w14:textId="77777777" w:rsidR="003D6BDF" w:rsidRPr="00F50853" w:rsidRDefault="003D6BDF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bottom"/>
          </w:tcPr>
          <w:p w14:paraId="193533C7" w14:textId="0AF74B09" w:rsidR="003D6BDF" w:rsidRPr="006F00F9" w:rsidRDefault="00F152D5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bottom"/>
          </w:tcPr>
          <w:p w14:paraId="2910110B" w14:textId="2997646C" w:rsidR="003D6BDF" w:rsidRPr="006F00F9" w:rsidRDefault="00F152D5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7" w:type="pct"/>
            <w:vAlign w:val="bottom"/>
          </w:tcPr>
          <w:p w14:paraId="686A8BDD" w14:textId="3CE59BBA" w:rsidR="003D6BDF" w:rsidRPr="006F00F9" w:rsidRDefault="00F152D5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bottom"/>
          </w:tcPr>
          <w:p w14:paraId="5A849851" w14:textId="77777777" w:rsidR="003D6BDF" w:rsidRPr="006F00F9" w:rsidRDefault="003D6BDF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3BE3235E" w14:textId="77777777" w:rsidR="003D6BDF" w:rsidRDefault="003D6BDF" w:rsidP="005D52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EBF2FC" w14:textId="42AEA3F7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0F9">
        <w:rPr>
          <w:rFonts w:ascii="Times New Roman" w:hAnsi="Times New Roman" w:cs="Times New Roman"/>
          <w:bCs/>
          <w:sz w:val="28"/>
          <w:szCs w:val="28"/>
        </w:rPr>
        <w:t>2</w:t>
      </w:r>
      <w:r w:rsidR="006F00F9">
        <w:rPr>
          <w:rFonts w:ascii="Times New Roman" w:hAnsi="Times New Roman" w:cs="Times New Roman"/>
          <w:sz w:val="28"/>
          <w:szCs w:val="28"/>
        </w:rPr>
        <w:t>.</w:t>
      </w:r>
      <w:r w:rsidRPr="00F50853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матрицы оценок по формуле: </w:t>
      </w:r>
    </w:p>
    <w:p w14:paraId="5461CD5F" w14:textId="77777777" w:rsidR="00C56D3A" w:rsidRPr="00820CAE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F21836" w14:textId="0697BC45" w:rsidR="00F152D5" w:rsidRDefault="00F50853" w:rsidP="00F152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8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508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50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508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508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508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508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5085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D57015" w14:textId="00B683FC" w:rsidR="00F50853" w:rsidRPr="00F50853" w:rsidRDefault="00F152D5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50853" w:rsidRPr="00F508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152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...,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50853" w:rsidRPr="00F508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gramEnd"/>
      <w:r w:rsidRPr="00F152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>...,</w:t>
      </w:r>
      <w:r w:rsidRPr="00F15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853" w:rsidRPr="00F508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50853" w:rsidRPr="00F508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3F0437E" w14:textId="77777777" w:rsidR="00C56D3A" w:rsidRPr="00820CAE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9BADB" w14:textId="4710A0A9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5BC24C9B" w14:textId="1FE5BEE5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 w:rsidR="006F00F9">
        <w:rPr>
          <w:rFonts w:ascii="Times New Roman" w:hAnsi="Times New Roman" w:cs="Times New Roman"/>
          <w:sz w:val="28"/>
          <w:szCs w:val="28"/>
        </w:rPr>
        <w:t>4.5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1439DC4F" w14:textId="77777777" w:rsidR="00C56D3A" w:rsidRDefault="00C56D3A" w:rsidP="00C56D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01C979" w14:textId="3B78614F" w:rsidR="00F50853" w:rsidRPr="006F00F9" w:rsidRDefault="00F50853" w:rsidP="00C56D3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0F9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6F00F9">
        <w:rPr>
          <w:rFonts w:ascii="Times New Roman" w:hAnsi="Times New Roman" w:cs="Times New Roman"/>
          <w:bCs/>
          <w:sz w:val="28"/>
          <w:szCs w:val="28"/>
        </w:rPr>
        <w:t>4.5</w:t>
      </w:r>
      <w:r w:rsidRPr="006F00F9">
        <w:rPr>
          <w:rFonts w:ascii="Times New Roman" w:hAnsi="Times New Roman" w:cs="Times New Roman"/>
          <w:bCs/>
          <w:sz w:val="28"/>
          <w:szCs w:val="28"/>
        </w:rPr>
        <w:t xml:space="preserve"> – Преобразованная матрица экспертных оценок для метода предпочтений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35"/>
        <w:gridCol w:w="1602"/>
        <w:gridCol w:w="1602"/>
        <w:gridCol w:w="1602"/>
        <w:gridCol w:w="1604"/>
      </w:tblGrid>
      <w:tr w:rsidR="006F00F9" w:rsidRPr="00F50853" w14:paraId="2C75F581" w14:textId="77777777" w:rsidTr="00F152D5">
        <w:tc>
          <w:tcPr>
            <w:tcW w:w="1571" w:type="pct"/>
            <w:vMerge w:val="restart"/>
            <w:vAlign w:val="center"/>
          </w:tcPr>
          <w:p w14:paraId="31518E6E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3429" w:type="pct"/>
            <w:gridSpan w:val="4"/>
          </w:tcPr>
          <w:p w14:paraId="20D1D21A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6F00F9" w:rsidRPr="00F50853" w14:paraId="7C6C1798" w14:textId="77777777" w:rsidTr="00F152D5">
        <w:tc>
          <w:tcPr>
            <w:tcW w:w="1571" w:type="pct"/>
            <w:vMerge/>
          </w:tcPr>
          <w:p w14:paraId="44582955" w14:textId="77777777" w:rsidR="006F00F9" w:rsidRPr="00F50853" w:rsidRDefault="006F00F9" w:rsidP="009B70CF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pct"/>
          </w:tcPr>
          <w:p w14:paraId="0536890F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57" w:type="pct"/>
          </w:tcPr>
          <w:p w14:paraId="1834BC80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57" w:type="pct"/>
          </w:tcPr>
          <w:p w14:paraId="3A3028E2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57" w:type="pct"/>
          </w:tcPr>
          <w:p w14:paraId="649D2A49" w14:textId="77777777" w:rsidR="006F00F9" w:rsidRPr="00F50853" w:rsidRDefault="006F00F9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6F00F9" w:rsidRPr="006F00F9" w14:paraId="52EC682E" w14:textId="77777777" w:rsidTr="00F152D5">
        <w:tc>
          <w:tcPr>
            <w:tcW w:w="1571" w:type="pct"/>
          </w:tcPr>
          <w:p w14:paraId="59D223B2" w14:textId="77777777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6DB038B5" w14:textId="7FF921EC" w:rsidR="006F00F9" w:rsidRPr="006F00F9" w:rsidRDefault="00F152D5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pct"/>
            <w:vAlign w:val="center"/>
          </w:tcPr>
          <w:p w14:paraId="1C7C57D1" w14:textId="3777B9A8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69419B4E" w14:textId="12F0BD46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center"/>
          </w:tcPr>
          <w:p w14:paraId="14EFE9E3" w14:textId="4D8A57E8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F00F9" w:rsidRPr="006F00F9" w14:paraId="43CC62E5" w14:textId="77777777" w:rsidTr="00F152D5">
        <w:tc>
          <w:tcPr>
            <w:tcW w:w="1571" w:type="pct"/>
          </w:tcPr>
          <w:p w14:paraId="526587D3" w14:textId="77777777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7" w:type="pct"/>
            <w:vAlign w:val="center"/>
          </w:tcPr>
          <w:p w14:paraId="1C187EB3" w14:textId="71B92E7E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72C152B8" w14:textId="5F8D969E" w:rsidR="006F00F9" w:rsidRPr="006F00F9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pct"/>
            <w:vAlign w:val="center"/>
          </w:tcPr>
          <w:p w14:paraId="7D8F57CC" w14:textId="5EF3FCCD" w:rsidR="006F00F9" w:rsidRPr="006F00F9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7" w:type="pct"/>
            <w:vAlign w:val="center"/>
          </w:tcPr>
          <w:p w14:paraId="7F283028" w14:textId="0EDB9B2E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F00F9" w:rsidRPr="006F00F9" w14:paraId="0E06432F" w14:textId="77777777" w:rsidTr="00F152D5">
        <w:tc>
          <w:tcPr>
            <w:tcW w:w="1571" w:type="pct"/>
          </w:tcPr>
          <w:p w14:paraId="12FAC87B" w14:textId="77777777" w:rsidR="006F00F9" w:rsidRPr="00F50853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center"/>
          </w:tcPr>
          <w:p w14:paraId="39E9CFA1" w14:textId="04B341B5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center"/>
          </w:tcPr>
          <w:p w14:paraId="59CF2F20" w14:textId="671C0A4E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pct"/>
            <w:vAlign w:val="center"/>
          </w:tcPr>
          <w:p w14:paraId="7C4FBE15" w14:textId="04B90362" w:rsidR="006F00F9" w:rsidRPr="006F00F9" w:rsidRDefault="00012950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1A3C1535" w14:textId="54B87704" w:rsidR="006F00F9" w:rsidRPr="006F00F9" w:rsidRDefault="006F00F9" w:rsidP="006F00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0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02674B6B" w14:textId="77777777" w:rsidR="006F00F9" w:rsidRDefault="006F00F9" w:rsidP="005D52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266AD" w14:textId="66A5F6F1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0F9">
        <w:rPr>
          <w:rFonts w:ascii="Times New Roman" w:hAnsi="Times New Roman" w:cs="Times New Roman"/>
          <w:bCs/>
          <w:sz w:val="28"/>
          <w:szCs w:val="28"/>
        </w:rPr>
        <w:t>3</w:t>
      </w:r>
      <w:r w:rsidR="006F00F9">
        <w:rPr>
          <w:rFonts w:ascii="Times New Roman" w:hAnsi="Times New Roman" w:cs="Times New Roman"/>
          <w:bCs/>
          <w:sz w:val="28"/>
          <w:szCs w:val="28"/>
        </w:rPr>
        <w:t>.</w:t>
      </w:r>
      <w:r w:rsidRPr="00F50853">
        <w:rPr>
          <w:rFonts w:ascii="Times New Roman" w:hAnsi="Times New Roman" w:cs="Times New Roman"/>
          <w:sz w:val="28"/>
          <w:szCs w:val="28"/>
        </w:rPr>
        <w:t xml:space="preserve"> Находятся суммы преобразованных оценок по каждой из альтернатив:</w:t>
      </w:r>
    </w:p>
    <w:p w14:paraId="2ACFDD95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CBD0A" w14:textId="610CEEC3" w:rsidR="00012950" w:rsidRDefault="00F50853" w:rsidP="000129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18E899B1">
          <v:shape id="_x0000_i1029" type="#_x0000_t75" style="width:69.5pt;height:45pt" o:ole="">
            <v:imagedata r:id="rId18" o:title=""/>
          </v:shape>
          <o:OLEObject Type="Embed" ProgID="Equation.2" ShapeID="_x0000_i1029" DrawAspect="Content" ObjectID="_1799590793" r:id="rId19"/>
        </w:object>
      </w:r>
    </w:p>
    <w:p w14:paraId="5A29C8D9" w14:textId="013B753A" w:rsidR="00F50853" w:rsidRPr="00F50853" w:rsidRDefault="00012950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F50853" w:rsidRPr="00F50853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i/>
          <w:sz w:val="28"/>
          <w:szCs w:val="28"/>
        </w:rPr>
        <w:t>N</w:t>
      </w:r>
      <w:r w:rsidR="00F50853" w:rsidRPr="00F50853">
        <w:rPr>
          <w:rFonts w:ascii="Times New Roman" w:hAnsi="Times New Roman" w:cs="Times New Roman"/>
          <w:sz w:val="28"/>
          <w:szCs w:val="28"/>
        </w:rPr>
        <w:t>.</w:t>
      </w:r>
    </w:p>
    <w:p w14:paraId="2452CD4C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B0A0C" w14:textId="71901952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F50853">
        <w:rPr>
          <w:rFonts w:ascii="Times New Roman" w:hAnsi="Times New Roman" w:cs="Times New Roman"/>
          <w:i/>
          <w:sz w:val="28"/>
          <w:szCs w:val="28"/>
        </w:rPr>
        <w:t>С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 xml:space="preserve">0 + </w:t>
      </w:r>
      <w:r w:rsidR="005D52A0">
        <w:rPr>
          <w:rFonts w:ascii="Times New Roman" w:hAnsi="Times New Roman" w:cs="Times New Roman"/>
          <w:sz w:val="28"/>
          <w:szCs w:val="28"/>
        </w:rPr>
        <w:t xml:space="preserve">1 </w:t>
      </w:r>
      <w:r w:rsidRPr="00F50853">
        <w:rPr>
          <w:rFonts w:ascii="Times New Roman" w:hAnsi="Times New Roman" w:cs="Times New Roman"/>
          <w:sz w:val="28"/>
          <w:szCs w:val="28"/>
        </w:rPr>
        <w:t>+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3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4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 xml:space="preserve">1 + </w:t>
      </w:r>
      <w:r w:rsidR="005D52A0">
        <w:rPr>
          <w:rFonts w:ascii="Times New Roman" w:hAnsi="Times New Roman" w:cs="Times New Roman"/>
          <w:sz w:val="28"/>
          <w:szCs w:val="28"/>
        </w:rPr>
        <w:t xml:space="preserve">0 </w:t>
      </w:r>
      <w:r w:rsidRPr="00F50853">
        <w:rPr>
          <w:rFonts w:ascii="Times New Roman" w:hAnsi="Times New Roman" w:cs="Times New Roman"/>
          <w:sz w:val="28"/>
          <w:szCs w:val="28"/>
        </w:rPr>
        <w:t>+</w:t>
      </w:r>
      <w:r w:rsidR="005D52A0">
        <w:rPr>
          <w:rFonts w:ascii="Times New Roman" w:hAnsi="Times New Roman" w:cs="Times New Roman"/>
          <w:sz w:val="28"/>
          <w:szCs w:val="28"/>
        </w:rPr>
        <w:t xml:space="preserve"> 0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1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012950">
        <w:rPr>
          <w:rFonts w:ascii="Times New Roman" w:hAnsi="Times New Roman" w:cs="Times New Roman"/>
          <w:sz w:val="28"/>
          <w:szCs w:val="28"/>
        </w:rPr>
        <w:t xml:space="preserve"> 3 + 2 + 1 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6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012950">
        <w:rPr>
          <w:rFonts w:ascii="Times New Roman" w:hAnsi="Times New Roman" w:cs="Times New Roman"/>
          <w:sz w:val="28"/>
          <w:szCs w:val="28"/>
        </w:rPr>
        <w:t xml:space="preserve"> 2 + 3 + 2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= 7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20203766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8D2057" w14:textId="5265A2B7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0F9">
        <w:rPr>
          <w:rFonts w:ascii="Times New Roman" w:hAnsi="Times New Roman" w:cs="Times New Roman"/>
          <w:bCs/>
          <w:sz w:val="28"/>
          <w:szCs w:val="28"/>
        </w:rPr>
        <w:t>4</w:t>
      </w:r>
      <w:r w:rsidR="006F00F9">
        <w:rPr>
          <w:rFonts w:ascii="Times New Roman" w:hAnsi="Times New Roman" w:cs="Times New Roman"/>
          <w:bCs/>
          <w:sz w:val="28"/>
          <w:szCs w:val="28"/>
        </w:rPr>
        <w:t>.</w:t>
      </w:r>
      <w:r w:rsidRPr="00F5085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21745ADD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E6300" w14:textId="663F322A" w:rsidR="00F50853" w:rsidRPr="00F50853" w:rsidRDefault="00F50853" w:rsidP="000129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2E5CEB40">
          <v:shape id="_x0000_i1030" type="#_x0000_t75" style="width:63.5pt;height:47.5pt" o:ole="">
            <v:imagedata r:id="rId20" o:title=""/>
          </v:shape>
          <o:OLEObject Type="Embed" ProgID="Equation.2" ShapeID="_x0000_i1030" DrawAspect="Content" ObjectID="_1799590794" r:id="rId21"/>
        </w:object>
      </w:r>
    </w:p>
    <w:p w14:paraId="20C9FFD4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8D615" w14:textId="6116A33A" w:rsid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sz w:val="28"/>
          <w:szCs w:val="28"/>
        </w:rPr>
        <w:t xml:space="preserve"> = </w:t>
      </w:r>
      <w:r w:rsidR="005D52A0">
        <w:rPr>
          <w:rFonts w:ascii="Times New Roman" w:hAnsi="Times New Roman" w:cs="Times New Roman"/>
          <w:sz w:val="28"/>
          <w:szCs w:val="28"/>
        </w:rPr>
        <w:t xml:space="preserve">4 </w:t>
      </w:r>
      <w:r w:rsidRPr="00F50853">
        <w:rPr>
          <w:rFonts w:ascii="Times New Roman" w:hAnsi="Times New Roman" w:cs="Times New Roman"/>
          <w:sz w:val="28"/>
          <w:szCs w:val="28"/>
        </w:rPr>
        <w:t>+</w:t>
      </w:r>
      <w:r w:rsidR="005D52A0">
        <w:rPr>
          <w:rFonts w:ascii="Times New Roman" w:hAnsi="Times New Roman" w:cs="Times New Roman"/>
          <w:sz w:val="28"/>
          <w:szCs w:val="28"/>
        </w:rPr>
        <w:t xml:space="preserve"> 1 </w:t>
      </w:r>
      <w:r w:rsidRPr="00F50853">
        <w:rPr>
          <w:rFonts w:ascii="Times New Roman" w:hAnsi="Times New Roman" w:cs="Times New Roman"/>
          <w:sz w:val="28"/>
          <w:szCs w:val="28"/>
        </w:rPr>
        <w:t>+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6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+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7</w:t>
      </w:r>
      <w:r w:rsidRPr="00F50853">
        <w:rPr>
          <w:rFonts w:ascii="Times New Roman" w:hAnsi="Times New Roman" w:cs="Times New Roman"/>
          <w:sz w:val="28"/>
          <w:szCs w:val="28"/>
        </w:rPr>
        <w:t xml:space="preserve"> = </w:t>
      </w:r>
      <w:r w:rsidR="005D52A0">
        <w:rPr>
          <w:rFonts w:ascii="Times New Roman" w:hAnsi="Times New Roman" w:cs="Times New Roman"/>
          <w:sz w:val="28"/>
          <w:szCs w:val="28"/>
        </w:rPr>
        <w:t>18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65362606" w14:textId="77777777" w:rsidR="00012950" w:rsidRPr="00F50853" w:rsidRDefault="00012950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9D0BA" w14:textId="07FF78E9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0F9">
        <w:rPr>
          <w:rFonts w:ascii="Times New Roman" w:hAnsi="Times New Roman" w:cs="Times New Roman"/>
          <w:bCs/>
          <w:sz w:val="28"/>
          <w:szCs w:val="28"/>
        </w:rPr>
        <w:t>5</w:t>
      </w:r>
      <w:r w:rsidR="006F00F9">
        <w:rPr>
          <w:rFonts w:ascii="Times New Roman" w:hAnsi="Times New Roman" w:cs="Times New Roman"/>
          <w:sz w:val="28"/>
          <w:szCs w:val="28"/>
        </w:rPr>
        <w:t>.</w:t>
      </w:r>
      <w:r w:rsidRPr="00F50853">
        <w:rPr>
          <w:rFonts w:ascii="Times New Roman" w:hAnsi="Times New Roman" w:cs="Times New Roman"/>
          <w:sz w:val="28"/>
          <w:szCs w:val="28"/>
        </w:rPr>
        <w:t xml:space="preserve"> Находятся веса альтернатив: </w:t>
      </w:r>
    </w:p>
    <w:p w14:paraId="1C19D98D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73441C" w14:textId="255F7562" w:rsidR="00012950" w:rsidRDefault="00F50853" w:rsidP="000129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0853">
        <w:rPr>
          <w:rFonts w:ascii="Times New Roman" w:hAnsi="Times New Roman" w:cs="Times New Roman"/>
          <w:i/>
          <w:sz w:val="28"/>
          <w:szCs w:val="28"/>
        </w:rPr>
        <w:t>V</w:t>
      </w:r>
      <w:r w:rsidRPr="00F5085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F508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F50853">
        <w:rPr>
          <w:rFonts w:ascii="Times New Roman" w:hAnsi="Times New Roman" w:cs="Times New Roman"/>
          <w:sz w:val="28"/>
          <w:szCs w:val="28"/>
        </w:rPr>
        <w:t>/</w:t>
      </w:r>
      <w:r w:rsidRPr="00F50853">
        <w:rPr>
          <w:rFonts w:ascii="Times New Roman" w:hAnsi="Times New Roman" w:cs="Times New Roman"/>
          <w:i/>
          <w:sz w:val="28"/>
          <w:szCs w:val="28"/>
        </w:rPr>
        <w:t>C</w:t>
      </w:r>
      <w:r w:rsidRPr="00F50853">
        <w:rPr>
          <w:rFonts w:ascii="Times New Roman" w:hAnsi="Times New Roman" w:cs="Times New Roman"/>
          <w:sz w:val="28"/>
          <w:szCs w:val="28"/>
        </w:rPr>
        <w:t>,</w:t>
      </w:r>
    </w:p>
    <w:p w14:paraId="3F593507" w14:textId="66B0BD6A" w:rsidR="00F50853" w:rsidRPr="00F50853" w:rsidRDefault="00012950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F50853" w:rsidRPr="00F50853">
        <w:rPr>
          <w:rFonts w:ascii="Times New Roman" w:hAnsi="Times New Roman" w:cs="Times New Roman"/>
          <w:i/>
          <w:sz w:val="28"/>
          <w:szCs w:val="28"/>
        </w:rPr>
        <w:t>j</w:t>
      </w:r>
      <w:r w:rsidR="00F50853" w:rsidRPr="00F50853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853" w:rsidRPr="00F50853">
        <w:rPr>
          <w:rFonts w:ascii="Times New Roman" w:hAnsi="Times New Roman" w:cs="Times New Roman"/>
          <w:i/>
          <w:sz w:val="28"/>
          <w:szCs w:val="28"/>
        </w:rPr>
        <w:t>N</w:t>
      </w:r>
      <w:r w:rsidR="00F50853" w:rsidRPr="00F50853">
        <w:rPr>
          <w:rFonts w:ascii="Times New Roman" w:hAnsi="Times New Roman" w:cs="Times New Roman"/>
          <w:sz w:val="28"/>
          <w:szCs w:val="28"/>
        </w:rPr>
        <w:t>.</w:t>
      </w:r>
    </w:p>
    <w:p w14:paraId="0CFBF511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435FE" w14:textId="1A08CD7D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F50853">
        <w:rPr>
          <w:rFonts w:ascii="Times New Roman" w:hAnsi="Times New Roman" w:cs="Times New Roman"/>
          <w:i/>
          <w:sz w:val="28"/>
          <w:szCs w:val="28"/>
        </w:rPr>
        <w:t>V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4</w:t>
      </w:r>
      <w:r w:rsidRPr="00F50853">
        <w:rPr>
          <w:rFonts w:ascii="Times New Roman" w:hAnsi="Times New Roman" w:cs="Times New Roman"/>
          <w:sz w:val="28"/>
          <w:szCs w:val="28"/>
        </w:rPr>
        <w:t>/</w:t>
      </w:r>
      <w:r w:rsidR="005D52A0">
        <w:rPr>
          <w:rFonts w:ascii="Times New Roman" w:hAnsi="Times New Roman" w:cs="Times New Roman"/>
          <w:sz w:val="28"/>
          <w:szCs w:val="28"/>
        </w:rPr>
        <w:t xml:space="preserve">18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5D52A0" w:rsidRPr="005D52A0">
        <w:rPr>
          <w:rFonts w:ascii="Times New Roman" w:hAnsi="Times New Roman" w:cs="Times New Roman"/>
          <w:sz w:val="28"/>
          <w:szCs w:val="28"/>
        </w:rPr>
        <w:t>0,</w:t>
      </w:r>
      <w:r w:rsidR="00012950">
        <w:rPr>
          <w:rFonts w:ascii="Times New Roman" w:hAnsi="Times New Roman" w:cs="Times New Roman"/>
          <w:sz w:val="28"/>
          <w:szCs w:val="28"/>
        </w:rPr>
        <w:t>2222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V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1</w:t>
      </w:r>
      <w:r w:rsidRPr="00F50853">
        <w:rPr>
          <w:rFonts w:ascii="Times New Roman" w:hAnsi="Times New Roman" w:cs="Times New Roman"/>
          <w:sz w:val="28"/>
          <w:szCs w:val="28"/>
        </w:rPr>
        <w:t>/</w:t>
      </w:r>
      <w:r w:rsidR="005D52A0">
        <w:rPr>
          <w:rFonts w:ascii="Times New Roman" w:hAnsi="Times New Roman" w:cs="Times New Roman"/>
          <w:sz w:val="28"/>
          <w:szCs w:val="28"/>
        </w:rPr>
        <w:t xml:space="preserve">18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5D52A0" w:rsidRPr="005D52A0">
        <w:rPr>
          <w:rFonts w:ascii="Times New Roman" w:hAnsi="Times New Roman" w:cs="Times New Roman"/>
          <w:sz w:val="28"/>
          <w:szCs w:val="28"/>
        </w:rPr>
        <w:t>0,0</w:t>
      </w:r>
      <w:r w:rsidR="00012950">
        <w:rPr>
          <w:rFonts w:ascii="Times New Roman" w:hAnsi="Times New Roman" w:cs="Times New Roman"/>
          <w:sz w:val="28"/>
          <w:szCs w:val="28"/>
        </w:rPr>
        <w:t>556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V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6</w:t>
      </w:r>
      <w:r w:rsidRPr="00F50853">
        <w:rPr>
          <w:rFonts w:ascii="Times New Roman" w:hAnsi="Times New Roman" w:cs="Times New Roman"/>
          <w:sz w:val="28"/>
          <w:szCs w:val="28"/>
        </w:rPr>
        <w:t>/</w:t>
      </w:r>
      <w:r w:rsidR="005D52A0">
        <w:rPr>
          <w:rFonts w:ascii="Times New Roman" w:hAnsi="Times New Roman" w:cs="Times New Roman"/>
          <w:sz w:val="28"/>
          <w:szCs w:val="28"/>
        </w:rPr>
        <w:t xml:space="preserve">18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5D52A0" w:rsidRPr="005D52A0">
        <w:rPr>
          <w:rFonts w:ascii="Times New Roman" w:hAnsi="Times New Roman" w:cs="Times New Roman"/>
          <w:sz w:val="28"/>
          <w:szCs w:val="28"/>
        </w:rPr>
        <w:t>0,</w:t>
      </w:r>
      <w:r w:rsidR="00012950">
        <w:rPr>
          <w:rFonts w:ascii="Times New Roman" w:hAnsi="Times New Roman" w:cs="Times New Roman"/>
          <w:sz w:val="28"/>
          <w:szCs w:val="28"/>
        </w:rPr>
        <w:t>3333</w:t>
      </w:r>
      <w:r w:rsidRPr="00F50853">
        <w:rPr>
          <w:rFonts w:ascii="Times New Roman" w:hAnsi="Times New Roman" w:cs="Times New Roman"/>
          <w:sz w:val="28"/>
          <w:szCs w:val="28"/>
        </w:rPr>
        <w:t xml:space="preserve">; </w:t>
      </w:r>
      <w:r w:rsidRPr="00F50853">
        <w:rPr>
          <w:rFonts w:ascii="Times New Roman" w:hAnsi="Times New Roman" w:cs="Times New Roman"/>
          <w:i/>
          <w:sz w:val="28"/>
          <w:szCs w:val="28"/>
        </w:rPr>
        <w:t>V</w:t>
      </w:r>
      <w:r w:rsidRPr="00F5085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D5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7</w:t>
      </w:r>
      <w:r w:rsidRPr="00F50853">
        <w:rPr>
          <w:rFonts w:ascii="Times New Roman" w:hAnsi="Times New Roman" w:cs="Times New Roman"/>
          <w:sz w:val="28"/>
          <w:szCs w:val="28"/>
        </w:rPr>
        <w:t>/</w:t>
      </w:r>
      <w:r w:rsidR="005D52A0">
        <w:rPr>
          <w:rFonts w:ascii="Times New Roman" w:hAnsi="Times New Roman" w:cs="Times New Roman"/>
          <w:sz w:val="28"/>
          <w:szCs w:val="28"/>
        </w:rPr>
        <w:t xml:space="preserve">18 </w:t>
      </w:r>
      <w:r w:rsidRPr="00F50853">
        <w:rPr>
          <w:rFonts w:ascii="Times New Roman" w:hAnsi="Times New Roman" w:cs="Times New Roman"/>
          <w:sz w:val="28"/>
          <w:szCs w:val="28"/>
        </w:rPr>
        <w:t>=</w:t>
      </w:r>
      <w:r w:rsidR="005D52A0">
        <w:rPr>
          <w:rFonts w:ascii="Times New Roman" w:hAnsi="Times New Roman" w:cs="Times New Roman"/>
          <w:sz w:val="28"/>
          <w:szCs w:val="28"/>
        </w:rPr>
        <w:t xml:space="preserve"> </w:t>
      </w:r>
      <w:r w:rsidR="005D52A0" w:rsidRPr="005D52A0">
        <w:rPr>
          <w:rFonts w:ascii="Times New Roman" w:hAnsi="Times New Roman" w:cs="Times New Roman"/>
          <w:sz w:val="28"/>
          <w:szCs w:val="28"/>
        </w:rPr>
        <w:t>0,</w:t>
      </w:r>
      <w:r w:rsidR="00012950">
        <w:rPr>
          <w:rFonts w:ascii="Times New Roman" w:hAnsi="Times New Roman" w:cs="Times New Roman"/>
          <w:sz w:val="28"/>
          <w:szCs w:val="28"/>
        </w:rPr>
        <w:t>3889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25A8330F" w14:textId="77777777" w:rsidR="00F50853" w:rsidRP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>Чем больше вес, тем более предпочтительной является альтернатива (по мнению экспертов).</w:t>
      </w:r>
    </w:p>
    <w:p w14:paraId="40BB7B80" w14:textId="4ABD8794" w:rsidR="00F50853" w:rsidRDefault="00F50853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53">
        <w:rPr>
          <w:rFonts w:ascii="Times New Roman" w:hAnsi="Times New Roman" w:cs="Times New Roman"/>
          <w:sz w:val="28"/>
          <w:szCs w:val="28"/>
        </w:rPr>
        <w:t>В данном примере сам</w:t>
      </w:r>
      <w:r w:rsidR="005D52A0">
        <w:rPr>
          <w:rFonts w:ascii="Times New Roman" w:hAnsi="Times New Roman" w:cs="Times New Roman"/>
          <w:sz w:val="28"/>
          <w:szCs w:val="28"/>
        </w:rPr>
        <w:t>ой</w:t>
      </w:r>
      <w:r w:rsidRPr="00F50853">
        <w:rPr>
          <w:rFonts w:ascii="Times New Roman" w:hAnsi="Times New Roman" w:cs="Times New Roman"/>
          <w:sz w:val="28"/>
          <w:szCs w:val="28"/>
        </w:rPr>
        <w:t xml:space="preserve"> важн</w:t>
      </w:r>
      <w:r w:rsidR="005D52A0">
        <w:rPr>
          <w:rFonts w:ascii="Times New Roman" w:hAnsi="Times New Roman" w:cs="Times New Roman"/>
          <w:sz w:val="28"/>
          <w:szCs w:val="28"/>
        </w:rPr>
        <w:t>ой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 xml:space="preserve">альтернативой </w:t>
      </w:r>
      <w:r w:rsidRPr="00F50853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5D52A0">
        <w:rPr>
          <w:rFonts w:ascii="Times New Roman" w:hAnsi="Times New Roman" w:cs="Times New Roman"/>
          <w:sz w:val="28"/>
          <w:szCs w:val="28"/>
        </w:rPr>
        <w:t>А</w:t>
      </w:r>
      <w:r w:rsidR="00012950">
        <w:rPr>
          <w:rFonts w:ascii="Times New Roman" w:hAnsi="Times New Roman" w:cs="Times New Roman"/>
          <w:sz w:val="28"/>
          <w:szCs w:val="28"/>
        </w:rPr>
        <w:t>4</w:t>
      </w:r>
      <w:r w:rsidRPr="00F50853">
        <w:rPr>
          <w:rFonts w:ascii="Times New Roman" w:hAnsi="Times New Roman" w:cs="Times New Roman"/>
          <w:sz w:val="28"/>
          <w:szCs w:val="28"/>
        </w:rPr>
        <w:t>; следующ</w:t>
      </w:r>
      <w:r w:rsidR="005D52A0">
        <w:rPr>
          <w:rFonts w:ascii="Times New Roman" w:hAnsi="Times New Roman" w:cs="Times New Roman"/>
          <w:sz w:val="28"/>
          <w:szCs w:val="28"/>
        </w:rPr>
        <w:t xml:space="preserve">ая </w:t>
      </w:r>
      <w:r w:rsidRPr="00F50853">
        <w:rPr>
          <w:rFonts w:ascii="Times New Roman" w:hAnsi="Times New Roman" w:cs="Times New Roman"/>
          <w:sz w:val="28"/>
          <w:szCs w:val="28"/>
        </w:rPr>
        <w:t xml:space="preserve">по важности </w:t>
      </w:r>
      <w:r w:rsidR="005D52A0">
        <w:rPr>
          <w:rFonts w:ascii="Times New Roman" w:hAnsi="Times New Roman" w:cs="Times New Roman"/>
          <w:sz w:val="28"/>
          <w:szCs w:val="28"/>
        </w:rPr>
        <w:t>альтернатива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–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А</w:t>
      </w:r>
      <w:r w:rsidR="00012950">
        <w:rPr>
          <w:rFonts w:ascii="Times New Roman" w:hAnsi="Times New Roman" w:cs="Times New Roman"/>
          <w:sz w:val="28"/>
          <w:szCs w:val="28"/>
        </w:rPr>
        <w:t>3</w:t>
      </w:r>
      <w:r w:rsidRPr="00F50853">
        <w:rPr>
          <w:rFonts w:ascii="Times New Roman" w:hAnsi="Times New Roman" w:cs="Times New Roman"/>
          <w:sz w:val="28"/>
          <w:szCs w:val="28"/>
        </w:rPr>
        <w:t>; следующ</w:t>
      </w:r>
      <w:r w:rsidR="005D52A0">
        <w:rPr>
          <w:rFonts w:ascii="Times New Roman" w:hAnsi="Times New Roman" w:cs="Times New Roman"/>
          <w:sz w:val="28"/>
          <w:szCs w:val="28"/>
        </w:rPr>
        <w:t>ая</w:t>
      </w:r>
      <w:r w:rsidRPr="00F50853">
        <w:rPr>
          <w:rFonts w:ascii="Times New Roman" w:hAnsi="Times New Roman" w:cs="Times New Roman"/>
          <w:sz w:val="28"/>
          <w:szCs w:val="28"/>
        </w:rPr>
        <w:t xml:space="preserve"> по важности </w:t>
      </w:r>
      <w:r w:rsidR="005D52A0">
        <w:rPr>
          <w:rFonts w:ascii="Times New Roman" w:hAnsi="Times New Roman" w:cs="Times New Roman"/>
          <w:sz w:val="28"/>
          <w:szCs w:val="28"/>
        </w:rPr>
        <w:t>–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А1</w:t>
      </w:r>
      <w:r w:rsidRPr="00F50853">
        <w:rPr>
          <w:rFonts w:ascii="Times New Roman" w:hAnsi="Times New Roman" w:cs="Times New Roman"/>
          <w:sz w:val="28"/>
          <w:szCs w:val="28"/>
        </w:rPr>
        <w:t>; наименее важн</w:t>
      </w:r>
      <w:r w:rsidR="005D52A0">
        <w:rPr>
          <w:rFonts w:ascii="Times New Roman" w:hAnsi="Times New Roman" w:cs="Times New Roman"/>
          <w:sz w:val="28"/>
          <w:szCs w:val="28"/>
        </w:rPr>
        <w:t>ая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альтернатива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–</w:t>
      </w:r>
      <w:r w:rsidRPr="00F50853">
        <w:rPr>
          <w:rFonts w:ascii="Times New Roman" w:hAnsi="Times New Roman" w:cs="Times New Roman"/>
          <w:sz w:val="28"/>
          <w:szCs w:val="28"/>
        </w:rPr>
        <w:t xml:space="preserve"> </w:t>
      </w:r>
      <w:r w:rsidR="005D52A0">
        <w:rPr>
          <w:rFonts w:ascii="Times New Roman" w:hAnsi="Times New Roman" w:cs="Times New Roman"/>
          <w:sz w:val="28"/>
          <w:szCs w:val="28"/>
        </w:rPr>
        <w:t>А2</w:t>
      </w:r>
      <w:r w:rsidRPr="00F50853">
        <w:rPr>
          <w:rFonts w:ascii="Times New Roman" w:hAnsi="Times New Roman" w:cs="Times New Roman"/>
          <w:sz w:val="28"/>
          <w:szCs w:val="28"/>
        </w:rPr>
        <w:t>.</w:t>
      </w:r>
    </w:p>
    <w:p w14:paraId="5BF2BA12" w14:textId="09D93828" w:rsidR="00EE0911" w:rsidRDefault="00EE0911" w:rsidP="00C56D3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C146B" w14:textId="7E04EA3C" w:rsidR="00EE0911" w:rsidRPr="00EE0911" w:rsidRDefault="00EE0911" w:rsidP="00C56D3A">
      <w:pPr>
        <w:pStyle w:val="20"/>
        <w:widowControl w:val="0"/>
        <w:spacing w:before="0" w:line="240" w:lineRule="auto"/>
        <w:ind w:firstLine="709"/>
      </w:pPr>
      <w:bookmarkStart w:id="9" w:name="_Toc188802169"/>
      <w:r w:rsidRPr="00EE0911">
        <w:t>4.4 Проверка согласованности экспертных оценок</w:t>
      </w:r>
      <w:bookmarkEnd w:id="9"/>
    </w:p>
    <w:p w14:paraId="102D0287" w14:textId="29C6A692" w:rsidR="00F50853" w:rsidRDefault="00F50853" w:rsidP="00C56D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44C8D" w14:textId="77777777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>Проверка согласованности необходима, чтобы выяснить, не было ли резких различий в суждениях экспертов. Если мнения экспертов резко различаются, то следует выявить причины таких различий и, возможно, уточнить некоторые оценки.</w:t>
      </w:r>
    </w:p>
    <w:p w14:paraId="6119A299" w14:textId="77777777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 xml:space="preserve">Для проверки согласованности мнений экспертов вычисляется величина, называемая коэффициентом </w:t>
      </w:r>
      <w:proofErr w:type="spellStart"/>
      <w:r w:rsidRPr="00EE0911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EE0911">
        <w:rPr>
          <w:rFonts w:ascii="Times New Roman" w:hAnsi="Times New Roman" w:cs="Times New Roman"/>
          <w:sz w:val="28"/>
          <w:szCs w:val="28"/>
        </w:rPr>
        <w:t xml:space="preserve"> (</w:t>
      </w:r>
      <w:r w:rsidRPr="00EE0911">
        <w:rPr>
          <w:rFonts w:ascii="Times New Roman" w:hAnsi="Times New Roman" w:cs="Times New Roman"/>
          <w:i/>
          <w:sz w:val="28"/>
          <w:szCs w:val="28"/>
        </w:rPr>
        <w:t>W</w:t>
      </w:r>
      <w:r w:rsidRPr="00EE0911">
        <w:rPr>
          <w:rFonts w:ascii="Times New Roman" w:hAnsi="Times New Roman" w:cs="Times New Roman"/>
          <w:sz w:val="28"/>
          <w:szCs w:val="28"/>
        </w:rPr>
        <w:t>). Ее расчет выполняется в следующем порядке.</w:t>
      </w:r>
    </w:p>
    <w:p w14:paraId="2F7FBE92" w14:textId="1EB79545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0911">
        <w:rPr>
          <w:rFonts w:ascii="Times New Roman" w:hAnsi="Times New Roman" w:cs="Times New Roman"/>
          <w:sz w:val="28"/>
          <w:szCs w:val="28"/>
        </w:rPr>
        <w:t xml:space="preserve"> Находятся суммы оценок, указанных экспертами для каждой из альтернатив:</w:t>
      </w:r>
    </w:p>
    <w:p w14:paraId="4B1F41CB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B4F74" w14:textId="435E4D6C" w:rsidR="00012950" w:rsidRDefault="00EE0911" w:rsidP="000129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7F258D0B">
          <v:shape id="_x0000_i1052" type="#_x0000_t75" style="width:1in;height:45pt" o:ole="">
            <v:imagedata r:id="rId22" o:title=""/>
          </v:shape>
          <o:OLEObject Type="Embed" ProgID="Equation.2" ShapeID="_x0000_i1052" DrawAspect="Content" ObjectID="_1799590795" r:id="rId23"/>
        </w:object>
      </w:r>
    </w:p>
    <w:p w14:paraId="52BEAB99" w14:textId="3BD25932" w:rsidR="00EE0911" w:rsidRPr="00EE0911" w:rsidRDefault="00012950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EE0911" w:rsidRPr="00EE0911">
        <w:rPr>
          <w:rFonts w:ascii="Times New Roman" w:hAnsi="Times New Roman" w:cs="Times New Roman"/>
          <w:i/>
          <w:sz w:val="28"/>
          <w:szCs w:val="28"/>
        </w:rPr>
        <w:t>j</w:t>
      </w:r>
      <w:r w:rsidR="00EE0911" w:rsidRPr="00EE0911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911" w:rsidRPr="00EE0911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911" w:rsidRPr="00EE0911">
        <w:rPr>
          <w:rFonts w:ascii="Times New Roman" w:hAnsi="Times New Roman" w:cs="Times New Roman"/>
          <w:i/>
          <w:sz w:val="28"/>
          <w:szCs w:val="28"/>
        </w:rPr>
        <w:t>N</w:t>
      </w:r>
      <w:r w:rsidR="00EE0911" w:rsidRPr="00EE0911">
        <w:rPr>
          <w:rFonts w:ascii="Times New Roman" w:hAnsi="Times New Roman" w:cs="Times New Roman"/>
          <w:sz w:val="28"/>
          <w:szCs w:val="28"/>
        </w:rPr>
        <w:t>.</w:t>
      </w:r>
    </w:p>
    <w:p w14:paraId="6EF5E2A3" w14:textId="77777777" w:rsidR="00C56D3A" w:rsidRDefault="00C56D3A" w:rsidP="00C56D3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C9EE23" w14:textId="34E05999" w:rsidR="00EE0911" w:rsidRPr="00EE0911" w:rsidRDefault="00EE0911" w:rsidP="00C56D3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EE0911">
        <w:rPr>
          <w:rFonts w:ascii="Times New Roman" w:hAnsi="Times New Roman" w:cs="Times New Roman"/>
          <w:i/>
          <w:sz w:val="28"/>
          <w:szCs w:val="28"/>
        </w:rPr>
        <w:t>S</w:t>
      </w:r>
      <w:r w:rsidRPr="00EE091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</w:t>
      </w:r>
      <w:r w:rsidR="00B25EBD">
        <w:rPr>
          <w:rFonts w:ascii="Times New Roman" w:hAnsi="Times New Roman" w:cs="Times New Roman"/>
          <w:sz w:val="28"/>
          <w:szCs w:val="28"/>
        </w:rPr>
        <w:t xml:space="preserve">4 + </w:t>
      </w:r>
      <w:r w:rsidR="00056DDE">
        <w:rPr>
          <w:rFonts w:ascii="Times New Roman" w:hAnsi="Times New Roman" w:cs="Times New Roman"/>
          <w:sz w:val="28"/>
          <w:szCs w:val="28"/>
        </w:rPr>
        <w:t xml:space="preserve">3 </w:t>
      </w:r>
      <w:r w:rsidRPr="00EE0911">
        <w:rPr>
          <w:rFonts w:ascii="Times New Roman" w:hAnsi="Times New Roman" w:cs="Times New Roman"/>
          <w:sz w:val="28"/>
          <w:szCs w:val="28"/>
        </w:rPr>
        <w:t>+</w:t>
      </w:r>
      <w:r w:rsidR="00056DDE">
        <w:rPr>
          <w:rFonts w:ascii="Times New Roman" w:hAnsi="Times New Roman" w:cs="Times New Roman"/>
          <w:sz w:val="28"/>
          <w:szCs w:val="28"/>
        </w:rPr>
        <w:t xml:space="preserve"> 1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</w:t>
      </w:r>
      <w:r w:rsidR="00056DDE">
        <w:rPr>
          <w:rFonts w:ascii="Times New Roman" w:hAnsi="Times New Roman" w:cs="Times New Roman"/>
          <w:sz w:val="28"/>
          <w:szCs w:val="28"/>
        </w:rPr>
        <w:t>8</w:t>
      </w:r>
      <w:r w:rsidRPr="00EE0911">
        <w:rPr>
          <w:rFonts w:ascii="Times New Roman" w:hAnsi="Times New Roman" w:cs="Times New Roman"/>
          <w:sz w:val="28"/>
          <w:szCs w:val="28"/>
        </w:rPr>
        <w:t xml:space="preserve">; </w:t>
      </w:r>
      <w:r w:rsidRPr="00EE0911">
        <w:rPr>
          <w:rFonts w:ascii="Times New Roman" w:hAnsi="Times New Roman" w:cs="Times New Roman"/>
          <w:i/>
          <w:sz w:val="28"/>
          <w:szCs w:val="28"/>
        </w:rPr>
        <w:t>S</w:t>
      </w:r>
      <w:r w:rsidRPr="00EE091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E0911">
        <w:rPr>
          <w:rFonts w:ascii="Times New Roman" w:hAnsi="Times New Roman" w:cs="Times New Roman"/>
          <w:sz w:val="28"/>
          <w:szCs w:val="28"/>
        </w:rPr>
        <w:t xml:space="preserve">= </w:t>
      </w:r>
      <w:r w:rsidR="00B25EBD">
        <w:rPr>
          <w:rFonts w:ascii="Times New Roman" w:hAnsi="Times New Roman" w:cs="Times New Roman"/>
          <w:sz w:val="28"/>
          <w:szCs w:val="28"/>
        </w:rPr>
        <w:t xml:space="preserve">3 + </w:t>
      </w:r>
      <w:r w:rsidR="00056DDE">
        <w:rPr>
          <w:rFonts w:ascii="Times New Roman" w:hAnsi="Times New Roman" w:cs="Times New Roman"/>
          <w:sz w:val="28"/>
          <w:szCs w:val="28"/>
        </w:rPr>
        <w:t xml:space="preserve">4 </w:t>
      </w:r>
      <w:r w:rsidRPr="00EE0911">
        <w:rPr>
          <w:rFonts w:ascii="Times New Roman" w:hAnsi="Times New Roman" w:cs="Times New Roman"/>
          <w:sz w:val="28"/>
          <w:szCs w:val="28"/>
        </w:rPr>
        <w:t>+</w:t>
      </w:r>
      <w:r w:rsidR="00056DDE">
        <w:rPr>
          <w:rFonts w:ascii="Times New Roman" w:hAnsi="Times New Roman" w:cs="Times New Roman"/>
          <w:sz w:val="28"/>
          <w:szCs w:val="28"/>
        </w:rPr>
        <w:t xml:space="preserve"> 4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</w:t>
      </w:r>
      <w:r w:rsidR="00056DDE">
        <w:rPr>
          <w:rFonts w:ascii="Times New Roman" w:hAnsi="Times New Roman" w:cs="Times New Roman"/>
          <w:sz w:val="28"/>
          <w:szCs w:val="28"/>
        </w:rPr>
        <w:t>11</w:t>
      </w:r>
      <w:r w:rsidRPr="00EE0911">
        <w:rPr>
          <w:rFonts w:ascii="Times New Roman" w:hAnsi="Times New Roman" w:cs="Times New Roman"/>
          <w:sz w:val="28"/>
          <w:szCs w:val="28"/>
        </w:rPr>
        <w:t xml:space="preserve">; </w:t>
      </w:r>
      <w:r w:rsidRPr="00EE0911">
        <w:rPr>
          <w:rFonts w:ascii="Times New Roman" w:hAnsi="Times New Roman" w:cs="Times New Roman"/>
          <w:i/>
          <w:sz w:val="28"/>
          <w:szCs w:val="28"/>
        </w:rPr>
        <w:t>S</w:t>
      </w:r>
      <w:r w:rsidRPr="00EE091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E0911">
        <w:rPr>
          <w:rFonts w:ascii="Times New Roman" w:hAnsi="Times New Roman" w:cs="Times New Roman"/>
          <w:sz w:val="28"/>
          <w:szCs w:val="28"/>
        </w:rPr>
        <w:t xml:space="preserve">= </w:t>
      </w:r>
      <w:r w:rsidR="00B25EBD">
        <w:rPr>
          <w:rFonts w:ascii="Times New Roman" w:hAnsi="Times New Roman" w:cs="Times New Roman"/>
          <w:sz w:val="28"/>
          <w:szCs w:val="28"/>
        </w:rPr>
        <w:t>1 + 2 + 3 = 6</w:t>
      </w:r>
      <w:r w:rsidRPr="00EE0911">
        <w:rPr>
          <w:rFonts w:ascii="Times New Roman" w:hAnsi="Times New Roman" w:cs="Times New Roman"/>
          <w:sz w:val="28"/>
          <w:szCs w:val="28"/>
        </w:rPr>
        <w:t xml:space="preserve">; </w:t>
      </w:r>
      <w:r w:rsidRPr="00EE0911">
        <w:rPr>
          <w:rFonts w:ascii="Times New Roman" w:hAnsi="Times New Roman" w:cs="Times New Roman"/>
          <w:i/>
          <w:sz w:val="28"/>
          <w:szCs w:val="28"/>
        </w:rPr>
        <w:t>S</w:t>
      </w:r>
      <w:r w:rsidRPr="00EE091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E0911">
        <w:rPr>
          <w:rFonts w:ascii="Times New Roman" w:hAnsi="Times New Roman" w:cs="Times New Roman"/>
          <w:sz w:val="28"/>
          <w:szCs w:val="28"/>
        </w:rPr>
        <w:t> =</w:t>
      </w:r>
      <w:r w:rsidR="00B25EBD">
        <w:rPr>
          <w:rFonts w:ascii="Times New Roman" w:hAnsi="Times New Roman" w:cs="Times New Roman"/>
          <w:sz w:val="28"/>
          <w:szCs w:val="28"/>
        </w:rPr>
        <w:t xml:space="preserve"> 2 + 1 + 2 =</w:t>
      </w:r>
      <w:r w:rsidRPr="00EE0911">
        <w:rPr>
          <w:rFonts w:ascii="Times New Roman" w:hAnsi="Times New Roman" w:cs="Times New Roman"/>
          <w:sz w:val="28"/>
          <w:szCs w:val="28"/>
        </w:rPr>
        <w:t xml:space="preserve"> </w:t>
      </w:r>
      <w:r w:rsidR="00B25EBD">
        <w:rPr>
          <w:rFonts w:ascii="Times New Roman" w:hAnsi="Times New Roman" w:cs="Times New Roman"/>
          <w:sz w:val="28"/>
          <w:szCs w:val="28"/>
        </w:rPr>
        <w:t>5</w:t>
      </w:r>
      <w:r w:rsidRPr="00EE0911">
        <w:rPr>
          <w:rFonts w:ascii="Times New Roman" w:hAnsi="Times New Roman" w:cs="Times New Roman"/>
          <w:sz w:val="28"/>
          <w:szCs w:val="28"/>
        </w:rPr>
        <w:t>.</w:t>
      </w:r>
    </w:p>
    <w:p w14:paraId="3547E6A0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C1A197" w14:textId="38F54AEB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0911">
        <w:rPr>
          <w:rFonts w:ascii="Times New Roman" w:hAnsi="Times New Roman" w:cs="Times New Roman"/>
          <w:sz w:val="28"/>
          <w:szCs w:val="28"/>
        </w:rPr>
        <w:t xml:space="preserve"> Находится вспомогательная величина </w:t>
      </w:r>
      <w:r w:rsidRPr="00EE0911">
        <w:rPr>
          <w:rFonts w:ascii="Times New Roman" w:hAnsi="Times New Roman" w:cs="Times New Roman"/>
          <w:i/>
          <w:sz w:val="28"/>
          <w:szCs w:val="28"/>
        </w:rPr>
        <w:t>A</w:t>
      </w:r>
      <w:r w:rsidRPr="00EE0911">
        <w:rPr>
          <w:rFonts w:ascii="Times New Roman" w:hAnsi="Times New Roman" w:cs="Times New Roman"/>
          <w:sz w:val="28"/>
          <w:szCs w:val="28"/>
        </w:rPr>
        <w:t>:</w:t>
      </w:r>
    </w:p>
    <w:p w14:paraId="72E58E91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60CE7C" w14:textId="092BDDB8" w:rsidR="00EE0911" w:rsidRPr="00EE0911" w:rsidRDefault="00EE0911" w:rsidP="00B25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i/>
          <w:sz w:val="28"/>
          <w:szCs w:val="28"/>
        </w:rPr>
        <w:t>A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</w:t>
      </w:r>
      <w:r w:rsidRPr="00EE0911">
        <w:rPr>
          <w:rFonts w:ascii="Times New Roman" w:hAnsi="Times New Roman" w:cs="Times New Roman"/>
          <w:i/>
          <w:sz w:val="28"/>
          <w:szCs w:val="28"/>
        </w:rPr>
        <w:t>M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Pr="00EE0911">
        <w:rPr>
          <w:rFonts w:ascii="Times New Roman" w:hAnsi="Times New Roman" w:cs="Times New Roman"/>
          <w:i/>
          <w:sz w:val="28"/>
          <w:szCs w:val="28"/>
        </w:rPr>
        <w:t>N</w:t>
      </w:r>
      <w:r w:rsidRPr="00EE0911">
        <w:rPr>
          <w:rFonts w:ascii="Times New Roman" w:hAnsi="Times New Roman" w:cs="Times New Roman"/>
          <w:sz w:val="28"/>
          <w:szCs w:val="28"/>
        </w:rPr>
        <w:t>+1)/2.</w:t>
      </w:r>
    </w:p>
    <w:p w14:paraId="404F7B5A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E4077" w14:textId="6B9B4FC0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 xml:space="preserve">Для данного примера </w:t>
      </w:r>
      <w:r w:rsidRPr="00EE0911">
        <w:rPr>
          <w:rFonts w:ascii="Times New Roman" w:hAnsi="Times New Roman" w:cs="Times New Roman"/>
          <w:i/>
          <w:sz w:val="28"/>
          <w:szCs w:val="28"/>
        </w:rPr>
        <w:t>A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</w:t>
      </w:r>
      <w:r w:rsidR="00056DDE">
        <w:rPr>
          <w:rFonts w:ascii="Times New Roman" w:hAnsi="Times New Roman" w:cs="Times New Roman"/>
          <w:sz w:val="28"/>
          <w:szCs w:val="28"/>
        </w:rPr>
        <w:t>3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="00056DDE">
        <w:rPr>
          <w:rFonts w:ascii="Times New Roman" w:hAnsi="Times New Roman" w:cs="Times New Roman"/>
          <w:sz w:val="28"/>
          <w:szCs w:val="28"/>
        </w:rPr>
        <w:t>4</w:t>
      </w:r>
      <w:r w:rsidRPr="00EE0911">
        <w:rPr>
          <w:rFonts w:ascii="Times New Roman" w:hAnsi="Times New Roman" w:cs="Times New Roman"/>
          <w:sz w:val="28"/>
          <w:szCs w:val="28"/>
        </w:rPr>
        <w:t>+1)/2 =</w:t>
      </w:r>
      <w:r w:rsidR="00056DDE">
        <w:rPr>
          <w:rFonts w:ascii="Times New Roman" w:hAnsi="Times New Roman" w:cs="Times New Roman"/>
          <w:sz w:val="28"/>
          <w:szCs w:val="28"/>
        </w:rPr>
        <w:t xml:space="preserve"> 7,5</w:t>
      </w:r>
      <w:r w:rsidRPr="00EE0911">
        <w:rPr>
          <w:rFonts w:ascii="Times New Roman" w:hAnsi="Times New Roman" w:cs="Times New Roman"/>
          <w:sz w:val="28"/>
          <w:szCs w:val="28"/>
        </w:rPr>
        <w:t>.</w:t>
      </w:r>
    </w:p>
    <w:p w14:paraId="4B62C4D3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5BF1C4" w14:textId="443BF640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0911">
        <w:rPr>
          <w:rFonts w:ascii="Times New Roman" w:hAnsi="Times New Roman" w:cs="Times New Roman"/>
          <w:sz w:val="28"/>
          <w:szCs w:val="28"/>
        </w:rPr>
        <w:t xml:space="preserve"> Находится вспомогательная величина S:</w:t>
      </w:r>
    </w:p>
    <w:p w14:paraId="6AC775E9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6D28E" w14:textId="2725A8BF" w:rsidR="00EE0911" w:rsidRPr="00EE0911" w:rsidRDefault="00EE0911" w:rsidP="00B25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5EA0D47B">
          <v:shape id="_x0000_i1032" type="#_x0000_t75" style="width:104.5pt;height:47.5pt" o:ole="">
            <v:imagedata r:id="rId24" o:title=""/>
          </v:shape>
          <o:OLEObject Type="Embed" ProgID="Equation.2" ShapeID="_x0000_i1032" DrawAspect="Content" ObjectID="_1799590796" r:id="rId25"/>
        </w:object>
      </w:r>
    </w:p>
    <w:p w14:paraId="779E5FFF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03E40" w14:textId="31AACDB6" w:rsidR="00EE0911" w:rsidRDefault="00EE0911" w:rsidP="00B25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>Для рассматриваемого примера</w:t>
      </w:r>
      <w:r w:rsidR="00B25EBD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i/>
          <w:sz w:val="28"/>
          <w:szCs w:val="28"/>
        </w:rPr>
        <w:t>S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(</w:t>
      </w:r>
      <w:r w:rsidR="00056DDE">
        <w:rPr>
          <w:rFonts w:ascii="Times New Roman" w:hAnsi="Times New Roman" w:cs="Times New Roman"/>
          <w:sz w:val="28"/>
          <w:szCs w:val="28"/>
        </w:rPr>
        <w:t xml:space="preserve">8 </w:t>
      </w:r>
      <w:r w:rsidRPr="00EE0911">
        <w:rPr>
          <w:rFonts w:ascii="Times New Roman" w:hAnsi="Times New Roman" w:cs="Times New Roman"/>
          <w:sz w:val="28"/>
          <w:szCs w:val="28"/>
        </w:rPr>
        <w:t>-</w:t>
      </w:r>
      <w:r w:rsidR="00056DDE">
        <w:rPr>
          <w:rFonts w:ascii="Times New Roman" w:hAnsi="Times New Roman" w:cs="Times New Roman"/>
          <w:sz w:val="28"/>
          <w:szCs w:val="28"/>
        </w:rPr>
        <w:t xml:space="preserve"> 7,5</w:t>
      </w:r>
      <w:r w:rsidRPr="00EE0911">
        <w:rPr>
          <w:rFonts w:ascii="Times New Roman" w:hAnsi="Times New Roman" w:cs="Times New Roman"/>
          <w:sz w:val="28"/>
          <w:szCs w:val="28"/>
        </w:rPr>
        <w:t>)</w:t>
      </w:r>
      <w:r w:rsidRPr="00EE091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6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+</w:t>
      </w:r>
      <w:r w:rsidR="00056DDE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="00056DDE">
        <w:rPr>
          <w:rFonts w:ascii="Times New Roman" w:hAnsi="Times New Roman" w:cs="Times New Roman"/>
          <w:sz w:val="28"/>
          <w:szCs w:val="28"/>
        </w:rPr>
        <w:t>11 – 7,5</w:t>
      </w:r>
      <w:r w:rsidRPr="00EE0911">
        <w:rPr>
          <w:rFonts w:ascii="Times New Roman" w:hAnsi="Times New Roman" w:cs="Times New Roman"/>
          <w:sz w:val="28"/>
          <w:szCs w:val="28"/>
        </w:rPr>
        <w:t>)</w:t>
      </w:r>
      <w:r w:rsidRPr="00EE091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6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+</w:t>
      </w:r>
      <w:r w:rsidR="00056DDE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="00B25EBD">
        <w:rPr>
          <w:rFonts w:ascii="Times New Roman" w:hAnsi="Times New Roman" w:cs="Times New Roman"/>
          <w:sz w:val="28"/>
          <w:szCs w:val="28"/>
        </w:rPr>
        <w:t>6</w:t>
      </w:r>
      <w:r w:rsidR="00056DDE">
        <w:rPr>
          <w:rFonts w:ascii="Times New Roman" w:hAnsi="Times New Roman" w:cs="Times New Roman"/>
          <w:sz w:val="28"/>
          <w:szCs w:val="28"/>
        </w:rPr>
        <w:t xml:space="preserve"> – 7,5</w:t>
      </w:r>
      <w:r w:rsidRPr="00EE0911">
        <w:rPr>
          <w:rFonts w:ascii="Times New Roman" w:hAnsi="Times New Roman" w:cs="Times New Roman"/>
          <w:sz w:val="28"/>
          <w:szCs w:val="28"/>
        </w:rPr>
        <w:t>)</w:t>
      </w:r>
      <w:r w:rsidRPr="00EE091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6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+</w:t>
      </w:r>
      <w:r w:rsidR="00056DDE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="00B25EBD">
        <w:rPr>
          <w:rFonts w:ascii="Times New Roman" w:hAnsi="Times New Roman" w:cs="Times New Roman"/>
          <w:sz w:val="28"/>
          <w:szCs w:val="28"/>
        </w:rPr>
        <w:t>5</w:t>
      </w:r>
      <w:r w:rsidR="00056DDE">
        <w:rPr>
          <w:rFonts w:ascii="Times New Roman" w:hAnsi="Times New Roman" w:cs="Times New Roman"/>
          <w:sz w:val="28"/>
          <w:szCs w:val="28"/>
        </w:rPr>
        <w:t xml:space="preserve"> – 7,5</w:t>
      </w:r>
      <w:r w:rsidRPr="00EE0911">
        <w:rPr>
          <w:rFonts w:ascii="Times New Roman" w:hAnsi="Times New Roman" w:cs="Times New Roman"/>
          <w:sz w:val="28"/>
          <w:szCs w:val="28"/>
        </w:rPr>
        <w:t>)</w:t>
      </w:r>
      <w:r w:rsidRPr="00EE091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6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 xml:space="preserve">= </w:t>
      </w:r>
      <w:r w:rsidR="00056DDE">
        <w:rPr>
          <w:rFonts w:ascii="Times New Roman" w:hAnsi="Times New Roman" w:cs="Times New Roman"/>
          <w:sz w:val="28"/>
          <w:szCs w:val="28"/>
        </w:rPr>
        <w:t>21</w:t>
      </w:r>
      <w:r w:rsidRPr="00EE0911">
        <w:rPr>
          <w:rFonts w:ascii="Times New Roman" w:hAnsi="Times New Roman" w:cs="Times New Roman"/>
          <w:sz w:val="28"/>
          <w:szCs w:val="28"/>
        </w:rPr>
        <w:t>.</w:t>
      </w:r>
    </w:p>
    <w:p w14:paraId="2291C944" w14:textId="77777777" w:rsidR="00B25EBD" w:rsidRPr="00EE0911" w:rsidRDefault="00B25EBD" w:rsidP="00B25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103AE" w14:textId="6F3E6B11" w:rsidR="00EE0911" w:rsidRP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0911">
        <w:rPr>
          <w:rFonts w:ascii="Times New Roman" w:hAnsi="Times New Roman" w:cs="Times New Roman"/>
          <w:sz w:val="28"/>
          <w:szCs w:val="28"/>
        </w:rPr>
        <w:t xml:space="preserve"> Находится коэффициент </w:t>
      </w:r>
      <w:proofErr w:type="spellStart"/>
      <w:r w:rsidRPr="00EE0911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EE0911">
        <w:rPr>
          <w:rFonts w:ascii="Times New Roman" w:hAnsi="Times New Roman" w:cs="Times New Roman"/>
          <w:sz w:val="28"/>
          <w:szCs w:val="28"/>
        </w:rPr>
        <w:t>:</w:t>
      </w:r>
    </w:p>
    <w:p w14:paraId="76C0BD68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6E961" w14:textId="123E2FE9" w:rsidR="00EE0911" w:rsidRPr="00EE0911" w:rsidRDefault="00EE0911" w:rsidP="00B25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5B046BB1">
          <v:shape id="_x0000_i1033" type="#_x0000_t75" style="width:129pt;height:41.5pt" o:ole="">
            <v:imagedata r:id="rId26" o:title=""/>
          </v:shape>
          <o:OLEObject Type="Embed" ProgID="Equation.2" ShapeID="_x0000_i1033" DrawAspect="Content" ObjectID="_1799590797" r:id="rId27"/>
        </w:object>
      </w:r>
      <w:r w:rsidRPr="00EE0911">
        <w:rPr>
          <w:rFonts w:ascii="Times New Roman" w:hAnsi="Times New Roman" w:cs="Times New Roman"/>
          <w:sz w:val="28"/>
          <w:szCs w:val="28"/>
        </w:rPr>
        <w:t>.</w:t>
      </w:r>
    </w:p>
    <w:p w14:paraId="3C20576F" w14:textId="77777777" w:rsidR="00C56D3A" w:rsidRDefault="00C56D3A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5329" w14:textId="51DF2E4D" w:rsidR="00B66C40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 xml:space="preserve">При </w:t>
      </w:r>
      <w:r w:rsidRPr="00EE0911">
        <w:rPr>
          <w:rFonts w:ascii="Times New Roman" w:hAnsi="Times New Roman" w:cs="Times New Roman"/>
          <w:i/>
          <w:sz w:val="28"/>
          <w:szCs w:val="28"/>
        </w:rPr>
        <w:t>W</w:t>
      </w:r>
      <w:r w:rsidR="00B66C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sym w:font="Symbol" w:char="F0B3"/>
      </w:r>
      <w:r w:rsidR="00B66C40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 xml:space="preserve">0,5 степень согласованности экспертных оценок может считаться достаточной. При </w:t>
      </w:r>
      <w:r w:rsidRPr="00EE0911">
        <w:rPr>
          <w:rFonts w:ascii="Times New Roman" w:hAnsi="Times New Roman" w:cs="Times New Roman"/>
          <w:i/>
          <w:sz w:val="28"/>
          <w:szCs w:val="28"/>
        </w:rPr>
        <w:t>W</w:t>
      </w:r>
      <w:r w:rsidR="00B66C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E0911">
        <w:rPr>
          <w:rFonts w:ascii="Times New Roman" w:hAnsi="Times New Roman" w:cs="Times New Roman"/>
          <w:sz w:val="28"/>
          <w:szCs w:val="28"/>
        </w:rPr>
        <w:t>&lt;</w:t>
      </w:r>
      <w:r w:rsidR="00C56D3A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EE0911">
        <w:rPr>
          <w:rFonts w:ascii="Times New Roman" w:hAnsi="Times New Roman" w:cs="Times New Roman"/>
          <w:sz w:val="28"/>
          <w:szCs w:val="28"/>
        </w:rPr>
        <w:t xml:space="preserve">,5 требуется уточнение и согласование экспертных оценок. </w:t>
      </w:r>
    </w:p>
    <w:p w14:paraId="5BBC1301" w14:textId="17923AAF" w:rsidR="00EE0911" w:rsidRDefault="00EE0911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911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EE0911">
        <w:rPr>
          <w:rFonts w:ascii="Times New Roman" w:hAnsi="Times New Roman" w:cs="Times New Roman"/>
          <w:i/>
          <w:sz w:val="28"/>
          <w:szCs w:val="28"/>
        </w:rPr>
        <w:t>W</w:t>
      </w:r>
      <w:r w:rsidRPr="00EE0911">
        <w:rPr>
          <w:rFonts w:ascii="Times New Roman" w:hAnsi="Times New Roman" w:cs="Times New Roman"/>
          <w:sz w:val="28"/>
          <w:szCs w:val="28"/>
        </w:rPr>
        <w:t xml:space="preserve"> = 12</w:t>
      </w:r>
      <w:r w:rsidRPr="00EE0911">
        <w:rPr>
          <w:rFonts w:ascii="Times New Roman" w:hAnsi="Times New Roman" w:cs="Times New Roman"/>
          <w:sz w:val="28"/>
          <w:szCs w:val="28"/>
        </w:rPr>
        <w:sym w:font="Times New Roman" w:char="00B7"/>
      </w:r>
      <w:r w:rsidR="00B66C40">
        <w:rPr>
          <w:rFonts w:ascii="Times New Roman" w:hAnsi="Times New Roman" w:cs="Times New Roman"/>
          <w:sz w:val="28"/>
          <w:szCs w:val="28"/>
        </w:rPr>
        <w:t>21</w:t>
      </w:r>
      <w:r w:rsidR="00B25EBD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/</w:t>
      </w:r>
      <w:r w:rsidR="00B25EBD">
        <w:rPr>
          <w:rFonts w:ascii="Times New Roman" w:hAnsi="Times New Roman" w:cs="Times New Roman"/>
          <w:sz w:val="28"/>
          <w:szCs w:val="28"/>
        </w:rPr>
        <w:t xml:space="preserve"> </w:t>
      </w:r>
      <w:r w:rsidRPr="00EE0911">
        <w:rPr>
          <w:rFonts w:ascii="Times New Roman" w:hAnsi="Times New Roman" w:cs="Times New Roman"/>
          <w:sz w:val="28"/>
          <w:szCs w:val="28"/>
        </w:rPr>
        <w:t>(</w:t>
      </w:r>
      <w:r w:rsidR="00B66C40">
        <w:rPr>
          <w:rFonts w:ascii="Times New Roman" w:hAnsi="Times New Roman" w:cs="Times New Roman"/>
          <w:sz w:val="28"/>
          <w:szCs w:val="28"/>
        </w:rPr>
        <w:t>9</w:t>
      </w:r>
      <w:r w:rsidRPr="00EE0911">
        <w:rPr>
          <w:rFonts w:ascii="Times New Roman" w:hAnsi="Times New Roman" w:cs="Times New Roman"/>
          <w:sz w:val="28"/>
          <w:szCs w:val="28"/>
        </w:rPr>
        <w:sym w:font="Times New Roman" w:char="00B7"/>
      </w:r>
      <w:r w:rsidR="00B66C40">
        <w:rPr>
          <w:rFonts w:ascii="Times New Roman" w:hAnsi="Times New Roman" w:cs="Times New Roman"/>
          <w:sz w:val="28"/>
          <w:szCs w:val="28"/>
        </w:rPr>
        <w:t>4</w:t>
      </w:r>
      <w:r w:rsidRPr="00EE0911">
        <w:rPr>
          <w:rFonts w:ascii="Times New Roman" w:hAnsi="Times New Roman" w:cs="Times New Roman"/>
          <w:sz w:val="28"/>
          <w:szCs w:val="28"/>
        </w:rPr>
        <w:sym w:font="Times New Roman" w:char="00B7"/>
      </w:r>
      <w:r w:rsidR="00B66C40">
        <w:rPr>
          <w:rFonts w:ascii="Times New Roman" w:hAnsi="Times New Roman" w:cs="Times New Roman"/>
          <w:sz w:val="28"/>
          <w:szCs w:val="28"/>
        </w:rPr>
        <w:t>15</w:t>
      </w:r>
      <w:r w:rsidRPr="00EE0911">
        <w:rPr>
          <w:rFonts w:ascii="Times New Roman" w:hAnsi="Times New Roman" w:cs="Times New Roman"/>
          <w:sz w:val="28"/>
          <w:szCs w:val="28"/>
        </w:rPr>
        <w:t xml:space="preserve">) = </w:t>
      </w:r>
      <w:r w:rsidR="00B66C40" w:rsidRPr="00B66C4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0,4667</w:t>
      </w:r>
      <w:r w:rsidRPr="00EE0911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требуется.</w:t>
      </w:r>
    </w:p>
    <w:p w14:paraId="22A946BA" w14:textId="530B1ABF" w:rsidR="00A56C92" w:rsidRDefault="00A56C92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DEEAC" w14:textId="5C01C82A" w:rsidR="00A56C92" w:rsidRPr="00A56C92" w:rsidRDefault="00A56C92" w:rsidP="00C56D3A">
      <w:pPr>
        <w:pStyle w:val="20"/>
        <w:spacing w:before="0" w:line="240" w:lineRule="auto"/>
        <w:ind w:firstLine="709"/>
      </w:pPr>
      <w:bookmarkStart w:id="10" w:name="_Toc188802170"/>
      <w:r w:rsidRPr="00A56C92">
        <w:t>4.5 Метод ранга</w:t>
      </w:r>
      <w:bookmarkEnd w:id="10"/>
    </w:p>
    <w:p w14:paraId="4B68E8F8" w14:textId="1EB3E015" w:rsidR="00A56C92" w:rsidRDefault="00A56C92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55A84" w14:textId="77777777" w:rsidR="0011588E" w:rsidRPr="0011588E" w:rsidRDefault="0011588E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7875D474" w14:textId="5CDFCEC9" w:rsidR="0011588E" w:rsidRPr="00CF3C9C" w:rsidRDefault="0011588E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>1</w:t>
      </w:r>
      <w:r w:rsidR="00CF3C9C">
        <w:rPr>
          <w:rFonts w:ascii="Times New Roman" w:hAnsi="Times New Roman" w:cs="Times New Roman"/>
          <w:bCs/>
          <w:sz w:val="28"/>
          <w:szCs w:val="28"/>
        </w:rPr>
        <w:t>.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MXN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M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 - число экспертов,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 - число альтернатив. Обозначим эти оценки как </w:t>
      </w:r>
      <w:proofErr w:type="spellStart"/>
      <w:r w:rsidRPr="00CF3C9C">
        <w:rPr>
          <w:rFonts w:ascii="Times New Roman" w:hAnsi="Times New Roman" w:cs="Times New Roman"/>
          <w:bCs/>
          <w:i/>
          <w:sz w:val="28"/>
          <w:szCs w:val="28"/>
        </w:rPr>
        <w:t>Xij</w:t>
      </w:r>
      <w:proofErr w:type="spellEnd"/>
      <w:r w:rsidRPr="00CF3C9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i</w:t>
      </w:r>
      <w:r w:rsidRPr="00CF3C9C">
        <w:rPr>
          <w:rFonts w:ascii="Times New Roman" w:hAnsi="Times New Roman" w:cs="Times New Roman"/>
          <w:bCs/>
          <w:sz w:val="28"/>
          <w:szCs w:val="28"/>
        </w:rPr>
        <w:t>=1</w:t>
      </w:r>
      <w:proofErr w:type="gramStart"/>
      <w:r w:rsidR="00441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3C9C">
        <w:rPr>
          <w:rFonts w:ascii="Times New Roman" w:hAnsi="Times New Roman" w:cs="Times New Roman"/>
          <w:bCs/>
          <w:sz w:val="28"/>
          <w:szCs w:val="28"/>
        </w:rPr>
        <w:t>,...</w:t>
      </w:r>
      <w:proofErr w:type="gramEnd"/>
      <w:r w:rsidRPr="00CF3C9C">
        <w:rPr>
          <w:rFonts w:ascii="Times New Roman" w:hAnsi="Times New Roman" w:cs="Times New Roman"/>
          <w:bCs/>
          <w:sz w:val="28"/>
          <w:szCs w:val="28"/>
        </w:rPr>
        <w:t>,</w:t>
      </w:r>
      <w:r w:rsidR="00441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M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76E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CF3C9C">
        <w:rPr>
          <w:rFonts w:ascii="Times New Roman" w:hAnsi="Times New Roman" w:cs="Times New Roman"/>
          <w:bCs/>
          <w:sz w:val="28"/>
          <w:szCs w:val="28"/>
        </w:rPr>
        <w:t>=1,</w:t>
      </w:r>
      <w:r w:rsidR="00441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3C9C">
        <w:rPr>
          <w:rFonts w:ascii="Times New Roman" w:hAnsi="Times New Roman" w:cs="Times New Roman"/>
          <w:bCs/>
          <w:sz w:val="28"/>
          <w:szCs w:val="28"/>
        </w:rPr>
        <w:t>...,</w:t>
      </w:r>
      <w:r w:rsidR="00076E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3C9C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CF3C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646092" w14:textId="77777777" w:rsidR="0011588E" w:rsidRPr="00CF3C9C" w:rsidRDefault="0011588E" w:rsidP="00C56D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>Пусть в рассматриваемом примере получены экспертные оценки, приведенные в таблице 1.8.</w:t>
      </w:r>
    </w:p>
    <w:p w14:paraId="456C6A22" w14:textId="77777777" w:rsidR="00CF3C9C" w:rsidRDefault="00CF3C9C" w:rsidP="00C56D3A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4D9B9C0" w14:textId="4881BCB7" w:rsidR="0011588E" w:rsidRPr="00CF3C9C" w:rsidRDefault="0011588E" w:rsidP="00CF3C9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843198">
        <w:rPr>
          <w:rFonts w:ascii="Times New Roman" w:hAnsi="Times New Roman" w:cs="Times New Roman"/>
          <w:bCs/>
          <w:sz w:val="28"/>
          <w:szCs w:val="28"/>
        </w:rPr>
        <w:t>4</w:t>
      </w:r>
      <w:r w:rsidRPr="00CF3C9C">
        <w:rPr>
          <w:rFonts w:ascii="Times New Roman" w:hAnsi="Times New Roman" w:cs="Times New Roman"/>
          <w:bCs/>
          <w:sz w:val="28"/>
          <w:szCs w:val="28"/>
        </w:rPr>
        <w:t>.</w:t>
      </w:r>
      <w:r w:rsidR="00843198">
        <w:rPr>
          <w:rFonts w:ascii="Times New Roman" w:hAnsi="Times New Roman" w:cs="Times New Roman"/>
          <w:bCs/>
          <w:sz w:val="28"/>
          <w:szCs w:val="28"/>
        </w:rPr>
        <w:t>6</w:t>
      </w:r>
      <w:r w:rsidRPr="00CF3C9C">
        <w:rPr>
          <w:rFonts w:ascii="Times New Roman" w:hAnsi="Times New Roman" w:cs="Times New Roman"/>
          <w:bCs/>
          <w:sz w:val="28"/>
          <w:szCs w:val="28"/>
        </w:rPr>
        <w:t xml:space="preserve"> – Матрица экспертных оценок для метода ранга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35"/>
        <w:gridCol w:w="1602"/>
        <w:gridCol w:w="1602"/>
        <w:gridCol w:w="1602"/>
        <w:gridCol w:w="1604"/>
      </w:tblGrid>
      <w:tr w:rsidR="001E19B4" w:rsidRPr="00F50853" w14:paraId="309CF2A7" w14:textId="77777777" w:rsidTr="00B25EBD">
        <w:tc>
          <w:tcPr>
            <w:tcW w:w="1571" w:type="pct"/>
            <w:vMerge w:val="restart"/>
            <w:vAlign w:val="center"/>
          </w:tcPr>
          <w:p w14:paraId="76430CF6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Эксперты</w:t>
            </w:r>
          </w:p>
        </w:tc>
        <w:tc>
          <w:tcPr>
            <w:tcW w:w="3429" w:type="pct"/>
            <w:gridSpan w:val="4"/>
          </w:tcPr>
          <w:p w14:paraId="05553348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Альтернативы (факторы)</w:t>
            </w:r>
          </w:p>
        </w:tc>
      </w:tr>
      <w:tr w:rsidR="001E19B4" w:rsidRPr="00F50853" w14:paraId="1BA1F700" w14:textId="77777777" w:rsidTr="00B25EBD">
        <w:tc>
          <w:tcPr>
            <w:tcW w:w="1571" w:type="pct"/>
            <w:vMerge/>
          </w:tcPr>
          <w:p w14:paraId="1015AB91" w14:textId="77777777" w:rsidR="001E19B4" w:rsidRPr="00F50853" w:rsidRDefault="001E19B4" w:rsidP="009B70CF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pct"/>
          </w:tcPr>
          <w:p w14:paraId="2A638450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857" w:type="pct"/>
          </w:tcPr>
          <w:p w14:paraId="46D7B21A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857" w:type="pct"/>
          </w:tcPr>
          <w:p w14:paraId="5BD85C65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857" w:type="pct"/>
          </w:tcPr>
          <w:p w14:paraId="165D7D70" w14:textId="77777777" w:rsidR="001E19B4" w:rsidRPr="00F50853" w:rsidRDefault="001E19B4" w:rsidP="009B7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1E19B4" w:rsidRPr="006F00F9" w14:paraId="5CF12E1B" w14:textId="77777777" w:rsidTr="00B25EBD">
        <w:tc>
          <w:tcPr>
            <w:tcW w:w="1571" w:type="pct"/>
          </w:tcPr>
          <w:p w14:paraId="2F8D6F27" w14:textId="77777777" w:rsidR="001E19B4" w:rsidRPr="00F50853" w:rsidRDefault="001E19B4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5FEDEED4" w14:textId="373FB35D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center"/>
          </w:tcPr>
          <w:p w14:paraId="45F015AE" w14:textId="23F008E7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7" w:type="pct"/>
            <w:vAlign w:val="center"/>
          </w:tcPr>
          <w:p w14:paraId="267C85CF" w14:textId="576BD365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7" w:type="pct"/>
            <w:vAlign w:val="center"/>
          </w:tcPr>
          <w:p w14:paraId="122628A0" w14:textId="07CD19BA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19B4" w:rsidRPr="006F00F9" w14:paraId="37D554D7" w14:textId="77777777" w:rsidTr="00B25EBD">
        <w:tc>
          <w:tcPr>
            <w:tcW w:w="1571" w:type="pct"/>
          </w:tcPr>
          <w:p w14:paraId="2B82B38D" w14:textId="77777777" w:rsidR="001E19B4" w:rsidRPr="00F50853" w:rsidRDefault="001E19B4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7" w:type="pct"/>
            <w:vAlign w:val="center"/>
          </w:tcPr>
          <w:p w14:paraId="502EF7B9" w14:textId="77636C80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7" w:type="pct"/>
            <w:vAlign w:val="center"/>
          </w:tcPr>
          <w:p w14:paraId="34E24355" w14:textId="3052100F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pct"/>
            <w:vAlign w:val="center"/>
          </w:tcPr>
          <w:p w14:paraId="673DE686" w14:textId="48E0F608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7" w:type="pct"/>
            <w:vAlign w:val="center"/>
          </w:tcPr>
          <w:p w14:paraId="4CC189EE" w14:textId="07CB92DA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E19B4" w:rsidRPr="006F00F9" w14:paraId="66B2588D" w14:textId="77777777" w:rsidTr="00B25EBD">
        <w:tc>
          <w:tcPr>
            <w:tcW w:w="1571" w:type="pct"/>
          </w:tcPr>
          <w:p w14:paraId="0E248CBB" w14:textId="77777777" w:rsidR="001E19B4" w:rsidRPr="00F50853" w:rsidRDefault="001E19B4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7" w:type="pct"/>
            <w:vAlign w:val="center"/>
          </w:tcPr>
          <w:p w14:paraId="2B37A67F" w14:textId="24C40D28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7" w:type="pct"/>
            <w:vAlign w:val="center"/>
          </w:tcPr>
          <w:p w14:paraId="10FB1155" w14:textId="084EE06F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7" w:type="pct"/>
            <w:vAlign w:val="center"/>
          </w:tcPr>
          <w:p w14:paraId="0AD4B064" w14:textId="24F0EF00" w:rsidR="001E19B4" w:rsidRPr="001E19B4" w:rsidRDefault="004414A3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7" w:type="pct"/>
            <w:vAlign w:val="center"/>
          </w:tcPr>
          <w:p w14:paraId="1C7F9CE2" w14:textId="1DA0C4CE" w:rsidR="001E19B4" w:rsidRPr="001E19B4" w:rsidRDefault="001E19B4" w:rsidP="001E19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7ED96740" w14:textId="6B377B10" w:rsidR="0011588E" w:rsidRPr="0011588E" w:rsidRDefault="0011588E" w:rsidP="001E1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B0346" w14:textId="414D564D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>2</w:t>
      </w:r>
      <w:r w:rsidR="00CF3C9C">
        <w:rPr>
          <w:rFonts w:ascii="Times New Roman" w:hAnsi="Times New Roman" w:cs="Times New Roman"/>
          <w:bCs/>
          <w:sz w:val="28"/>
          <w:szCs w:val="28"/>
        </w:rPr>
        <w:t>.</w:t>
      </w:r>
      <w:r w:rsidRPr="0011588E">
        <w:rPr>
          <w:rFonts w:ascii="Times New Roman" w:hAnsi="Times New Roman" w:cs="Times New Roman"/>
          <w:sz w:val="28"/>
          <w:szCs w:val="28"/>
        </w:rPr>
        <w:t xml:space="preserve"> Находятся суммарные оценки альтернатив всеми экспертами:</w:t>
      </w:r>
    </w:p>
    <w:p w14:paraId="335D6C0A" w14:textId="7F160590" w:rsidR="004414A3" w:rsidRDefault="0011588E" w:rsidP="00441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154B8E60">
          <v:shape id="_x0000_i1034" type="#_x0000_t75" style="width:72.5pt;height:45pt" o:ole="">
            <v:imagedata r:id="rId28" o:title=""/>
          </v:shape>
          <o:OLEObject Type="Embed" ProgID="Equation.2" ShapeID="_x0000_i1034" DrawAspect="Content" ObjectID="_1799590798" r:id="rId29"/>
        </w:object>
      </w:r>
    </w:p>
    <w:p w14:paraId="3F998C8A" w14:textId="25829FB3" w:rsidR="0011588E" w:rsidRDefault="004414A3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1588E" w:rsidRPr="0011588E">
        <w:rPr>
          <w:rFonts w:ascii="Times New Roman" w:hAnsi="Times New Roman" w:cs="Times New Roman"/>
          <w:i/>
          <w:sz w:val="28"/>
          <w:szCs w:val="28"/>
        </w:rPr>
        <w:t>j</w:t>
      </w:r>
      <w:r w:rsidR="0011588E" w:rsidRPr="0011588E">
        <w:rPr>
          <w:rFonts w:ascii="Times New Roman" w:hAnsi="Times New Roman" w:cs="Times New Roman"/>
          <w:sz w:val="28"/>
          <w:szCs w:val="28"/>
        </w:rPr>
        <w:t>=1,</w:t>
      </w:r>
      <w:r w:rsidR="009142D3">
        <w:rPr>
          <w:rFonts w:ascii="Times New Roman" w:hAnsi="Times New Roman" w:cs="Times New Roman"/>
          <w:sz w:val="28"/>
          <w:szCs w:val="28"/>
        </w:rPr>
        <w:t xml:space="preserve"> </w:t>
      </w:r>
      <w:r w:rsidR="0011588E" w:rsidRPr="0011588E">
        <w:rPr>
          <w:rFonts w:ascii="Times New Roman" w:hAnsi="Times New Roman" w:cs="Times New Roman"/>
          <w:sz w:val="28"/>
          <w:szCs w:val="28"/>
        </w:rPr>
        <w:t>...,</w:t>
      </w:r>
      <w:r w:rsidR="009142D3">
        <w:rPr>
          <w:rFonts w:ascii="Times New Roman" w:hAnsi="Times New Roman" w:cs="Times New Roman"/>
          <w:sz w:val="28"/>
          <w:szCs w:val="28"/>
        </w:rPr>
        <w:t xml:space="preserve"> </w:t>
      </w:r>
      <w:r w:rsidR="0011588E" w:rsidRPr="0011588E">
        <w:rPr>
          <w:rFonts w:ascii="Times New Roman" w:hAnsi="Times New Roman" w:cs="Times New Roman"/>
          <w:i/>
          <w:sz w:val="28"/>
          <w:szCs w:val="28"/>
        </w:rPr>
        <w:t>N</w:t>
      </w:r>
      <w:r w:rsidR="0011588E" w:rsidRPr="0011588E">
        <w:rPr>
          <w:rFonts w:ascii="Times New Roman" w:hAnsi="Times New Roman" w:cs="Times New Roman"/>
          <w:sz w:val="28"/>
          <w:szCs w:val="28"/>
        </w:rPr>
        <w:t>.</w:t>
      </w:r>
    </w:p>
    <w:p w14:paraId="63BA59DB" w14:textId="77777777" w:rsidR="004414A3" w:rsidRPr="0011588E" w:rsidRDefault="004414A3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16A92" w14:textId="34E842EE" w:rsid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E19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3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6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10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19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19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5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1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4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10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E19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10 + 8 + 8 = 26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E19B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=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 w:rsidRPr="009142D3">
        <w:rPr>
          <w:rFonts w:ascii="Times New Roman" w:hAnsi="Times New Roman" w:cs="Times New Roman"/>
          <w:sz w:val="28"/>
          <w:szCs w:val="28"/>
        </w:rPr>
        <w:t>9 + 10 + 9 = 28</w:t>
      </w:r>
      <w:r w:rsidRPr="0011588E">
        <w:rPr>
          <w:rFonts w:ascii="Times New Roman" w:hAnsi="Times New Roman" w:cs="Times New Roman"/>
          <w:sz w:val="28"/>
          <w:szCs w:val="28"/>
        </w:rPr>
        <w:t>.</w:t>
      </w:r>
    </w:p>
    <w:p w14:paraId="03FCEF7A" w14:textId="77777777" w:rsidR="001E19B4" w:rsidRPr="0011588E" w:rsidRDefault="001E19B4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20DC0" w14:textId="4EF49872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>3</w:t>
      </w:r>
      <w:r w:rsidR="00CF3C9C">
        <w:rPr>
          <w:rFonts w:ascii="Times New Roman" w:hAnsi="Times New Roman" w:cs="Times New Roman"/>
          <w:bCs/>
          <w:sz w:val="28"/>
          <w:szCs w:val="28"/>
        </w:rPr>
        <w:t>.</w:t>
      </w:r>
      <w:r w:rsidRPr="0011588E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33E646C2" w14:textId="77777777" w:rsidR="0011588E" w:rsidRPr="0011588E" w:rsidRDefault="0011588E" w:rsidP="0091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0EA1C814">
          <v:shape id="_x0000_i1035" type="#_x0000_t75" style="width:63.5pt;height:47.5pt" o:ole="">
            <v:imagedata r:id="rId30" o:title=""/>
          </v:shape>
          <o:OLEObject Type="Embed" ProgID="Equation.2" ShapeID="_x0000_i1035" DrawAspect="Content" ObjectID="_1799590799" r:id="rId31"/>
        </w:object>
      </w:r>
    </w:p>
    <w:p w14:paraId="243554CF" w14:textId="753237FD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="009142D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2</w:t>
      </w:r>
      <w:r w:rsidR="009142D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>+</w:t>
      </w:r>
      <w:r w:rsidR="001E19B4">
        <w:rPr>
          <w:rFonts w:ascii="Times New Roman" w:hAnsi="Times New Roman" w:cs="Times New Roman"/>
          <w:sz w:val="28"/>
          <w:szCs w:val="28"/>
        </w:rPr>
        <w:t xml:space="preserve"> 2</w:t>
      </w:r>
      <w:r w:rsidR="009142D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E19B4">
        <w:rPr>
          <w:rFonts w:ascii="Times New Roman" w:hAnsi="Times New Roman" w:cs="Times New Roman"/>
          <w:sz w:val="28"/>
          <w:szCs w:val="28"/>
        </w:rPr>
        <w:t xml:space="preserve"> </w:t>
      </w:r>
      <w:r w:rsidRPr="0011588E">
        <w:rPr>
          <w:rFonts w:ascii="Times New Roman" w:hAnsi="Times New Roman" w:cs="Times New Roman"/>
          <w:sz w:val="28"/>
          <w:szCs w:val="28"/>
        </w:rPr>
        <w:t xml:space="preserve">= </w:t>
      </w:r>
      <w:r w:rsidR="009142D3">
        <w:rPr>
          <w:rFonts w:ascii="Times New Roman" w:hAnsi="Times New Roman" w:cs="Times New Roman"/>
          <w:sz w:val="28"/>
          <w:szCs w:val="28"/>
          <w:lang w:val="en-US"/>
        </w:rPr>
        <w:t>83</w:t>
      </w:r>
      <w:r w:rsidRPr="0011588E">
        <w:rPr>
          <w:rFonts w:ascii="Times New Roman" w:hAnsi="Times New Roman" w:cs="Times New Roman"/>
          <w:sz w:val="28"/>
          <w:szCs w:val="28"/>
        </w:rPr>
        <w:t>.</w:t>
      </w:r>
    </w:p>
    <w:p w14:paraId="0A224F9A" w14:textId="77777777" w:rsidR="001E19B4" w:rsidRDefault="001E19B4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03609B" w14:textId="5773A232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C9C">
        <w:rPr>
          <w:rFonts w:ascii="Times New Roman" w:hAnsi="Times New Roman" w:cs="Times New Roman"/>
          <w:bCs/>
          <w:sz w:val="28"/>
          <w:szCs w:val="28"/>
        </w:rPr>
        <w:t>4</w:t>
      </w:r>
      <w:r w:rsidR="00CF3C9C">
        <w:rPr>
          <w:rFonts w:ascii="Times New Roman" w:hAnsi="Times New Roman" w:cs="Times New Roman"/>
          <w:bCs/>
          <w:sz w:val="28"/>
          <w:szCs w:val="28"/>
        </w:rPr>
        <w:t>.</w:t>
      </w:r>
      <w:r w:rsidRPr="0011588E">
        <w:rPr>
          <w:rFonts w:ascii="Times New Roman" w:hAnsi="Times New Roman" w:cs="Times New Roman"/>
          <w:sz w:val="28"/>
          <w:szCs w:val="28"/>
        </w:rPr>
        <w:t xml:space="preserve"> Находятся веса альтернатив:</w:t>
      </w:r>
    </w:p>
    <w:p w14:paraId="2977731F" w14:textId="77777777" w:rsidR="001E19B4" w:rsidRDefault="001E19B4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299452" w14:textId="38DBF374" w:rsidR="009142D3" w:rsidRDefault="0011588E" w:rsidP="0091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588E">
        <w:rPr>
          <w:rFonts w:ascii="Times New Roman" w:hAnsi="Times New Roman" w:cs="Times New Roman"/>
          <w:i/>
          <w:sz w:val="28"/>
          <w:szCs w:val="28"/>
        </w:rPr>
        <w:t>V</w:t>
      </w:r>
      <w:r w:rsidRPr="0011588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1588E">
        <w:rPr>
          <w:rFonts w:ascii="Times New Roman" w:hAnsi="Times New Roman" w:cs="Times New Roman"/>
          <w:sz w:val="28"/>
          <w:szCs w:val="28"/>
        </w:rPr>
        <w:t>/</w:t>
      </w:r>
      <w:r w:rsidRPr="0011588E">
        <w:rPr>
          <w:rFonts w:ascii="Times New Roman" w:hAnsi="Times New Roman" w:cs="Times New Roman"/>
          <w:i/>
          <w:sz w:val="28"/>
          <w:szCs w:val="28"/>
        </w:rPr>
        <w:t>C</w:t>
      </w:r>
      <w:r w:rsidRPr="0011588E">
        <w:rPr>
          <w:rFonts w:ascii="Times New Roman" w:hAnsi="Times New Roman" w:cs="Times New Roman"/>
          <w:sz w:val="28"/>
          <w:szCs w:val="28"/>
        </w:rPr>
        <w:t>,</w:t>
      </w:r>
    </w:p>
    <w:p w14:paraId="759DDC81" w14:textId="43F8BF9E" w:rsidR="0011588E" w:rsidRPr="0011588E" w:rsidRDefault="009142D3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1588E" w:rsidRPr="0011588E">
        <w:rPr>
          <w:rFonts w:ascii="Times New Roman" w:hAnsi="Times New Roman" w:cs="Times New Roman"/>
          <w:i/>
          <w:sz w:val="28"/>
          <w:szCs w:val="28"/>
        </w:rPr>
        <w:t>j</w:t>
      </w:r>
      <w:r w:rsidR="0011588E" w:rsidRPr="0011588E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88E" w:rsidRPr="0011588E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88E" w:rsidRPr="0011588E">
        <w:rPr>
          <w:rFonts w:ascii="Times New Roman" w:hAnsi="Times New Roman" w:cs="Times New Roman"/>
          <w:i/>
          <w:sz w:val="28"/>
          <w:szCs w:val="28"/>
        </w:rPr>
        <w:t>N</w:t>
      </w:r>
      <w:r w:rsidR="0011588E" w:rsidRPr="0011588E">
        <w:rPr>
          <w:rFonts w:ascii="Times New Roman" w:hAnsi="Times New Roman" w:cs="Times New Roman"/>
          <w:sz w:val="28"/>
          <w:szCs w:val="28"/>
        </w:rPr>
        <w:t>.</w:t>
      </w:r>
    </w:p>
    <w:p w14:paraId="11DFA8AF" w14:textId="77777777" w:rsidR="001E19B4" w:rsidRDefault="001E19B4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14047" w14:textId="6688317E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1D64C95E" w14:textId="048335B7" w:rsidR="00037083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1588E">
        <w:rPr>
          <w:rFonts w:ascii="Times New Roman" w:hAnsi="Times New Roman" w:cs="Times New Roman"/>
          <w:i/>
          <w:sz w:val="28"/>
          <w:szCs w:val="28"/>
        </w:rPr>
        <w:t>V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19</w:t>
      </w:r>
      <w:r w:rsidRPr="0011588E">
        <w:rPr>
          <w:rFonts w:ascii="Times New Roman" w:hAnsi="Times New Roman" w:cs="Times New Roman"/>
          <w:sz w:val="28"/>
          <w:szCs w:val="28"/>
        </w:rPr>
        <w:t>/</w:t>
      </w:r>
      <w:r w:rsidR="009142D3">
        <w:rPr>
          <w:rFonts w:ascii="Times New Roman" w:hAnsi="Times New Roman" w:cs="Times New Roman"/>
          <w:sz w:val="28"/>
          <w:szCs w:val="28"/>
        </w:rPr>
        <w:t>83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9142D3" w:rsidRPr="009142D3">
        <w:rPr>
          <w:rFonts w:ascii="Times New Roman" w:hAnsi="Times New Roman" w:cs="Times New Roman"/>
          <w:sz w:val="28"/>
          <w:szCs w:val="28"/>
        </w:rPr>
        <w:t>0,2289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V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037083">
        <w:rPr>
          <w:rFonts w:ascii="Times New Roman" w:hAnsi="Times New Roman" w:cs="Times New Roman"/>
          <w:sz w:val="28"/>
          <w:szCs w:val="28"/>
        </w:rPr>
        <w:t>1</w:t>
      </w:r>
      <w:r w:rsidR="009142D3">
        <w:rPr>
          <w:rFonts w:ascii="Times New Roman" w:hAnsi="Times New Roman" w:cs="Times New Roman"/>
          <w:sz w:val="28"/>
          <w:szCs w:val="28"/>
        </w:rPr>
        <w:t>0</w:t>
      </w:r>
      <w:r w:rsidRPr="0011588E">
        <w:rPr>
          <w:rFonts w:ascii="Times New Roman" w:hAnsi="Times New Roman" w:cs="Times New Roman"/>
          <w:sz w:val="28"/>
          <w:szCs w:val="28"/>
        </w:rPr>
        <w:t>/</w:t>
      </w:r>
      <w:r w:rsidR="00037083">
        <w:rPr>
          <w:rFonts w:ascii="Times New Roman" w:hAnsi="Times New Roman" w:cs="Times New Roman"/>
          <w:sz w:val="28"/>
          <w:szCs w:val="28"/>
        </w:rPr>
        <w:t>91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037083" w:rsidRPr="00037083">
        <w:rPr>
          <w:rFonts w:ascii="Times New Roman" w:hAnsi="Times New Roman" w:cs="Times New Roman"/>
          <w:sz w:val="28"/>
          <w:szCs w:val="28"/>
        </w:rPr>
        <w:t>0,</w:t>
      </w:r>
      <w:r w:rsidR="009142D3" w:rsidRPr="009142D3">
        <w:rPr>
          <w:rFonts w:ascii="Times New Roman" w:hAnsi="Times New Roman" w:cs="Times New Roman"/>
          <w:sz w:val="28"/>
          <w:szCs w:val="28"/>
        </w:rPr>
        <w:t>1205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V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037083">
        <w:rPr>
          <w:rFonts w:ascii="Times New Roman" w:hAnsi="Times New Roman" w:cs="Times New Roman"/>
          <w:sz w:val="28"/>
          <w:szCs w:val="28"/>
        </w:rPr>
        <w:t>2</w:t>
      </w:r>
      <w:r w:rsidR="009142D3">
        <w:rPr>
          <w:rFonts w:ascii="Times New Roman" w:hAnsi="Times New Roman" w:cs="Times New Roman"/>
          <w:sz w:val="28"/>
          <w:szCs w:val="28"/>
        </w:rPr>
        <w:t>6</w:t>
      </w:r>
      <w:r w:rsidRPr="0011588E">
        <w:rPr>
          <w:rFonts w:ascii="Times New Roman" w:hAnsi="Times New Roman" w:cs="Times New Roman"/>
          <w:sz w:val="28"/>
          <w:szCs w:val="28"/>
        </w:rPr>
        <w:t>/</w:t>
      </w:r>
      <w:r w:rsidR="009142D3">
        <w:rPr>
          <w:rFonts w:ascii="Times New Roman" w:hAnsi="Times New Roman" w:cs="Times New Roman"/>
          <w:sz w:val="28"/>
          <w:szCs w:val="28"/>
        </w:rPr>
        <w:t>83</w:t>
      </w:r>
      <w:r w:rsidRPr="001158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588E">
        <w:rPr>
          <w:rFonts w:ascii="Times New Roman" w:hAnsi="Times New Roman" w:cs="Times New Roman"/>
          <w:sz w:val="28"/>
          <w:szCs w:val="28"/>
        </w:rPr>
        <w:t xml:space="preserve">= </w:t>
      </w:r>
      <w:r w:rsidR="009142D3" w:rsidRPr="009142D3">
        <w:rPr>
          <w:rFonts w:ascii="Times New Roman" w:hAnsi="Times New Roman" w:cs="Times New Roman"/>
          <w:sz w:val="28"/>
          <w:szCs w:val="28"/>
        </w:rPr>
        <w:t>0,3133</w:t>
      </w:r>
      <w:r w:rsidRPr="0011588E">
        <w:rPr>
          <w:rFonts w:ascii="Times New Roman" w:hAnsi="Times New Roman" w:cs="Times New Roman"/>
          <w:sz w:val="28"/>
          <w:szCs w:val="28"/>
        </w:rPr>
        <w:t xml:space="preserve">; </w:t>
      </w:r>
      <w:r w:rsidRPr="0011588E">
        <w:rPr>
          <w:rFonts w:ascii="Times New Roman" w:hAnsi="Times New Roman" w:cs="Times New Roman"/>
          <w:i/>
          <w:sz w:val="28"/>
          <w:szCs w:val="28"/>
        </w:rPr>
        <w:t>V</w:t>
      </w:r>
      <w:r w:rsidRPr="0011588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037083">
        <w:rPr>
          <w:rFonts w:ascii="Times New Roman" w:hAnsi="Times New Roman" w:cs="Times New Roman"/>
          <w:sz w:val="28"/>
          <w:szCs w:val="28"/>
        </w:rPr>
        <w:t>2</w:t>
      </w:r>
      <w:r w:rsidR="009142D3">
        <w:rPr>
          <w:rFonts w:ascii="Times New Roman" w:hAnsi="Times New Roman" w:cs="Times New Roman"/>
          <w:sz w:val="28"/>
          <w:szCs w:val="28"/>
        </w:rPr>
        <w:t>8</w:t>
      </w:r>
      <w:r w:rsidRPr="0011588E">
        <w:rPr>
          <w:rFonts w:ascii="Times New Roman" w:hAnsi="Times New Roman" w:cs="Times New Roman"/>
          <w:sz w:val="28"/>
          <w:szCs w:val="28"/>
        </w:rPr>
        <w:t>/</w:t>
      </w:r>
      <w:r w:rsidR="009142D3">
        <w:rPr>
          <w:rFonts w:ascii="Times New Roman" w:hAnsi="Times New Roman" w:cs="Times New Roman"/>
          <w:sz w:val="28"/>
          <w:szCs w:val="28"/>
        </w:rPr>
        <w:t>83</w:t>
      </w:r>
      <w:r w:rsidRPr="0011588E">
        <w:rPr>
          <w:rFonts w:ascii="Times New Roman" w:hAnsi="Times New Roman" w:cs="Times New Roman"/>
          <w:sz w:val="28"/>
          <w:szCs w:val="28"/>
        </w:rPr>
        <w:t xml:space="preserve"> = </w:t>
      </w:r>
      <w:r w:rsidR="009142D3" w:rsidRPr="009142D3">
        <w:rPr>
          <w:rFonts w:ascii="Times New Roman" w:hAnsi="Times New Roman" w:cs="Times New Roman"/>
          <w:sz w:val="28"/>
          <w:szCs w:val="28"/>
        </w:rPr>
        <w:t>0,3373</w:t>
      </w:r>
      <w:r w:rsidRPr="001158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BCC51" w14:textId="2FB11AB2" w:rsidR="0011588E" w:rsidRPr="0011588E" w:rsidRDefault="0011588E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88E">
        <w:rPr>
          <w:rFonts w:ascii="Times New Roman" w:hAnsi="Times New Roman" w:cs="Times New Roman"/>
          <w:sz w:val="28"/>
          <w:szCs w:val="28"/>
        </w:rPr>
        <w:t>Таким образом, наиболее важн</w:t>
      </w:r>
      <w:r w:rsidR="00037083">
        <w:rPr>
          <w:rFonts w:ascii="Times New Roman" w:hAnsi="Times New Roman" w:cs="Times New Roman"/>
          <w:sz w:val="28"/>
          <w:szCs w:val="28"/>
        </w:rPr>
        <w:t>ой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037083">
        <w:rPr>
          <w:rFonts w:ascii="Times New Roman" w:hAnsi="Times New Roman" w:cs="Times New Roman"/>
          <w:sz w:val="28"/>
          <w:szCs w:val="28"/>
        </w:rPr>
        <w:t>альтернативой</w:t>
      </w:r>
      <w:r w:rsidRPr="0011588E">
        <w:rPr>
          <w:rFonts w:ascii="Times New Roman" w:hAnsi="Times New Roman" w:cs="Times New Roman"/>
          <w:sz w:val="28"/>
          <w:szCs w:val="28"/>
        </w:rPr>
        <w:t xml:space="preserve"> признается </w:t>
      </w:r>
      <w:r w:rsidR="00037083">
        <w:rPr>
          <w:rFonts w:ascii="Times New Roman" w:hAnsi="Times New Roman" w:cs="Times New Roman"/>
          <w:sz w:val="28"/>
          <w:szCs w:val="28"/>
        </w:rPr>
        <w:t>А</w:t>
      </w:r>
      <w:r w:rsidR="009142D3">
        <w:rPr>
          <w:rFonts w:ascii="Times New Roman" w:hAnsi="Times New Roman" w:cs="Times New Roman"/>
          <w:sz w:val="28"/>
          <w:szCs w:val="28"/>
        </w:rPr>
        <w:t>4</w:t>
      </w:r>
      <w:r w:rsidRPr="0011588E">
        <w:rPr>
          <w:rFonts w:ascii="Times New Roman" w:hAnsi="Times New Roman" w:cs="Times New Roman"/>
          <w:sz w:val="28"/>
          <w:szCs w:val="28"/>
        </w:rPr>
        <w:t>; следующ</w:t>
      </w:r>
      <w:r w:rsidR="00037083">
        <w:rPr>
          <w:rFonts w:ascii="Times New Roman" w:hAnsi="Times New Roman" w:cs="Times New Roman"/>
          <w:sz w:val="28"/>
          <w:szCs w:val="28"/>
        </w:rPr>
        <w:t>ая</w:t>
      </w:r>
      <w:r w:rsidRPr="0011588E">
        <w:rPr>
          <w:rFonts w:ascii="Times New Roman" w:hAnsi="Times New Roman" w:cs="Times New Roman"/>
          <w:sz w:val="28"/>
          <w:szCs w:val="28"/>
        </w:rPr>
        <w:t xml:space="preserve"> по важности </w:t>
      </w:r>
      <w:r w:rsidR="00037083">
        <w:rPr>
          <w:rFonts w:ascii="Times New Roman" w:hAnsi="Times New Roman" w:cs="Times New Roman"/>
          <w:sz w:val="28"/>
          <w:szCs w:val="28"/>
        </w:rPr>
        <w:t>альтернатива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40295C">
        <w:rPr>
          <w:rFonts w:ascii="Times New Roman" w:hAnsi="Times New Roman" w:cs="Times New Roman"/>
          <w:sz w:val="28"/>
          <w:szCs w:val="28"/>
        </w:rPr>
        <w:t>–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037083">
        <w:rPr>
          <w:rFonts w:ascii="Times New Roman" w:hAnsi="Times New Roman" w:cs="Times New Roman"/>
          <w:sz w:val="28"/>
          <w:szCs w:val="28"/>
        </w:rPr>
        <w:t>А</w:t>
      </w:r>
      <w:r w:rsidR="009142D3">
        <w:rPr>
          <w:rFonts w:ascii="Times New Roman" w:hAnsi="Times New Roman" w:cs="Times New Roman"/>
          <w:sz w:val="28"/>
          <w:szCs w:val="28"/>
        </w:rPr>
        <w:t>3</w:t>
      </w:r>
      <w:r w:rsidRPr="0011588E">
        <w:rPr>
          <w:rFonts w:ascii="Times New Roman" w:hAnsi="Times New Roman" w:cs="Times New Roman"/>
          <w:sz w:val="28"/>
          <w:szCs w:val="28"/>
        </w:rPr>
        <w:t>; немного менее важн</w:t>
      </w:r>
      <w:r w:rsidR="00037083">
        <w:rPr>
          <w:rFonts w:ascii="Times New Roman" w:hAnsi="Times New Roman" w:cs="Times New Roman"/>
          <w:sz w:val="28"/>
          <w:szCs w:val="28"/>
        </w:rPr>
        <w:t>ая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037083">
        <w:rPr>
          <w:rFonts w:ascii="Times New Roman" w:hAnsi="Times New Roman" w:cs="Times New Roman"/>
          <w:sz w:val="28"/>
          <w:szCs w:val="28"/>
        </w:rPr>
        <w:t>альтернатива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40295C">
        <w:rPr>
          <w:rFonts w:ascii="Times New Roman" w:hAnsi="Times New Roman" w:cs="Times New Roman"/>
          <w:sz w:val="28"/>
          <w:szCs w:val="28"/>
        </w:rPr>
        <w:t>–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037083">
        <w:rPr>
          <w:rFonts w:ascii="Times New Roman" w:hAnsi="Times New Roman" w:cs="Times New Roman"/>
          <w:sz w:val="28"/>
          <w:szCs w:val="28"/>
        </w:rPr>
        <w:t>А</w:t>
      </w:r>
      <w:r w:rsidR="009142D3">
        <w:rPr>
          <w:rFonts w:ascii="Times New Roman" w:hAnsi="Times New Roman" w:cs="Times New Roman"/>
          <w:sz w:val="28"/>
          <w:szCs w:val="28"/>
        </w:rPr>
        <w:t>1</w:t>
      </w:r>
      <w:r w:rsidRPr="0011588E">
        <w:rPr>
          <w:rFonts w:ascii="Times New Roman" w:hAnsi="Times New Roman" w:cs="Times New Roman"/>
          <w:sz w:val="28"/>
          <w:szCs w:val="28"/>
        </w:rPr>
        <w:t>. Наименее важн</w:t>
      </w:r>
      <w:r w:rsidR="00037083">
        <w:rPr>
          <w:rFonts w:ascii="Times New Roman" w:hAnsi="Times New Roman" w:cs="Times New Roman"/>
          <w:sz w:val="28"/>
          <w:szCs w:val="28"/>
        </w:rPr>
        <w:t>ая</w:t>
      </w:r>
      <w:r w:rsidRPr="0011588E">
        <w:rPr>
          <w:rFonts w:ascii="Times New Roman" w:hAnsi="Times New Roman" w:cs="Times New Roman"/>
          <w:sz w:val="28"/>
          <w:szCs w:val="28"/>
        </w:rPr>
        <w:t xml:space="preserve"> </w:t>
      </w:r>
      <w:r w:rsidR="00037083">
        <w:rPr>
          <w:rFonts w:ascii="Times New Roman" w:hAnsi="Times New Roman" w:cs="Times New Roman"/>
          <w:sz w:val="28"/>
          <w:szCs w:val="28"/>
        </w:rPr>
        <w:t xml:space="preserve">альтернатива </w:t>
      </w:r>
      <w:r w:rsidRPr="0011588E">
        <w:rPr>
          <w:rFonts w:ascii="Times New Roman" w:hAnsi="Times New Roman" w:cs="Times New Roman"/>
          <w:sz w:val="28"/>
          <w:szCs w:val="28"/>
        </w:rPr>
        <w:t xml:space="preserve">оказывается </w:t>
      </w:r>
      <w:r w:rsidR="00037083">
        <w:rPr>
          <w:rFonts w:ascii="Times New Roman" w:hAnsi="Times New Roman" w:cs="Times New Roman"/>
          <w:sz w:val="28"/>
          <w:szCs w:val="28"/>
        </w:rPr>
        <w:t>А</w:t>
      </w:r>
      <w:r w:rsidR="0040295C">
        <w:rPr>
          <w:rFonts w:ascii="Times New Roman" w:hAnsi="Times New Roman" w:cs="Times New Roman"/>
          <w:sz w:val="28"/>
          <w:szCs w:val="28"/>
        </w:rPr>
        <w:t>2</w:t>
      </w:r>
      <w:r w:rsidRPr="0011588E">
        <w:rPr>
          <w:rFonts w:ascii="Times New Roman" w:hAnsi="Times New Roman" w:cs="Times New Roman"/>
          <w:sz w:val="28"/>
          <w:szCs w:val="28"/>
        </w:rPr>
        <w:t>.</w:t>
      </w:r>
    </w:p>
    <w:p w14:paraId="7228C1F4" w14:textId="77777777" w:rsidR="007D0677" w:rsidRDefault="007D0677" w:rsidP="00115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C785" w14:textId="54B656B2" w:rsidR="0011588E" w:rsidRPr="00EE0911" w:rsidRDefault="0011588E" w:rsidP="007D0677">
      <w:pPr>
        <w:pStyle w:val="20"/>
        <w:spacing w:before="0" w:line="240" w:lineRule="auto"/>
        <w:ind w:firstLine="709"/>
      </w:pPr>
      <w:bookmarkStart w:id="11" w:name="_Toc188802171"/>
      <w:r w:rsidRPr="00EE0911">
        <w:t>4.</w:t>
      </w:r>
      <w:r>
        <w:t>6</w:t>
      </w:r>
      <w:r w:rsidRPr="00EE0911">
        <w:t xml:space="preserve"> Проверка согласованности экспертных оценок</w:t>
      </w:r>
      <w:bookmarkEnd w:id="11"/>
    </w:p>
    <w:p w14:paraId="2B81E9D5" w14:textId="77777777" w:rsidR="00A56C92" w:rsidRPr="00B66C40" w:rsidRDefault="00A56C92" w:rsidP="00B66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8C420" w14:textId="77777777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57F8BAAB" w14:textId="1FEDCEC5" w:rsidR="00E21B33" w:rsidRPr="00E21B33" w:rsidRDefault="00E21B33" w:rsidP="00E21B33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1B33">
        <w:rPr>
          <w:rFonts w:ascii="Times New Roman" w:hAnsi="Times New Roman" w:cs="Times New Roman"/>
          <w:sz w:val="28"/>
          <w:szCs w:val="28"/>
        </w:rPr>
        <w:t xml:space="preserve"> Находятся средние оценки каждой альтернативы:</w:t>
      </w:r>
    </w:p>
    <w:p w14:paraId="6B7033D0" w14:textId="77777777" w:rsidR="00C56D3A" w:rsidRDefault="00C56D3A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2BBE4" w14:textId="0ACF8E2D" w:rsidR="009142D3" w:rsidRDefault="00E21B33" w:rsidP="0091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3F3A9027">
          <v:shape id="_x0000_i1036" type="#_x0000_t75" style="width:93pt;height:45pt" o:ole="">
            <v:imagedata r:id="rId32" o:title=""/>
          </v:shape>
          <o:OLEObject Type="Embed" ProgID="Equation.2" ShapeID="_x0000_i1036" DrawAspect="Content" ObjectID="_1799590800" r:id="rId33"/>
        </w:object>
      </w:r>
    </w:p>
    <w:p w14:paraId="7C1E110D" w14:textId="3A593192" w:rsidR="00E21B33" w:rsidRPr="00E21B33" w:rsidRDefault="009142D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j</w:t>
      </w:r>
      <w:r w:rsidR="00E21B33" w:rsidRPr="00E21B33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B33" w:rsidRPr="00E21B33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N</w:t>
      </w:r>
      <w:r w:rsidR="00E21B33" w:rsidRPr="00E21B33">
        <w:rPr>
          <w:rFonts w:ascii="Times New Roman" w:hAnsi="Times New Roman" w:cs="Times New Roman"/>
          <w:sz w:val="28"/>
          <w:szCs w:val="28"/>
        </w:rPr>
        <w:t>.</w:t>
      </w:r>
    </w:p>
    <w:p w14:paraId="42A8055E" w14:textId="77777777" w:rsidR="00C56D3A" w:rsidRDefault="00C56D3A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1253F" w14:textId="09133DFD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E21B33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44B8ED1A">
          <v:shape id="_x0000_i1037" type="#_x0000_t75" style="width:18.5pt;height:20.5pt" o:ole="">
            <v:imagedata r:id="rId34" o:title=""/>
          </v:shape>
          <o:OLEObject Type="Embed" ProgID="Equation.2" ShapeID="_x0000_i1037" DrawAspect="Content" ObjectID="_1799590801" r:id="rId35"/>
        </w:objec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19</w:t>
      </w:r>
      <w:r w:rsidRPr="00E21B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 xml:space="preserve">; </w:t>
      </w:r>
      <w:r w:rsidRPr="00E21B33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056CDC7C">
          <v:shape id="_x0000_i1038" type="#_x0000_t75" style="width:21pt;height:20.5pt" o:ole="">
            <v:imagedata r:id="rId36" o:title=""/>
          </v:shape>
          <o:OLEObject Type="Embed" ProgID="Equation.2" ShapeID="_x0000_i1038" DrawAspect="Content" ObjectID="_1799590802" r:id="rId37"/>
        </w:objec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142D3">
        <w:rPr>
          <w:rFonts w:ascii="Times New Roman" w:hAnsi="Times New Roman" w:cs="Times New Roman"/>
          <w:sz w:val="28"/>
          <w:szCs w:val="28"/>
        </w:rPr>
        <w:t>0</w:t>
      </w:r>
      <w:r w:rsidRPr="00E21B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 xml:space="preserve">; </w:t>
      </w:r>
      <w:r w:rsidRPr="00E21B33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3C5332F3">
          <v:shape id="_x0000_i1039" type="#_x0000_t75" style="width:20.5pt;height:20.5pt" o:ole="">
            <v:imagedata r:id="rId38" o:title=""/>
          </v:shape>
          <o:OLEObject Type="Embed" ProgID="Equation.2" ShapeID="_x0000_i1039" DrawAspect="Content" ObjectID="_1799590803" r:id="rId39"/>
        </w:objec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142D3">
        <w:rPr>
          <w:rFonts w:ascii="Times New Roman" w:hAnsi="Times New Roman" w:cs="Times New Roman"/>
          <w:sz w:val="28"/>
          <w:szCs w:val="28"/>
        </w:rPr>
        <w:t>6</w:t>
      </w:r>
      <w:r w:rsidRPr="00E21B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8,667</w:t>
      </w:r>
      <w:r w:rsidRPr="00E21B33">
        <w:rPr>
          <w:rFonts w:ascii="Times New Roman" w:hAnsi="Times New Roman" w:cs="Times New Roman"/>
          <w:sz w:val="28"/>
          <w:szCs w:val="28"/>
        </w:rPr>
        <w:t xml:space="preserve">; </w:t>
      </w:r>
      <w:r w:rsidRPr="00E21B33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D66D11">
          <v:shape id="_x0000_i1040" type="#_x0000_t75" style="width:21pt;height:20.5pt" o:ole="">
            <v:imagedata r:id="rId40" o:title=""/>
          </v:shape>
          <o:OLEObject Type="Embed" ProgID="Equation.2" ShapeID="_x0000_i1040" DrawAspect="Content" ObjectID="_1799590804" r:id="rId41"/>
        </w:objec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142D3">
        <w:rPr>
          <w:rFonts w:ascii="Times New Roman" w:hAnsi="Times New Roman" w:cs="Times New Roman"/>
          <w:sz w:val="28"/>
          <w:szCs w:val="28"/>
        </w:rPr>
        <w:t>8</w:t>
      </w:r>
      <w:r w:rsidRPr="00E21B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w:r w:rsidR="009142D3"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1643E316" w14:textId="77777777" w:rsid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EAFBC" w14:textId="456B86C4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1B3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14:paraId="0C65E840" w14:textId="77777777" w:rsidR="00C56D3A" w:rsidRDefault="00C56D3A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4A3E3A7" w14:textId="594C9D68" w:rsidR="009006A0" w:rsidRDefault="00E21B33" w:rsidP="00900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E21B3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E21B33">
        <w:rPr>
          <w:rFonts w:ascii="Times New Roman" w:hAnsi="Times New Roman" w:cs="Times New Roman"/>
          <w:sz w:val="28"/>
          <w:szCs w:val="28"/>
        </w:rPr>
        <w:t>=</w:t>
      </w:r>
      <w:r w:rsidRPr="00E21B3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52055DF5">
          <v:shape id="_x0000_i1041" type="#_x0000_t75" style="width:129.5pt;height:47.5pt" o:ole="">
            <v:imagedata r:id="rId42" o:title=""/>
          </v:shape>
          <o:OLEObject Type="Embed" ProgID="Equation.2" ShapeID="_x0000_i1041" DrawAspect="Content" ObjectID="_1799590805" r:id="rId43"/>
        </w:object>
      </w:r>
    </w:p>
    <w:p w14:paraId="0028B4F0" w14:textId="7C9BC216" w:rsidR="00E21B33" w:rsidRPr="00E21B33" w:rsidRDefault="009006A0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i</w:t>
      </w:r>
      <w:r w:rsidR="00E21B33" w:rsidRPr="00E21B33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B33" w:rsidRPr="00E21B33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M</w:t>
      </w:r>
      <w:r w:rsidR="00E21B33" w:rsidRPr="00E21B33">
        <w:rPr>
          <w:rFonts w:ascii="Times New Roman" w:hAnsi="Times New Roman" w:cs="Times New Roman"/>
          <w:sz w:val="28"/>
          <w:szCs w:val="28"/>
        </w:rPr>
        <w:t>.</w:t>
      </w:r>
    </w:p>
    <w:p w14:paraId="53E46015" w14:textId="77777777" w:rsidR="00C56D3A" w:rsidRDefault="00C56D3A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2158F" w14:textId="3C8BA276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E21B33">
        <w:rPr>
          <w:rFonts w:ascii="Times New Roman" w:hAnsi="Times New Roman" w:cs="Times New Roman"/>
          <w:i/>
          <w:sz w:val="28"/>
          <w:szCs w:val="28"/>
        </w:rPr>
        <w:t>i</w:t>
      </w:r>
      <w:r w:rsidRPr="00E21B3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E21B33">
        <w:rPr>
          <w:rFonts w:ascii="Times New Roman" w:hAnsi="Times New Roman" w:cs="Times New Roman"/>
          <w:i/>
          <w:sz w:val="28"/>
          <w:szCs w:val="28"/>
        </w:rPr>
        <w:t>отличие мнения i-го эксперта от остальных экспертов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2EF1D589" w14:textId="72BD2765" w:rsid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5D9D49D9" w14:textId="77777777" w:rsidR="00217C5F" w:rsidRPr="00E21B33" w:rsidRDefault="00217C5F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9AEAE" w14:textId="3B4700D7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E21B33">
        <w:rPr>
          <w:rFonts w:ascii="Times New Roman" w:hAnsi="Times New Roman" w:cs="Times New Roman"/>
          <w:sz w:val="28"/>
          <w:szCs w:val="28"/>
        </w:rPr>
        <w:t xml:space="preserve"> ((</w:t>
      </w:r>
      <w:r w:rsidR="009006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  <w:lang w:val="en-US"/>
        </w:rPr>
        <w:t>6,3</w:t>
      </w:r>
      <w:r w:rsidR="009006A0">
        <w:rPr>
          <w:rFonts w:ascii="Times New Roman" w:hAnsi="Times New Roman" w:cs="Times New Roman"/>
          <w:sz w:val="28"/>
          <w:szCs w:val="28"/>
        </w:rPr>
        <w:t>3</w:t>
      </w:r>
      <w:r w:rsidR="009006A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8,667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 w:rsidR="009006A0" w:rsidRPr="009006A0">
        <w:rPr>
          <w:rFonts w:ascii="Times New Roman" w:hAnsi="Times New Roman" w:cs="Times New Roman"/>
          <w:sz w:val="28"/>
          <w:szCs w:val="28"/>
        </w:rPr>
        <w:t>5,2593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71FF2BF2" w14:textId="4428779C" w:rsidR="009006A0" w:rsidRPr="00E21B33" w:rsidRDefault="00E21B33" w:rsidP="0090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э2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E21B33">
        <w:rPr>
          <w:rFonts w:ascii="Times New Roman" w:hAnsi="Times New Roman" w:cs="Times New Roman"/>
          <w:sz w:val="28"/>
          <w:szCs w:val="28"/>
        </w:rPr>
        <w:t xml:space="preserve"> ((</w:t>
      </w:r>
      <w:r w:rsidR="009006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8</w:t>
      </w:r>
      <w:r w:rsidR="00232787" w:rsidRPr="00232787">
        <w:rPr>
          <w:rFonts w:ascii="Times New Roman" w:hAnsi="Times New Roman" w:cs="Times New Roman"/>
          <w:sz w:val="28"/>
          <w:szCs w:val="28"/>
        </w:rPr>
        <w:t>,</w:t>
      </w:r>
      <w:r w:rsidR="009006A0">
        <w:rPr>
          <w:rFonts w:ascii="Times New Roman" w:hAnsi="Times New Roman" w:cs="Times New Roman"/>
          <w:sz w:val="28"/>
          <w:szCs w:val="28"/>
        </w:rPr>
        <w:t>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9006A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6A0"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 w:rsidR="009006A0" w:rsidRPr="009006A0">
        <w:rPr>
          <w:rFonts w:ascii="Times New Roman" w:hAnsi="Times New Roman" w:cs="Times New Roman"/>
          <w:sz w:val="28"/>
          <w:szCs w:val="28"/>
        </w:rPr>
        <w:t>2,1481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6545E5D0" w14:textId="4B83DFD9" w:rsidR="009006A0" w:rsidRPr="00E21B33" w:rsidRDefault="009006A0" w:rsidP="009006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217C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E21B33">
        <w:rPr>
          <w:rFonts w:ascii="Times New Roman" w:hAnsi="Times New Roman" w:cs="Times New Roman"/>
          <w:sz w:val="28"/>
          <w:szCs w:val="28"/>
        </w:rPr>
        <w:t xml:space="preserve"> ((10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 w:rsidRPr="009006A0">
        <w:rPr>
          <w:rFonts w:ascii="Times New Roman" w:hAnsi="Times New Roman" w:cs="Times New Roman"/>
          <w:sz w:val="28"/>
          <w:szCs w:val="28"/>
        </w:rPr>
        <w:t>4,8148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1BBF5C76" w14:textId="77777777" w:rsid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8092B7" w14:textId="08AEADA8" w:rsid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1B3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14:paraId="3048BEC1" w14:textId="77777777" w:rsidR="00217C5F" w:rsidRPr="00E21B33" w:rsidRDefault="00217C5F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08422" w14:textId="78A9E450" w:rsidR="00217C5F" w:rsidRDefault="00E21B33" w:rsidP="00217C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E21B3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E21B33">
        <w:rPr>
          <w:rFonts w:ascii="Times New Roman" w:hAnsi="Times New Roman" w:cs="Times New Roman"/>
          <w:sz w:val="28"/>
          <w:szCs w:val="28"/>
        </w:rPr>
        <w:t>=</w:t>
      </w:r>
      <w:r w:rsidRPr="00E21B33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238A4617">
          <v:shape id="_x0000_i1042" type="#_x0000_t75" style="width:131.5pt;height:45pt" o:ole="">
            <v:imagedata r:id="rId44" o:title=""/>
          </v:shape>
          <o:OLEObject Type="Embed" ProgID="Equation.2" ShapeID="_x0000_i1042" DrawAspect="Content" ObjectID="_1799590806" r:id="rId45"/>
        </w:object>
      </w:r>
    </w:p>
    <w:p w14:paraId="47892C0E" w14:textId="71CAB8D8" w:rsidR="00E21B33" w:rsidRDefault="00217C5F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j</w:t>
      </w:r>
      <w:r w:rsidR="00E21B33" w:rsidRPr="00E21B33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B33" w:rsidRPr="00E21B33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B33" w:rsidRPr="00E21B33">
        <w:rPr>
          <w:rFonts w:ascii="Times New Roman" w:hAnsi="Times New Roman" w:cs="Times New Roman"/>
          <w:i/>
          <w:sz w:val="28"/>
          <w:szCs w:val="28"/>
        </w:rPr>
        <w:t>N</w:t>
      </w:r>
      <w:r w:rsidR="00E21B33" w:rsidRPr="00E21B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22224B" w14:textId="77777777" w:rsidR="00217C5F" w:rsidRPr="00E21B33" w:rsidRDefault="00217C5F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BEA0D" w14:textId="77777777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E21B33">
        <w:rPr>
          <w:rFonts w:ascii="Times New Roman" w:hAnsi="Times New Roman" w:cs="Times New Roman"/>
          <w:i/>
          <w:sz w:val="28"/>
          <w:szCs w:val="28"/>
        </w:rPr>
        <w:t>j</w:t>
      </w:r>
      <w:r w:rsidRPr="00E21B33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E21B33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6AFEF42C" w14:textId="7626E2EB" w:rsid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4CDC5073" w14:textId="77777777" w:rsidR="00217C5F" w:rsidRPr="00E21B33" w:rsidRDefault="00217C5F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A3B23" w14:textId="1ACC3A03" w:rsidR="00E21B33" w:rsidRPr="00E21B33" w:rsidRDefault="00E21B33" w:rsidP="00230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="00230E39" w:rsidRPr="00E21B33"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((</w:t>
      </w:r>
      <w:r w:rsidR="00217C5F">
        <w:rPr>
          <w:rFonts w:ascii="Times New Roman" w:hAnsi="Times New Roman" w:cs="Times New Roman"/>
          <w:sz w:val="28"/>
          <w:szCs w:val="28"/>
        </w:rPr>
        <w:t>3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0E3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217C5F">
        <w:rPr>
          <w:rFonts w:ascii="Times New Roman" w:hAnsi="Times New Roman" w:cs="Times New Roman"/>
          <w:sz w:val="28"/>
          <w:szCs w:val="28"/>
        </w:rPr>
        <w:t>6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0E3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217C5F">
        <w:rPr>
          <w:rFonts w:ascii="Times New Roman" w:hAnsi="Times New Roman" w:cs="Times New Roman"/>
          <w:sz w:val="28"/>
          <w:szCs w:val="28"/>
        </w:rPr>
        <w:t>10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6,333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 w:rsidR="00217C5F">
        <w:rPr>
          <w:rFonts w:ascii="Times New Roman" w:hAnsi="Times New Roman" w:cs="Times New Roman"/>
          <w:sz w:val="28"/>
          <w:szCs w:val="28"/>
        </w:rPr>
        <w:t>12,333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21EB90FF" w14:textId="206DD495" w:rsidR="00E21B33" w:rsidRPr="00E21B33" w:rsidRDefault="00E21B33" w:rsidP="00230E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а2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="00230E39" w:rsidRPr="00E21B33">
        <w:rPr>
          <w:rFonts w:ascii="Times New Roman" w:hAnsi="Times New Roman" w:cs="Times New Roman"/>
          <w:sz w:val="28"/>
          <w:szCs w:val="28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((</w:t>
      </w:r>
      <w:r w:rsidR="00217C5F">
        <w:rPr>
          <w:rFonts w:ascii="Times New Roman" w:hAnsi="Times New Roman" w:cs="Times New Roman"/>
          <w:sz w:val="28"/>
          <w:szCs w:val="28"/>
        </w:rPr>
        <w:t>5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0E3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217C5F">
        <w:rPr>
          <w:rFonts w:ascii="Times New Roman" w:hAnsi="Times New Roman" w:cs="Times New Roman"/>
          <w:sz w:val="28"/>
          <w:szCs w:val="28"/>
        </w:rPr>
        <w:t>1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0E3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 w:rsidR="00217C5F">
        <w:rPr>
          <w:rFonts w:ascii="Times New Roman" w:hAnsi="Times New Roman" w:cs="Times New Roman"/>
          <w:sz w:val="28"/>
          <w:szCs w:val="28"/>
        </w:rPr>
        <w:t>4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–</w:t>
      </w:r>
      <w:r w:rsidR="00230E39">
        <w:rPr>
          <w:rFonts w:ascii="Times New Roman" w:hAnsi="Times New Roman" w:cs="Times New Roman"/>
          <w:sz w:val="28"/>
          <w:szCs w:val="28"/>
        </w:rPr>
        <w:t xml:space="preserve"> </w:t>
      </w:r>
      <w:r w:rsidR="00217C5F">
        <w:rPr>
          <w:rFonts w:ascii="Times New Roman" w:hAnsi="Times New Roman" w:cs="Times New Roman"/>
          <w:sz w:val="28"/>
          <w:szCs w:val="28"/>
        </w:rPr>
        <w:t>3,333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 w:rsidR="00217C5F">
        <w:rPr>
          <w:rFonts w:ascii="Times New Roman" w:hAnsi="Times New Roman" w:cs="Times New Roman"/>
          <w:sz w:val="28"/>
          <w:szCs w:val="28"/>
        </w:rPr>
        <w:t>4,333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1D2F60B3" w14:textId="72589526" w:rsidR="00217C5F" w:rsidRDefault="00217C5F" w:rsidP="00217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E21B33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8,667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8,667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1,333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4FC7A62C" w14:textId="407D95FB" w:rsidR="00217C5F" w:rsidRPr="00E21B33" w:rsidRDefault="00217C5F" w:rsidP="00217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21B3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E21B33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1B3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9,333</w:t>
      </w:r>
      <w:r w:rsidRPr="00E21B33">
        <w:rPr>
          <w:rFonts w:ascii="Times New Roman" w:hAnsi="Times New Roman" w:cs="Times New Roman"/>
          <w:sz w:val="28"/>
          <w:szCs w:val="28"/>
        </w:rPr>
        <w:t>)</w:t>
      </w:r>
      <w:r w:rsidRPr="00E21B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1B3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0,333</w:t>
      </w:r>
      <w:r w:rsidRPr="00E21B33">
        <w:rPr>
          <w:rFonts w:ascii="Times New Roman" w:hAnsi="Times New Roman" w:cs="Times New Roman"/>
          <w:sz w:val="28"/>
          <w:szCs w:val="28"/>
        </w:rPr>
        <w:t>.</w:t>
      </w:r>
    </w:p>
    <w:p w14:paraId="4C4009E0" w14:textId="77777777" w:rsidR="00217C5F" w:rsidRPr="00E21B33" w:rsidRDefault="00217C5F" w:rsidP="00217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FEF98" w14:textId="77777777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E21B33">
        <w:rPr>
          <w:rFonts w:ascii="Times New Roman" w:hAnsi="Times New Roman" w:cs="Times New Roman"/>
          <w:i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E21B3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E21B33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E21B33">
        <w:rPr>
          <w:rFonts w:ascii="Times New Roman" w:hAnsi="Times New Roman" w:cs="Times New Roman"/>
          <w:i/>
          <w:sz w:val="28"/>
          <w:szCs w:val="28"/>
        </w:rPr>
        <w:t>i</w:t>
      </w:r>
      <w:r w:rsidRPr="00E21B33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E21B33">
        <w:rPr>
          <w:rFonts w:ascii="Times New Roman" w:hAnsi="Times New Roman" w:cs="Times New Roman"/>
          <w:i/>
          <w:sz w:val="28"/>
          <w:szCs w:val="28"/>
        </w:rPr>
        <w:t>i</w:t>
      </w:r>
      <w:r w:rsidRPr="00E21B3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21B33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E21B33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E21B33">
        <w:rPr>
          <w:rFonts w:ascii="Times New Roman" w:hAnsi="Times New Roman" w:cs="Times New Roman"/>
          <w:sz w:val="28"/>
          <w:szCs w:val="28"/>
        </w:rPr>
        <w:t>D</w:t>
      </w:r>
      <w:r w:rsidRPr="00E21B3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21B3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E21B33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E21B33">
        <w:rPr>
          <w:rFonts w:ascii="Times New Roman" w:hAnsi="Times New Roman" w:cs="Times New Roman"/>
          <w:i/>
          <w:sz w:val="28"/>
          <w:szCs w:val="28"/>
        </w:rPr>
        <w:t>j</w:t>
      </w:r>
      <w:r w:rsidRPr="00E21B33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03474AED" w14:textId="2FCF0DD4" w:rsidR="00E21B33" w:rsidRPr="00E21B33" w:rsidRDefault="00E21B33" w:rsidP="00E2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33">
        <w:rPr>
          <w:rFonts w:ascii="Times New Roman" w:hAnsi="Times New Roman" w:cs="Times New Roman"/>
          <w:sz w:val="28"/>
          <w:szCs w:val="28"/>
        </w:rPr>
        <w:t xml:space="preserve">В данном примере, возможно, следует предложить обосновать свои оценки </w:t>
      </w:r>
      <w:r w:rsidR="00920974">
        <w:rPr>
          <w:rFonts w:ascii="Times New Roman" w:hAnsi="Times New Roman" w:cs="Times New Roman"/>
          <w:sz w:val="28"/>
          <w:szCs w:val="28"/>
        </w:rPr>
        <w:t>второму</w:t>
      </w:r>
      <w:r w:rsidRPr="00E21B33">
        <w:rPr>
          <w:rFonts w:ascii="Times New Roman" w:hAnsi="Times New Roman" w:cs="Times New Roman"/>
          <w:sz w:val="28"/>
          <w:szCs w:val="28"/>
        </w:rPr>
        <w:t xml:space="preserve"> эксперту. Кроме того, следует обратить внимание на разброс оценок </w:t>
      </w:r>
      <w:r w:rsidR="00920974">
        <w:rPr>
          <w:rFonts w:ascii="Times New Roman" w:hAnsi="Times New Roman" w:cs="Times New Roman"/>
          <w:sz w:val="28"/>
          <w:szCs w:val="28"/>
        </w:rPr>
        <w:t>второй и четвертой</w:t>
      </w:r>
      <w:r w:rsidRPr="00E21B33">
        <w:rPr>
          <w:rFonts w:ascii="Times New Roman" w:hAnsi="Times New Roman" w:cs="Times New Roman"/>
          <w:sz w:val="28"/>
          <w:szCs w:val="28"/>
        </w:rPr>
        <w:t xml:space="preserve"> альтернатив.</w:t>
      </w:r>
    </w:p>
    <w:p w14:paraId="1988C4EC" w14:textId="77777777" w:rsidR="008D1B84" w:rsidRDefault="008D1B84" w:rsidP="008807B4">
      <w:pPr>
        <w:pStyle w:val="10"/>
        <w:jc w:val="center"/>
        <w:sectPr w:rsidR="008D1B84" w:rsidSect="009A5950">
          <w:footerReference w:type="first" r:id="rId46"/>
          <w:pgSz w:w="11906" w:h="16838"/>
          <w:pgMar w:top="1134" w:right="850" w:bottom="1134" w:left="1701" w:header="567" w:footer="567" w:gutter="0"/>
          <w:pgNumType w:start="2"/>
          <w:cols w:space="720"/>
          <w:titlePg/>
          <w:docGrid w:linePitch="299"/>
        </w:sectPr>
      </w:pPr>
    </w:p>
    <w:p w14:paraId="3872EBBF" w14:textId="490D2D1E" w:rsidR="00E926A5" w:rsidRPr="00065593" w:rsidRDefault="00E926A5" w:rsidP="008D1B84">
      <w:pPr>
        <w:pStyle w:val="10"/>
        <w:spacing w:before="0" w:line="240" w:lineRule="auto"/>
        <w:jc w:val="center"/>
      </w:pPr>
      <w:bookmarkStart w:id="12" w:name="_Toc188802172"/>
      <w:r w:rsidRPr="00065593">
        <w:lastRenderedPageBreak/>
        <w:t>ЗАКЛЮЧЕНИЕ</w:t>
      </w:r>
      <w:bookmarkEnd w:id="12"/>
    </w:p>
    <w:p w14:paraId="6EC566B6" w14:textId="77777777" w:rsidR="00AC427D" w:rsidRPr="00AC427D" w:rsidRDefault="00AC427D" w:rsidP="00AC42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BECDE" w14:textId="77777777" w:rsidR="00114754" w:rsidRDefault="00114754" w:rsidP="0011475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4754">
        <w:rPr>
          <w:rFonts w:ascii="Times New Roman" w:hAnsi="Times New Roman" w:cs="Times New Roman"/>
          <w:sz w:val="28"/>
          <w:szCs w:val="28"/>
          <w:lang w:val="ru-BY"/>
        </w:rPr>
        <w:t xml:space="preserve">В результате выполнения лабораторной работы были изучены и применены методы экспертного анализа для оценки и выбора оптимального решения транспортной проблемы в городе. Были рассчитаны веса альтернатив с использованием метода </w:t>
      </w:r>
      <w:proofErr w:type="spellStart"/>
      <w:r w:rsidRPr="00114754">
        <w:rPr>
          <w:rFonts w:ascii="Times New Roman" w:hAnsi="Times New Roman" w:cs="Times New Roman"/>
          <w:sz w:val="28"/>
          <w:szCs w:val="28"/>
          <w:lang w:val="ru-BY"/>
        </w:rPr>
        <w:t>Саати</w:t>
      </w:r>
      <w:proofErr w:type="spellEnd"/>
      <w:r w:rsidRPr="00114754">
        <w:rPr>
          <w:rFonts w:ascii="Times New Roman" w:hAnsi="Times New Roman" w:cs="Times New Roman"/>
          <w:sz w:val="28"/>
          <w:szCs w:val="28"/>
          <w:lang w:val="ru-BY"/>
        </w:rPr>
        <w:t xml:space="preserve"> и метода предпочтений, что позволило определить наиболее эффективные варианты действий. Проверка согласованности экспертных оценок показала, что в некоторых случаях требуется уточнение и согласование мнений экспертов. </w:t>
      </w:r>
    </w:p>
    <w:p w14:paraId="4673F505" w14:textId="77777777" w:rsidR="00114754" w:rsidRDefault="00114754" w:rsidP="0011475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4754">
        <w:rPr>
          <w:rFonts w:ascii="Times New Roman" w:hAnsi="Times New Roman" w:cs="Times New Roman"/>
          <w:sz w:val="28"/>
          <w:szCs w:val="28"/>
          <w:lang w:val="ru-BY"/>
        </w:rPr>
        <w:t xml:space="preserve">На основе полученных результатов можно сделать вывод о том, что наиболее предпочтительными альтернативами являются строительство речного грузового порта и железнодорожной ветки к предприятию. </w:t>
      </w:r>
    </w:p>
    <w:p w14:paraId="327CC4C7" w14:textId="1CBAD46C" w:rsidR="00080196" w:rsidRPr="00080196" w:rsidRDefault="00114754" w:rsidP="0011475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4754">
        <w:rPr>
          <w:rFonts w:ascii="Times New Roman" w:hAnsi="Times New Roman" w:cs="Times New Roman"/>
          <w:sz w:val="28"/>
          <w:szCs w:val="28"/>
          <w:lang w:val="ru-BY"/>
        </w:rPr>
        <w:t>Работа подтвердила важность использования методов экспертного анализа для принятия обоснованных управленческих решений, обеспечивая их согласованность и обоснованность.</w:t>
      </w:r>
    </w:p>
    <w:sectPr w:rsidR="00080196" w:rsidRPr="00080196" w:rsidSect="00C56D3A">
      <w:footerReference w:type="first" r:id="rId47"/>
      <w:pgSz w:w="11906" w:h="16838"/>
      <w:pgMar w:top="1134" w:right="850" w:bottom="1134" w:left="1701" w:header="567" w:footer="567" w:gutter="0"/>
      <w:pgNumType w:start="1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5B4F" w14:textId="77777777" w:rsidR="00CD7743" w:rsidRDefault="00CD7743">
      <w:pPr>
        <w:spacing w:after="0" w:line="240" w:lineRule="auto"/>
      </w:pPr>
      <w:r>
        <w:separator/>
      </w:r>
    </w:p>
  </w:endnote>
  <w:endnote w:type="continuationSeparator" w:id="0">
    <w:p w14:paraId="2824E4E0" w14:textId="77777777" w:rsidR="00CD7743" w:rsidRDefault="00CD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42AA134" w14:textId="6A27797B" w:rsidR="00F50853" w:rsidRPr="009A5950" w:rsidRDefault="00F50853" w:rsidP="009A595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65188105"/>
      <w:docPartObj>
        <w:docPartGallery w:val="Page Numbers (Bottom of Page)"/>
        <w:docPartUnique/>
      </w:docPartObj>
    </w:sdtPr>
    <w:sdtEndPr/>
    <w:sdtContent>
      <w:p w14:paraId="52726F1D" w14:textId="614BD630" w:rsidR="00F50853" w:rsidRPr="0033109C" w:rsidRDefault="00CD7743" w:rsidP="0033109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76825316"/>
      <w:docPartObj>
        <w:docPartGallery w:val="Page Numbers (Bottom of Page)"/>
        <w:docPartUnique/>
      </w:docPartObj>
    </w:sdtPr>
    <w:sdtEndPr/>
    <w:sdtContent>
      <w:p w14:paraId="7BA7477F" w14:textId="77777777" w:rsidR="00F50853" w:rsidRPr="0033109C" w:rsidRDefault="00F50853" w:rsidP="0033109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1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109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1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109C">
          <w:rPr>
            <w:rFonts w:ascii="Times New Roman" w:hAnsi="Times New Roman" w:cs="Times New Roman"/>
            <w:sz w:val="28"/>
            <w:szCs w:val="28"/>
          </w:rPr>
          <w:t>2</w:t>
        </w:r>
        <w:r w:rsidRPr="0033109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5E29" w14:textId="77777777" w:rsidR="00CD7743" w:rsidRDefault="00CD7743">
      <w:pPr>
        <w:spacing w:after="0" w:line="240" w:lineRule="auto"/>
      </w:pPr>
      <w:r>
        <w:separator/>
      </w:r>
    </w:p>
  </w:footnote>
  <w:footnote w:type="continuationSeparator" w:id="0">
    <w:p w14:paraId="4389B5AA" w14:textId="77777777" w:rsidR="00CD7743" w:rsidRDefault="00CD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36D0A"/>
    <w:multiLevelType w:val="hybridMultilevel"/>
    <w:tmpl w:val="C8F8552E"/>
    <w:lvl w:ilvl="0" w:tplc="54C22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C40BE8"/>
    <w:multiLevelType w:val="multilevel"/>
    <w:tmpl w:val="B2CCD56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308BE"/>
    <w:multiLevelType w:val="multilevel"/>
    <w:tmpl w:val="FEE66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63653"/>
    <w:multiLevelType w:val="hybridMultilevel"/>
    <w:tmpl w:val="224E669E"/>
    <w:lvl w:ilvl="0" w:tplc="8D486C3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73978"/>
    <w:multiLevelType w:val="multilevel"/>
    <w:tmpl w:val="001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6" w15:restartNumberingAfterBreak="0">
    <w:nsid w:val="62FA562F"/>
    <w:multiLevelType w:val="hybridMultilevel"/>
    <w:tmpl w:val="5FCEFAAE"/>
    <w:lvl w:ilvl="0" w:tplc="A64C37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D2D1E"/>
    <w:multiLevelType w:val="multilevel"/>
    <w:tmpl w:val="001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11"/>
  </w:num>
  <w:num w:numId="10">
    <w:abstractNumId w:val="1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16"/>
  </w:num>
  <w:num w:numId="15">
    <w:abstractNumId w:val="4"/>
  </w:num>
  <w:num w:numId="16">
    <w:abstractNumId w:val="18"/>
  </w:num>
  <w:num w:numId="17">
    <w:abstractNumId w:val="18"/>
    <w:lvlOverride w:ilvl="0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2950"/>
    <w:rsid w:val="0001412F"/>
    <w:rsid w:val="00017938"/>
    <w:rsid w:val="00036CFF"/>
    <w:rsid w:val="00037083"/>
    <w:rsid w:val="000435D9"/>
    <w:rsid w:val="00043A87"/>
    <w:rsid w:val="000447FF"/>
    <w:rsid w:val="00056DDE"/>
    <w:rsid w:val="00057AB8"/>
    <w:rsid w:val="00065593"/>
    <w:rsid w:val="00072F71"/>
    <w:rsid w:val="00075B65"/>
    <w:rsid w:val="00076E68"/>
    <w:rsid w:val="00080196"/>
    <w:rsid w:val="00093E61"/>
    <w:rsid w:val="000A7CAC"/>
    <w:rsid w:val="000B2B51"/>
    <w:rsid w:val="000D4846"/>
    <w:rsid w:val="000D5230"/>
    <w:rsid w:val="000E0B20"/>
    <w:rsid w:val="000F3084"/>
    <w:rsid w:val="00114754"/>
    <w:rsid w:val="0011493B"/>
    <w:rsid w:val="0011588E"/>
    <w:rsid w:val="00137FE9"/>
    <w:rsid w:val="001441A6"/>
    <w:rsid w:val="00152B59"/>
    <w:rsid w:val="001530B7"/>
    <w:rsid w:val="0015397D"/>
    <w:rsid w:val="00162375"/>
    <w:rsid w:val="0017470F"/>
    <w:rsid w:val="00175548"/>
    <w:rsid w:val="00182C43"/>
    <w:rsid w:val="001951A2"/>
    <w:rsid w:val="00196D42"/>
    <w:rsid w:val="001B7688"/>
    <w:rsid w:val="001B7F97"/>
    <w:rsid w:val="001C77F2"/>
    <w:rsid w:val="001D3B64"/>
    <w:rsid w:val="001D6960"/>
    <w:rsid w:val="001E19B4"/>
    <w:rsid w:val="001E59F7"/>
    <w:rsid w:val="00214B05"/>
    <w:rsid w:val="0021733A"/>
    <w:rsid w:val="00217C5F"/>
    <w:rsid w:val="00225EC9"/>
    <w:rsid w:val="00230E39"/>
    <w:rsid w:val="00232787"/>
    <w:rsid w:val="00234595"/>
    <w:rsid w:val="00244707"/>
    <w:rsid w:val="00244772"/>
    <w:rsid w:val="002517F3"/>
    <w:rsid w:val="00253348"/>
    <w:rsid w:val="00261136"/>
    <w:rsid w:val="00266ADF"/>
    <w:rsid w:val="002745DF"/>
    <w:rsid w:val="002801D3"/>
    <w:rsid w:val="00287FD8"/>
    <w:rsid w:val="002926FC"/>
    <w:rsid w:val="00293D58"/>
    <w:rsid w:val="002E23C7"/>
    <w:rsid w:val="002F16A7"/>
    <w:rsid w:val="002F16B6"/>
    <w:rsid w:val="002F2020"/>
    <w:rsid w:val="00316D32"/>
    <w:rsid w:val="00317204"/>
    <w:rsid w:val="00317336"/>
    <w:rsid w:val="003174C6"/>
    <w:rsid w:val="00317F10"/>
    <w:rsid w:val="0033109C"/>
    <w:rsid w:val="00332D34"/>
    <w:rsid w:val="00333410"/>
    <w:rsid w:val="003456CA"/>
    <w:rsid w:val="00345BD4"/>
    <w:rsid w:val="003505DF"/>
    <w:rsid w:val="00351CA3"/>
    <w:rsid w:val="0035226C"/>
    <w:rsid w:val="00355298"/>
    <w:rsid w:val="003648DF"/>
    <w:rsid w:val="00366E63"/>
    <w:rsid w:val="00383400"/>
    <w:rsid w:val="00393281"/>
    <w:rsid w:val="003B0EAA"/>
    <w:rsid w:val="003C25D3"/>
    <w:rsid w:val="003D336D"/>
    <w:rsid w:val="003D5888"/>
    <w:rsid w:val="003D6BDF"/>
    <w:rsid w:val="003E7001"/>
    <w:rsid w:val="00401AB8"/>
    <w:rsid w:val="0040295C"/>
    <w:rsid w:val="00403E2A"/>
    <w:rsid w:val="00407659"/>
    <w:rsid w:val="004134B1"/>
    <w:rsid w:val="00415E7B"/>
    <w:rsid w:val="004414A3"/>
    <w:rsid w:val="0044326E"/>
    <w:rsid w:val="004556C2"/>
    <w:rsid w:val="00471654"/>
    <w:rsid w:val="00474B6B"/>
    <w:rsid w:val="0047780B"/>
    <w:rsid w:val="004931C5"/>
    <w:rsid w:val="004B2D23"/>
    <w:rsid w:val="004E3E3E"/>
    <w:rsid w:val="004E5B70"/>
    <w:rsid w:val="004F0993"/>
    <w:rsid w:val="004F1138"/>
    <w:rsid w:val="004F7CDD"/>
    <w:rsid w:val="005024C0"/>
    <w:rsid w:val="00527EBA"/>
    <w:rsid w:val="00540426"/>
    <w:rsid w:val="0054457C"/>
    <w:rsid w:val="00544E14"/>
    <w:rsid w:val="00547A1D"/>
    <w:rsid w:val="00553EF3"/>
    <w:rsid w:val="00566A49"/>
    <w:rsid w:val="0058595C"/>
    <w:rsid w:val="005A1FD6"/>
    <w:rsid w:val="005A4F56"/>
    <w:rsid w:val="005C31BA"/>
    <w:rsid w:val="005C708E"/>
    <w:rsid w:val="005D52A0"/>
    <w:rsid w:val="005D53E9"/>
    <w:rsid w:val="005E48C2"/>
    <w:rsid w:val="005E6F8A"/>
    <w:rsid w:val="00602222"/>
    <w:rsid w:val="00605442"/>
    <w:rsid w:val="006134C9"/>
    <w:rsid w:val="006225A0"/>
    <w:rsid w:val="006271C3"/>
    <w:rsid w:val="006313AA"/>
    <w:rsid w:val="00643FB7"/>
    <w:rsid w:val="00645015"/>
    <w:rsid w:val="0064731A"/>
    <w:rsid w:val="00654EAB"/>
    <w:rsid w:val="0067242B"/>
    <w:rsid w:val="00673048"/>
    <w:rsid w:val="00690BE0"/>
    <w:rsid w:val="006A05AD"/>
    <w:rsid w:val="006A2AF5"/>
    <w:rsid w:val="006A4120"/>
    <w:rsid w:val="006B5D69"/>
    <w:rsid w:val="006B68E7"/>
    <w:rsid w:val="006E4E72"/>
    <w:rsid w:val="006F00F9"/>
    <w:rsid w:val="006F08B3"/>
    <w:rsid w:val="006F73DB"/>
    <w:rsid w:val="007218DE"/>
    <w:rsid w:val="0073421D"/>
    <w:rsid w:val="007355C0"/>
    <w:rsid w:val="00736A6C"/>
    <w:rsid w:val="0074258C"/>
    <w:rsid w:val="0075098D"/>
    <w:rsid w:val="0076644F"/>
    <w:rsid w:val="00772076"/>
    <w:rsid w:val="007758FA"/>
    <w:rsid w:val="00782094"/>
    <w:rsid w:val="007856FA"/>
    <w:rsid w:val="00791CF2"/>
    <w:rsid w:val="007928C1"/>
    <w:rsid w:val="007960A9"/>
    <w:rsid w:val="007A762A"/>
    <w:rsid w:val="007B63B5"/>
    <w:rsid w:val="007D0677"/>
    <w:rsid w:val="007D3D20"/>
    <w:rsid w:val="007D7F2F"/>
    <w:rsid w:val="007F34F3"/>
    <w:rsid w:val="007F398E"/>
    <w:rsid w:val="007F422C"/>
    <w:rsid w:val="008036CC"/>
    <w:rsid w:val="00811737"/>
    <w:rsid w:val="00820CAE"/>
    <w:rsid w:val="008218D1"/>
    <w:rsid w:val="0082275D"/>
    <w:rsid w:val="00831DBE"/>
    <w:rsid w:val="008356EE"/>
    <w:rsid w:val="00843198"/>
    <w:rsid w:val="00845BCB"/>
    <w:rsid w:val="00855C24"/>
    <w:rsid w:val="00864C7D"/>
    <w:rsid w:val="0086636A"/>
    <w:rsid w:val="00867078"/>
    <w:rsid w:val="00870EAF"/>
    <w:rsid w:val="008714BD"/>
    <w:rsid w:val="008807B4"/>
    <w:rsid w:val="00897D06"/>
    <w:rsid w:val="008A00EB"/>
    <w:rsid w:val="008A20AC"/>
    <w:rsid w:val="008B2195"/>
    <w:rsid w:val="008B724E"/>
    <w:rsid w:val="008D1B84"/>
    <w:rsid w:val="008F458B"/>
    <w:rsid w:val="008F795D"/>
    <w:rsid w:val="009006A0"/>
    <w:rsid w:val="009142D3"/>
    <w:rsid w:val="00920974"/>
    <w:rsid w:val="009224BA"/>
    <w:rsid w:val="00924F4D"/>
    <w:rsid w:val="009321F6"/>
    <w:rsid w:val="00933625"/>
    <w:rsid w:val="00942C25"/>
    <w:rsid w:val="00953235"/>
    <w:rsid w:val="0095600B"/>
    <w:rsid w:val="00975F34"/>
    <w:rsid w:val="00976357"/>
    <w:rsid w:val="00987D03"/>
    <w:rsid w:val="009A5950"/>
    <w:rsid w:val="009D20CE"/>
    <w:rsid w:val="009E46C1"/>
    <w:rsid w:val="009F0908"/>
    <w:rsid w:val="00A027F8"/>
    <w:rsid w:val="00A12167"/>
    <w:rsid w:val="00A153E0"/>
    <w:rsid w:val="00A21565"/>
    <w:rsid w:val="00A26E10"/>
    <w:rsid w:val="00A326A6"/>
    <w:rsid w:val="00A4020E"/>
    <w:rsid w:val="00A56C92"/>
    <w:rsid w:val="00A6578F"/>
    <w:rsid w:val="00A70640"/>
    <w:rsid w:val="00A7639A"/>
    <w:rsid w:val="00A97DD6"/>
    <w:rsid w:val="00AA7333"/>
    <w:rsid w:val="00AC427D"/>
    <w:rsid w:val="00AC5FB5"/>
    <w:rsid w:val="00AD046B"/>
    <w:rsid w:val="00B122FD"/>
    <w:rsid w:val="00B21D82"/>
    <w:rsid w:val="00B25EBD"/>
    <w:rsid w:val="00B36EF2"/>
    <w:rsid w:val="00B419A8"/>
    <w:rsid w:val="00B42AEA"/>
    <w:rsid w:val="00B55E17"/>
    <w:rsid w:val="00B62F32"/>
    <w:rsid w:val="00B66C40"/>
    <w:rsid w:val="00B924E4"/>
    <w:rsid w:val="00B95A95"/>
    <w:rsid w:val="00B97BA6"/>
    <w:rsid w:val="00BA0D7A"/>
    <w:rsid w:val="00BB1AE1"/>
    <w:rsid w:val="00BC7458"/>
    <w:rsid w:val="00BD2340"/>
    <w:rsid w:val="00C00046"/>
    <w:rsid w:val="00C14582"/>
    <w:rsid w:val="00C156A9"/>
    <w:rsid w:val="00C22BCA"/>
    <w:rsid w:val="00C25F18"/>
    <w:rsid w:val="00C2774F"/>
    <w:rsid w:val="00C54A3B"/>
    <w:rsid w:val="00C56859"/>
    <w:rsid w:val="00C56D3A"/>
    <w:rsid w:val="00C605E2"/>
    <w:rsid w:val="00C65A73"/>
    <w:rsid w:val="00C7019A"/>
    <w:rsid w:val="00C708F3"/>
    <w:rsid w:val="00C942CC"/>
    <w:rsid w:val="00CA5A92"/>
    <w:rsid w:val="00CB4182"/>
    <w:rsid w:val="00CC078C"/>
    <w:rsid w:val="00CC74D5"/>
    <w:rsid w:val="00CD07F7"/>
    <w:rsid w:val="00CD38C3"/>
    <w:rsid w:val="00CD4327"/>
    <w:rsid w:val="00CD7743"/>
    <w:rsid w:val="00CF3C9C"/>
    <w:rsid w:val="00D076F1"/>
    <w:rsid w:val="00D22862"/>
    <w:rsid w:val="00D25EEA"/>
    <w:rsid w:val="00D40D07"/>
    <w:rsid w:val="00D421C1"/>
    <w:rsid w:val="00D76F3C"/>
    <w:rsid w:val="00D80D72"/>
    <w:rsid w:val="00D87682"/>
    <w:rsid w:val="00D9005B"/>
    <w:rsid w:val="00D952F2"/>
    <w:rsid w:val="00DB1B82"/>
    <w:rsid w:val="00DC651A"/>
    <w:rsid w:val="00DD3F15"/>
    <w:rsid w:val="00DF70B7"/>
    <w:rsid w:val="00E00A78"/>
    <w:rsid w:val="00E02220"/>
    <w:rsid w:val="00E20212"/>
    <w:rsid w:val="00E210AC"/>
    <w:rsid w:val="00E21B33"/>
    <w:rsid w:val="00E34648"/>
    <w:rsid w:val="00E42F82"/>
    <w:rsid w:val="00E45177"/>
    <w:rsid w:val="00E454AC"/>
    <w:rsid w:val="00E4660B"/>
    <w:rsid w:val="00E51BEA"/>
    <w:rsid w:val="00E60B84"/>
    <w:rsid w:val="00E824BD"/>
    <w:rsid w:val="00E926A5"/>
    <w:rsid w:val="00EC2644"/>
    <w:rsid w:val="00ED429F"/>
    <w:rsid w:val="00EE0911"/>
    <w:rsid w:val="00EF5083"/>
    <w:rsid w:val="00EF5772"/>
    <w:rsid w:val="00F043A6"/>
    <w:rsid w:val="00F131E8"/>
    <w:rsid w:val="00F152D5"/>
    <w:rsid w:val="00F170DE"/>
    <w:rsid w:val="00F2033F"/>
    <w:rsid w:val="00F333B8"/>
    <w:rsid w:val="00F425C7"/>
    <w:rsid w:val="00F50853"/>
    <w:rsid w:val="00F63B31"/>
    <w:rsid w:val="00F860FD"/>
    <w:rsid w:val="00F9648D"/>
    <w:rsid w:val="00FA7041"/>
    <w:rsid w:val="00FB16E4"/>
    <w:rsid w:val="00FB25F3"/>
    <w:rsid w:val="00FC57E2"/>
    <w:rsid w:val="00FD7D93"/>
    <w:rsid w:val="00FE0774"/>
    <w:rsid w:val="00FF1BB8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7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character" w:styleId="aff1">
    <w:name w:val="line number"/>
    <w:basedOn w:val="a0"/>
    <w:uiPriority w:val="99"/>
    <w:semiHidden/>
    <w:unhideWhenUsed/>
    <w:rsid w:val="000435D9"/>
  </w:style>
  <w:style w:type="character" w:customStyle="1" w:styleId="apple-tab-span">
    <w:name w:val="apple-tab-span"/>
    <w:basedOn w:val="a0"/>
    <w:rsid w:val="000A7CAC"/>
  </w:style>
  <w:style w:type="paragraph" w:styleId="24">
    <w:name w:val="Body Text Indent 2"/>
    <w:basedOn w:val="a"/>
    <w:link w:val="25"/>
    <w:uiPriority w:val="99"/>
    <w:semiHidden/>
    <w:unhideWhenUsed/>
    <w:rsid w:val="001D3B64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1D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2365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Мария Бекетова</cp:lastModifiedBy>
  <cp:revision>2</cp:revision>
  <cp:lastPrinted>2025-01-26T13:53:00Z</cp:lastPrinted>
  <dcterms:created xsi:type="dcterms:W3CDTF">2025-01-28T14:31:00Z</dcterms:created>
  <dcterms:modified xsi:type="dcterms:W3CDTF">2025-01-28T14:31:00Z</dcterms:modified>
</cp:coreProperties>
</file>