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89605" w14:textId="77777777" w:rsidR="00DD3F15" w:rsidRPr="009467CE" w:rsidRDefault="00DD3F15" w:rsidP="00855C24">
      <w:pPr>
        <w:spacing w:after="0" w:line="240" w:lineRule="auto"/>
        <w:jc w:val="center"/>
        <w:rPr>
          <w:rFonts w:ascii="Times New Roman" w:hAnsi="Times New Roman" w:cs="Times New Roman"/>
          <w:sz w:val="28"/>
          <w:szCs w:val="28"/>
        </w:rPr>
      </w:pPr>
      <w:bookmarkStart w:id="0" w:name="_Hlk378539719"/>
      <w:bookmarkEnd w:id="0"/>
      <w:r w:rsidRPr="009467CE">
        <w:rPr>
          <w:rFonts w:ascii="Times New Roman" w:hAnsi="Times New Roman" w:cs="Times New Roman"/>
          <w:sz w:val="28"/>
          <w:szCs w:val="28"/>
        </w:rPr>
        <w:t>Министерство образования Республики Беларусь</w:t>
      </w:r>
    </w:p>
    <w:p w14:paraId="2C4013B0" w14:textId="77777777" w:rsidR="00DD3F15" w:rsidRPr="009467CE" w:rsidRDefault="00DD3F15" w:rsidP="00855C24">
      <w:pPr>
        <w:spacing w:after="0" w:line="240" w:lineRule="auto"/>
        <w:jc w:val="center"/>
        <w:rPr>
          <w:rFonts w:ascii="Times New Roman" w:hAnsi="Times New Roman" w:cs="Times New Roman"/>
          <w:sz w:val="28"/>
          <w:szCs w:val="28"/>
        </w:rPr>
      </w:pPr>
    </w:p>
    <w:p w14:paraId="3140008F" w14:textId="77777777" w:rsidR="00DD3F15" w:rsidRPr="009467CE" w:rsidRDefault="00DD3F15" w:rsidP="00855C24">
      <w:pPr>
        <w:spacing w:after="0" w:line="240" w:lineRule="auto"/>
        <w:jc w:val="center"/>
        <w:rPr>
          <w:rFonts w:ascii="Times New Roman" w:hAnsi="Times New Roman" w:cs="Times New Roman"/>
          <w:sz w:val="28"/>
          <w:szCs w:val="28"/>
        </w:rPr>
      </w:pPr>
      <w:r w:rsidRPr="009467CE">
        <w:rPr>
          <w:rFonts w:ascii="Times New Roman" w:hAnsi="Times New Roman" w:cs="Times New Roman"/>
          <w:sz w:val="28"/>
          <w:szCs w:val="28"/>
        </w:rPr>
        <w:t>Учреждение образования</w:t>
      </w:r>
    </w:p>
    <w:p w14:paraId="7F623B92" w14:textId="77777777" w:rsidR="00DD3F15" w:rsidRPr="009467CE" w:rsidRDefault="00DD3F15" w:rsidP="00855C24">
      <w:pPr>
        <w:spacing w:after="0" w:line="240" w:lineRule="auto"/>
        <w:jc w:val="center"/>
        <w:rPr>
          <w:rFonts w:ascii="Times New Roman" w:hAnsi="Times New Roman" w:cs="Times New Roman"/>
          <w:sz w:val="28"/>
          <w:szCs w:val="28"/>
        </w:rPr>
      </w:pPr>
      <w:r w:rsidRPr="009467CE">
        <w:rPr>
          <w:rFonts w:ascii="Times New Roman" w:hAnsi="Times New Roman" w:cs="Times New Roman"/>
          <w:sz w:val="28"/>
          <w:szCs w:val="28"/>
        </w:rPr>
        <w:t>БЕЛОРУССКИЙ ГОСУДАРСТВЕННЫЙ УНИВЕРСИТЕТ</w:t>
      </w:r>
    </w:p>
    <w:p w14:paraId="76945722" w14:textId="77777777" w:rsidR="006B68E7" w:rsidRPr="009467CE" w:rsidRDefault="00DD3F15" w:rsidP="00855C24">
      <w:pPr>
        <w:spacing w:after="0" w:line="240" w:lineRule="auto"/>
        <w:jc w:val="center"/>
        <w:rPr>
          <w:rFonts w:ascii="Times New Roman" w:hAnsi="Times New Roman" w:cs="Times New Roman"/>
          <w:sz w:val="28"/>
          <w:szCs w:val="28"/>
        </w:rPr>
      </w:pPr>
      <w:r w:rsidRPr="009467CE">
        <w:rPr>
          <w:rFonts w:ascii="Times New Roman" w:hAnsi="Times New Roman" w:cs="Times New Roman"/>
          <w:sz w:val="28"/>
          <w:szCs w:val="28"/>
        </w:rPr>
        <w:t>ИНФОРМАТИКИ И РАДИОЭЛЕКТРОНИКИ</w:t>
      </w:r>
    </w:p>
    <w:p w14:paraId="33DFA060" w14:textId="77777777" w:rsidR="006B68E7" w:rsidRPr="009467CE" w:rsidRDefault="006B68E7" w:rsidP="00855C24">
      <w:pPr>
        <w:spacing w:after="0" w:line="240" w:lineRule="auto"/>
        <w:jc w:val="both"/>
        <w:rPr>
          <w:rFonts w:ascii="Times New Roman" w:hAnsi="Times New Roman" w:cs="Times New Roman"/>
          <w:sz w:val="28"/>
          <w:szCs w:val="28"/>
        </w:rPr>
      </w:pPr>
    </w:p>
    <w:p w14:paraId="25184171" w14:textId="77777777" w:rsidR="006B68E7" w:rsidRPr="009467CE" w:rsidRDefault="006B68E7" w:rsidP="00855C24">
      <w:pPr>
        <w:spacing w:after="0" w:line="240" w:lineRule="auto"/>
        <w:jc w:val="both"/>
        <w:rPr>
          <w:rFonts w:ascii="Times New Roman" w:hAnsi="Times New Roman" w:cs="Times New Roman"/>
          <w:sz w:val="28"/>
          <w:szCs w:val="28"/>
        </w:rPr>
      </w:pPr>
      <w:r w:rsidRPr="009467CE">
        <w:rPr>
          <w:rFonts w:ascii="Times New Roman" w:hAnsi="Times New Roman" w:cs="Times New Roman"/>
          <w:sz w:val="28"/>
          <w:szCs w:val="28"/>
        </w:rPr>
        <w:t>Факультет компьютерных систем и сетей</w:t>
      </w:r>
    </w:p>
    <w:p w14:paraId="2E93593A" w14:textId="77777777" w:rsidR="001530B7" w:rsidRPr="009467CE" w:rsidRDefault="001530B7" w:rsidP="00855C24">
      <w:pPr>
        <w:spacing w:after="0" w:line="240" w:lineRule="auto"/>
        <w:jc w:val="both"/>
        <w:rPr>
          <w:rFonts w:ascii="Times New Roman" w:hAnsi="Times New Roman" w:cs="Times New Roman"/>
          <w:sz w:val="28"/>
          <w:szCs w:val="28"/>
        </w:rPr>
      </w:pPr>
    </w:p>
    <w:p w14:paraId="65D2E35B" w14:textId="77777777" w:rsidR="006B68E7" w:rsidRPr="009467CE" w:rsidRDefault="006B68E7" w:rsidP="00855C24">
      <w:pPr>
        <w:spacing w:after="0" w:line="240" w:lineRule="auto"/>
        <w:jc w:val="both"/>
        <w:rPr>
          <w:rFonts w:ascii="Times New Roman" w:hAnsi="Times New Roman" w:cs="Times New Roman"/>
          <w:sz w:val="28"/>
          <w:szCs w:val="28"/>
        </w:rPr>
      </w:pPr>
      <w:r w:rsidRPr="009467CE">
        <w:rPr>
          <w:rFonts w:ascii="Times New Roman" w:hAnsi="Times New Roman" w:cs="Times New Roman"/>
          <w:sz w:val="28"/>
          <w:szCs w:val="28"/>
        </w:rPr>
        <w:t>Кафедра электронных вычислительных машин</w:t>
      </w:r>
    </w:p>
    <w:p w14:paraId="6668F95E" w14:textId="77777777" w:rsidR="001530B7" w:rsidRPr="009467CE" w:rsidRDefault="001530B7" w:rsidP="00855C24">
      <w:pPr>
        <w:spacing w:after="0" w:line="240" w:lineRule="auto"/>
        <w:jc w:val="both"/>
        <w:rPr>
          <w:rFonts w:ascii="Times New Roman" w:hAnsi="Times New Roman" w:cs="Times New Roman"/>
          <w:sz w:val="28"/>
          <w:szCs w:val="28"/>
        </w:rPr>
      </w:pPr>
    </w:p>
    <w:p w14:paraId="643366C9" w14:textId="77777777" w:rsidR="006B68E7" w:rsidRPr="009467CE" w:rsidRDefault="006B68E7" w:rsidP="00855C24">
      <w:pPr>
        <w:spacing w:after="0" w:line="240" w:lineRule="auto"/>
        <w:jc w:val="both"/>
        <w:rPr>
          <w:rFonts w:ascii="Times New Roman" w:hAnsi="Times New Roman" w:cs="Times New Roman"/>
          <w:sz w:val="28"/>
          <w:szCs w:val="28"/>
        </w:rPr>
      </w:pPr>
      <w:r w:rsidRPr="009467CE">
        <w:rPr>
          <w:rFonts w:ascii="Times New Roman" w:hAnsi="Times New Roman" w:cs="Times New Roman"/>
          <w:sz w:val="28"/>
          <w:szCs w:val="28"/>
        </w:rPr>
        <w:t xml:space="preserve">Дисциплина: </w:t>
      </w:r>
      <w:r w:rsidR="00F425C7" w:rsidRPr="009467CE">
        <w:rPr>
          <w:rFonts w:ascii="Times New Roman" w:hAnsi="Times New Roman" w:cs="Times New Roman"/>
          <w:sz w:val="28"/>
          <w:szCs w:val="28"/>
        </w:rPr>
        <w:t>Системный анализ</w:t>
      </w:r>
    </w:p>
    <w:p w14:paraId="22FB0C7B" w14:textId="77777777" w:rsidR="006B68E7" w:rsidRPr="009467CE" w:rsidRDefault="006B68E7" w:rsidP="00855C24">
      <w:pPr>
        <w:spacing w:after="0" w:line="240" w:lineRule="auto"/>
        <w:jc w:val="both"/>
        <w:rPr>
          <w:rFonts w:ascii="Times New Roman" w:hAnsi="Times New Roman" w:cs="Times New Roman"/>
          <w:sz w:val="28"/>
          <w:szCs w:val="28"/>
        </w:rPr>
      </w:pPr>
    </w:p>
    <w:p w14:paraId="141A8DE6" w14:textId="77777777" w:rsidR="00855C24" w:rsidRPr="009467CE" w:rsidRDefault="00855C24" w:rsidP="00855C24">
      <w:pPr>
        <w:spacing w:after="0" w:line="240" w:lineRule="auto"/>
        <w:jc w:val="both"/>
        <w:rPr>
          <w:rFonts w:ascii="Times New Roman" w:hAnsi="Times New Roman" w:cs="Times New Roman"/>
          <w:sz w:val="28"/>
          <w:szCs w:val="28"/>
        </w:rPr>
      </w:pPr>
    </w:p>
    <w:p w14:paraId="59C26168" w14:textId="77777777" w:rsidR="00855C24" w:rsidRPr="009467CE" w:rsidRDefault="00855C24" w:rsidP="00855C24">
      <w:pPr>
        <w:spacing w:after="0" w:line="240" w:lineRule="auto"/>
        <w:jc w:val="both"/>
        <w:rPr>
          <w:rFonts w:ascii="Times New Roman" w:hAnsi="Times New Roman" w:cs="Times New Roman"/>
          <w:sz w:val="28"/>
          <w:szCs w:val="28"/>
        </w:rPr>
      </w:pPr>
    </w:p>
    <w:p w14:paraId="111FBD1C" w14:textId="77777777" w:rsidR="00855C24" w:rsidRPr="009467CE" w:rsidRDefault="00855C24" w:rsidP="00855C24">
      <w:pPr>
        <w:spacing w:after="0" w:line="240" w:lineRule="auto"/>
        <w:jc w:val="both"/>
        <w:rPr>
          <w:rFonts w:ascii="Times New Roman" w:hAnsi="Times New Roman" w:cs="Times New Roman"/>
          <w:sz w:val="28"/>
          <w:szCs w:val="28"/>
        </w:rPr>
      </w:pPr>
    </w:p>
    <w:p w14:paraId="09A684FC" w14:textId="77777777" w:rsidR="006B68E7" w:rsidRPr="009467CE" w:rsidRDefault="006B68E7" w:rsidP="00855C24">
      <w:pPr>
        <w:spacing w:after="0" w:line="240" w:lineRule="auto"/>
        <w:jc w:val="both"/>
        <w:rPr>
          <w:rFonts w:ascii="Times New Roman" w:hAnsi="Times New Roman" w:cs="Times New Roman"/>
          <w:sz w:val="28"/>
          <w:szCs w:val="28"/>
        </w:rPr>
      </w:pPr>
    </w:p>
    <w:p w14:paraId="544878A9" w14:textId="77777777" w:rsidR="006B68E7" w:rsidRPr="009467CE" w:rsidRDefault="006B68E7" w:rsidP="00855C24">
      <w:pPr>
        <w:spacing w:after="0" w:line="240" w:lineRule="auto"/>
        <w:jc w:val="center"/>
        <w:rPr>
          <w:rFonts w:ascii="Times New Roman" w:hAnsi="Times New Roman" w:cs="Times New Roman"/>
          <w:sz w:val="28"/>
          <w:szCs w:val="28"/>
        </w:rPr>
      </w:pPr>
      <w:r w:rsidRPr="009467CE">
        <w:rPr>
          <w:rFonts w:ascii="Times New Roman" w:hAnsi="Times New Roman" w:cs="Times New Roman"/>
          <w:sz w:val="28"/>
          <w:szCs w:val="28"/>
        </w:rPr>
        <w:t>ОТЧ</w:t>
      </w:r>
      <w:r w:rsidR="00DD3F15" w:rsidRPr="009467CE">
        <w:rPr>
          <w:rFonts w:ascii="Times New Roman" w:hAnsi="Times New Roman" w:cs="Times New Roman"/>
          <w:sz w:val="28"/>
          <w:szCs w:val="28"/>
        </w:rPr>
        <w:t>Е</w:t>
      </w:r>
      <w:r w:rsidRPr="009467CE">
        <w:rPr>
          <w:rFonts w:ascii="Times New Roman" w:hAnsi="Times New Roman" w:cs="Times New Roman"/>
          <w:sz w:val="28"/>
          <w:szCs w:val="28"/>
        </w:rPr>
        <w:t>Т</w:t>
      </w:r>
    </w:p>
    <w:p w14:paraId="7B49BF50" w14:textId="77777777" w:rsidR="00F425C7" w:rsidRPr="009467CE" w:rsidRDefault="00DD3F15" w:rsidP="00F425C7">
      <w:pPr>
        <w:pStyle w:val="af2"/>
        <w:jc w:val="center"/>
        <w:rPr>
          <w:i w:val="0"/>
          <w:iCs w:val="0"/>
          <w:spacing w:val="-5"/>
          <w:sz w:val="28"/>
          <w:szCs w:val="28"/>
        </w:rPr>
      </w:pPr>
      <w:r w:rsidRPr="009467CE">
        <w:rPr>
          <w:i w:val="0"/>
          <w:iCs w:val="0"/>
          <w:sz w:val="28"/>
          <w:szCs w:val="28"/>
        </w:rPr>
        <w:t>по</w:t>
      </w:r>
      <w:r w:rsidR="006B68E7" w:rsidRPr="009467CE">
        <w:rPr>
          <w:i w:val="0"/>
          <w:iCs w:val="0"/>
          <w:sz w:val="28"/>
          <w:szCs w:val="28"/>
        </w:rPr>
        <w:t xml:space="preserve"> лабораторной</w:t>
      </w:r>
      <w:r w:rsidR="006B68E7" w:rsidRPr="009467CE">
        <w:rPr>
          <w:i w:val="0"/>
          <w:iCs w:val="0"/>
          <w:spacing w:val="-9"/>
          <w:sz w:val="28"/>
          <w:szCs w:val="28"/>
        </w:rPr>
        <w:t xml:space="preserve"> </w:t>
      </w:r>
      <w:r w:rsidR="006B68E7" w:rsidRPr="009467CE">
        <w:rPr>
          <w:i w:val="0"/>
          <w:iCs w:val="0"/>
          <w:sz w:val="28"/>
          <w:szCs w:val="28"/>
        </w:rPr>
        <w:t>работе</w:t>
      </w:r>
      <w:r w:rsidR="006B68E7" w:rsidRPr="009467CE">
        <w:rPr>
          <w:i w:val="0"/>
          <w:iCs w:val="0"/>
          <w:spacing w:val="-16"/>
          <w:sz w:val="28"/>
          <w:szCs w:val="28"/>
        </w:rPr>
        <w:t xml:space="preserve"> </w:t>
      </w:r>
      <w:r w:rsidR="006B68E7" w:rsidRPr="009467CE">
        <w:rPr>
          <w:i w:val="0"/>
          <w:iCs w:val="0"/>
          <w:spacing w:val="-5"/>
          <w:sz w:val="28"/>
          <w:szCs w:val="28"/>
        </w:rPr>
        <w:t>№</w:t>
      </w:r>
      <w:r w:rsidR="006E697A">
        <w:rPr>
          <w:i w:val="0"/>
          <w:iCs w:val="0"/>
          <w:spacing w:val="-5"/>
          <w:sz w:val="28"/>
          <w:szCs w:val="28"/>
        </w:rPr>
        <w:t>3</w:t>
      </w:r>
    </w:p>
    <w:p w14:paraId="573D4AAF" w14:textId="77777777" w:rsidR="006E697A" w:rsidRPr="006E697A" w:rsidRDefault="006B68E7" w:rsidP="006E697A">
      <w:pPr>
        <w:pStyle w:val="af2"/>
        <w:jc w:val="center"/>
        <w:rPr>
          <w:i w:val="0"/>
          <w:iCs w:val="0"/>
          <w:sz w:val="28"/>
          <w:szCs w:val="28"/>
        </w:rPr>
      </w:pPr>
      <w:r w:rsidRPr="009467CE">
        <w:rPr>
          <w:i w:val="0"/>
          <w:iCs w:val="0"/>
          <w:sz w:val="28"/>
          <w:szCs w:val="28"/>
        </w:rPr>
        <w:t>«</w:t>
      </w:r>
      <w:r w:rsidR="006E697A">
        <w:rPr>
          <w:i w:val="0"/>
          <w:iCs w:val="0"/>
          <w:sz w:val="28"/>
          <w:szCs w:val="28"/>
        </w:rPr>
        <w:t>П</w:t>
      </w:r>
      <w:r w:rsidR="006E697A" w:rsidRPr="006E697A">
        <w:rPr>
          <w:i w:val="0"/>
          <w:iCs w:val="0"/>
          <w:sz w:val="28"/>
          <w:szCs w:val="28"/>
        </w:rPr>
        <w:t xml:space="preserve">ринятие решений в условиях риска </w:t>
      </w:r>
    </w:p>
    <w:p w14:paraId="656707B2" w14:textId="77777777" w:rsidR="006B68E7" w:rsidRPr="009467CE" w:rsidRDefault="006E697A" w:rsidP="006E697A">
      <w:pPr>
        <w:pStyle w:val="af2"/>
        <w:jc w:val="center"/>
        <w:rPr>
          <w:i w:val="0"/>
          <w:iCs w:val="0"/>
          <w:sz w:val="28"/>
          <w:szCs w:val="28"/>
        </w:rPr>
      </w:pPr>
      <w:r>
        <w:rPr>
          <w:i w:val="0"/>
          <w:iCs w:val="0"/>
          <w:sz w:val="28"/>
          <w:szCs w:val="28"/>
        </w:rPr>
        <w:t>п</w:t>
      </w:r>
      <w:r w:rsidRPr="006E697A">
        <w:rPr>
          <w:i w:val="0"/>
          <w:iCs w:val="0"/>
          <w:sz w:val="28"/>
          <w:szCs w:val="28"/>
        </w:rPr>
        <w:t>ри многих критериях</w:t>
      </w:r>
      <w:r w:rsidR="006B68E7" w:rsidRPr="009467CE">
        <w:rPr>
          <w:i w:val="0"/>
          <w:iCs w:val="0"/>
          <w:sz w:val="28"/>
          <w:szCs w:val="28"/>
        </w:rPr>
        <w:t>»</w:t>
      </w:r>
    </w:p>
    <w:p w14:paraId="3C9F15A0" w14:textId="75502F29" w:rsidR="00F425C7" w:rsidRPr="009467CE" w:rsidRDefault="00F425C7" w:rsidP="00F425C7">
      <w:pPr>
        <w:pStyle w:val="af2"/>
        <w:jc w:val="center"/>
        <w:rPr>
          <w:i w:val="0"/>
          <w:iCs w:val="0"/>
          <w:spacing w:val="-5"/>
          <w:sz w:val="28"/>
          <w:szCs w:val="28"/>
        </w:rPr>
      </w:pPr>
      <w:r w:rsidRPr="009467CE">
        <w:rPr>
          <w:i w:val="0"/>
          <w:iCs w:val="0"/>
          <w:sz w:val="28"/>
          <w:szCs w:val="28"/>
        </w:rPr>
        <w:t xml:space="preserve">Вариант </w:t>
      </w:r>
      <w:r w:rsidR="007707A2">
        <w:rPr>
          <w:i w:val="0"/>
          <w:iCs w:val="0"/>
          <w:sz w:val="28"/>
          <w:szCs w:val="28"/>
        </w:rPr>
        <w:t>2</w:t>
      </w:r>
    </w:p>
    <w:p w14:paraId="3E0D6C6C" w14:textId="77777777" w:rsidR="006B68E7" w:rsidRPr="009467CE" w:rsidRDefault="006B68E7" w:rsidP="00855C24">
      <w:pPr>
        <w:spacing w:after="0" w:line="240" w:lineRule="auto"/>
        <w:jc w:val="center"/>
        <w:rPr>
          <w:rFonts w:ascii="Times New Roman" w:hAnsi="Times New Roman" w:cs="Times New Roman"/>
          <w:sz w:val="28"/>
          <w:szCs w:val="28"/>
        </w:rPr>
      </w:pPr>
    </w:p>
    <w:p w14:paraId="24054826" w14:textId="77777777" w:rsidR="006B68E7" w:rsidRPr="009467CE" w:rsidRDefault="006B68E7" w:rsidP="00855C24">
      <w:pPr>
        <w:spacing w:after="0" w:line="240" w:lineRule="auto"/>
        <w:jc w:val="center"/>
        <w:rPr>
          <w:rFonts w:ascii="Times New Roman" w:hAnsi="Times New Roman" w:cs="Times New Roman"/>
          <w:sz w:val="28"/>
          <w:szCs w:val="28"/>
        </w:rPr>
      </w:pPr>
      <w:r w:rsidRPr="009467CE">
        <w:rPr>
          <w:rFonts w:ascii="Times New Roman" w:hAnsi="Times New Roman" w:cs="Times New Roman"/>
          <w:sz w:val="28"/>
          <w:szCs w:val="28"/>
        </w:rPr>
        <w:t xml:space="preserve"> </w:t>
      </w:r>
    </w:p>
    <w:p w14:paraId="79AD9645" w14:textId="77777777" w:rsidR="006B68E7" w:rsidRPr="009467CE" w:rsidRDefault="006B68E7" w:rsidP="00855C24">
      <w:pPr>
        <w:spacing w:after="0" w:line="240" w:lineRule="auto"/>
        <w:jc w:val="both"/>
        <w:rPr>
          <w:rFonts w:ascii="Times New Roman" w:hAnsi="Times New Roman" w:cs="Times New Roman"/>
          <w:sz w:val="28"/>
          <w:szCs w:val="28"/>
        </w:rPr>
      </w:pPr>
    </w:p>
    <w:p w14:paraId="136AC550" w14:textId="7BB3CDE1" w:rsidR="006B68E7" w:rsidRDefault="006B68E7" w:rsidP="00855C24">
      <w:pPr>
        <w:spacing w:after="0" w:line="240" w:lineRule="auto"/>
        <w:rPr>
          <w:rFonts w:ascii="Times New Roman" w:hAnsi="Times New Roman" w:cs="Times New Roman"/>
          <w:sz w:val="28"/>
          <w:szCs w:val="28"/>
        </w:rPr>
      </w:pPr>
    </w:p>
    <w:p w14:paraId="3BEE2C85" w14:textId="3B2EC6DA" w:rsidR="007707A2" w:rsidRDefault="007707A2" w:rsidP="00855C24">
      <w:pPr>
        <w:spacing w:after="0" w:line="240" w:lineRule="auto"/>
        <w:rPr>
          <w:rFonts w:ascii="Times New Roman" w:hAnsi="Times New Roman" w:cs="Times New Roman"/>
          <w:sz w:val="28"/>
          <w:szCs w:val="28"/>
        </w:rPr>
      </w:pPr>
    </w:p>
    <w:p w14:paraId="0C8F7F8D" w14:textId="781CFC57" w:rsidR="007707A2" w:rsidRDefault="007707A2" w:rsidP="00855C24">
      <w:pPr>
        <w:spacing w:after="0" w:line="240" w:lineRule="auto"/>
        <w:rPr>
          <w:rFonts w:ascii="Times New Roman" w:hAnsi="Times New Roman" w:cs="Times New Roman"/>
          <w:sz w:val="28"/>
          <w:szCs w:val="28"/>
        </w:rPr>
      </w:pPr>
    </w:p>
    <w:p w14:paraId="0B0997AF" w14:textId="0A0CD4A4" w:rsidR="007707A2" w:rsidRDefault="007707A2" w:rsidP="00855C24">
      <w:pPr>
        <w:spacing w:after="0" w:line="240" w:lineRule="auto"/>
        <w:rPr>
          <w:rFonts w:ascii="Times New Roman" w:hAnsi="Times New Roman" w:cs="Times New Roman"/>
          <w:sz w:val="28"/>
          <w:szCs w:val="28"/>
        </w:rPr>
      </w:pPr>
    </w:p>
    <w:p w14:paraId="294656AB" w14:textId="0A77B5B7" w:rsidR="007707A2" w:rsidRDefault="007707A2" w:rsidP="00855C24">
      <w:pPr>
        <w:spacing w:after="0" w:line="240" w:lineRule="auto"/>
        <w:rPr>
          <w:rFonts w:ascii="Times New Roman" w:hAnsi="Times New Roman" w:cs="Times New Roman"/>
          <w:sz w:val="28"/>
          <w:szCs w:val="28"/>
        </w:rPr>
      </w:pPr>
    </w:p>
    <w:p w14:paraId="2D82EDEC" w14:textId="12EE324E" w:rsidR="007707A2" w:rsidRDefault="007707A2" w:rsidP="00855C24">
      <w:pPr>
        <w:spacing w:after="0" w:line="240" w:lineRule="auto"/>
        <w:rPr>
          <w:rFonts w:ascii="Times New Roman" w:hAnsi="Times New Roman" w:cs="Times New Roman"/>
          <w:sz w:val="28"/>
          <w:szCs w:val="28"/>
        </w:rPr>
      </w:pPr>
    </w:p>
    <w:p w14:paraId="570C9D52" w14:textId="19FC3B77" w:rsidR="007707A2" w:rsidRDefault="007707A2" w:rsidP="00855C24">
      <w:pPr>
        <w:spacing w:after="0" w:line="240" w:lineRule="auto"/>
        <w:rPr>
          <w:rFonts w:ascii="Times New Roman" w:hAnsi="Times New Roman" w:cs="Times New Roman"/>
          <w:sz w:val="28"/>
          <w:szCs w:val="28"/>
        </w:rPr>
      </w:pPr>
    </w:p>
    <w:p w14:paraId="7C82148D" w14:textId="255B5AA3" w:rsidR="007707A2" w:rsidRDefault="007707A2" w:rsidP="00855C24">
      <w:pPr>
        <w:spacing w:after="0" w:line="240" w:lineRule="auto"/>
        <w:rPr>
          <w:rFonts w:ascii="Times New Roman" w:hAnsi="Times New Roman" w:cs="Times New Roman"/>
          <w:sz w:val="28"/>
          <w:szCs w:val="28"/>
        </w:rPr>
      </w:pPr>
    </w:p>
    <w:p w14:paraId="4063AB6C" w14:textId="77777777" w:rsidR="007707A2" w:rsidRPr="009467CE" w:rsidRDefault="007707A2" w:rsidP="00855C24">
      <w:pPr>
        <w:spacing w:after="0" w:line="240" w:lineRule="auto"/>
        <w:rPr>
          <w:rFonts w:ascii="Times New Roman" w:hAnsi="Times New Roman" w:cs="Times New Roman"/>
          <w:sz w:val="28"/>
          <w:szCs w:val="28"/>
        </w:rPr>
      </w:pPr>
    </w:p>
    <w:p w14:paraId="02204570" w14:textId="77777777" w:rsidR="00855C24" w:rsidRPr="009467CE" w:rsidRDefault="00855C24" w:rsidP="00855C24">
      <w:pPr>
        <w:spacing w:after="0" w:line="240" w:lineRule="auto"/>
        <w:rPr>
          <w:rFonts w:ascii="Times New Roman" w:hAnsi="Times New Roman" w:cs="Times New Roman"/>
          <w:sz w:val="28"/>
          <w:szCs w:val="28"/>
        </w:rPr>
      </w:pPr>
    </w:p>
    <w:p w14:paraId="2B149615" w14:textId="45C65427" w:rsidR="00855C24" w:rsidRDefault="007707A2" w:rsidP="00855C24">
      <w:pPr>
        <w:spacing w:after="0" w:line="240" w:lineRule="auto"/>
        <w:rPr>
          <w:rFonts w:ascii="Times New Roman" w:hAnsi="Times New Roman" w:cs="Times New Roman"/>
          <w:sz w:val="28"/>
          <w:szCs w:val="28"/>
        </w:rPr>
      </w:pPr>
      <w:r>
        <w:rPr>
          <w:rFonts w:ascii="Times New Roman" w:hAnsi="Times New Roman" w:cs="Times New Roman"/>
          <w:sz w:val="28"/>
          <w:szCs w:val="28"/>
        </w:rPr>
        <w:t>Студент</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М.А. Бекетова</w:t>
      </w:r>
    </w:p>
    <w:p w14:paraId="649726DF" w14:textId="15BB1686" w:rsidR="007707A2" w:rsidRDefault="007707A2" w:rsidP="00855C24">
      <w:pPr>
        <w:spacing w:after="0" w:line="240" w:lineRule="auto"/>
        <w:rPr>
          <w:rFonts w:ascii="Times New Roman" w:hAnsi="Times New Roman" w:cs="Times New Roman"/>
          <w:sz w:val="28"/>
          <w:szCs w:val="28"/>
        </w:rPr>
      </w:pPr>
    </w:p>
    <w:p w14:paraId="684A4A0D" w14:textId="0D511C35" w:rsidR="006B68E7" w:rsidRPr="009467CE" w:rsidRDefault="007707A2" w:rsidP="00855C24">
      <w:pPr>
        <w:spacing w:after="0" w:line="240" w:lineRule="auto"/>
        <w:rPr>
          <w:rFonts w:ascii="Times New Roman" w:hAnsi="Times New Roman" w:cs="Times New Roman"/>
          <w:sz w:val="28"/>
          <w:szCs w:val="28"/>
        </w:rPr>
      </w:pPr>
      <w:r>
        <w:rPr>
          <w:rFonts w:ascii="Times New Roman" w:hAnsi="Times New Roman" w:cs="Times New Roman"/>
          <w:sz w:val="28"/>
          <w:szCs w:val="28"/>
        </w:rPr>
        <w:t>Преподаватель</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Н.О. Туровец</w:t>
      </w:r>
    </w:p>
    <w:p w14:paraId="0507C98B" w14:textId="77777777" w:rsidR="006B68E7" w:rsidRPr="009467CE" w:rsidRDefault="006B68E7" w:rsidP="00855C24">
      <w:pPr>
        <w:spacing w:after="0" w:line="240" w:lineRule="auto"/>
        <w:jc w:val="both"/>
        <w:rPr>
          <w:rFonts w:ascii="Times New Roman" w:hAnsi="Times New Roman" w:cs="Times New Roman"/>
          <w:sz w:val="28"/>
          <w:szCs w:val="28"/>
        </w:rPr>
      </w:pPr>
    </w:p>
    <w:p w14:paraId="16CB846F" w14:textId="77777777" w:rsidR="00855C24" w:rsidRPr="009467CE" w:rsidRDefault="00855C24" w:rsidP="00855C24">
      <w:pPr>
        <w:spacing w:after="0" w:line="240" w:lineRule="auto"/>
        <w:jc w:val="both"/>
        <w:rPr>
          <w:rFonts w:ascii="Times New Roman" w:hAnsi="Times New Roman" w:cs="Times New Roman"/>
          <w:sz w:val="28"/>
          <w:szCs w:val="28"/>
        </w:rPr>
      </w:pPr>
    </w:p>
    <w:p w14:paraId="18A44CE0" w14:textId="77777777" w:rsidR="00855C24" w:rsidRPr="009467CE" w:rsidRDefault="00855C24" w:rsidP="00855C24">
      <w:pPr>
        <w:spacing w:after="0" w:line="240" w:lineRule="auto"/>
        <w:jc w:val="both"/>
        <w:rPr>
          <w:rFonts w:ascii="Times New Roman" w:hAnsi="Times New Roman" w:cs="Times New Roman"/>
          <w:sz w:val="28"/>
          <w:szCs w:val="28"/>
        </w:rPr>
      </w:pPr>
    </w:p>
    <w:p w14:paraId="7225E9D7" w14:textId="77777777" w:rsidR="00855C24" w:rsidRPr="009467CE" w:rsidRDefault="00855C24" w:rsidP="00855C24">
      <w:pPr>
        <w:spacing w:after="0" w:line="240" w:lineRule="auto"/>
        <w:jc w:val="both"/>
        <w:rPr>
          <w:rFonts w:ascii="Times New Roman" w:hAnsi="Times New Roman" w:cs="Times New Roman"/>
          <w:sz w:val="28"/>
          <w:szCs w:val="28"/>
        </w:rPr>
      </w:pPr>
    </w:p>
    <w:p w14:paraId="3388CD59" w14:textId="77777777" w:rsidR="00855C24" w:rsidRPr="009467CE" w:rsidRDefault="00855C24" w:rsidP="00855C24">
      <w:pPr>
        <w:spacing w:after="0" w:line="240" w:lineRule="auto"/>
        <w:jc w:val="both"/>
        <w:rPr>
          <w:rFonts w:ascii="Times New Roman" w:hAnsi="Times New Roman" w:cs="Times New Roman"/>
          <w:sz w:val="28"/>
          <w:szCs w:val="28"/>
        </w:rPr>
      </w:pPr>
    </w:p>
    <w:p w14:paraId="223AAD12" w14:textId="77777777" w:rsidR="00855C24" w:rsidRPr="009467CE" w:rsidRDefault="00855C24" w:rsidP="00855C24">
      <w:pPr>
        <w:spacing w:after="0" w:line="240" w:lineRule="auto"/>
        <w:jc w:val="both"/>
        <w:rPr>
          <w:rFonts w:ascii="Times New Roman" w:hAnsi="Times New Roman" w:cs="Times New Roman"/>
          <w:sz w:val="28"/>
          <w:szCs w:val="28"/>
        </w:rPr>
      </w:pPr>
    </w:p>
    <w:p w14:paraId="400E47EE" w14:textId="77777777" w:rsidR="00855C24" w:rsidRPr="009467CE" w:rsidRDefault="00855C24" w:rsidP="00855C24">
      <w:pPr>
        <w:spacing w:after="0" w:line="240" w:lineRule="auto"/>
        <w:jc w:val="both"/>
        <w:rPr>
          <w:rFonts w:ascii="Times New Roman" w:hAnsi="Times New Roman" w:cs="Times New Roman"/>
          <w:sz w:val="28"/>
          <w:szCs w:val="28"/>
        </w:rPr>
      </w:pPr>
    </w:p>
    <w:p w14:paraId="7EEA5EBB" w14:textId="77777777" w:rsidR="006B68E7" w:rsidRPr="009467CE" w:rsidRDefault="006B68E7" w:rsidP="00855C24">
      <w:pPr>
        <w:spacing w:after="0" w:line="240" w:lineRule="auto"/>
        <w:jc w:val="center"/>
      </w:pPr>
      <w:r w:rsidRPr="009467CE">
        <w:rPr>
          <w:rFonts w:ascii="Times New Roman" w:hAnsi="Times New Roman" w:cs="Times New Roman"/>
          <w:sz w:val="28"/>
          <w:szCs w:val="28"/>
        </w:rPr>
        <w:t>Минск 2025</w:t>
      </w:r>
    </w:p>
    <w:p w14:paraId="00413402" w14:textId="77777777" w:rsidR="000435D9" w:rsidRPr="009467CE" w:rsidRDefault="000435D9" w:rsidP="00E926A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sectPr w:rsidR="000435D9" w:rsidRPr="009467CE" w:rsidSect="007A762A">
          <w:footerReference w:type="default" r:id="rId9"/>
          <w:pgSz w:w="11906" w:h="16838"/>
          <w:pgMar w:top="1134" w:right="850" w:bottom="1134" w:left="1701" w:header="567" w:footer="567" w:gutter="0"/>
          <w:pgNumType w:start="1"/>
          <w:cols w:space="720"/>
          <w:titlePg/>
          <w:docGrid w:linePitch="299"/>
        </w:sectPr>
      </w:pPr>
    </w:p>
    <w:p w14:paraId="6074DECE" w14:textId="77777777" w:rsidR="004E5B70" w:rsidRPr="009467CE" w:rsidRDefault="00924F4D" w:rsidP="00E926A5">
      <w:pPr>
        <w:pBdr>
          <w:top w:val="nil"/>
          <w:left w:val="nil"/>
          <w:bottom w:val="nil"/>
          <w:right w:val="nil"/>
          <w:between w:val="nil"/>
        </w:pBdr>
        <w:spacing w:after="0" w:line="240" w:lineRule="auto"/>
        <w:jc w:val="center"/>
        <w:rPr>
          <w:rFonts w:ascii="Times New Roman" w:eastAsia="Times New Roman" w:hAnsi="Times New Roman" w:cs="Times New Roman"/>
          <w:b/>
          <w:color w:val="000000"/>
          <w:sz w:val="28"/>
          <w:szCs w:val="28"/>
        </w:rPr>
      </w:pPr>
      <w:r w:rsidRPr="009467CE">
        <w:rPr>
          <w:rFonts w:ascii="Times New Roman" w:eastAsia="Times New Roman" w:hAnsi="Times New Roman" w:cs="Times New Roman"/>
          <w:b/>
          <w:color w:val="000000"/>
          <w:sz w:val="28"/>
          <w:szCs w:val="28"/>
        </w:rPr>
        <w:lastRenderedPageBreak/>
        <w:t>СОДЕРЖАНИЕ</w:t>
      </w:r>
    </w:p>
    <w:bookmarkStart w:id="1" w:name="_heading=h.30j0zll" w:colFirst="0" w:colLast="0" w:displacedByCustomXml="next"/>
    <w:bookmarkEnd w:id="1" w:displacedByCustomXml="next"/>
    <w:sdt>
      <w:sdtPr>
        <w:rPr>
          <w:rFonts w:ascii="Calibri" w:eastAsia="Calibri" w:hAnsi="Calibri" w:cs="Calibri"/>
          <w:b w:val="0"/>
          <w:sz w:val="22"/>
          <w:szCs w:val="22"/>
          <w:lang w:eastAsia="en-US"/>
        </w:rPr>
        <w:id w:val="741540641"/>
        <w:docPartObj>
          <w:docPartGallery w:val="Table of Contents"/>
          <w:docPartUnique/>
        </w:docPartObj>
      </w:sdtPr>
      <w:sdtEndPr>
        <w:rPr>
          <w:bCs/>
          <w:noProof/>
          <w:sz w:val="28"/>
          <w:szCs w:val="28"/>
        </w:rPr>
      </w:sdtEndPr>
      <w:sdtContent>
        <w:p w14:paraId="7E9479DF" w14:textId="77777777" w:rsidR="004E3E3E" w:rsidRPr="006E697A" w:rsidRDefault="004E3E3E" w:rsidP="00E926A5">
          <w:pPr>
            <w:pStyle w:val="af1"/>
            <w:spacing w:after="0"/>
            <w:jc w:val="left"/>
          </w:pPr>
        </w:p>
        <w:p w14:paraId="211463F6" w14:textId="3FE74D53" w:rsidR="006E697A" w:rsidRPr="006E697A" w:rsidRDefault="004E3E3E">
          <w:pPr>
            <w:pStyle w:val="12"/>
            <w:rPr>
              <w:rFonts w:asciiTheme="minorHAnsi" w:eastAsiaTheme="minorEastAsia" w:hAnsiTheme="minorHAnsi" w:cstheme="minorBidi"/>
              <w:noProof/>
              <w:sz w:val="28"/>
              <w:szCs w:val="28"/>
              <w:lang w:val="ru-BY" w:eastAsia="ru-BY"/>
            </w:rPr>
          </w:pPr>
          <w:r w:rsidRPr="006E697A">
            <w:rPr>
              <w:sz w:val="28"/>
              <w:szCs w:val="28"/>
            </w:rPr>
            <w:fldChar w:fldCharType="begin"/>
          </w:r>
          <w:r w:rsidRPr="006E697A">
            <w:rPr>
              <w:sz w:val="28"/>
              <w:szCs w:val="28"/>
            </w:rPr>
            <w:instrText xml:space="preserve"> TOC \o "1-3" \h \z \u </w:instrText>
          </w:r>
          <w:r w:rsidRPr="006E697A">
            <w:rPr>
              <w:sz w:val="28"/>
              <w:szCs w:val="28"/>
            </w:rPr>
            <w:fldChar w:fldCharType="separate"/>
          </w:r>
          <w:hyperlink w:anchor="_Toc188834262" w:history="1">
            <w:r w:rsidR="006E697A" w:rsidRPr="006E697A">
              <w:rPr>
                <w:rStyle w:val="aa"/>
                <w:noProof/>
                <w:sz w:val="28"/>
                <w:szCs w:val="28"/>
              </w:rPr>
              <w:t>ВВЕДЕНИЕ</w:t>
            </w:r>
            <w:r w:rsidR="006E697A" w:rsidRPr="006E697A">
              <w:rPr>
                <w:noProof/>
                <w:webHidden/>
                <w:sz w:val="28"/>
                <w:szCs w:val="28"/>
              </w:rPr>
              <w:tab/>
            </w:r>
            <w:r w:rsidR="006E697A" w:rsidRPr="006E697A">
              <w:rPr>
                <w:noProof/>
                <w:webHidden/>
                <w:sz w:val="28"/>
                <w:szCs w:val="28"/>
              </w:rPr>
              <w:fldChar w:fldCharType="begin"/>
            </w:r>
            <w:r w:rsidR="006E697A" w:rsidRPr="006E697A">
              <w:rPr>
                <w:noProof/>
                <w:webHidden/>
                <w:sz w:val="28"/>
                <w:szCs w:val="28"/>
              </w:rPr>
              <w:instrText xml:space="preserve"> PAGEREF _Toc188834262 \h </w:instrText>
            </w:r>
            <w:r w:rsidR="006E697A" w:rsidRPr="006E697A">
              <w:rPr>
                <w:noProof/>
                <w:webHidden/>
                <w:sz w:val="28"/>
                <w:szCs w:val="28"/>
              </w:rPr>
            </w:r>
            <w:r w:rsidR="006E697A" w:rsidRPr="006E697A">
              <w:rPr>
                <w:noProof/>
                <w:webHidden/>
                <w:sz w:val="28"/>
                <w:szCs w:val="28"/>
              </w:rPr>
              <w:fldChar w:fldCharType="separate"/>
            </w:r>
            <w:r w:rsidR="0095334C">
              <w:rPr>
                <w:noProof/>
                <w:webHidden/>
                <w:sz w:val="28"/>
                <w:szCs w:val="28"/>
              </w:rPr>
              <w:t>3</w:t>
            </w:r>
            <w:r w:rsidR="006E697A" w:rsidRPr="006E697A">
              <w:rPr>
                <w:noProof/>
                <w:webHidden/>
                <w:sz w:val="28"/>
                <w:szCs w:val="28"/>
              </w:rPr>
              <w:fldChar w:fldCharType="end"/>
            </w:r>
          </w:hyperlink>
        </w:p>
        <w:p w14:paraId="264BA943" w14:textId="246504BE" w:rsidR="006E697A" w:rsidRPr="006E697A" w:rsidRDefault="002A5260">
          <w:pPr>
            <w:pStyle w:val="12"/>
            <w:rPr>
              <w:rFonts w:asciiTheme="minorHAnsi" w:eastAsiaTheme="minorEastAsia" w:hAnsiTheme="minorHAnsi" w:cstheme="minorBidi"/>
              <w:noProof/>
              <w:sz w:val="28"/>
              <w:szCs w:val="28"/>
              <w:lang w:val="ru-BY" w:eastAsia="ru-BY"/>
            </w:rPr>
          </w:pPr>
          <w:hyperlink w:anchor="_Toc188834263" w:history="1">
            <w:r w:rsidR="006E697A" w:rsidRPr="006E697A">
              <w:rPr>
                <w:rStyle w:val="aa"/>
                <w:noProof/>
                <w:sz w:val="28"/>
                <w:szCs w:val="28"/>
              </w:rPr>
              <w:t>1</w:t>
            </w:r>
            <w:r w:rsidR="006E697A" w:rsidRPr="006E697A">
              <w:rPr>
                <w:rFonts w:asciiTheme="minorHAnsi" w:eastAsiaTheme="minorEastAsia" w:hAnsiTheme="minorHAnsi" w:cstheme="minorBidi"/>
                <w:noProof/>
                <w:sz w:val="28"/>
                <w:szCs w:val="28"/>
                <w:lang w:val="ru-BY" w:eastAsia="ru-BY"/>
              </w:rPr>
              <w:tab/>
            </w:r>
            <w:r w:rsidR="006E697A" w:rsidRPr="006E697A">
              <w:rPr>
                <w:rStyle w:val="aa"/>
                <w:noProof/>
                <w:sz w:val="28"/>
                <w:szCs w:val="28"/>
              </w:rPr>
              <w:t>ЦЕЛЬ РАБОТЫ</w:t>
            </w:r>
            <w:r w:rsidR="006E697A" w:rsidRPr="006E697A">
              <w:rPr>
                <w:noProof/>
                <w:webHidden/>
                <w:sz w:val="28"/>
                <w:szCs w:val="28"/>
              </w:rPr>
              <w:tab/>
            </w:r>
            <w:r w:rsidR="006E697A" w:rsidRPr="006E697A">
              <w:rPr>
                <w:noProof/>
                <w:webHidden/>
                <w:sz w:val="28"/>
                <w:szCs w:val="28"/>
              </w:rPr>
              <w:fldChar w:fldCharType="begin"/>
            </w:r>
            <w:r w:rsidR="006E697A" w:rsidRPr="006E697A">
              <w:rPr>
                <w:noProof/>
                <w:webHidden/>
                <w:sz w:val="28"/>
                <w:szCs w:val="28"/>
              </w:rPr>
              <w:instrText xml:space="preserve"> PAGEREF _Toc188834263 \h </w:instrText>
            </w:r>
            <w:r w:rsidR="006E697A" w:rsidRPr="006E697A">
              <w:rPr>
                <w:noProof/>
                <w:webHidden/>
                <w:sz w:val="28"/>
                <w:szCs w:val="28"/>
              </w:rPr>
            </w:r>
            <w:r w:rsidR="006E697A" w:rsidRPr="006E697A">
              <w:rPr>
                <w:noProof/>
                <w:webHidden/>
                <w:sz w:val="28"/>
                <w:szCs w:val="28"/>
              </w:rPr>
              <w:fldChar w:fldCharType="separate"/>
            </w:r>
            <w:r w:rsidR="0095334C">
              <w:rPr>
                <w:noProof/>
                <w:webHidden/>
                <w:sz w:val="28"/>
                <w:szCs w:val="28"/>
              </w:rPr>
              <w:t>4</w:t>
            </w:r>
            <w:r w:rsidR="006E697A" w:rsidRPr="006E697A">
              <w:rPr>
                <w:noProof/>
                <w:webHidden/>
                <w:sz w:val="28"/>
                <w:szCs w:val="28"/>
              </w:rPr>
              <w:fldChar w:fldCharType="end"/>
            </w:r>
          </w:hyperlink>
        </w:p>
        <w:p w14:paraId="3FA94176" w14:textId="5A4D7687" w:rsidR="006E697A" w:rsidRPr="006E697A" w:rsidRDefault="002A5260">
          <w:pPr>
            <w:pStyle w:val="12"/>
            <w:rPr>
              <w:rFonts w:asciiTheme="minorHAnsi" w:eastAsiaTheme="minorEastAsia" w:hAnsiTheme="minorHAnsi" w:cstheme="minorBidi"/>
              <w:noProof/>
              <w:sz w:val="28"/>
              <w:szCs w:val="28"/>
              <w:lang w:val="ru-BY" w:eastAsia="ru-BY"/>
            </w:rPr>
          </w:pPr>
          <w:hyperlink w:anchor="_Toc188834264" w:history="1">
            <w:r w:rsidR="006E697A" w:rsidRPr="006E697A">
              <w:rPr>
                <w:rStyle w:val="aa"/>
                <w:noProof/>
                <w:sz w:val="28"/>
                <w:szCs w:val="28"/>
              </w:rPr>
              <w:t>2</w:t>
            </w:r>
            <w:r w:rsidR="006E697A" w:rsidRPr="006E697A">
              <w:rPr>
                <w:rFonts w:asciiTheme="minorHAnsi" w:eastAsiaTheme="minorEastAsia" w:hAnsiTheme="minorHAnsi" w:cstheme="minorBidi"/>
                <w:noProof/>
                <w:sz w:val="28"/>
                <w:szCs w:val="28"/>
                <w:lang w:val="ru-BY" w:eastAsia="ru-BY"/>
              </w:rPr>
              <w:tab/>
            </w:r>
            <w:r w:rsidR="006E697A" w:rsidRPr="006E697A">
              <w:rPr>
                <w:rStyle w:val="aa"/>
                <w:noProof/>
                <w:sz w:val="28"/>
                <w:szCs w:val="28"/>
              </w:rPr>
              <w:t>ИСХОДНЫЕ ДАННЫЕ</w:t>
            </w:r>
            <w:r w:rsidR="006E697A" w:rsidRPr="006E697A">
              <w:rPr>
                <w:noProof/>
                <w:webHidden/>
                <w:sz w:val="28"/>
                <w:szCs w:val="28"/>
              </w:rPr>
              <w:tab/>
            </w:r>
            <w:r w:rsidR="006E697A" w:rsidRPr="006E697A">
              <w:rPr>
                <w:noProof/>
                <w:webHidden/>
                <w:sz w:val="28"/>
                <w:szCs w:val="28"/>
              </w:rPr>
              <w:fldChar w:fldCharType="begin"/>
            </w:r>
            <w:r w:rsidR="006E697A" w:rsidRPr="006E697A">
              <w:rPr>
                <w:noProof/>
                <w:webHidden/>
                <w:sz w:val="28"/>
                <w:szCs w:val="28"/>
              </w:rPr>
              <w:instrText xml:space="preserve"> PAGEREF _Toc188834264 \h </w:instrText>
            </w:r>
            <w:r w:rsidR="006E697A" w:rsidRPr="006E697A">
              <w:rPr>
                <w:noProof/>
                <w:webHidden/>
                <w:sz w:val="28"/>
                <w:szCs w:val="28"/>
              </w:rPr>
            </w:r>
            <w:r w:rsidR="006E697A" w:rsidRPr="006E697A">
              <w:rPr>
                <w:noProof/>
                <w:webHidden/>
                <w:sz w:val="28"/>
                <w:szCs w:val="28"/>
              </w:rPr>
              <w:fldChar w:fldCharType="separate"/>
            </w:r>
            <w:r w:rsidR="0095334C">
              <w:rPr>
                <w:noProof/>
                <w:webHidden/>
                <w:sz w:val="28"/>
                <w:szCs w:val="28"/>
              </w:rPr>
              <w:t>4</w:t>
            </w:r>
            <w:r w:rsidR="006E697A" w:rsidRPr="006E697A">
              <w:rPr>
                <w:noProof/>
                <w:webHidden/>
                <w:sz w:val="28"/>
                <w:szCs w:val="28"/>
              </w:rPr>
              <w:fldChar w:fldCharType="end"/>
            </w:r>
          </w:hyperlink>
        </w:p>
        <w:p w14:paraId="5B4128B4" w14:textId="01E39EFB" w:rsidR="006E697A" w:rsidRPr="006E697A" w:rsidRDefault="002A5260">
          <w:pPr>
            <w:pStyle w:val="12"/>
            <w:rPr>
              <w:rFonts w:asciiTheme="minorHAnsi" w:eastAsiaTheme="minorEastAsia" w:hAnsiTheme="minorHAnsi" w:cstheme="minorBidi"/>
              <w:noProof/>
              <w:sz w:val="28"/>
              <w:szCs w:val="28"/>
              <w:lang w:val="ru-BY" w:eastAsia="ru-BY"/>
            </w:rPr>
          </w:pPr>
          <w:hyperlink w:anchor="_Toc188834265" w:history="1">
            <w:r w:rsidR="006E697A" w:rsidRPr="006E697A">
              <w:rPr>
                <w:rStyle w:val="aa"/>
                <w:noProof/>
                <w:sz w:val="28"/>
                <w:szCs w:val="28"/>
              </w:rPr>
              <w:t>3</w:t>
            </w:r>
            <w:r w:rsidR="006E697A" w:rsidRPr="006E697A">
              <w:rPr>
                <w:rFonts w:asciiTheme="minorHAnsi" w:eastAsiaTheme="minorEastAsia" w:hAnsiTheme="minorHAnsi" w:cstheme="minorBidi"/>
                <w:noProof/>
                <w:sz w:val="28"/>
                <w:szCs w:val="28"/>
                <w:lang w:val="ru-BY" w:eastAsia="ru-BY"/>
              </w:rPr>
              <w:tab/>
            </w:r>
            <w:r w:rsidR="006E697A" w:rsidRPr="006E697A">
              <w:rPr>
                <w:rStyle w:val="aa"/>
                <w:noProof/>
                <w:sz w:val="28"/>
                <w:szCs w:val="28"/>
              </w:rPr>
              <w:t>ПОРЯДОК ВЫПОЛНЕНИЯ РАБОТЫ</w:t>
            </w:r>
            <w:r w:rsidR="006E697A" w:rsidRPr="006E697A">
              <w:rPr>
                <w:noProof/>
                <w:webHidden/>
                <w:sz w:val="28"/>
                <w:szCs w:val="28"/>
              </w:rPr>
              <w:tab/>
            </w:r>
            <w:r w:rsidR="006E697A" w:rsidRPr="006E697A">
              <w:rPr>
                <w:noProof/>
                <w:webHidden/>
                <w:sz w:val="28"/>
                <w:szCs w:val="28"/>
              </w:rPr>
              <w:fldChar w:fldCharType="begin"/>
            </w:r>
            <w:r w:rsidR="006E697A" w:rsidRPr="006E697A">
              <w:rPr>
                <w:noProof/>
                <w:webHidden/>
                <w:sz w:val="28"/>
                <w:szCs w:val="28"/>
              </w:rPr>
              <w:instrText xml:space="preserve"> PAGEREF _Toc188834265 \h </w:instrText>
            </w:r>
            <w:r w:rsidR="006E697A" w:rsidRPr="006E697A">
              <w:rPr>
                <w:noProof/>
                <w:webHidden/>
                <w:sz w:val="28"/>
                <w:szCs w:val="28"/>
              </w:rPr>
            </w:r>
            <w:r w:rsidR="006E697A" w:rsidRPr="006E697A">
              <w:rPr>
                <w:noProof/>
                <w:webHidden/>
                <w:sz w:val="28"/>
                <w:szCs w:val="28"/>
              </w:rPr>
              <w:fldChar w:fldCharType="separate"/>
            </w:r>
            <w:r w:rsidR="0095334C">
              <w:rPr>
                <w:noProof/>
                <w:webHidden/>
                <w:sz w:val="28"/>
                <w:szCs w:val="28"/>
              </w:rPr>
              <w:t>4</w:t>
            </w:r>
            <w:r w:rsidR="006E697A" w:rsidRPr="006E697A">
              <w:rPr>
                <w:noProof/>
                <w:webHidden/>
                <w:sz w:val="28"/>
                <w:szCs w:val="28"/>
              </w:rPr>
              <w:fldChar w:fldCharType="end"/>
            </w:r>
          </w:hyperlink>
        </w:p>
        <w:p w14:paraId="6DC35D40" w14:textId="39051739" w:rsidR="006E697A" w:rsidRPr="006E697A" w:rsidRDefault="002A5260">
          <w:pPr>
            <w:pStyle w:val="12"/>
            <w:rPr>
              <w:rFonts w:asciiTheme="minorHAnsi" w:eastAsiaTheme="minorEastAsia" w:hAnsiTheme="minorHAnsi" w:cstheme="minorBidi"/>
              <w:noProof/>
              <w:sz w:val="28"/>
              <w:szCs w:val="28"/>
              <w:lang w:val="ru-BY" w:eastAsia="ru-BY"/>
            </w:rPr>
          </w:pPr>
          <w:hyperlink w:anchor="_Toc188834266" w:history="1">
            <w:r w:rsidR="006E697A" w:rsidRPr="006E697A">
              <w:rPr>
                <w:rStyle w:val="aa"/>
                <w:noProof/>
                <w:sz w:val="28"/>
                <w:szCs w:val="28"/>
              </w:rPr>
              <w:t>4</w:t>
            </w:r>
            <w:r w:rsidR="006E697A" w:rsidRPr="006E697A">
              <w:rPr>
                <w:rFonts w:asciiTheme="minorHAnsi" w:eastAsiaTheme="minorEastAsia" w:hAnsiTheme="minorHAnsi" w:cstheme="minorBidi"/>
                <w:noProof/>
                <w:sz w:val="28"/>
                <w:szCs w:val="28"/>
                <w:lang w:val="ru-BY" w:eastAsia="ru-BY"/>
              </w:rPr>
              <w:tab/>
            </w:r>
            <w:r w:rsidR="006E697A" w:rsidRPr="006E697A">
              <w:rPr>
                <w:rStyle w:val="aa"/>
                <w:noProof/>
                <w:sz w:val="28"/>
                <w:szCs w:val="28"/>
              </w:rPr>
              <w:t>ВЫПОЛНЕНИЕ РАБОТЫ</w:t>
            </w:r>
            <w:r w:rsidR="006E697A" w:rsidRPr="006E697A">
              <w:rPr>
                <w:noProof/>
                <w:webHidden/>
                <w:sz w:val="28"/>
                <w:szCs w:val="28"/>
              </w:rPr>
              <w:tab/>
            </w:r>
            <w:r w:rsidR="006E697A" w:rsidRPr="006E697A">
              <w:rPr>
                <w:noProof/>
                <w:webHidden/>
                <w:sz w:val="28"/>
                <w:szCs w:val="28"/>
              </w:rPr>
              <w:fldChar w:fldCharType="begin"/>
            </w:r>
            <w:r w:rsidR="006E697A" w:rsidRPr="006E697A">
              <w:rPr>
                <w:noProof/>
                <w:webHidden/>
                <w:sz w:val="28"/>
                <w:szCs w:val="28"/>
              </w:rPr>
              <w:instrText xml:space="preserve"> PAGEREF _Toc188834266 \h </w:instrText>
            </w:r>
            <w:r w:rsidR="006E697A" w:rsidRPr="006E697A">
              <w:rPr>
                <w:noProof/>
                <w:webHidden/>
                <w:sz w:val="28"/>
                <w:szCs w:val="28"/>
              </w:rPr>
            </w:r>
            <w:r w:rsidR="006E697A" w:rsidRPr="006E697A">
              <w:rPr>
                <w:noProof/>
                <w:webHidden/>
                <w:sz w:val="28"/>
                <w:szCs w:val="28"/>
              </w:rPr>
              <w:fldChar w:fldCharType="separate"/>
            </w:r>
            <w:r w:rsidR="0095334C">
              <w:rPr>
                <w:noProof/>
                <w:webHidden/>
                <w:sz w:val="28"/>
                <w:szCs w:val="28"/>
              </w:rPr>
              <w:t>5</w:t>
            </w:r>
            <w:r w:rsidR="006E697A" w:rsidRPr="006E697A">
              <w:rPr>
                <w:noProof/>
                <w:webHidden/>
                <w:sz w:val="28"/>
                <w:szCs w:val="28"/>
              </w:rPr>
              <w:fldChar w:fldCharType="end"/>
            </w:r>
          </w:hyperlink>
        </w:p>
        <w:p w14:paraId="7ADD549C" w14:textId="7A2E8A4B" w:rsidR="006E697A" w:rsidRPr="006E697A" w:rsidRDefault="002A5260">
          <w:pPr>
            <w:pStyle w:val="22"/>
            <w:tabs>
              <w:tab w:val="right" w:leader="dot" w:pos="9345"/>
            </w:tabs>
            <w:rPr>
              <w:rFonts w:asciiTheme="minorHAnsi" w:eastAsiaTheme="minorEastAsia" w:hAnsiTheme="minorHAnsi" w:cstheme="minorBidi"/>
              <w:noProof/>
              <w:sz w:val="28"/>
              <w:szCs w:val="28"/>
              <w:lang w:val="ru-BY" w:eastAsia="ru-BY"/>
            </w:rPr>
          </w:pPr>
          <w:hyperlink w:anchor="_Toc188834267" w:history="1">
            <w:r w:rsidR="006E697A" w:rsidRPr="006E697A">
              <w:rPr>
                <w:rStyle w:val="aa"/>
                <w:noProof/>
                <w:sz w:val="28"/>
                <w:szCs w:val="28"/>
              </w:rPr>
              <w:t>4.1 Оценка альтернатив на основе метода анализа иерархий</w:t>
            </w:r>
            <w:r w:rsidR="006E697A" w:rsidRPr="006E697A">
              <w:rPr>
                <w:noProof/>
                <w:webHidden/>
                <w:sz w:val="28"/>
                <w:szCs w:val="28"/>
              </w:rPr>
              <w:tab/>
            </w:r>
            <w:r w:rsidR="006E697A" w:rsidRPr="006E697A">
              <w:rPr>
                <w:noProof/>
                <w:webHidden/>
                <w:sz w:val="28"/>
                <w:szCs w:val="28"/>
              </w:rPr>
              <w:fldChar w:fldCharType="begin"/>
            </w:r>
            <w:r w:rsidR="006E697A" w:rsidRPr="006E697A">
              <w:rPr>
                <w:noProof/>
                <w:webHidden/>
                <w:sz w:val="28"/>
                <w:szCs w:val="28"/>
              </w:rPr>
              <w:instrText xml:space="preserve"> PAGEREF _Toc188834267 \h </w:instrText>
            </w:r>
            <w:r w:rsidR="006E697A" w:rsidRPr="006E697A">
              <w:rPr>
                <w:noProof/>
                <w:webHidden/>
                <w:sz w:val="28"/>
                <w:szCs w:val="28"/>
              </w:rPr>
            </w:r>
            <w:r w:rsidR="006E697A" w:rsidRPr="006E697A">
              <w:rPr>
                <w:noProof/>
                <w:webHidden/>
                <w:sz w:val="28"/>
                <w:szCs w:val="28"/>
              </w:rPr>
              <w:fldChar w:fldCharType="separate"/>
            </w:r>
            <w:r w:rsidR="0095334C">
              <w:rPr>
                <w:noProof/>
                <w:webHidden/>
                <w:sz w:val="28"/>
                <w:szCs w:val="28"/>
              </w:rPr>
              <w:t>5</w:t>
            </w:r>
            <w:r w:rsidR="006E697A" w:rsidRPr="006E697A">
              <w:rPr>
                <w:noProof/>
                <w:webHidden/>
                <w:sz w:val="28"/>
                <w:szCs w:val="28"/>
              </w:rPr>
              <w:fldChar w:fldCharType="end"/>
            </w:r>
          </w:hyperlink>
        </w:p>
        <w:p w14:paraId="1803E853" w14:textId="3D20769F" w:rsidR="006E697A" w:rsidRPr="006E697A" w:rsidRDefault="002A5260">
          <w:pPr>
            <w:pStyle w:val="22"/>
            <w:tabs>
              <w:tab w:val="right" w:leader="dot" w:pos="9345"/>
            </w:tabs>
            <w:rPr>
              <w:rFonts w:asciiTheme="minorHAnsi" w:eastAsiaTheme="minorEastAsia" w:hAnsiTheme="minorHAnsi" w:cstheme="minorBidi"/>
              <w:noProof/>
              <w:sz w:val="28"/>
              <w:szCs w:val="28"/>
              <w:lang w:val="ru-BY" w:eastAsia="ru-BY"/>
            </w:rPr>
          </w:pPr>
          <w:hyperlink w:anchor="_Toc188834268" w:history="1">
            <w:r w:rsidR="006E697A" w:rsidRPr="006E697A">
              <w:rPr>
                <w:rStyle w:val="aa"/>
                <w:noProof/>
                <w:sz w:val="28"/>
                <w:szCs w:val="28"/>
              </w:rPr>
              <w:t xml:space="preserve">4.2 Выбор альтернативы на основе оценок для различных внешних </w:t>
            </w:r>
            <w:r w:rsidR="00293E80">
              <w:rPr>
                <w:rStyle w:val="aa"/>
                <w:noProof/>
                <w:sz w:val="28"/>
                <w:szCs w:val="28"/>
              </w:rPr>
              <w:t xml:space="preserve"> </w:t>
            </w:r>
            <w:r w:rsidR="006E697A" w:rsidRPr="006E697A">
              <w:rPr>
                <w:rStyle w:val="aa"/>
                <w:noProof/>
                <w:sz w:val="28"/>
                <w:szCs w:val="28"/>
              </w:rPr>
              <w:t>условий</w:t>
            </w:r>
            <w:r w:rsidR="00293E80">
              <w:rPr>
                <w:rStyle w:val="aa"/>
                <w:noProof/>
                <w:sz w:val="28"/>
                <w:szCs w:val="28"/>
              </w:rPr>
              <w:t>…..</w:t>
            </w:r>
            <w:r w:rsidR="00293E80">
              <w:rPr>
                <w:noProof/>
                <w:webHidden/>
                <w:sz w:val="28"/>
                <w:szCs w:val="28"/>
              </w:rPr>
              <w:t>…………………………………………………………………</w:t>
            </w:r>
            <w:r w:rsidR="00815FD4">
              <w:rPr>
                <w:noProof/>
                <w:webHidden/>
                <w:sz w:val="28"/>
                <w:szCs w:val="28"/>
              </w:rPr>
              <w:t>..</w:t>
            </w:r>
            <w:r w:rsidR="00293E80">
              <w:rPr>
                <w:noProof/>
                <w:webHidden/>
                <w:sz w:val="28"/>
                <w:szCs w:val="28"/>
              </w:rPr>
              <w:t>…</w:t>
            </w:r>
            <w:r w:rsidR="006E697A" w:rsidRPr="006E697A">
              <w:rPr>
                <w:noProof/>
                <w:webHidden/>
                <w:sz w:val="28"/>
                <w:szCs w:val="28"/>
              </w:rPr>
              <w:fldChar w:fldCharType="begin"/>
            </w:r>
            <w:r w:rsidR="006E697A" w:rsidRPr="006E697A">
              <w:rPr>
                <w:noProof/>
                <w:webHidden/>
                <w:sz w:val="28"/>
                <w:szCs w:val="28"/>
              </w:rPr>
              <w:instrText xml:space="preserve"> PAGEREF _Toc188834268 \h </w:instrText>
            </w:r>
            <w:r w:rsidR="006E697A" w:rsidRPr="006E697A">
              <w:rPr>
                <w:noProof/>
                <w:webHidden/>
                <w:sz w:val="28"/>
                <w:szCs w:val="28"/>
              </w:rPr>
            </w:r>
            <w:r w:rsidR="006E697A" w:rsidRPr="006E697A">
              <w:rPr>
                <w:noProof/>
                <w:webHidden/>
                <w:sz w:val="28"/>
                <w:szCs w:val="28"/>
              </w:rPr>
              <w:fldChar w:fldCharType="separate"/>
            </w:r>
            <w:r w:rsidR="0095334C">
              <w:rPr>
                <w:noProof/>
                <w:webHidden/>
                <w:sz w:val="28"/>
                <w:szCs w:val="28"/>
              </w:rPr>
              <w:t>10</w:t>
            </w:r>
            <w:r w:rsidR="006E697A" w:rsidRPr="006E697A">
              <w:rPr>
                <w:noProof/>
                <w:webHidden/>
                <w:sz w:val="28"/>
                <w:szCs w:val="28"/>
              </w:rPr>
              <w:fldChar w:fldCharType="end"/>
            </w:r>
          </w:hyperlink>
        </w:p>
        <w:p w14:paraId="68F4712C" w14:textId="11C21501" w:rsidR="006E697A" w:rsidRPr="006E697A" w:rsidRDefault="002A5260">
          <w:pPr>
            <w:pStyle w:val="12"/>
            <w:rPr>
              <w:rFonts w:asciiTheme="minorHAnsi" w:eastAsiaTheme="minorEastAsia" w:hAnsiTheme="minorHAnsi" w:cstheme="minorBidi"/>
              <w:noProof/>
              <w:sz w:val="28"/>
              <w:szCs w:val="28"/>
              <w:lang w:val="ru-BY" w:eastAsia="ru-BY"/>
            </w:rPr>
          </w:pPr>
          <w:hyperlink w:anchor="_Toc188834269" w:history="1">
            <w:r w:rsidR="006E697A" w:rsidRPr="006E697A">
              <w:rPr>
                <w:rStyle w:val="aa"/>
                <w:noProof/>
                <w:sz w:val="28"/>
                <w:szCs w:val="28"/>
              </w:rPr>
              <w:t>ЗАКЛЮЧЕНИЕ</w:t>
            </w:r>
            <w:r w:rsidR="006E697A" w:rsidRPr="006E697A">
              <w:rPr>
                <w:noProof/>
                <w:webHidden/>
                <w:sz w:val="28"/>
                <w:szCs w:val="28"/>
              </w:rPr>
              <w:tab/>
            </w:r>
            <w:r w:rsidR="006E697A" w:rsidRPr="006E697A">
              <w:rPr>
                <w:noProof/>
                <w:webHidden/>
                <w:sz w:val="28"/>
                <w:szCs w:val="28"/>
              </w:rPr>
              <w:fldChar w:fldCharType="begin"/>
            </w:r>
            <w:r w:rsidR="006E697A" w:rsidRPr="006E697A">
              <w:rPr>
                <w:noProof/>
                <w:webHidden/>
                <w:sz w:val="28"/>
                <w:szCs w:val="28"/>
              </w:rPr>
              <w:instrText xml:space="preserve"> PAGEREF _Toc188834269 \h </w:instrText>
            </w:r>
            <w:r w:rsidR="006E697A" w:rsidRPr="006E697A">
              <w:rPr>
                <w:noProof/>
                <w:webHidden/>
                <w:sz w:val="28"/>
                <w:szCs w:val="28"/>
              </w:rPr>
            </w:r>
            <w:r w:rsidR="006E697A" w:rsidRPr="006E697A">
              <w:rPr>
                <w:noProof/>
                <w:webHidden/>
                <w:sz w:val="28"/>
                <w:szCs w:val="28"/>
              </w:rPr>
              <w:fldChar w:fldCharType="separate"/>
            </w:r>
            <w:r w:rsidR="0095334C">
              <w:rPr>
                <w:noProof/>
                <w:webHidden/>
                <w:sz w:val="28"/>
                <w:szCs w:val="28"/>
              </w:rPr>
              <w:t>12</w:t>
            </w:r>
            <w:r w:rsidR="006E697A" w:rsidRPr="006E697A">
              <w:rPr>
                <w:noProof/>
                <w:webHidden/>
                <w:sz w:val="28"/>
                <w:szCs w:val="28"/>
              </w:rPr>
              <w:fldChar w:fldCharType="end"/>
            </w:r>
          </w:hyperlink>
        </w:p>
        <w:p w14:paraId="04A68798" w14:textId="77777777" w:rsidR="004B2D23" w:rsidRPr="009467CE" w:rsidRDefault="004E3E3E" w:rsidP="004B2D23">
          <w:pPr>
            <w:tabs>
              <w:tab w:val="left" w:pos="1077"/>
            </w:tabs>
            <w:spacing w:after="0" w:line="240" w:lineRule="auto"/>
            <w:rPr>
              <w:bCs/>
              <w:noProof/>
              <w:sz w:val="28"/>
              <w:szCs w:val="28"/>
            </w:rPr>
          </w:pPr>
          <w:r w:rsidRPr="006E697A">
            <w:rPr>
              <w:rFonts w:ascii="Times New Roman" w:hAnsi="Times New Roman" w:cs="Times New Roman"/>
              <w:b/>
              <w:bCs/>
              <w:noProof/>
              <w:sz w:val="28"/>
              <w:szCs w:val="28"/>
            </w:rPr>
            <w:fldChar w:fldCharType="end"/>
          </w:r>
        </w:p>
      </w:sdtContent>
    </w:sdt>
    <w:p w14:paraId="03AC8732" w14:textId="77777777" w:rsidR="00815FD4" w:rsidRDefault="00924F4D" w:rsidP="004B2D23">
      <w:pPr>
        <w:tabs>
          <w:tab w:val="left" w:pos="1077"/>
        </w:tabs>
        <w:spacing w:after="0" w:line="240" w:lineRule="auto"/>
        <w:sectPr w:rsidR="00815FD4" w:rsidSect="00815FD4">
          <w:footerReference w:type="first" r:id="rId10"/>
          <w:pgSz w:w="11906" w:h="16838"/>
          <w:pgMar w:top="1134" w:right="850" w:bottom="1134" w:left="1701" w:header="567" w:footer="567" w:gutter="0"/>
          <w:pgNumType w:start="3"/>
          <w:cols w:space="720"/>
          <w:titlePg/>
          <w:docGrid w:linePitch="299"/>
        </w:sectPr>
      </w:pPr>
      <w:r w:rsidRPr="009467CE">
        <w:br w:type="page"/>
      </w:r>
    </w:p>
    <w:p w14:paraId="0CCB4CC1" w14:textId="77777777" w:rsidR="007B63B5" w:rsidRPr="009467CE" w:rsidRDefault="00924F4D" w:rsidP="007707A2">
      <w:pPr>
        <w:pStyle w:val="10"/>
        <w:spacing w:before="0" w:line="240" w:lineRule="auto"/>
        <w:jc w:val="center"/>
        <w:rPr>
          <w:color w:val="000000"/>
        </w:rPr>
      </w:pPr>
      <w:bookmarkStart w:id="2" w:name="_Toc188834262"/>
      <w:r w:rsidRPr="009467CE">
        <w:rPr>
          <w:color w:val="000000"/>
        </w:rPr>
        <w:lastRenderedPageBreak/>
        <w:t>ВВЕДЕНИЕ</w:t>
      </w:r>
      <w:bookmarkEnd w:id="2"/>
    </w:p>
    <w:p w14:paraId="6E4C3571" w14:textId="77777777" w:rsidR="003D336D" w:rsidRPr="009467CE" w:rsidRDefault="003D336D" w:rsidP="001D6960">
      <w:pPr>
        <w:pStyle w:val="ad"/>
        <w:spacing w:before="0" w:beforeAutospacing="0" w:after="0" w:afterAutospacing="0"/>
        <w:ind w:firstLine="709"/>
        <w:jc w:val="both"/>
      </w:pPr>
    </w:p>
    <w:p w14:paraId="7CAB2C21" w14:textId="77777777" w:rsidR="00FE603B" w:rsidRPr="005635FF" w:rsidRDefault="00FE603B" w:rsidP="00FE603B">
      <w:pPr>
        <w:pStyle w:val="ad"/>
        <w:spacing w:before="0" w:beforeAutospacing="0" w:after="0" w:afterAutospacing="0"/>
        <w:ind w:firstLine="709"/>
        <w:jc w:val="both"/>
        <w:rPr>
          <w:sz w:val="28"/>
          <w:szCs w:val="28"/>
          <w:lang w:val="ru-BY"/>
        </w:rPr>
      </w:pPr>
      <w:r w:rsidRPr="005635FF">
        <w:rPr>
          <w:sz w:val="28"/>
          <w:szCs w:val="28"/>
          <w:lang w:val="ru-BY"/>
        </w:rPr>
        <w:t xml:space="preserve">В современных условиях конкурентного рынка предприятия сталкиваются с необходимостью принятия оптимальных решений в условиях многокритериальности и риска. Для повышения эффективности принимаемых решений используются специализированные программные средства поддержки принятия решений (СППР), одним из которых является </w:t>
      </w:r>
      <w:proofErr w:type="spellStart"/>
      <w:r w:rsidRPr="005635FF">
        <w:rPr>
          <w:sz w:val="28"/>
          <w:szCs w:val="28"/>
          <w:lang w:val="ru-BY"/>
        </w:rPr>
        <w:t>ExpertChoice</w:t>
      </w:r>
      <w:proofErr w:type="spellEnd"/>
      <w:r w:rsidRPr="005635FF">
        <w:rPr>
          <w:sz w:val="28"/>
          <w:szCs w:val="28"/>
          <w:lang w:val="ru-BY"/>
        </w:rPr>
        <w:t>. Этот инструмент позволяет учитывать иерархическую структуру критериев и альтернатив, а также определять оптимальный выбор на основе метода анализа иерархий (МАИ).</w:t>
      </w:r>
    </w:p>
    <w:p w14:paraId="4DC8E666" w14:textId="5C6D9858" w:rsidR="00FE603B" w:rsidRPr="005635FF" w:rsidRDefault="00FE603B" w:rsidP="00FE603B">
      <w:pPr>
        <w:pStyle w:val="ad"/>
        <w:spacing w:before="0" w:beforeAutospacing="0" w:after="0" w:afterAutospacing="0"/>
        <w:ind w:firstLine="709"/>
        <w:jc w:val="both"/>
        <w:rPr>
          <w:sz w:val="28"/>
          <w:szCs w:val="28"/>
          <w:lang w:val="ru-BY"/>
        </w:rPr>
      </w:pPr>
      <w:r w:rsidRPr="005635FF">
        <w:rPr>
          <w:sz w:val="28"/>
          <w:szCs w:val="28"/>
          <w:lang w:val="ru-BY"/>
        </w:rPr>
        <w:t xml:space="preserve">Целью данной работы является изучение принципов решения задач многокритериального выбора альтернатив в условиях риска с использованием МАИ, а также приобретение навыков практического применения СППР </w:t>
      </w:r>
      <w:proofErr w:type="spellStart"/>
      <w:r w:rsidRPr="005635FF">
        <w:rPr>
          <w:sz w:val="28"/>
          <w:szCs w:val="28"/>
          <w:lang w:val="ru-BY"/>
        </w:rPr>
        <w:t>ExpertChoice</w:t>
      </w:r>
      <w:proofErr w:type="spellEnd"/>
      <w:r w:rsidRPr="005635FF">
        <w:rPr>
          <w:sz w:val="28"/>
          <w:szCs w:val="28"/>
          <w:lang w:val="ru-BY"/>
        </w:rPr>
        <w:t xml:space="preserve">. </w:t>
      </w:r>
    </w:p>
    <w:p w14:paraId="2F3BAD00" w14:textId="77777777" w:rsidR="00FE603B" w:rsidRPr="009467CE" w:rsidRDefault="00FE603B" w:rsidP="00FE603B">
      <w:pPr>
        <w:pStyle w:val="ad"/>
        <w:spacing w:before="0" w:beforeAutospacing="0" w:after="0" w:afterAutospacing="0"/>
        <w:ind w:firstLine="709"/>
        <w:jc w:val="both"/>
        <w:rPr>
          <w:sz w:val="28"/>
          <w:szCs w:val="28"/>
          <w:lang w:val="ru-BY"/>
        </w:rPr>
      </w:pPr>
      <w:r w:rsidRPr="005635FF">
        <w:rPr>
          <w:sz w:val="28"/>
          <w:szCs w:val="28"/>
          <w:lang w:val="ru-BY"/>
        </w:rPr>
        <w:t>В процессе выполнения работы будут введены матрицы парных сравнений для различных критериев, рассчитаны глобальные приоритеты альтернатив и сформирована матрица выигрышей. Полученные результаты позволят выбрать оптимальный вариант приобретения с учетом предпочтений руководства предприятия и условий неопределенности.</w:t>
      </w:r>
    </w:p>
    <w:p w14:paraId="1F689997" w14:textId="77777777" w:rsidR="00080196" w:rsidRPr="009467CE" w:rsidRDefault="00080196" w:rsidP="00080196">
      <w:pPr>
        <w:pStyle w:val="ad"/>
        <w:spacing w:before="0" w:beforeAutospacing="0" w:after="0" w:afterAutospacing="0"/>
        <w:ind w:firstLine="709"/>
        <w:jc w:val="both"/>
        <w:rPr>
          <w:sz w:val="28"/>
          <w:szCs w:val="28"/>
          <w:lang w:val="ru-BY"/>
        </w:rPr>
      </w:pPr>
    </w:p>
    <w:p w14:paraId="0AD8FF5D" w14:textId="77777777" w:rsidR="00080196" w:rsidRPr="009467CE" w:rsidRDefault="00080196" w:rsidP="00080196">
      <w:pPr>
        <w:pStyle w:val="ad"/>
        <w:spacing w:before="0" w:beforeAutospacing="0" w:after="0" w:afterAutospacing="0"/>
        <w:ind w:firstLine="709"/>
        <w:jc w:val="both"/>
        <w:rPr>
          <w:sz w:val="28"/>
          <w:szCs w:val="28"/>
          <w:lang w:val="ru-BY"/>
        </w:rPr>
      </w:pPr>
    </w:p>
    <w:p w14:paraId="41C94D87" w14:textId="77777777" w:rsidR="006134C9" w:rsidRPr="009467CE" w:rsidRDefault="006134C9" w:rsidP="00080196">
      <w:pPr>
        <w:pStyle w:val="ad"/>
        <w:spacing w:before="0" w:beforeAutospacing="0" w:after="0" w:afterAutospacing="0"/>
        <w:ind w:firstLine="709"/>
        <w:jc w:val="both"/>
        <w:rPr>
          <w:sz w:val="28"/>
          <w:szCs w:val="28"/>
        </w:rPr>
      </w:pPr>
    </w:p>
    <w:p w14:paraId="62B01D77" w14:textId="77777777" w:rsidR="006134C9" w:rsidRPr="009467CE" w:rsidRDefault="006134C9" w:rsidP="00080196">
      <w:pPr>
        <w:pStyle w:val="ad"/>
        <w:spacing w:before="0" w:beforeAutospacing="0" w:after="0" w:afterAutospacing="0"/>
        <w:ind w:firstLine="709"/>
        <w:jc w:val="both"/>
        <w:rPr>
          <w:sz w:val="28"/>
          <w:szCs w:val="28"/>
        </w:rPr>
      </w:pPr>
    </w:p>
    <w:p w14:paraId="19674DE0" w14:textId="77777777" w:rsidR="006134C9" w:rsidRPr="009467CE" w:rsidRDefault="006134C9" w:rsidP="00690BE0">
      <w:pPr>
        <w:pStyle w:val="ad"/>
        <w:spacing w:before="0" w:beforeAutospacing="0" w:after="0" w:afterAutospacing="0"/>
        <w:ind w:firstLine="709"/>
        <w:jc w:val="both"/>
        <w:rPr>
          <w:sz w:val="28"/>
          <w:szCs w:val="28"/>
        </w:rPr>
      </w:pPr>
    </w:p>
    <w:p w14:paraId="2B235694" w14:textId="77777777" w:rsidR="006134C9" w:rsidRPr="009467CE" w:rsidRDefault="006134C9" w:rsidP="00690BE0">
      <w:pPr>
        <w:pStyle w:val="ad"/>
        <w:spacing w:before="0" w:beforeAutospacing="0" w:after="0" w:afterAutospacing="0"/>
        <w:ind w:firstLine="709"/>
        <w:jc w:val="both"/>
        <w:rPr>
          <w:sz w:val="28"/>
          <w:szCs w:val="28"/>
        </w:rPr>
      </w:pPr>
    </w:p>
    <w:p w14:paraId="05BD3B32" w14:textId="77777777" w:rsidR="006134C9" w:rsidRPr="009467CE" w:rsidRDefault="006134C9" w:rsidP="00690BE0">
      <w:pPr>
        <w:pStyle w:val="ad"/>
        <w:spacing w:before="0" w:beforeAutospacing="0" w:after="0" w:afterAutospacing="0"/>
        <w:ind w:firstLine="709"/>
        <w:jc w:val="both"/>
        <w:rPr>
          <w:sz w:val="28"/>
          <w:szCs w:val="28"/>
        </w:rPr>
      </w:pPr>
    </w:p>
    <w:p w14:paraId="47948EF5" w14:textId="77777777" w:rsidR="006134C9" w:rsidRPr="009467CE" w:rsidRDefault="006134C9" w:rsidP="00690BE0">
      <w:pPr>
        <w:pStyle w:val="ad"/>
        <w:spacing w:before="0" w:beforeAutospacing="0" w:after="0" w:afterAutospacing="0"/>
        <w:ind w:firstLine="709"/>
        <w:jc w:val="both"/>
        <w:rPr>
          <w:sz w:val="28"/>
          <w:szCs w:val="28"/>
        </w:rPr>
      </w:pPr>
    </w:p>
    <w:p w14:paraId="293D23C6" w14:textId="77777777" w:rsidR="006134C9" w:rsidRPr="009467CE" w:rsidRDefault="006134C9" w:rsidP="00690BE0">
      <w:pPr>
        <w:pStyle w:val="ad"/>
        <w:spacing w:before="0" w:beforeAutospacing="0" w:after="0" w:afterAutospacing="0"/>
        <w:ind w:firstLine="709"/>
        <w:jc w:val="both"/>
        <w:rPr>
          <w:sz w:val="28"/>
          <w:szCs w:val="28"/>
        </w:rPr>
      </w:pPr>
    </w:p>
    <w:p w14:paraId="29922372" w14:textId="77777777" w:rsidR="006134C9" w:rsidRPr="009467CE" w:rsidRDefault="006134C9" w:rsidP="00690BE0">
      <w:pPr>
        <w:pStyle w:val="ad"/>
        <w:spacing w:before="0" w:beforeAutospacing="0" w:after="0" w:afterAutospacing="0"/>
        <w:ind w:firstLine="709"/>
        <w:jc w:val="both"/>
        <w:rPr>
          <w:sz w:val="28"/>
          <w:szCs w:val="28"/>
        </w:rPr>
      </w:pPr>
    </w:p>
    <w:p w14:paraId="66668EF3" w14:textId="77777777" w:rsidR="006134C9" w:rsidRPr="009467CE" w:rsidRDefault="006134C9" w:rsidP="00690BE0">
      <w:pPr>
        <w:pStyle w:val="ad"/>
        <w:spacing w:before="0" w:beforeAutospacing="0" w:after="0" w:afterAutospacing="0"/>
        <w:ind w:firstLine="709"/>
        <w:jc w:val="both"/>
        <w:rPr>
          <w:sz w:val="28"/>
          <w:szCs w:val="28"/>
        </w:rPr>
      </w:pPr>
    </w:p>
    <w:p w14:paraId="0786E582" w14:textId="77777777" w:rsidR="006134C9" w:rsidRPr="009467CE" w:rsidRDefault="006134C9" w:rsidP="00690BE0">
      <w:pPr>
        <w:pStyle w:val="ad"/>
        <w:spacing w:before="0" w:beforeAutospacing="0" w:after="0" w:afterAutospacing="0"/>
        <w:ind w:firstLine="709"/>
        <w:jc w:val="both"/>
        <w:rPr>
          <w:sz w:val="28"/>
          <w:szCs w:val="28"/>
        </w:rPr>
      </w:pPr>
    </w:p>
    <w:p w14:paraId="5D1F6EE9" w14:textId="77777777" w:rsidR="006134C9" w:rsidRPr="009467CE" w:rsidRDefault="006134C9" w:rsidP="00690BE0">
      <w:pPr>
        <w:pStyle w:val="ad"/>
        <w:spacing w:before="0" w:beforeAutospacing="0" w:after="0" w:afterAutospacing="0"/>
        <w:ind w:firstLine="709"/>
        <w:jc w:val="both"/>
        <w:rPr>
          <w:sz w:val="28"/>
          <w:szCs w:val="28"/>
        </w:rPr>
      </w:pPr>
    </w:p>
    <w:p w14:paraId="19EED3D0" w14:textId="77777777" w:rsidR="006134C9" w:rsidRPr="009467CE" w:rsidRDefault="006134C9" w:rsidP="00690BE0">
      <w:pPr>
        <w:pStyle w:val="ad"/>
        <w:spacing w:before="0" w:beforeAutospacing="0" w:after="0" w:afterAutospacing="0"/>
        <w:ind w:firstLine="709"/>
        <w:jc w:val="both"/>
        <w:rPr>
          <w:sz w:val="28"/>
          <w:szCs w:val="28"/>
        </w:rPr>
      </w:pPr>
    </w:p>
    <w:p w14:paraId="7A408D01" w14:textId="77777777" w:rsidR="006134C9" w:rsidRPr="009467CE" w:rsidRDefault="006134C9" w:rsidP="00690BE0">
      <w:pPr>
        <w:pStyle w:val="ad"/>
        <w:spacing w:before="0" w:beforeAutospacing="0" w:after="0" w:afterAutospacing="0"/>
        <w:ind w:firstLine="709"/>
        <w:jc w:val="both"/>
        <w:rPr>
          <w:sz w:val="28"/>
          <w:szCs w:val="28"/>
        </w:rPr>
      </w:pPr>
    </w:p>
    <w:p w14:paraId="196E5348" w14:textId="77777777" w:rsidR="003D336D" w:rsidRPr="009467CE" w:rsidRDefault="003D336D" w:rsidP="00690BE0">
      <w:pPr>
        <w:pStyle w:val="ad"/>
        <w:spacing w:before="0" w:beforeAutospacing="0" w:after="0" w:afterAutospacing="0"/>
        <w:ind w:firstLine="709"/>
        <w:jc w:val="both"/>
        <w:rPr>
          <w:sz w:val="28"/>
          <w:szCs w:val="28"/>
        </w:rPr>
      </w:pPr>
    </w:p>
    <w:p w14:paraId="387DA4A2" w14:textId="77777777" w:rsidR="00690BE0" w:rsidRPr="009467CE" w:rsidRDefault="00690BE0" w:rsidP="00690BE0">
      <w:pPr>
        <w:pStyle w:val="10"/>
        <w:numPr>
          <w:ilvl w:val="0"/>
          <w:numId w:val="1"/>
        </w:numPr>
        <w:spacing w:before="0" w:line="240" w:lineRule="auto"/>
        <w:ind w:left="0" w:firstLine="709"/>
      </w:pPr>
      <w:r w:rsidRPr="009467CE">
        <w:br w:type="page"/>
      </w:r>
    </w:p>
    <w:p w14:paraId="4721AC86" w14:textId="1BD038F2" w:rsidR="00F425C7" w:rsidRPr="009467CE" w:rsidRDefault="007707A2" w:rsidP="007707A2">
      <w:pPr>
        <w:pStyle w:val="10"/>
        <w:spacing w:before="0" w:line="240" w:lineRule="auto"/>
        <w:ind w:firstLine="709"/>
      </w:pPr>
      <w:bookmarkStart w:id="3" w:name="_Toc188834263"/>
      <w:r>
        <w:lastRenderedPageBreak/>
        <w:t xml:space="preserve">1 </w:t>
      </w:r>
      <w:r w:rsidR="00F425C7" w:rsidRPr="009467CE">
        <w:t>ЦЕЛЬ РАБОТЫ</w:t>
      </w:r>
      <w:bookmarkEnd w:id="3"/>
    </w:p>
    <w:p w14:paraId="71E46A11" w14:textId="77777777" w:rsidR="00F425C7" w:rsidRPr="009467CE" w:rsidRDefault="00F425C7" w:rsidP="00F425C7">
      <w:pPr>
        <w:spacing w:after="0" w:line="240" w:lineRule="auto"/>
        <w:rPr>
          <w:rFonts w:ascii="Times New Roman" w:hAnsi="Times New Roman" w:cs="Times New Roman"/>
          <w:sz w:val="28"/>
          <w:szCs w:val="28"/>
        </w:rPr>
      </w:pPr>
    </w:p>
    <w:p w14:paraId="62C602C3" w14:textId="77777777" w:rsidR="00F425C7" w:rsidRPr="009467CE" w:rsidRDefault="00F425C7" w:rsidP="00F425C7">
      <w:pPr>
        <w:spacing w:after="0" w:line="240" w:lineRule="auto"/>
        <w:ind w:firstLine="709"/>
        <w:jc w:val="both"/>
        <w:rPr>
          <w:rFonts w:ascii="Times New Roman" w:hAnsi="Times New Roman" w:cs="Times New Roman"/>
          <w:sz w:val="28"/>
          <w:szCs w:val="28"/>
        </w:rPr>
      </w:pPr>
      <w:r w:rsidRPr="009467CE">
        <w:rPr>
          <w:rFonts w:ascii="Times New Roman" w:hAnsi="Times New Roman" w:cs="Times New Roman"/>
          <w:sz w:val="28"/>
          <w:szCs w:val="28"/>
        </w:rPr>
        <w:t>Целью работы является:</w:t>
      </w:r>
    </w:p>
    <w:p w14:paraId="6164E4F4" w14:textId="77777777" w:rsidR="006E697A" w:rsidRPr="006E697A" w:rsidRDefault="006E697A" w:rsidP="006E697A">
      <w:pPr>
        <w:spacing w:after="0" w:line="240" w:lineRule="auto"/>
        <w:ind w:firstLine="709"/>
        <w:jc w:val="both"/>
        <w:rPr>
          <w:rFonts w:ascii="Times New Roman" w:hAnsi="Times New Roman" w:cs="Times New Roman"/>
          <w:sz w:val="28"/>
          <w:szCs w:val="28"/>
        </w:rPr>
      </w:pPr>
      <w:r w:rsidRPr="006E697A">
        <w:rPr>
          <w:rFonts w:ascii="Times New Roman" w:hAnsi="Times New Roman" w:cs="Times New Roman"/>
          <w:sz w:val="28"/>
          <w:szCs w:val="28"/>
        </w:rPr>
        <w:t>–</w:t>
      </w:r>
      <w:r>
        <w:rPr>
          <w:rFonts w:ascii="Times New Roman" w:hAnsi="Times New Roman" w:cs="Times New Roman"/>
          <w:sz w:val="28"/>
          <w:szCs w:val="28"/>
        </w:rPr>
        <w:t xml:space="preserve"> </w:t>
      </w:r>
      <w:r w:rsidRPr="006E697A">
        <w:rPr>
          <w:rFonts w:ascii="Times New Roman" w:hAnsi="Times New Roman" w:cs="Times New Roman"/>
          <w:sz w:val="28"/>
          <w:szCs w:val="28"/>
        </w:rPr>
        <w:t>изучение принципов решения задач многокритериального выбора альтернатив в условиях риска на основе метода анализа иерархий;</w:t>
      </w:r>
    </w:p>
    <w:p w14:paraId="76B056FA" w14:textId="77777777" w:rsidR="00D65E23" w:rsidRDefault="006E697A" w:rsidP="006E697A">
      <w:pPr>
        <w:spacing w:after="0" w:line="240" w:lineRule="auto"/>
        <w:ind w:firstLine="709"/>
        <w:jc w:val="both"/>
        <w:rPr>
          <w:rFonts w:ascii="Times New Roman" w:hAnsi="Times New Roman" w:cs="Times New Roman"/>
          <w:sz w:val="28"/>
          <w:szCs w:val="28"/>
        </w:rPr>
      </w:pPr>
      <w:r w:rsidRPr="006E697A">
        <w:rPr>
          <w:rFonts w:ascii="Times New Roman" w:hAnsi="Times New Roman" w:cs="Times New Roman"/>
          <w:sz w:val="28"/>
          <w:szCs w:val="28"/>
        </w:rPr>
        <w:t>–</w:t>
      </w:r>
      <w:r>
        <w:rPr>
          <w:rFonts w:ascii="Times New Roman" w:hAnsi="Times New Roman" w:cs="Times New Roman"/>
          <w:sz w:val="28"/>
          <w:szCs w:val="28"/>
        </w:rPr>
        <w:t xml:space="preserve"> </w:t>
      </w:r>
      <w:r w:rsidRPr="006E697A">
        <w:rPr>
          <w:rFonts w:ascii="Times New Roman" w:hAnsi="Times New Roman" w:cs="Times New Roman"/>
          <w:sz w:val="28"/>
          <w:szCs w:val="28"/>
        </w:rPr>
        <w:t xml:space="preserve">приобретение навыков практического использования СППР </w:t>
      </w:r>
      <w:proofErr w:type="spellStart"/>
      <w:r w:rsidRPr="006E697A">
        <w:rPr>
          <w:rFonts w:ascii="Times New Roman" w:hAnsi="Times New Roman" w:cs="Times New Roman"/>
          <w:sz w:val="28"/>
          <w:szCs w:val="28"/>
        </w:rPr>
        <w:t>ExpertChoice</w:t>
      </w:r>
      <w:proofErr w:type="spellEnd"/>
      <w:r w:rsidRPr="006E697A">
        <w:rPr>
          <w:rFonts w:ascii="Times New Roman" w:hAnsi="Times New Roman" w:cs="Times New Roman"/>
          <w:sz w:val="28"/>
          <w:szCs w:val="28"/>
        </w:rPr>
        <w:t>.</w:t>
      </w:r>
    </w:p>
    <w:p w14:paraId="6605BC10" w14:textId="77777777" w:rsidR="006E697A" w:rsidRPr="009467CE" w:rsidRDefault="006E697A" w:rsidP="006E697A">
      <w:pPr>
        <w:spacing w:after="0" w:line="240" w:lineRule="auto"/>
        <w:ind w:firstLine="709"/>
        <w:jc w:val="both"/>
        <w:rPr>
          <w:rFonts w:ascii="Times New Roman" w:hAnsi="Times New Roman" w:cs="Times New Roman"/>
          <w:sz w:val="28"/>
          <w:szCs w:val="28"/>
        </w:rPr>
      </w:pPr>
    </w:p>
    <w:p w14:paraId="050CACC6" w14:textId="7219138E" w:rsidR="000A7CAC" w:rsidRPr="009467CE" w:rsidRDefault="007707A2" w:rsidP="007707A2">
      <w:pPr>
        <w:pStyle w:val="10"/>
        <w:spacing w:before="0" w:line="240" w:lineRule="auto"/>
        <w:ind w:firstLine="720"/>
      </w:pPr>
      <w:bookmarkStart w:id="4" w:name="_Toc188834264"/>
      <w:r>
        <w:t xml:space="preserve">2 </w:t>
      </w:r>
      <w:r w:rsidR="000A7CAC" w:rsidRPr="009467CE">
        <w:t>ИСХОДНЫЕ ДАННЫЕ</w:t>
      </w:r>
      <w:bookmarkEnd w:id="4"/>
      <w:r w:rsidR="000A7CAC" w:rsidRPr="009467CE">
        <w:t xml:space="preserve"> </w:t>
      </w:r>
    </w:p>
    <w:p w14:paraId="524CDE2D" w14:textId="77777777" w:rsidR="000A7CAC" w:rsidRPr="009467CE" w:rsidRDefault="000A7CAC" w:rsidP="00152B59">
      <w:pPr>
        <w:pStyle w:val="af4"/>
      </w:pPr>
    </w:p>
    <w:p w14:paraId="74FC090E" w14:textId="0B412DB2" w:rsidR="007707A2" w:rsidRDefault="007707A2" w:rsidP="006E697A">
      <w:pPr>
        <w:keepNext/>
        <w:spacing w:after="0" w:line="240" w:lineRule="auto"/>
        <w:ind w:firstLine="709"/>
        <w:jc w:val="both"/>
        <w:rPr>
          <w:rFonts w:ascii="Times New Roman" w:hAnsi="Times New Roman" w:cs="Times New Roman"/>
          <w:snapToGrid w:val="0"/>
          <w:sz w:val="28"/>
          <w:szCs w:val="28"/>
        </w:rPr>
      </w:pPr>
      <w:r w:rsidRPr="007707A2">
        <w:rPr>
          <w:rFonts w:ascii="Times New Roman" w:hAnsi="Times New Roman" w:cs="Times New Roman"/>
          <w:snapToGrid w:val="0"/>
          <w:sz w:val="28"/>
          <w:szCs w:val="28"/>
        </w:rPr>
        <w:t>Сельскохозяйственное предприятие может выращивать на земельном участке один из трех видов растений: Р1, Р2 или Р3.</w:t>
      </w:r>
    </w:p>
    <w:p w14:paraId="7B98E48F" w14:textId="77777777" w:rsidR="004A3DD2" w:rsidRDefault="007707A2" w:rsidP="00E21FAD">
      <w:pPr>
        <w:keepNext/>
        <w:spacing w:after="0" w:line="240" w:lineRule="auto"/>
        <w:ind w:firstLine="709"/>
        <w:jc w:val="both"/>
        <w:rPr>
          <w:rFonts w:ascii="Times New Roman" w:hAnsi="Times New Roman" w:cs="Times New Roman"/>
          <w:snapToGrid w:val="0"/>
          <w:sz w:val="28"/>
          <w:szCs w:val="28"/>
        </w:rPr>
      </w:pPr>
      <w:r w:rsidRPr="007707A2">
        <w:rPr>
          <w:rFonts w:ascii="Times New Roman" w:hAnsi="Times New Roman" w:cs="Times New Roman"/>
          <w:snapToGrid w:val="0"/>
          <w:sz w:val="28"/>
          <w:szCs w:val="28"/>
        </w:rPr>
        <w:t xml:space="preserve">При выборе вида растения учитываются следующие критерии: затраты на посадку (K1); затраты за время выращивания (K2); расход удобрений (K3); прибыль от продажи урожая (K4). </w:t>
      </w:r>
    </w:p>
    <w:p w14:paraId="5CEDE77C" w14:textId="07204237" w:rsidR="00253E73" w:rsidRDefault="007707A2" w:rsidP="00E21FAD">
      <w:pPr>
        <w:keepNext/>
        <w:spacing w:after="0" w:line="240" w:lineRule="auto"/>
        <w:ind w:firstLine="709"/>
        <w:jc w:val="both"/>
        <w:rPr>
          <w:rFonts w:ascii="Times New Roman" w:hAnsi="Times New Roman" w:cs="Times New Roman"/>
          <w:snapToGrid w:val="0"/>
          <w:sz w:val="28"/>
          <w:szCs w:val="28"/>
        </w:rPr>
      </w:pPr>
      <w:r w:rsidRPr="007707A2">
        <w:rPr>
          <w:rFonts w:ascii="Times New Roman" w:hAnsi="Times New Roman" w:cs="Times New Roman"/>
          <w:snapToGrid w:val="0"/>
          <w:sz w:val="28"/>
          <w:szCs w:val="28"/>
        </w:rPr>
        <w:t xml:space="preserve">Затраты на посадку растений Р1, Р2, Р3 составляют 80, 60 и 120 тыс. </w:t>
      </w:r>
      <w:proofErr w:type="spellStart"/>
      <w:r w:rsidRPr="007707A2">
        <w:rPr>
          <w:rFonts w:ascii="Times New Roman" w:hAnsi="Times New Roman" w:cs="Times New Roman"/>
          <w:snapToGrid w:val="0"/>
          <w:sz w:val="28"/>
          <w:szCs w:val="28"/>
        </w:rPr>
        <w:t>ден</w:t>
      </w:r>
      <w:proofErr w:type="spellEnd"/>
      <w:r w:rsidRPr="007707A2">
        <w:rPr>
          <w:rFonts w:ascii="Times New Roman" w:hAnsi="Times New Roman" w:cs="Times New Roman"/>
          <w:snapToGrid w:val="0"/>
          <w:sz w:val="28"/>
          <w:szCs w:val="28"/>
        </w:rPr>
        <w:t>.</w:t>
      </w:r>
      <w:r w:rsidR="004A3DD2">
        <w:rPr>
          <w:rFonts w:ascii="Times New Roman" w:hAnsi="Times New Roman" w:cs="Times New Roman"/>
          <w:snapToGrid w:val="0"/>
          <w:sz w:val="28"/>
          <w:szCs w:val="28"/>
        </w:rPr>
        <w:t xml:space="preserve"> </w:t>
      </w:r>
      <w:r w:rsidRPr="007707A2">
        <w:rPr>
          <w:rFonts w:ascii="Times New Roman" w:hAnsi="Times New Roman" w:cs="Times New Roman"/>
          <w:snapToGrid w:val="0"/>
          <w:sz w:val="28"/>
          <w:szCs w:val="28"/>
        </w:rPr>
        <w:t>ед. соответственно. Другие показатели зависят от погодных условий летом.</w:t>
      </w:r>
    </w:p>
    <w:p w14:paraId="76556A30" w14:textId="7CD48630" w:rsidR="00E21FAD" w:rsidRDefault="00E21FAD" w:rsidP="00E21FAD">
      <w:pPr>
        <w:keepNext/>
        <w:spacing w:after="0" w:line="240" w:lineRule="auto"/>
        <w:ind w:firstLine="709"/>
        <w:jc w:val="both"/>
        <w:rPr>
          <w:rFonts w:ascii="Times New Roman" w:hAnsi="Times New Roman" w:cs="Times New Roman"/>
          <w:snapToGrid w:val="0"/>
          <w:sz w:val="28"/>
          <w:szCs w:val="28"/>
        </w:rPr>
      </w:pPr>
    </w:p>
    <w:tbl>
      <w:tblPr>
        <w:tblW w:w="5000" w:type="pct"/>
        <w:tblCellMar>
          <w:left w:w="40" w:type="dxa"/>
          <w:right w:w="40" w:type="dxa"/>
        </w:tblCellMar>
        <w:tblLook w:val="0000" w:firstRow="0" w:lastRow="0" w:firstColumn="0" w:lastColumn="0" w:noHBand="0" w:noVBand="0"/>
      </w:tblPr>
      <w:tblGrid>
        <w:gridCol w:w="3326"/>
        <w:gridCol w:w="668"/>
        <w:gridCol w:w="668"/>
        <w:gridCol w:w="667"/>
        <w:gridCol w:w="669"/>
        <w:gridCol w:w="669"/>
        <w:gridCol w:w="671"/>
        <w:gridCol w:w="667"/>
        <w:gridCol w:w="667"/>
        <w:gridCol w:w="667"/>
      </w:tblGrid>
      <w:tr w:rsidR="00E21FAD" w:rsidRPr="00E21FAD" w14:paraId="4647D436" w14:textId="77777777" w:rsidTr="00E21FAD">
        <w:trPr>
          <w:cantSplit/>
          <w:trHeight w:val="454"/>
        </w:trPr>
        <w:tc>
          <w:tcPr>
            <w:tcW w:w="1781" w:type="pct"/>
            <w:tcBorders>
              <w:top w:val="single" w:sz="6" w:space="0" w:color="auto"/>
              <w:left w:val="single" w:sz="6" w:space="0" w:color="auto"/>
              <w:bottom w:val="single" w:sz="6" w:space="0" w:color="auto"/>
              <w:right w:val="single" w:sz="6" w:space="0" w:color="auto"/>
            </w:tcBorders>
            <w:vAlign w:val="center"/>
          </w:tcPr>
          <w:p w14:paraId="151648E5" w14:textId="77777777" w:rsidR="00E21FAD" w:rsidRPr="00E21FAD" w:rsidRDefault="00E21FAD" w:rsidP="00E21FAD">
            <w:pPr>
              <w:keepNext/>
              <w:suppressAutoHyphens/>
              <w:rPr>
                <w:rFonts w:ascii="Times New Roman" w:hAnsi="Times New Roman" w:cs="Times New Roman"/>
                <w:sz w:val="28"/>
                <w:szCs w:val="28"/>
              </w:rPr>
            </w:pPr>
            <w:r w:rsidRPr="00E21FAD">
              <w:rPr>
                <w:rFonts w:ascii="Times New Roman" w:hAnsi="Times New Roman" w:cs="Times New Roman"/>
                <w:sz w:val="28"/>
                <w:szCs w:val="28"/>
              </w:rPr>
              <w:t>Погода</w:t>
            </w:r>
          </w:p>
        </w:tc>
        <w:tc>
          <w:tcPr>
            <w:tcW w:w="1072" w:type="pct"/>
            <w:gridSpan w:val="3"/>
            <w:tcBorders>
              <w:top w:val="single" w:sz="6" w:space="0" w:color="auto"/>
              <w:left w:val="single" w:sz="6" w:space="0" w:color="auto"/>
              <w:bottom w:val="single" w:sz="6" w:space="0" w:color="auto"/>
              <w:right w:val="single" w:sz="6" w:space="0" w:color="auto"/>
            </w:tcBorders>
            <w:vAlign w:val="center"/>
          </w:tcPr>
          <w:p w14:paraId="12F73EE1"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Сухая</w:t>
            </w:r>
          </w:p>
        </w:tc>
        <w:tc>
          <w:tcPr>
            <w:tcW w:w="1075" w:type="pct"/>
            <w:gridSpan w:val="3"/>
            <w:tcBorders>
              <w:top w:val="single" w:sz="6" w:space="0" w:color="auto"/>
              <w:left w:val="single" w:sz="6" w:space="0" w:color="auto"/>
              <w:bottom w:val="single" w:sz="6" w:space="0" w:color="auto"/>
              <w:right w:val="single" w:sz="6" w:space="0" w:color="auto"/>
            </w:tcBorders>
            <w:vAlign w:val="center"/>
          </w:tcPr>
          <w:p w14:paraId="3233EE5E"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Обычная</w:t>
            </w:r>
          </w:p>
        </w:tc>
        <w:tc>
          <w:tcPr>
            <w:tcW w:w="1072" w:type="pct"/>
            <w:gridSpan w:val="3"/>
            <w:tcBorders>
              <w:top w:val="single" w:sz="6" w:space="0" w:color="auto"/>
              <w:left w:val="single" w:sz="6" w:space="0" w:color="auto"/>
              <w:bottom w:val="single" w:sz="6" w:space="0" w:color="auto"/>
              <w:right w:val="single" w:sz="6" w:space="0" w:color="auto"/>
            </w:tcBorders>
            <w:vAlign w:val="center"/>
          </w:tcPr>
          <w:p w14:paraId="0D4C6192"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Влажная</w:t>
            </w:r>
          </w:p>
        </w:tc>
      </w:tr>
      <w:tr w:rsidR="00E21FAD" w:rsidRPr="00E21FAD" w14:paraId="5446D697" w14:textId="77777777" w:rsidTr="00E21FAD">
        <w:trPr>
          <w:cantSplit/>
          <w:trHeight w:val="454"/>
        </w:trPr>
        <w:tc>
          <w:tcPr>
            <w:tcW w:w="1781" w:type="pct"/>
            <w:tcBorders>
              <w:top w:val="single" w:sz="6" w:space="0" w:color="auto"/>
              <w:left w:val="single" w:sz="6" w:space="0" w:color="auto"/>
              <w:bottom w:val="single" w:sz="6" w:space="0" w:color="auto"/>
              <w:right w:val="single" w:sz="6" w:space="0" w:color="auto"/>
            </w:tcBorders>
            <w:vAlign w:val="center"/>
          </w:tcPr>
          <w:p w14:paraId="4CA501F8" w14:textId="77777777" w:rsidR="00E21FAD" w:rsidRPr="00E21FAD" w:rsidRDefault="00E21FAD" w:rsidP="00E21FAD">
            <w:pPr>
              <w:keepNext/>
              <w:suppressAutoHyphens/>
              <w:rPr>
                <w:rFonts w:ascii="Times New Roman" w:hAnsi="Times New Roman" w:cs="Times New Roman"/>
                <w:sz w:val="28"/>
                <w:szCs w:val="28"/>
              </w:rPr>
            </w:pPr>
            <w:r w:rsidRPr="00E21FAD">
              <w:rPr>
                <w:rFonts w:ascii="Times New Roman" w:hAnsi="Times New Roman" w:cs="Times New Roman"/>
                <w:sz w:val="28"/>
                <w:szCs w:val="28"/>
              </w:rPr>
              <w:t>Растение</w:t>
            </w:r>
          </w:p>
        </w:tc>
        <w:tc>
          <w:tcPr>
            <w:tcW w:w="358" w:type="pct"/>
            <w:tcBorders>
              <w:top w:val="single" w:sz="6" w:space="0" w:color="auto"/>
              <w:left w:val="single" w:sz="6" w:space="0" w:color="auto"/>
              <w:bottom w:val="single" w:sz="6" w:space="0" w:color="auto"/>
              <w:right w:val="single" w:sz="6" w:space="0" w:color="auto"/>
            </w:tcBorders>
            <w:vAlign w:val="center"/>
          </w:tcPr>
          <w:p w14:paraId="71496593"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Р1</w:t>
            </w:r>
          </w:p>
        </w:tc>
        <w:tc>
          <w:tcPr>
            <w:tcW w:w="358" w:type="pct"/>
            <w:tcBorders>
              <w:top w:val="single" w:sz="6" w:space="0" w:color="auto"/>
              <w:left w:val="single" w:sz="6" w:space="0" w:color="auto"/>
              <w:bottom w:val="single" w:sz="6" w:space="0" w:color="auto"/>
              <w:right w:val="single" w:sz="6" w:space="0" w:color="auto"/>
            </w:tcBorders>
            <w:vAlign w:val="center"/>
          </w:tcPr>
          <w:p w14:paraId="27CABA7B"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Р2</w:t>
            </w:r>
          </w:p>
        </w:tc>
        <w:tc>
          <w:tcPr>
            <w:tcW w:w="357" w:type="pct"/>
            <w:tcBorders>
              <w:top w:val="single" w:sz="6" w:space="0" w:color="auto"/>
              <w:left w:val="single" w:sz="6" w:space="0" w:color="auto"/>
              <w:bottom w:val="single" w:sz="6" w:space="0" w:color="auto"/>
              <w:right w:val="single" w:sz="6" w:space="0" w:color="auto"/>
            </w:tcBorders>
            <w:vAlign w:val="center"/>
          </w:tcPr>
          <w:p w14:paraId="2760C0C0"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Р3</w:t>
            </w:r>
          </w:p>
        </w:tc>
        <w:tc>
          <w:tcPr>
            <w:tcW w:w="358" w:type="pct"/>
            <w:tcBorders>
              <w:top w:val="single" w:sz="6" w:space="0" w:color="auto"/>
              <w:left w:val="single" w:sz="6" w:space="0" w:color="auto"/>
              <w:bottom w:val="single" w:sz="6" w:space="0" w:color="auto"/>
              <w:right w:val="single" w:sz="6" w:space="0" w:color="auto"/>
            </w:tcBorders>
            <w:vAlign w:val="center"/>
          </w:tcPr>
          <w:p w14:paraId="45CF44D7"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Р1</w:t>
            </w:r>
          </w:p>
        </w:tc>
        <w:tc>
          <w:tcPr>
            <w:tcW w:w="358" w:type="pct"/>
            <w:tcBorders>
              <w:top w:val="single" w:sz="6" w:space="0" w:color="auto"/>
              <w:left w:val="single" w:sz="6" w:space="0" w:color="auto"/>
              <w:bottom w:val="single" w:sz="6" w:space="0" w:color="auto"/>
              <w:right w:val="single" w:sz="6" w:space="0" w:color="auto"/>
            </w:tcBorders>
            <w:vAlign w:val="center"/>
          </w:tcPr>
          <w:p w14:paraId="3B90C3B2"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Р2</w:t>
            </w:r>
          </w:p>
        </w:tc>
        <w:tc>
          <w:tcPr>
            <w:tcW w:w="358" w:type="pct"/>
            <w:tcBorders>
              <w:top w:val="single" w:sz="6" w:space="0" w:color="auto"/>
              <w:left w:val="single" w:sz="6" w:space="0" w:color="auto"/>
              <w:bottom w:val="single" w:sz="6" w:space="0" w:color="auto"/>
              <w:right w:val="single" w:sz="6" w:space="0" w:color="auto"/>
            </w:tcBorders>
            <w:vAlign w:val="center"/>
          </w:tcPr>
          <w:p w14:paraId="3BB06A77"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Р3</w:t>
            </w:r>
          </w:p>
        </w:tc>
        <w:tc>
          <w:tcPr>
            <w:tcW w:w="357" w:type="pct"/>
            <w:tcBorders>
              <w:top w:val="single" w:sz="6" w:space="0" w:color="auto"/>
              <w:left w:val="single" w:sz="6" w:space="0" w:color="auto"/>
              <w:bottom w:val="single" w:sz="6" w:space="0" w:color="auto"/>
              <w:right w:val="single" w:sz="6" w:space="0" w:color="auto"/>
            </w:tcBorders>
            <w:vAlign w:val="center"/>
          </w:tcPr>
          <w:p w14:paraId="79F13929"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Р1</w:t>
            </w:r>
          </w:p>
        </w:tc>
        <w:tc>
          <w:tcPr>
            <w:tcW w:w="357" w:type="pct"/>
            <w:tcBorders>
              <w:top w:val="single" w:sz="6" w:space="0" w:color="auto"/>
              <w:left w:val="single" w:sz="6" w:space="0" w:color="auto"/>
              <w:bottom w:val="single" w:sz="6" w:space="0" w:color="auto"/>
              <w:right w:val="single" w:sz="6" w:space="0" w:color="auto"/>
            </w:tcBorders>
            <w:vAlign w:val="center"/>
          </w:tcPr>
          <w:p w14:paraId="362AC33F"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Р2</w:t>
            </w:r>
          </w:p>
        </w:tc>
        <w:tc>
          <w:tcPr>
            <w:tcW w:w="358" w:type="pct"/>
            <w:tcBorders>
              <w:top w:val="single" w:sz="6" w:space="0" w:color="auto"/>
              <w:left w:val="single" w:sz="6" w:space="0" w:color="auto"/>
              <w:bottom w:val="single" w:sz="6" w:space="0" w:color="auto"/>
              <w:right w:val="single" w:sz="6" w:space="0" w:color="auto"/>
            </w:tcBorders>
            <w:vAlign w:val="center"/>
          </w:tcPr>
          <w:p w14:paraId="21910A5A"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Р3</w:t>
            </w:r>
          </w:p>
        </w:tc>
      </w:tr>
      <w:tr w:rsidR="00E21FAD" w:rsidRPr="00E21FAD" w14:paraId="5C3C7855" w14:textId="77777777" w:rsidTr="00E21FAD">
        <w:trPr>
          <w:cantSplit/>
          <w:trHeight w:val="454"/>
        </w:trPr>
        <w:tc>
          <w:tcPr>
            <w:tcW w:w="1781" w:type="pct"/>
            <w:tcBorders>
              <w:top w:val="single" w:sz="6" w:space="0" w:color="auto"/>
              <w:left w:val="single" w:sz="6" w:space="0" w:color="auto"/>
              <w:bottom w:val="single" w:sz="6" w:space="0" w:color="auto"/>
              <w:right w:val="single" w:sz="6" w:space="0" w:color="auto"/>
            </w:tcBorders>
            <w:vAlign w:val="center"/>
          </w:tcPr>
          <w:p w14:paraId="3CA34C07" w14:textId="77777777" w:rsidR="00E21FAD" w:rsidRPr="00E21FAD" w:rsidRDefault="00E21FAD" w:rsidP="00E21FAD">
            <w:pPr>
              <w:keepNext/>
              <w:suppressAutoHyphens/>
              <w:rPr>
                <w:rFonts w:ascii="Times New Roman" w:hAnsi="Times New Roman" w:cs="Times New Roman"/>
                <w:sz w:val="28"/>
                <w:szCs w:val="28"/>
              </w:rPr>
            </w:pPr>
            <w:r w:rsidRPr="00E21FAD">
              <w:rPr>
                <w:rFonts w:ascii="Times New Roman" w:hAnsi="Times New Roman" w:cs="Times New Roman"/>
                <w:sz w:val="28"/>
                <w:szCs w:val="28"/>
              </w:rPr>
              <w:t xml:space="preserve">Затраты за время выращивания, тыс. </w:t>
            </w:r>
            <w:proofErr w:type="spellStart"/>
            <w:r w:rsidRPr="00E21FAD">
              <w:rPr>
                <w:rFonts w:ascii="Times New Roman" w:hAnsi="Times New Roman" w:cs="Times New Roman"/>
                <w:sz w:val="28"/>
                <w:szCs w:val="28"/>
              </w:rPr>
              <w:t>ден.ед</w:t>
            </w:r>
            <w:proofErr w:type="spellEnd"/>
            <w:r w:rsidRPr="00E21FAD">
              <w:rPr>
                <w:rFonts w:ascii="Times New Roman" w:hAnsi="Times New Roman" w:cs="Times New Roman"/>
                <w:sz w:val="28"/>
                <w:szCs w:val="28"/>
              </w:rPr>
              <w:t>.</w:t>
            </w:r>
          </w:p>
        </w:tc>
        <w:tc>
          <w:tcPr>
            <w:tcW w:w="358" w:type="pct"/>
            <w:tcBorders>
              <w:top w:val="single" w:sz="6" w:space="0" w:color="auto"/>
              <w:left w:val="single" w:sz="6" w:space="0" w:color="auto"/>
              <w:bottom w:val="single" w:sz="6" w:space="0" w:color="auto"/>
              <w:right w:val="single" w:sz="6" w:space="0" w:color="auto"/>
            </w:tcBorders>
            <w:vAlign w:val="center"/>
          </w:tcPr>
          <w:p w14:paraId="5FA874F8"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40</w:t>
            </w:r>
          </w:p>
        </w:tc>
        <w:tc>
          <w:tcPr>
            <w:tcW w:w="358" w:type="pct"/>
            <w:tcBorders>
              <w:top w:val="single" w:sz="6" w:space="0" w:color="auto"/>
              <w:left w:val="single" w:sz="6" w:space="0" w:color="auto"/>
              <w:bottom w:val="single" w:sz="6" w:space="0" w:color="auto"/>
              <w:right w:val="single" w:sz="6" w:space="0" w:color="auto"/>
            </w:tcBorders>
            <w:vAlign w:val="center"/>
          </w:tcPr>
          <w:p w14:paraId="5C9C326C"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70</w:t>
            </w:r>
          </w:p>
        </w:tc>
        <w:tc>
          <w:tcPr>
            <w:tcW w:w="357" w:type="pct"/>
            <w:tcBorders>
              <w:top w:val="single" w:sz="6" w:space="0" w:color="auto"/>
              <w:left w:val="single" w:sz="6" w:space="0" w:color="auto"/>
              <w:bottom w:val="single" w:sz="6" w:space="0" w:color="auto"/>
              <w:right w:val="single" w:sz="6" w:space="0" w:color="auto"/>
            </w:tcBorders>
            <w:vAlign w:val="center"/>
          </w:tcPr>
          <w:p w14:paraId="6F473B63"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30</w:t>
            </w:r>
          </w:p>
        </w:tc>
        <w:tc>
          <w:tcPr>
            <w:tcW w:w="358" w:type="pct"/>
            <w:tcBorders>
              <w:top w:val="single" w:sz="6" w:space="0" w:color="auto"/>
              <w:left w:val="single" w:sz="6" w:space="0" w:color="auto"/>
              <w:bottom w:val="single" w:sz="6" w:space="0" w:color="auto"/>
              <w:right w:val="single" w:sz="6" w:space="0" w:color="auto"/>
            </w:tcBorders>
            <w:vAlign w:val="center"/>
          </w:tcPr>
          <w:p w14:paraId="1ABE4339"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30</w:t>
            </w:r>
          </w:p>
        </w:tc>
        <w:tc>
          <w:tcPr>
            <w:tcW w:w="358" w:type="pct"/>
            <w:tcBorders>
              <w:top w:val="single" w:sz="6" w:space="0" w:color="auto"/>
              <w:left w:val="single" w:sz="6" w:space="0" w:color="auto"/>
              <w:bottom w:val="single" w:sz="6" w:space="0" w:color="auto"/>
              <w:right w:val="single" w:sz="6" w:space="0" w:color="auto"/>
            </w:tcBorders>
            <w:vAlign w:val="center"/>
          </w:tcPr>
          <w:p w14:paraId="102597BC"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60</w:t>
            </w:r>
          </w:p>
        </w:tc>
        <w:tc>
          <w:tcPr>
            <w:tcW w:w="358" w:type="pct"/>
            <w:tcBorders>
              <w:top w:val="single" w:sz="6" w:space="0" w:color="auto"/>
              <w:left w:val="single" w:sz="6" w:space="0" w:color="auto"/>
              <w:bottom w:val="single" w:sz="6" w:space="0" w:color="auto"/>
              <w:right w:val="single" w:sz="6" w:space="0" w:color="auto"/>
            </w:tcBorders>
            <w:vAlign w:val="center"/>
          </w:tcPr>
          <w:p w14:paraId="0D3AB95A"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30</w:t>
            </w:r>
          </w:p>
        </w:tc>
        <w:tc>
          <w:tcPr>
            <w:tcW w:w="357" w:type="pct"/>
            <w:tcBorders>
              <w:top w:val="single" w:sz="6" w:space="0" w:color="auto"/>
              <w:left w:val="single" w:sz="6" w:space="0" w:color="auto"/>
              <w:bottom w:val="single" w:sz="6" w:space="0" w:color="auto"/>
              <w:right w:val="single" w:sz="6" w:space="0" w:color="auto"/>
            </w:tcBorders>
            <w:vAlign w:val="center"/>
          </w:tcPr>
          <w:p w14:paraId="20E57210"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30</w:t>
            </w:r>
          </w:p>
        </w:tc>
        <w:tc>
          <w:tcPr>
            <w:tcW w:w="357" w:type="pct"/>
            <w:tcBorders>
              <w:top w:val="single" w:sz="6" w:space="0" w:color="auto"/>
              <w:left w:val="single" w:sz="6" w:space="0" w:color="auto"/>
              <w:bottom w:val="single" w:sz="6" w:space="0" w:color="auto"/>
              <w:right w:val="single" w:sz="6" w:space="0" w:color="auto"/>
            </w:tcBorders>
            <w:vAlign w:val="center"/>
          </w:tcPr>
          <w:p w14:paraId="1D55846A"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30</w:t>
            </w:r>
          </w:p>
        </w:tc>
        <w:tc>
          <w:tcPr>
            <w:tcW w:w="358" w:type="pct"/>
            <w:tcBorders>
              <w:top w:val="single" w:sz="6" w:space="0" w:color="auto"/>
              <w:left w:val="single" w:sz="6" w:space="0" w:color="auto"/>
              <w:bottom w:val="single" w:sz="6" w:space="0" w:color="auto"/>
              <w:right w:val="single" w:sz="6" w:space="0" w:color="auto"/>
            </w:tcBorders>
            <w:vAlign w:val="center"/>
          </w:tcPr>
          <w:p w14:paraId="74C59D9D"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30</w:t>
            </w:r>
          </w:p>
        </w:tc>
      </w:tr>
      <w:tr w:rsidR="00E21FAD" w:rsidRPr="00E21FAD" w14:paraId="6A3E4F1B" w14:textId="77777777" w:rsidTr="00E21FAD">
        <w:trPr>
          <w:cantSplit/>
          <w:trHeight w:val="454"/>
        </w:trPr>
        <w:tc>
          <w:tcPr>
            <w:tcW w:w="1781" w:type="pct"/>
            <w:tcBorders>
              <w:top w:val="single" w:sz="6" w:space="0" w:color="auto"/>
              <w:left w:val="single" w:sz="6" w:space="0" w:color="auto"/>
              <w:bottom w:val="single" w:sz="6" w:space="0" w:color="auto"/>
              <w:right w:val="single" w:sz="6" w:space="0" w:color="auto"/>
            </w:tcBorders>
            <w:vAlign w:val="center"/>
          </w:tcPr>
          <w:p w14:paraId="16E14F17" w14:textId="77777777" w:rsidR="00E21FAD" w:rsidRPr="00E21FAD" w:rsidRDefault="00E21FAD" w:rsidP="00E21FAD">
            <w:pPr>
              <w:keepNext/>
              <w:suppressAutoHyphens/>
              <w:ind w:right="176"/>
              <w:rPr>
                <w:rFonts w:ascii="Times New Roman" w:hAnsi="Times New Roman" w:cs="Times New Roman"/>
                <w:sz w:val="28"/>
                <w:szCs w:val="28"/>
              </w:rPr>
            </w:pPr>
            <w:r w:rsidRPr="00E21FAD">
              <w:rPr>
                <w:rFonts w:ascii="Times New Roman" w:hAnsi="Times New Roman" w:cs="Times New Roman"/>
                <w:sz w:val="28"/>
                <w:szCs w:val="28"/>
              </w:rPr>
              <w:t>Расход удобрений, т</w:t>
            </w:r>
          </w:p>
        </w:tc>
        <w:tc>
          <w:tcPr>
            <w:tcW w:w="358" w:type="pct"/>
            <w:tcBorders>
              <w:top w:val="single" w:sz="6" w:space="0" w:color="auto"/>
              <w:left w:val="single" w:sz="6" w:space="0" w:color="auto"/>
              <w:bottom w:val="single" w:sz="6" w:space="0" w:color="auto"/>
              <w:right w:val="single" w:sz="6" w:space="0" w:color="auto"/>
            </w:tcBorders>
            <w:vAlign w:val="center"/>
          </w:tcPr>
          <w:p w14:paraId="5CA3E2A5"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60</w:t>
            </w:r>
          </w:p>
        </w:tc>
        <w:tc>
          <w:tcPr>
            <w:tcW w:w="358" w:type="pct"/>
            <w:tcBorders>
              <w:top w:val="single" w:sz="6" w:space="0" w:color="auto"/>
              <w:left w:val="single" w:sz="6" w:space="0" w:color="auto"/>
              <w:bottom w:val="single" w:sz="6" w:space="0" w:color="auto"/>
              <w:right w:val="single" w:sz="6" w:space="0" w:color="auto"/>
            </w:tcBorders>
            <w:vAlign w:val="center"/>
          </w:tcPr>
          <w:p w14:paraId="163AC41D"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110</w:t>
            </w:r>
          </w:p>
        </w:tc>
        <w:tc>
          <w:tcPr>
            <w:tcW w:w="357" w:type="pct"/>
            <w:tcBorders>
              <w:top w:val="single" w:sz="6" w:space="0" w:color="auto"/>
              <w:left w:val="single" w:sz="6" w:space="0" w:color="auto"/>
              <w:bottom w:val="single" w:sz="6" w:space="0" w:color="auto"/>
              <w:right w:val="single" w:sz="6" w:space="0" w:color="auto"/>
            </w:tcBorders>
            <w:vAlign w:val="center"/>
          </w:tcPr>
          <w:p w14:paraId="67823CC9"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40</w:t>
            </w:r>
          </w:p>
        </w:tc>
        <w:tc>
          <w:tcPr>
            <w:tcW w:w="358" w:type="pct"/>
            <w:tcBorders>
              <w:top w:val="single" w:sz="6" w:space="0" w:color="auto"/>
              <w:left w:val="single" w:sz="6" w:space="0" w:color="auto"/>
              <w:bottom w:val="single" w:sz="6" w:space="0" w:color="auto"/>
              <w:right w:val="single" w:sz="6" w:space="0" w:color="auto"/>
            </w:tcBorders>
            <w:vAlign w:val="center"/>
          </w:tcPr>
          <w:p w14:paraId="0A62EA54"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50</w:t>
            </w:r>
          </w:p>
        </w:tc>
        <w:tc>
          <w:tcPr>
            <w:tcW w:w="358" w:type="pct"/>
            <w:tcBorders>
              <w:top w:val="single" w:sz="6" w:space="0" w:color="auto"/>
              <w:left w:val="single" w:sz="6" w:space="0" w:color="auto"/>
              <w:bottom w:val="single" w:sz="6" w:space="0" w:color="auto"/>
              <w:right w:val="single" w:sz="6" w:space="0" w:color="auto"/>
            </w:tcBorders>
            <w:vAlign w:val="center"/>
          </w:tcPr>
          <w:p w14:paraId="0FC43CEF"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80</w:t>
            </w:r>
          </w:p>
        </w:tc>
        <w:tc>
          <w:tcPr>
            <w:tcW w:w="358" w:type="pct"/>
            <w:tcBorders>
              <w:top w:val="single" w:sz="6" w:space="0" w:color="auto"/>
              <w:left w:val="single" w:sz="6" w:space="0" w:color="auto"/>
              <w:bottom w:val="single" w:sz="6" w:space="0" w:color="auto"/>
              <w:right w:val="single" w:sz="6" w:space="0" w:color="auto"/>
            </w:tcBorders>
            <w:vAlign w:val="center"/>
          </w:tcPr>
          <w:p w14:paraId="76625AF0"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40</w:t>
            </w:r>
          </w:p>
        </w:tc>
        <w:tc>
          <w:tcPr>
            <w:tcW w:w="357" w:type="pct"/>
            <w:tcBorders>
              <w:top w:val="single" w:sz="6" w:space="0" w:color="auto"/>
              <w:left w:val="single" w:sz="6" w:space="0" w:color="auto"/>
              <w:bottom w:val="single" w:sz="6" w:space="0" w:color="auto"/>
              <w:right w:val="single" w:sz="6" w:space="0" w:color="auto"/>
            </w:tcBorders>
            <w:vAlign w:val="center"/>
          </w:tcPr>
          <w:p w14:paraId="36479948"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50</w:t>
            </w:r>
          </w:p>
        </w:tc>
        <w:tc>
          <w:tcPr>
            <w:tcW w:w="357" w:type="pct"/>
            <w:tcBorders>
              <w:top w:val="single" w:sz="6" w:space="0" w:color="auto"/>
              <w:left w:val="single" w:sz="6" w:space="0" w:color="auto"/>
              <w:bottom w:val="single" w:sz="6" w:space="0" w:color="auto"/>
              <w:right w:val="single" w:sz="6" w:space="0" w:color="auto"/>
            </w:tcBorders>
            <w:vAlign w:val="center"/>
          </w:tcPr>
          <w:p w14:paraId="73D02ECD"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70</w:t>
            </w:r>
          </w:p>
        </w:tc>
        <w:tc>
          <w:tcPr>
            <w:tcW w:w="358" w:type="pct"/>
            <w:tcBorders>
              <w:top w:val="single" w:sz="6" w:space="0" w:color="auto"/>
              <w:left w:val="single" w:sz="6" w:space="0" w:color="auto"/>
              <w:bottom w:val="single" w:sz="6" w:space="0" w:color="auto"/>
              <w:right w:val="single" w:sz="6" w:space="0" w:color="auto"/>
            </w:tcBorders>
            <w:vAlign w:val="center"/>
          </w:tcPr>
          <w:p w14:paraId="14A071E6" w14:textId="77777777" w:rsidR="00E21FAD" w:rsidRPr="00E21FAD" w:rsidRDefault="00E21FAD" w:rsidP="00E21FAD">
            <w:pPr>
              <w:keepNext/>
              <w:suppressAutoHyphens/>
              <w:jc w:val="center"/>
              <w:rPr>
                <w:rFonts w:ascii="Times New Roman" w:hAnsi="Times New Roman" w:cs="Times New Roman"/>
                <w:sz w:val="28"/>
                <w:szCs w:val="28"/>
              </w:rPr>
            </w:pPr>
            <w:r w:rsidRPr="00E21FAD">
              <w:rPr>
                <w:rFonts w:ascii="Times New Roman" w:hAnsi="Times New Roman" w:cs="Times New Roman"/>
                <w:sz w:val="28"/>
                <w:szCs w:val="28"/>
              </w:rPr>
              <w:t>30</w:t>
            </w:r>
          </w:p>
        </w:tc>
      </w:tr>
      <w:tr w:rsidR="00E21FAD" w:rsidRPr="00E21FAD" w14:paraId="0DA0C007" w14:textId="77777777" w:rsidTr="00E21FAD">
        <w:trPr>
          <w:cantSplit/>
          <w:trHeight w:val="454"/>
        </w:trPr>
        <w:tc>
          <w:tcPr>
            <w:tcW w:w="1781" w:type="pct"/>
            <w:tcBorders>
              <w:top w:val="single" w:sz="6" w:space="0" w:color="auto"/>
              <w:left w:val="single" w:sz="6" w:space="0" w:color="auto"/>
              <w:bottom w:val="single" w:sz="6" w:space="0" w:color="auto"/>
              <w:right w:val="single" w:sz="6" w:space="0" w:color="auto"/>
            </w:tcBorders>
            <w:vAlign w:val="center"/>
          </w:tcPr>
          <w:p w14:paraId="736DB4BE" w14:textId="77777777" w:rsidR="00E21FAD" w:rsidRPr="00E21FAD" w:rsidRDefault="00E21FAD" w:rsidP="00E21FAD">
            <w:pPr>
              <w:suppressAutoHyphens/>
              <w:ind w:right="88"/>
              <w:rPr>
                <w:rFonts w:ascii="Times New Roman" w:hAnsi="Times New Roman" w:cs="Times New Roman"/>
                <w:sz w:val="28"/>
                <w:szCs w:val="28"/>
              </w:rPr>
            </w:pPr>
            <w:r w:rsidRPr="00E21FAD">
              <w:rPr>
                <w:rFonts w:ascii="Times New Roman" w:hAnsi="Times New Roman" w:cs="Times New Roman"/>
                <w:sz w:val="28"/>
                <w:szCs w:val="28"/>
              </w:rPr>
              <w:t>Прибыль от про</w:t>
            </w:r>
            <w:r w:rsidRPr="00E21FAD">
              <w:rPr>
                <w:rFonts w:ascii="Times New Roman" w:hAnsi="Times New Roman" w:cs="Times New Roman"/>
                <w:sz w:val="28"/>
                <w:szCs w:val="28"/>
              </w:rPr>
              <w:softHyphen/>
              <w:t xml:space="preserve">дажи урожая, тыс. </w:t>
            </w:r>
            <w:proofErr w:type="spellStart"/>
            <w:r w:rsidRPr="00E21FAD">
              <w:rPr>
                <w:rFonts w:ascii="Times New Roman" w:hAnsi="Times New Roman" w:cs="Times New Roman"/>
                <w:sz w:val="28"/>
                <w:szCs w:val="28"/>
              </w:rPr>
              <w:t>ден.ед</w:t>
            </w:r>
            <w:proofErr w:type="spellEnd"/>
            <w:r w:rsidRPr="00E21FAD">
              <w:rPr>
                <w:rFonts w:ascii="Times New Roman" w:hAnsi="Times New Roman" w:cs="Times New Roman"/>
                <w:sz w:val="28"/>
                <w:szCs w:val="28"/>
              </w:rPr>
              <w:t>.</w:t>
            </w:r>
          </w:p>
        </w:tc>
        <w:tc>
          <w:tcPr>
            <w:tcW w:w="358" w:type="pct"/>
            <w:tcBorders>
              <w:top w:val="single" w:sz="6" w:space="0" w:color="auto"/>
              <w:left w:val="single" w:sz="6" w:space="0" w:color="auto"/>
              <w:bottom w:val="single" w:sz="6" w:space="0" w:color="auto"/>
              <w:right w:val="single" w:sz="6" w:space="0" w:color="auto"/>
            </w:tcBorders>
            <w:vAlign w:val="center"/>
          </w:tcPr>
          <w:p w14:paraId="52BBD97B" w14:textId="77777777" w:rsidR="00E21FAD" w:rsidRPr="00E21FAD" w:rsidRDefault="00E21FAD" w:rsidP="00E21FAD">
            <w:pPr>
              <w:suppressAutoHyphens/>
              <w:jc w:val="center"/>
              <w:rPr>
                <w:rFonts w:ascii="Times New Roman" w:hAnsi="Times New Roman" w:cs="Times New Roman"/>
                <w:sz w:val="28"/>
                <w:szCs w:val="28"/>
              </w:rPr>
            </w:pPr>
            <w:r w:rsidRPr="00E21FAD">
              <w:rPr>
                <w:rFonts w:ascii="Times New Roman" w:hAnsi="Times New Roman" w:cs="Times New Roman"/>
                <w:sz w:val="28"/>
                <w:szCs w:val="28"/>
              </w:rPr>
              <w:t>680</w:t>
            </w:r>
          </w:p>
        </w:tc>
        <w:tc>
          <w:tcPr>
            <w:tcW w:w="358" w:type="pct"/>
            <w:tcBorders>
              <w:top w:val="single" w:sz="6" w:space="0" w:color="auto"/>
              <w:left w:val="single" w:sz="6" w:space="0" w:color="auto"/>
              <w:bottom w:val="single" w:sz="6" w:space="0" w:color="auto"/>
              <w:right w:val="single" w:sz="6" w:space="0" w:color="auto"/>
            </w:tcBorders>
            <w:vAlign w:val="center"/>
          </w:tcPr>
          <w:p w14:paraId="0B931249" w14:textId="77777777" w:rsidR="00E21FAD" w:rsidRPr="00E21FAD" w:rsidRDefault="00E21FAD" w:rsidP="00E21FAD">
            <w:pPr>
              <w:suppressAutoHyphens/>
              <w:jc w:val="center"/>
              <w:rPr>
                <w:rFonts w:ascii="Times New Roman" w:hAnsi="Times New Roman" w:cs="Times New Roman"/>
                <w:sz w:val="28"/>
                <w:szCs w:val="28"/>
              </w:rPr>
            </w:pPr>
            <w:r w:rsidRPr="00E21FAD">
              <w:rPr>
                <w:rFonts w:ascii="Times New Roman" w:hAnsi="Times New Roman" w:cs="Times New Roman"/>
                <w:sz w:val="28"/>
                <w:szCs w:val="28"/>
              </w:rPr>
              <w:t>400</w:t>
            </w:r>
          </w:p>
        </w:tc>
        <w:tc>
          <w:tcPr>
            <w:tcW w:w="357" w:type="pct"/>
            <w:tcBorders>
              <w:top w:val="single" w:sz="6" w:space="0" w:color="auto"/>
              <w:left w:val="single" w:sz="6" w:space="0" w:color="auto"/>
              <w:bottom w:val="single" w:sz="6" w:space="0" w:color="auto"/>
              <w:right w:val="single" w:sz="6" w:space="0" w:color="auto"/>
            </w:tcBorders>
            <w:vAlign w:val="center"/>
          </w:tcPr>
          <w:p w14:paraId="243142C1" w14:textId="77777777" w:rsidR="00E21FAD" w:rsidRPr="00E21FAD" w:rsidRDefault="00E21FAD" w:rsidP="00E21FAD">
            <w:pPr>
              <w:suppressAutoHyphens/>
              <w:jc w:val="center"/>
              <w:rPr>
                <w:rFonts w:ascii="Times New Roman" w:hAnsi="Times New Roman" w:cs="Times New Roman"/>
                <w:sz w:val="28"/>
                <w:szCs w:val="28"/>
              </w:rPr>
            </w:pPr>
            <w:r w:rsidRPr="00E21FAD">
              <w:rPr>
                <w:rFonts w:ascii="Times New Roman" w:hAnsi="Times New Roman" w:cs="Times New Roman"/>
                <w:sz w:val="28"/>
                <w:szCs w:val="28"/>
              </w:rPr>
              <w:t>700</w:t>
            </w:r>
          </w:p>
        </w:tc>
        <w:tc>
          <w:tcPr>
            <w:tcW w:w="358" w:type="pct"/>
            <w:tcBorders>
              <w:top w:val="single" w:sz="6" w:space="0" w:color="auto"/>
              <w:left w:val="single" w:sz="6" w:space="0" w:color="auto"/>
              <w:bottom w:val="single" w:sz="6" w:space="0" w:color="auto"/>
              <w:right w:val="single" w:sz="6" w:space="0" w:color="auto"/>
            </w:tcBorders>
            <w:vAlign w:val="center"/>
          </w:tcPr>
          <w:p w14:paraId="10DA9D7D" w14:textId="77777777" w:rsidR="00E21FAD" w:rsidRPr="00E21FAD" w:rsidRDefault="00E21FAD" w:rsidP="00E21FAD">
            <w:pPr>
              <w:suppressAutoHyphens/>
              <w:jc w:val="center"/>
              <w:rPr>
                <w:rFonts w:ascii="Times New Roman" w:hAnsi="Times New Roman" w:cs="Times New Roman"/>
                <w:sz w:val="28"/>
                <w:szCs w:val="28"/>
              </w:rPr>
            </w:pPr>
            <w:r w:rsidRPr="00E21FAD">
              <w:rPr>
                <w:rFonts w:ascii="Times New Roman" w:hAnsi="Times New Roman" w:cs="Times New Roman"/>
                <w:sz w:val="28"/>
                <w:szCs w:val="28"/>
              </w:rPr>
              <w:t>800</w:t>
            </w:r>
          </w:p>
        </w:tc>
        <w:tc>
          <w:tcPr>
            <w:tcW w:w="358" w:type="pct"/>
            <w:tcBorders>
              <w:top w:val="single" w:sz="6" w:space="0" w:color="auto"/>
              <w:left w:val="single" w:sz="6" w:space="0" w:color="auto"/>
              <w:bottom w:val="single" w:sz="6" w:space="0" w:color="auto"/>
              <w:right w:val="single" w:sz="6" w:space="0" w:color="auto"/>
            </w:tcBorders>
            <w:vAlign w:val="center"/>
          </w:tcPr>
          <w:p w14:paraId="2DD880CE" w14:textId="77777777" w:rsidR="00E21FAD" w:rsidRPr="00E21FAD" w:rsidRDefault="00E21FAD" w:rsidP="00E21FAD">
            <w:pPr>
              <w:suppressAutoHyphens/>
              <w:jc w:val="center"/>
              <w:rPr>
                <w:rFonts w:ascii="Times New Roman" w:hAnsi="Times New Roman" w:cs="Times New Roman"/>
                <w:sz w:val="28"/>
                <w:szCs w:val="28"/>
              </w:rPr>
            </w:pPr>
            <w:r w:rsidRPr="00E21FAD">
              <w:rPr>
                <w:rFonts w:ascii="Times New Roman" w:hAnsi="Times New Roman" w:cs="Times New Roman"/>
                <w:sz w:val="28"/>
                <w:szCs w:val="28"/>
              </w:rPr>
              <w:t>900</w:t>
            </w:r>
          </w:p>
        </w:tc>
        <w:tc>
          <w:tcPr>
            <w:tcW w:w="358" w:type="pct"/>
            <w:tcBorders>
              <w:top w:val="single" w:sz="6" w:space="0" w:color="auto"/>
              <w:left w:val="single" w:sz="6" w:space="0" w:color="auto"/>
              <w:bottom w:val="single" w:sz="6" w:space="0" w:color="auto"/>
              <w:right w:val="single" w:sz="6" w:space="0" w:color="auto"/>
            </w:tcBorders>
            <w:vAlign w:val="center"/>
          </w:tcPr>
          <w:p w14:paraId="65D221BF" w14:textId="77777777" w:rsidR="00E21FAD" w:rsidRPr="00E21FAD" w:rsidRDefault="00E21FAD" w:rsidP="00E21FAD">
            <w:pPr>
              <w:suppressAutoHyphens/>
              <w:jc w:val="center"/>
              <w:rPr>
                <w:rFonts w:ascii="Times New Roman" w:hAnsi="Times New Roman" w:cs="Times New Roman"/>
                <w:sz w:val="28"/>
                <w:szCs w:val="28"/>
              </w:rPr>
            </w:pPr>
            <w:r w:rsidRPr="00E21FAD">
              <w:rPr>
                <w:rFonts w:ascii="Times New Roman" w:hAnsi="Times New Roman" w:cs="Times New Roman"/>
                <w:sz w:val="28"/>
                <w:szCs w:val="28"/>
              </w:rPr>
              <w:t>700</w:t>
            </w:r>
          </w:p>
        </w:tc>
        <w:tc>
          <w:tcPr>
            <w:tcW w:w="357" w:type="pct"/>
            <w:tcBorders>
              <w:top w:val="single" w:sz="6" w:space="0" w:color="auto"/>
              <w:left w:val="single" w:sz="6" w:space="0" w:color="auto"/>
              <w:bottom w:val="single" w:sz="6" w:space="0" w:color="auto"/>
              <w:right w:val="single" w:sz="6" w:space="0" w:color="auto"/>
            </w:tcBorders>
            <w:vAlign w:val="center"/>
          </w:tcPr>
          <w:p w14:paraId="49657E18" w14:textId="77777777" w:rsidR="00E21FAD" w:rsidRPr="00E21FAD" w:rsidRDefault="00E21FAD" w:rsidP="00E21FAD">
            <w:pPr>
              <w:suppressAutoHyphens/>
              <w:jc w:val="center"/>
              <w:rPr>
                <w:rFonts w:ascii="Times New Roman" w:hAnsi="Times New Roman" w:cs="Times New Roman"/>
                <w:sz w:val="28"/>
                <w:szCs w:val="28"/>
              </w:rPr>
            </w:pPr>
            <w:r w:rsidRPr="00E21FAD">
              <w:rPr>
                <w:rFonts w:ascii="Times New Roman" w:hAnsi="Times New Roman" w:cs="Times New Roman"/>
                <w:sz w:val="28"/>
                <w:szCs w:val="28"/>
              </w:rPr>
              <w:t>800</w:t>
            </w:r>
          </w:p>
        </w:tc>
        <w:tc>
          <w:tcPr>
            <w:tcW w:w="357" w:type="pct"/>
            <w:tcBorders>
              <w:top w:val="single" w:sz="6" w:space="0" w:color="auto"/>
              <w:left w:val="single" w:sz="6" w:space="0" w:color="auto"/>
              <w:bottom w:val="single" w:sz="6" w:space="0" w:color="auto"/>
              <w:right w:val="single" w:sz="6" w:space="0" w:color="auto"/>
            </w:tcBorders>
            <w:vAlign w:val="center"/>
          </w:tcPr>
          <w:p w14:paraId="55A33329" w14:textId="77777777" w:rsidR="00E21FAD" w:rsidRPr="00E21FAD" w:rsidRDefault="00E21FAD" w:rsidP="00E21FAD">
            <w:pPr>
              <w:suppressAutoHyphens/>
              <w:jc w:val="center"/>
              <w:rPr>
                <w:rFonts w:ascii="Times New Roman" w:hAnsi="Times New Roman" w:cs="Times New Roman"/>
                <w:sz w:val="28"/>
                <w:szCs w:val="28"/>
              </w:rPr>
            </w:pPr>
            <w:r w:rsidRPr="00E21FAD">
              <w:rPr>
                <w:rFonts w:ascii="Times New Roman" w:hAnsi="Times New Roman" w:cs="Times New Roman"/>
                <w:sz w:val="28"/>
                <w:szCs w:val="28"/>
              </w:rPr>
              <w:t>700</w:t>
            </w:r>
          </w:p>
        </w:tc>
        <w:tc>
          <w:tcPr>
            <w:tcW w:w="358" w:type="pct"/>
            <w:tcBorders>
              <w:top w:val="single" w:sz="6" w:space="0" w:color="auto"/>
              <w:left w:val="single" w:sz="6" w:space="0" w:color="auto"/>
              <w:bottom w:val="single" w:sz="6" w:space="0" w:color="auto"/>
              <w:right w:val="single" w:sz="6" w:space="0" w:color="auto"/>
            </w:tcBorders>
            <w:vAlign w:val="center"/>
          </w:tcPr>
          <w:p w14:paraId="70EEA0EE" w14:textId="77777777" w:rsidR="00E21FAD" w:rsidRPr="00E21FAD" w:rsidRDefault="00E21FAD" w:rsidP="00E21FAD">
            <w:pPr>
              <w:suppressAutoHyphens/>
              <w:jc w:val="center"/>
              <w:rPr>
                <w:rFonts w:ascii="Times New Roman" w:hAnsi="Times New Roman" w:cs="Times New Roman"/>
                <w:sz w:val="28"/>
                <w:szCs w:val="28"/>
              </w:rPr>
            </w:pPr>
            <w:r w:rsidRPr="00E21FAD">
              <w:rPr>
                <w:rFonts w:ascii="Times New Roman" w:hAnsi="Times New Roman" w:cs="Times New Roman"/>
                <w:sz w:val="28"/>
                <w:szCs w:val="28"/>
              </w:rPr>
              <w:t>1200</w:t>
            </w:r>
          </w:p>
        </w:tc>
      </w:tr>
    </w:tbl>
    <w:p w14:paraId="13996743" w14:textId="77777777" w:rsidR="006E697A" w:rsidRDefault="006E697A" w:rsidP="00E21FAD">
      <w:pPr>
        <w:pStyle w:val="ad"/>
        <w:spacing w:before="0" w:beforeAutospacing="0" w:after="0" w:afterAutospacing="0"/>
        <w:jc w:val="both"/>
        <w:textAlignment w:val="baseline"/>
        <w:rPr>
          <w:rFonts w:eastAsia="Calibri"/>
          <w:snapToGrid w:val="0"/>
          <w:sz w:val="28"/>
          <w:szCs w:val="28"/>
          <w:lang w:eastAsia="en-US"/>
        </w:rPr>
      </w:pPr>
    </w:p>
    <w:p w14:paraId="62D687B1" w14:textId="77777777" w:rsidR="00E21FAD" w:rsidRPr="00E21FAD" w:rsidRDefault="00E21FAD" w:rsidP="00E21FAD">
      <w:pPr>
        <w:pStyle w:val="ad"/>
        <w:spacing w:before="0" w:beforeAutospacing="0" w:after="0" w:afterAutospacing="0"/>
        <w:ind w:firstLine="709"/>
        <w:jc w:val="both"/>
        <w:textAlignment w:val="baseline"/>
        <w:rPr>
          <w:rFonts w:eastAsia="Calibri"/>
          <w:snapToGrid w:val="0"/>
          <w:sz w:val="28"/>
          <w:szCs w:val="28"/>
          <w:lang w:eastAsia="en-US"/>
        </w:rPr>
      </w:pPr>
      <w:r w:rsidRPr="00E21FAD">
        <w:rPr>
          <w:rFonts w:eastAsia="Calibri"/>
          <w:snapToGrid w:val="0"/>
          <w:sz w:val="28"/>
          <w:szCs w:val="28"/>
          <w:lang w:eastAsia="en-US"/>
        </w:rPr>
        <w:t>По прогнозу, вероятность сухой погоды в данном году составляет 10%, обычной - 70%, влажной - 20%.</w:t>
      </w:r>
    </w:p>
    <w:p w14:paraId="6E1B7717" w14:textId="0AF0D9BF" w:rsidR="00253E73" w:rsidRDefault="00E21FAD" w:rsidP="00E21FAD">
      <w:pPr>
        <w:pStyle w:val="ad"/>
        <w:spacing w:before="0" w:beforeAutospacing="0" w:after="0" w:afterAutospacing="0"/>
        <w:ind w:firstLine="709"/>
        <w:jc w:val="both"/>
        <w:textAlignment w:val="baseline"/>
        <w:rPr>
          <w:rFonts w:eastAsia="Calibri"/>
          <w:snapToGrid w:val="0"/>
          <w:sz w:val="28"/>
          <w:szCs w:val="28"/>
          <w:lang w:eastAsia="en-US"/>
        </w:rPr>
      </w:pPr>
      <w:r w:rsidRPr="00E21FAD">
        <w:rPr>
          <w:rFonts w:eastAsia="Calibri"/>
          <w:snapToGrid w:val="0"/>
          <w:sz w:val="28"/>
          <w:szCs w:val="28"/>
          <w:lang w:eastAsia="en-US"/>
        </w:rPr>
        <w:t>По мнению руководства предприятия, наиболее важный критерий - прибыль, следующий по важности - затраты за время выращивания, менее важны (и одинаково важны между собой) затраты на посадку и расход удобрений.</w:t>
      </w:r>
    </w:p>
    <w:p w14:paraId="54DE2D68" w14:textId="77777777" w:rsidR="00E21FAD" w:rsidRPr="00E21FAD" w:rsidRDefault="00E21FAD" w:rsidP="00E21FAD">
      <w:pPr>
        <w:pStyle w:val="ad"/>
        <w:spacing w:before="0" w:beforeAutospacing="0" w:after="0" w:afterAutospacing="0"/>
        <w:ind w:firstLine="709"/>
        <w:jc w:val="both"/>
        <w:textAlignment w:val="baseline"/>
        <w:rPr>
          <w:rFonts w:ascii="Times" w:hAnsi="Times" w:cs="Times"/>
          <w:color w:val="000000"/>
          <w:sz w:val="28"/>
          <w:szCs w:val="28"/>
          <w:lang w:eastAsia="ru-BY"/>
        </w:rPr>
      </w:pPr>
    </w:p>
    <w:p w14:paraId="2EB497D4" w14:textId="5269F282" w:rsidR="001D3B64" w:rsidRPr="009467CE" w:rsidRDefault="007707A2" w:rsidP="007707A2">
      <w:pPr>
        <w:pStyle w:val="10"/>
        <w:spacing w:before="0" w:line="240" w:lineRule="auto"/>
        <w:ind w:firstLine="568"/>
      </w:pPr>
      <w:bookmarkStart w:id="5" w:name="_Toc188834265"/>
      <w:r>
        <w:t xml:space="preserve">3 </w:t>
      </w:r>
      <w:r w:rsidR="001D3B64" w:rsidRPr="009467CE">
        <w:t>ПОРЯДОК ВЫПОЛНЕНИЯ РАБОТЫ</w:t>
      </w:r>
      <w:bookmarkEnd w:id="5"/>
    </w:p>
    <w:p w14:paraId="61317E33" w14:textId="77777777" w:rsidR="001D3B64" w:rsidRPr="009467CE" w:rsidRDefault="001D3B64" w:rsidP="001D3B64">
      <w:pPr>
        <w:spacing w:after="0" w:line="240" w:lineRule="auto"/>
        <w:ind w:firstLine="709"/>
        <w:rPr>
          <w:rFonts w:ascii="Times New Roman" w:hAnsi="Times New Roman" w:cs="Times New Roman"/>
          <w:sz w:val="28"/>
          <w:szCs w:val="28"/>
        </w:rPr>
      </w:pPr>
    </w:p>
    <w:p w14:paraId="42C350BB" w14:textId="77777777" w:rsidR="006E697A" w:rsidRPr="006E697A" w:rsidRDefault="006E697A" w:rsidP="00FE603B">
      <w:pPr>
        <w:spacing w:after="0" w:line="240" w:lineRule="auto"/>
        <w:ind w:firstLine="568"/>
        <w:jc w:val="both"/>
        <w:rPr>
          <w:rFonts w:ascii="Times New Roman" w:hAnsi="Times New Roman" w:cs="Times New Roman"/>
          <w:sz w:val="28"/>
          <w:szCs w:val="28"/>
        </w:rPr>
      </w:pPr>
      <w:r w:rsidRPr="006E697A">
        <w:rPr>
          <w:rFonts w:ascii="Times New Roman" w:hAnsi="Times New Roman" w:cs="Times New Roman"/>
          <w:sz w:val="28"/>
          <w:szCs w:val="28"/>
        </w:rPr>
        <w:t>1. Изучить теоретические сведения по лабораторной работе.</w:t>
      </w:r>
    </w:p>
    <w:p w14:paraId="59FCE67B" w14:textId="77777777" w:rsidR="006E697A" w:rsidRPr="006E697A" w:rsidRDefault="006E697A" w:rsidP="00FE603B">
      <w:pPr>
        <w:spacing w:after="0" w:line="240" w:lineRule="auto"/>
        <w:ind w:firstLine="568"/>
        <w:jc w:val="both"/>
        <w:rPr>
          <w:rFonts w:ascii="Times New Roman" w:hAnsi="Times New Roman" w:cs="Times New Roman"/>
          <w:sz w:val="28"/>
          <w:szCs w:val="28"/>
        </w:rPr>
      </w:pPr>
      <w:r w:rsidRPr="006E697A">
        <w:rPr>
          <w:rFonts w:ascii="Times New Roman" w:hAnsi="Times New Roman" w:cs="Times New Roman"/>
          <w:sz w:val="28"/>
          <w:szCs w:val="28"/>
        </w:rPr>
        <w:t xml:space="preserve">2. Получить задание на лабораторную работу. </w:t>
      </w:r>
    </w:p>
    <w:p w14:paraId="5622E0A3" w14:textId="77777777" w:rsidR="006E697A" w:rsidRPr="006E697A" w:rsidRDefault="00293E80" w:rsidP="00FE603B">
      <w:pPr>
        <w:spacing w:after="0" w:line="240" w:lineRule="auto"/>
        <w:ind w:firstLine="568"/>
        <w:jc w:val="both"/>
        <w:rPr>
          <w:rFonts w:ascii="Times New Roman" w:hAnsi="Times New Roman" w:cs="Times New Roman"/>
          <w:sz w:val="28"/>
          <w:szCs w:val="28"/>
        </w:rPr>
      </w:pPr>
      <w:r>
        <w:rPr>
          <w:rFonts w:ascii="Times New Roman" w:hAnsi="Times New Roman" w:cs="Times New Roman"/>
          <w:sz w:val="28"/>
          <w:szCs w:val="28"/>
        </w:rPr>
        <w:t>3</w:t>
      </w:r>
      <w:r w:rsidR="006E697A">
        <w:rPr>
          <w:rFonts w:ascii="Times New Roman" w:hAnsi="Times New Roman" w:cs="Times New Roman"/>
          <w:sz w:val="28"/>
          <w:szCs w:val="28"/>
        </w:rPr>
        <w:t>.</w:t>
      </w:r>
      <w:r w:rsidR="006E697A" w:rsidRPr="006E697A">
        <w:rPr>
          <w:rFonts w:ascii="Times New Roman" w:hAnsi="Times New Roman" w:cs="Times New Roman"/>
          <w:sz w:val="28"/>
          <w:szCs w:val="28"/>
        </w:rPr>
        <w:t xml:space="preserve"> Используя СППР </w:t>
      </w:r>
      <w:proofErr w:type="spellStart"/>
      <w:r w:rsidR="006E697A" w:rsidRPr="006E697A">
        <w:rPr>
          <w:rFonts w:ascii="Times New Roman" w:hAnsi="Times New Roman" w:cs="Times New Roman"/>
          <w:sz w:val="28"/>
          <w:szCs w:val="28"/>
        </w:rPr>
        <w:t>ExpertChoice</w:t>
      </w:r>
      <w:proofErr w:type="spellEnd"/>
      <w:r w:rsidR="006E697A" w:rsidRPr="006E697A">
        <w:rPr>
          <w:rFonts w:ascii="Times New Roman" w:hAnsi="Times New Roman" w:cs="Times New Roman"/>
          <w:sz w:val="28"/>
          <w:szCs w:val="28"/>
        </w:rPr>
        <w:t>, найти глобальные приоритеты альтернатив для каждого варианта внешних условий. Рекомендуется выполнять этот этап работы в следующем порядке:</w:t>
      </w:r>
    </w:p>
    <w:p w14:paraId="1310B2E5" w14:textId="77777777" w:rsidR="006E697A" w:rsidRPr="006E697A" w:rsidRDefault="006E697A" w:rsidP="00FE603B">
      <w:pPr>
        <w:spacing w:after="0" w:line="240" w:lineRule="auto"/>
        <w:ind w:firstLine="568"/>
        <w:jc w:val="both"/>
        <w:rPr>
          <w:rFonts w:ascii="Times New Roman" w:hAnsi="Times New Roman" w:cs="Times New Roman"/>
          <w:sz w:val="28"/>
          <w:szCs w:val="28"/>
        </w:rPr>
      </w:pPr>
      <w:r w:rsidRPr="006E697A">
        <w:rPr>
          <w:rFonts w:ascii="Times New Roman" w:hAnsi="Times New Roman" w:cs="Times New Roman"/>
          <w:sz w:val="28"/>
          <w:szCs w:val="28"/>
        </w:rPr>
        <w:lastRenderedPageBreak/>
        <w:t>− ввести матрицы парных сравнений критериев и альтернатив для первого варианта внешних условий. Сохранить введенные матрицы в файле, например, под именем USL1.AHP. Получить глобальные приоритеты альтернатив. Записать полученные результаты;</w:t>
      </w:r>
    </w:p>
    <w:p w14:paraId="02ABC154" w14:textId="77777777" w:rsidR="006E697A" w:rsidRPr="006E697A" w:rsidRDefault="006E697A" w:rsidP="00FE603B">
      <w:pPr>
        <w:spacing w:after="0" w:line="240" w:lineRule="auto"/>
        <w:ind w:firstLine="568"/>
        <w:jc w:val="both"/>
        <w:rPr>
          <w:rFonts w:ascii="Times New Roman" w:hAnsi="Times New Roman" w:cs="Times New Roman"/>
          <w:sz w:val="28"/>
          <w:szCs w:val="28"/>
        </w:rPr>
      </w:pPr>
      <w:r w:rsidRPr="006E697A">
        <w:rPr>
          <w:rFonts w:ascii="Times New Roman" w:hAnsi="Times New Roman" w:cs="Times New Roman"/>
          <w:sz w:val="28"/>
          <w:szCs w:val="28"/>
        </w:rPr>
        <w:t>− сохранить файл с введенными матрицами парных сравнений под новым именем, например, USL2.AHP. Внести в этот файл такие изменения, чтобы построить матрицы парных сравнений для второго варианта внешних условий. Сохранить измененный файл (с именем USL2.AHP). Получить глобальные приоритеты альтернатив для второго варианта внешних условий. Записать полученные результаты;</w:t>
      </w:r>
    </w:p>
    <w:p w14:paraId="12246798" w14:textId="77777777" w:rsidR="006E697A" w:rsidRPr="006E697A" w:rsidRDefault="006E697A" w:rsidP="00FE603B">
      <w:pPr>
        <w:spacing w:after="0" w:line="240" w:lineRule="auto"/>
        <w:ind w:firstLine="568"/>
        <w:jc w:val="both"/>
        <w:rPr>
          <w:rFonts w:ascii="Times New Roman" w:hAnsi="Times New Roman" w:cs="Times New Roman"/>
          <w:sz w:val="28"/>
          <w:szCs w:val="28"/>
        </w:rPr>
      </w:pPr>
      <w:r w:rsidRPr="006E697A">
        <w:rPr>
          <w:rFonts w:ascii="Times New Roman" w:hAnsi="Times New Roman" w:cs="Times New Roman"/>
          <w:sz w:val="28"/>
          <w:szCs w:val="28"/>
        </w:rPr>
        <w:t>− аналогичным образом выполнить анализ альтернатив для третьего варианта внешних условий. Для этого сохранить файл под новым именем, например, USL</w:t>
      </w:r>
      <w:r>
        <w:rPr>
          <w:rFonts w:ascii="Times New Roman" w:hAnsi="Times New Roman" w:cs="Times New Roman"/>
          <w:sz w:val="28"/>
          <w:szCs w:val="28"/>
        </w:rPr>
        <w:t>4.</w:t>
      </w:r>
      <w:r w:rsidRPr="006E697A">
        <w:rPr>
          <w:rFonts w:ascii="Times New Roman" w:hAnsi="Times New Roman" w:cs="Times New Roman"/>
          <w:sz w:val="28"/>
          <w:szCs w:val="28"/>
        </w:rPr>
        <w:t>AHP. Внести в файл изменения в соответствии с оценками альтернатив для третьего варианта внешних условий. Сохранить измененный файл (с именем USL</w:t>
      </w:r>
      <w:r>
        <w:rPr>
          <w:rFonts w:ascii="Times New Roman" w:hAnsi="Times New Roman" w:cs="Times New Roman"/>
          <w:sz w:val="28"/>
          <w:szCs w:val="28"/>
        </w:rPr>
        <w:t>4.</w:t>
      </w:r>
      <w:r w:rsidRPr="006E697A">
        <w:rPr>
          <w:rFonts w:ascii="Times New Roman" w:hAnsi="Times New Roman" w:cs="Times New Roman"/>
          <w:sz w:val="28"/>
          <w:szCs w:val="28"/>
        </w:rPr>
        <w:t>AHP). Получить глобальные приоритеты альтернатив для третьего варианта внешних условий. Записать полученные результаты.</w:t>
      </w:r>
    </w:p>
    <w:p w14:paraId="19A6EEEA" w14:textId="77777777" w:rsidR="001D3B64" w:rsidRDefault="006E697A" w:rsidP="00FE603B">
      <w:pPr>
        <w:spacing w:after="0" w:line="240" w:lineRule="auto"/>
        <w:ind w:firstLine="568"/>
        <w:jc w:val="both"/>
        <w:rPr>
          <w:rFonts w:ascii="Times New Roman" w:hAnsi="Times New Roman" w:cs="Times New Roman"/>
          <w:sz w:val="28"/>
          <w:szCs w:val="28"/>
        </w:rPr>
      </w:pPr>
      <w:r w:rsidRPr="006E697A">
        <w:rPr>
          <w:rFonts w:ascii="Times New Roman" w:hAnsi="Times New Roman" w:cs="Times New Roman"/>
          <w:sz w:val="28"/>
          <w:szCs w:val="28"/>
        </w:rPr>
        <w:t>4. Свести глобальные приоритеты альтернатив в матрицу выигрышей. Выбрать рациональную альтернативу, используя (в зависимости от имеющейся информации о внешних условиях) критерий Байеса, Лапласа, Вальда или Гурвица.</w:t>
      </w:r>
    </w:p>
    <w:p w14:paraId="3428566F" w14:textId="77777777" w:rsidR="006E697A" w:rsidRPr="009467CE" w:rsidRDefault="006E697A" w:rsidP="006E697A">
      <w:pPr>
        <w:spacing w:after="0" w:line="240" w:lineRule="auto"/>
        <w:ind w:firstLine="709"/>
        <w:jc w:val="both"/>
        <w:rPr>
          <w:rFonts w:ascii="Times New Roman" w:hAnsi="Times New Roman" w:cs="Times New Roman"/>
          <w:sz w:val="28"/>
          <w:szCs w:val="28"/>
        </w:rPr>
      </w:pPr>
    </w:p>
    <w:p w14:paraId="0A88A87C" w14:textId="15E09597" w:rsidR="006134C9" w:rsidRPr="009467CE" w:rsidRDefault="007707A2" w:rsidP="007707A2">
      <w:pPr>
        <w:pStyle w:val="10"/>
        <w:spacing w:before="0" w:line="240" w:lineRule="auto"/>
        <w:ind w:firstLine="568"/>
      </w:pPr>
      <w:bookmarkStart w:id="6" w:name="_Toc188834266"/>
      <w:r>
        <w:t xml:space="preserve">4 </w:t>
      </w:r>
      <w:r w:rsidR="00C156A9" w:rsidRPr="009467CE">
        <w:t>ВЫПОЛНЕНИЕ РАБОТЫ</w:t>
      </w:r>
      <w:bookmarkEnd w:id="6"/>
    </w:p>
    <w:p w14:paraId="37B44D74" w14:textId="77777777" w:rsidR="006134C9" w:rsidRPr="009467CE" w:rsidRDefault="006134C9" w:rsidP="00690BE0">
      <w:pPr>
        <w:spacing w:after="0" w:line="240" w:lineRule="auto"/>
        <w:ind w:firstLine="709"/>
      </w:pPr>
    </w:p>
    <w:p w14:paraId="1B0C1BA8" w14:textId="77777777" w:rsidR="000435D9" w:rsidRDefault="006F00F9" w:rsidP="00FE603B">
      <w:pPr>
        <w:pStyle w:val="20"/>
        <w:widowControl w:val="0"/>
        <w:spacing w:before="0" w:line="240" w:lineRule="auto"/>
        <w:ind w:firstLine="568"/>
      </w:pPr>
      <w:bookmarkStart w:id="7" w:name="_Toc188834267"/>
      <w:r w:rsidRPr="009467CE">
        <w:t>4</w:t>
      </w:r>
      <w:r w:rsidR="000435D9" w:rsidRPr="009467CE">
        <w:t xml:space="preserve">.1 </w:t>
      </w:r>
      <w:r w:rsidR="006E697A" w:rsidRPr="006E697A">
        <w:t>Оценка альтернатив на основе метода анализа иерархий</w:t>
      </w:r>
      <w:bookmarkEnd w:id="7"/>
    </w:p>
    <w:p w14:paraId="3A8DBE91" w14:textId="77777777" w:rsidR="006E697A" w:rsidRDefault="006E697A" w:rsidP="00F94913">
      <w:pPr>
        <w:numPr>
          <w:ilvl w:val="12"/>
          <w:numId w:val="0"/>
        </w:numPr>
        <w:spacing w:after="0" w:line="240" w:lineRule="auto"/>
        <w:ind w:firstLine="709"/>
        <w:jc w:val="both"/>
        <w:rPr>
          <w:rFonts w:ascii="Times New Roman" w:hAnsi="Times New Roman" w:cs="Times New Roman"/>
          <w:sz w:val="28"/>
          <w:szCs w:val="28"/>
        </w:rPr>
      </w:pPr>
    </w:p>
    <w:p w14:paraId="6AD4A5E7" w14:textId="69CA7EE7" w:rsidR="00293E80" w:rsidRPr="00293E80" w:rsidRDefault="00293E80" w:rsidP="00FE603B">
      <w:pPr>
        <w:adjustRightInd w:val="0"/>
        <w:snapToGrid w:val="0"/>
        <w:spacing w:after="0" w:line="240" w:lineRule="auto"/>
        <w:ind w:firstLine="568"/>
        <w:jc w:val="both"/>
        <w:rPr>
          <w:rFonts w:ascii="Times New Roman" w:hAnsi="Times New Roman" w:cs="Times New Roman"/>
          <w:sz w:val="28"/>
          <w:szCs w:val="28"/>
        </w:rPr>
      </w:pPr>
      <w:r w:rsidRPr="00293E80">
        <w:rPr>
          <w:rFonts w:ascii="Times New Roman" w:hAnsi="Times New Roman" w:cs="Times New Roman"/>
          <w:sz w:val="28"/>
          <w:szCs w:val="28"/>
        </w:rPr>
        <w:t xml:space="preserve">В задаче требуется учитывать четыре критерия. Три из них зависят не только от принятого решения, но и от внешних условий. Таким образом, решение принимается в условиях риска и неопределенности. В то же время один из критериев не зависит от </w:t>
      </w:r>
      <w:r w:rsidR="00C75735">
        <w:rPr>
          <w:rFonts w:ascii="Times New Roman" w:hAnsi="Times New Roman" w:cs="Times New Roman"/>
          <w:sz w:val="28"/>
          <w:szCs w:val="28"/>
        </w:rPr>
        <w:t>погоды</w:t>
      </w:r>
      <w:r w:rsidRPr="00293E80">
        <w:rPr>
          <w:rFonts w:ascii="Times New Roman" w:hAnsi="Times New Roman" w:cs="Times New Roman"/>
          <w:sz w:val="28"/>
          <w:szCs w:val="28"/>
        </w:rPr>
        <w:t>.</w:t>
      </w:r>
    </w:p>
    <w:p w14:paraId="7AED77F7" w14:textId="77777777" w:rsidR="00293E80" w:rsidRPr="00293E80" w:rsidRDefault="00293E80" w:rsidP="00FE603B">
      <w:pPr>
        <w:adjustRightInd w:val="0"/>
        <w:snapToGrid w:val="0"/>
        <w:spacing w:after="0" w:line="240" w:lineRule="auto"/>
        <w:ind w:firstLine="568"/>
        <w:jc w:val="both"/>
        <w:rPr>
          <w:rFonts w:ascii="Times New Roman" w:hAnsi="Times New Roman" w:cs="Times New Roman"/>
          <w:sz w:val="28"/>
          <w:szCs w:val="28"/>
        </w:rPr>
      </w:pPr>
      <w:r w:rsidRPr="00293E80">
        <w:rPr>
          <w:rFonts w:ascii="Times New Roman" w:hAnsi="Times New Roman" w:cs="Times New Roman"/>
          <w:sz w:val="28"/>
          <w:szCs w:val="28"/>
        </w:rPr>
        <w:t>Решение задачи осуществляется методом анализа иерархий.</w:t>
      </w:r>
    </w:p>
    <w:p w14:paraId="0320320D" w14:textId="77777777" w:rsidR="006E697A" w:rsidRDefault="00293E80" w:rsidP="00FE603B">
      <w:pPr>
        <w:adjustRightInd w:val="0"/>
        <w:snapToGrid w:val="0"/>
        <w:spacing w:after="0" w:line="240" w:lineRule="auto"/>
        <w:ind w:firstLine="568"/>
        <w:jc w:val="both"/>
        <w:rPr>
          <w:rFonts w:ascii="Times New Roman" w:eastAsia="SimSun" w:hAnsi="Times New Roman" w:cs="Times New Roman"/>
          <w:sz w:val="28"/>
          <w:szCs w:val="24"/>
          <w:lang w:eastAsia="zh-CN"/>
        </w:rPr>
      </w:pPr>
      <w:r w:rsidRPr="00293E80">
        <w:rPr>
          <w:rFonts w:ascii="Times New Roman" w:hAnsi="Times New Roman" w:cs="Times New Roman"/>
          <w:sz w:val="28"/>
          <w:szCs w:val="28"/>
        </w:rPr>
        <w:t xml:space="preserve">Для начала определяются локальные приоритеты (оценки важности) критериев. Так как важность критериев не зависит от внешних условий, локальные приоритеты критериев будут одинаковыми при любом виде пластмассы. Попарное сравнение критериев по важности выполняется согласно методу </w:t>
      </w:r>
      <w:proofErr w:type="spellStart"/>
      <w:r w:rsidRPr="00293E80">
        <w:rPr>
          <w:rFonts w:ascii="Times New Roman" w:hAnsi="Times New Roman" w:cs="Times New Roman"/>
          <w:sz w:val="28"/>
          <w:szCs w:val="28"/>
        </w:rPr>
        <w:t>Саати</w:t>
      </w:r>
      <w:proofErr w:type="spellEnd"/>
      <w:r w:rsidRPr="00293E80">
        <w:rPr>
          <w:rFonts w:ascii="Times New Roman" w:hAnsi="Times New Roman" w:cs="Times New Roman"/>
          <w:sz w:val="28"/>
          <w:szCs w:val="28"/>
        </w:rPr>
        <w:t>.</w:t>
      </w:r>
      <w:r w:rsidR="00FE603B">
        <w:rPr>
          <w:rFonts w:ascii="Times New Roman" w:hAnsi="Times New Roman" w:cs="Times New Roman"/>
          <w:sz w:val="28"/>
          <w:szCs w:val="28"/>
        </w:rPr>
        <w:t xml:space="preserve"> </w:t>
      </w:r>
    </w:p>
    <w:p w14:paraId="052CBED2" w14:textId="77777777" w:rsidR="006E697A" w:rsidRPr="006E697A" w:rsidRDefault="006E697A" w:rsidP="006E697A">
      <w:pPr>
        <w:adjustRightInd w:val="0"/>
        <w:snapToGrid w:val="0"/>
        <w:spacing w:after="0" w:line="240" w:lineRule="auto"/>
        <w:ind w:firstLine="709"/>
        <w:jc w:val="both"/>
        <w:rPr>
          <w:rFonts w:ascii="Times New Roman" w:eastAsia="SimSun" w:hAnsi="Times New Roman" w:cs="Times New Roman"/>
          <w:sz w:val="28"/>
          <w:szCs w:val="24"/>
          <w:lang w:eastAsia="zh-CN"/>
        </w:rPr>
      </w:pPr>
    </w:p>
    <w:p w14:paraId="20A12435" w14:textId="77777777" w:rsidR="006E697A" w:rsidRPr="006E697A" w:rsidRDefault="006E697A" w:rsidP="006E697A">
      <w:pPr>
        <w:adjustRightInd w:val="0"/>
        <w:snapToGrid w:val="0"/>
        <w:spacing w:after="0" w:line="240" w:lineRule="auto"/>
        <w:jc w:val="both"/>
        <w:rPr>
          <w:rFonts w:ascii="Times New Roman" w:eastAsia="SimSun" w:hAnsi="Times New Roman" w:cs="Times New Roman"/>
          <w:sz w:val="28"/>
          <w:szCs w:val="24"/>
          <w:lang w:eastAsia="zh-CN"/>
        </w:rPr>
      </w:pPr>
      <w:r w:rsidRPr="006E697A">
        <w:rPr>
          <w:rFonts w:ascii="Times New Roman" w:eastAsia="SimSun" w:hAnsi="Times New Roman" w:cs="Times New Roman"/>
          <w:sz w:val="28"/>
          <w:szCs w:val="24"/>
          <w:lang w:eastAsia="zh-CN"/>
        </w:rPr>
        <w:t xml:space="preserve">Таблица </w:t>
      </w:r>
      <w:r>
        <w:rPr>
          <w:rFonts w:ascii="Times New Roman" w:eastAsia="SimSun" w:hAnsi="Times New Roman" w:cs="Times New Roman"/>
          <w:sz w:val="28"/>
          <w:szCs w:val="24"/>
          <w:lang w:eastAsia="zh-CN"/>
        </w:rPr>
        <w:t>4.</w:t>
      </w:r>
      <w:r w:rsidRPr="006E697A">
        <w:rPr>
          <w:rFonts w:ascii="Times New Roman" w:eastAsia="SimSun" w:hAnsi="Times New Roman" w:cs="Times New Roman"/>
          <w:sz w:val="28"/>
          <w:szCs w:val="24"/>
          <w:lang w:eastAsia="zh-CN"/>
        </w:rPr>
        <w:t>1 – Матрица парных сравнений критериев по важности</w:t>
      </w:r>
    </w:p>
    <w:tbl>
      <w:tblPr>
        <w:tblStyle w:val="15"/>
        <w:tblW w:w="5000" w:type="pct"/>
        <w:tblLook w:val="04A0" w:firstRow="1" w:lastRow="0" w:firstColumn="1" w:lastColumn="0" w:noHBand="0" w:noVBand="1"/>
      </w:tblPr>
      <w:tblGrid>
        <w:gridCol w:w="1827"/>
        <w:gridCol w:w="1828"/>
        <w:gridCol w:w="1931"/>
        <w:gridCol w:w="1828"/>
        <w:gridCol w:w="1931"/>
      </w:tblGrid>
      <w:tr w:rsidR="006E697A" w:rsidRPr="006E697A" w14:paraId="21EE8F09" w14:textId="77777777" w:rsidTr="002470CC">
        <w:trPr>
          <w:trHeight w:val="510"/>
        </w:trPr>
        <w:tc>
          <w:tcPr>
            <w:tcW w:w="978" w:type="pct"/>
            <w:vAlign w:val="center"/>
          </w:tcPr>
          <w:p w14:paraId="60F6CC46" w14:textId="77777777" w:rsidR="006E697A" w:rsidRPr="006E697A" w:rsidRDefault="006E697A" w:rsidP="006E697A">
            <w:pPr>
              <w:adjustRightInd w:val="0"/>
              <w:snapToGrid w:val="0"/>
              <w:jc w:val="center"/>
              <w:rPr>
                <w:rFonts w:ascii="Times New Roman" w:eastAsia="SimSun" w:hAnsi="Times New Roman"/>
                <w:sz w:val="28"/>
                <w:szCs w:val="24"/>
                <w:lang w:eastAsia="zh-CN"/>
              </w:rPr>
            </w:pPr>
          </w:p>
        </w:tc>
        <w:tc>
          <w:tcPr>
            <w:tcW w:w="978" w:type="pct"/>
            <w:vAlign w:val="center"/>
          </w:tcPr>
          <w:p w14:paraId="770791E0" w14:textId="77777777" w:rsidR="006E697A" w:rsidRPr="006E697A" w:rsidRDefault="006E697A" w:rsidP="006E697A">
            <w:pPr>
              <w:adjustRightInd w:val="0"/>
              <w:snapToGrid w:val="0"/>
              <w:jc w:val="center"/>
              <w:rPr>
                <w:rFonts w:ascii="Times New Roman" w:eastAsia="SimSun" w:hAnsi="Times New Roman"/>
                <w:sz w:val="28"/>
                <w:szCs w:val="24"/>
                <w:lang w:eastAsia="zh-CN"/>
              </w:rPr>
            </w:pPr>
            <w:r w:rsidRPr="006E697A">
              <w:rPr>
                <w:rFonts w:ascii="Times New Roman" w:eastAsia="SimSun" w:hAnsi="Times New Roman"/>
                <w:sz w:val="28"/>
                <w:szCs w:val="24"/>
                <w:lang w:eastAsia="zh-CN"/>
              </w:rPr>
              <w:t>К1</w:t>
            </w:r>
          </w:p>
        </w:tc>
        <w:tc>
          <w:tcPr>
            <w:tcW w:w="1033" w:type="pct"/>
            <w:vAlign w:val="center"/>
          </w:tcPr>
          <w:p w14:paraId="78742ADE" w14:textId="77777777" w:rsidR="006E697A" w:rsidRPr="006E697A" w:rsidRDefault="006E697A" w:rsidP="006E697A">
            <w:pPr>
              <w:adjustRightInd w:val="0"/>
              <w:snapToGrid w:val="0"/>
              <w:jc w:val="center"/>
              <w:rPr>
                <w:rFonts w:ascii="Times New Roman" w:eastAsia="SimSun" w:hAnsi="Times New Roman"/>
                <w:sz w:val="28"/>
                <w:szCs w:val="24"/>
                <w:lang w:eastAsia="zh-CN"/>
              </w:rPr>
            </w:pPr>
            <w:r w:rsidRPr="006E697A">
              <w:rPr>
                <w:rFonts w:ascii="Times New Roman" w:eastAsia="SimSun" w:hAnsi="Times New Roman"/>
                <w:sz w:val="28"/>
                <w:szCs w:val="24"/>
                <w:lang w:eastAsia="zh-CN"/>
              </w:rPr>
              <w:t>К2</w:t>
            </w:r>
          </w:p>
        </w:tc>
        <w:tc>
          <w:tcPr>
            <w:tcW w:w="978" w:type="pct"/>
            <w:vAlign w:val="center"/>
          </w:tcPr>
          <w:p w14:paraId="1B9D8774" w14:textId="77777777" w:rsidR="006E697A" w:rsidRPr="006E697A" w:rsidRDefault="006E697A" w:rsidP="006E697A">
            <w:pPr>
              <w:adjustRightInd w:val="0"/>
              <w:snapToGrid w:val="0"/>
              <w:jc w:val="center"/>
              <w:rPr>
                <w:rFonts w:ascii="Times New Roman" w:eastAsia="SimSun" w:hAnsi="Times New Roman"/>
                <w:sz w:val="28"/>
                <w:szCs w:val="24"/>
                <w:lang w:eastAsia="zh-CN"/>
              </w:rPr>
            </w:pPr>
            <w:r w:rsidRPr="006E697A">
              <w:rPr>
                <w:rFonts w:ascii="Times New Roman" w:eastAsia="SimSun" w:hAnsi="Times New Roman"/>
                <w:sz w:val="28"/>
                <w:szCs w:val="24"/>
                <w:lang w:eastAsia="zh-CN"/>
              </w:rPr>
              <w:t>К3</w:t>
            </w:r>
          </w:p>
        </w:tc>
        <w:tc>
          <w:tcPr>
            <w:tcW w:w="1033" w:type="pct"/>
            <w:vAlign w:val="center"/>
          </w:tcPr>
          <w:p w14:paraId="056229E9" w14:textId="77777777" w:rsidR="006E697A" w:rsidRPr="006E697A" w:rsidRDefault="006E697A" w:rsidP="006E697A">
            <w:pPr>
              <w:adjustRightInd w:val="0"/>
              <w:snapToGrid w:val="0"/>
              <w:jc w:val="center"/>
              <w:rPr>
                <w:rFonts w:ascii="Times New Roman" w:eastAsia="SimSun" w:hAnsi="Times New Roman"/>
                <w:sz w:val="28"/>
                <w:szCs w:val="24"/>
                <w:lang w:eastAsia="zh-CN"/>
              </w:rPr>
            </w:pPr>
            <w:r w:rsidRPr="006E697A">
              <w:rPr>
                <w:rFonts w:ascii="Times New Roman" w:eastAsia="SimSun" w:hAnsi="Times New Roman"/>
                <w:sz w:val="28"/>
                <w:szCs w:val="24"/>
                <w:lang w:eastAsia="zh-CN"/>
              </w:rPr>
              <w:t>К4</w:t>
            </w:r>
          </w:p>
        </w:tc>
      </w:tr>
      <w:tr w:rsidR="006E697A" w:rsidRPr="006E697A" w14:paraId="79EBC8B8" w14:textId="77777777" w:rsidTr="002470CC">
        <w:trPr>
          <w:trHeight w:val="418"/>
        </w:trPr>
        <w:tc>
          <w:tcPr>
            <w:tcW w:w="978" w:type="pct"/>
            <w:vAlign w:val="center"/>
          </w:tcPr>
          <w:p w14:paraId="57F2195F" w14:textId="77777777" w:rsidR="006E697A" w:rsidRPr="006E697A" w:rsidRDefault="006E697A" w:rsidP="006E697A">
            <w:pPr>
              <w:adjustRightInd w:val="0"/>
              <w:snapToGrid w:val="0"/>
              <w:jc w:val="center"/>
              <w:rPr>
                <w:rFonts w:ascii="Times New Roman" w:eastAsia="SimSun" w:hAnsi="Times New Roman"/>
                <w:sz w:val="28"/>
                <w:szCs w:val="24"/>
                <w:lang w:eastAsia="zh-CN"/>
              </w:rPr>
            </w:pPr>
            <w:r w:rsidRPr="006E697A">
              <w:rPr>
                <w:rFonts w:ascii="Times New Roman" w:eastAsia="SimSun" w:hAnsi="Times New Roman"/>
                <w:sz w:val="28"/>
                <w:szCs w:val="24"/>
                <w:lang w:eastAsia="zh-CN"/>
              </w:rPr>
              <w:t>К1</w:t>
            </w:r>
          </w:p>
        </w:tc>
        <w:tc>
          <w:tcPr>
            <w:tcW w:w="978" w:type="pct"/>
            <w:vAlign w:val="center"/>
          </w:tcPr>
          <w:p w14:paraId="7DC427D3" w14:textId="77777777" w:rsidR="006E697A" w:rsidRPr="006E697A" w:rsidRDefault="006E697A" w:rsidP="006E697A">
            <w:pPr>
              <w:adjustRightInd w:val="0"/>
              <w:snapToGrid w:val="0"/>
              <w:jc w:val="center"/>
              <w:rPr>
                <w:rFonts w:ascii="Times New Roman" w:eastAsia="SimSun" w:hAnsi="Times New Roman"/>
                <w:sz w:val="28"/>
                <w:szCs w:val="24"/>
                <w:lang w:eastAsia="zh-CN"/>
              </w:rPr>
            </w:pPr>
            <w:r w:rsidRPr="006E697A">
              <w:rPr>
                <w:rFonts w:ascii="Times New Roman" w:eastAsia="SimSun" w:hAnsi="Times New Roman"/>
                <w:sz w:val="28"/>
                <w:szCs w:val="24"/>
                <w:lang w:eastAsia="zh-CN"/>
              </w:rPr>
              <w:t>1</w:t>
            </w:r>
          </w:p>
        </w:tc>
        <w:tc>
          <w:tcPr>
            <w:tcW w:w="1033" w:type="pct"/>
            <w:vAlign w:val="center"/>
          </w:tcPr>
          <w:p w14:paraId="6938D371" w14:textId="24C2943E" w:rsidR="006E697A" w:rsidRPr="006E697A" w:rsidRDefault="002470CC" w:rsidP="006E697A">
            <w:pPr>
              <w:adjustRightInd w:val="0"/>
              <w:snapToGrid w:val="0"/>
              <w:jc w:val="center"/>
              <w:rPr>
                <w:rFonts w:ascii="Times New Roman" w:eastAsia="SimSun" w:hAnsi="Times New Roman"/>
                <w:sz w:val="28"/>
                <w:szCs w:val="24"/>
                <w:lang w:eastAsia="zh-CN"/>
              </w:rPr>
            </w:pPr>
            <w:r>
              <w:rPr>
                <w:rFonts w:ascii="Times New Roman" w:eastAsia="SimSun" w:hAnsi="Times New Roman"/>
                <w:sz w:val="28"/>
                <w:szCs w:val="24"/>
                <w:lang w:val="ru-RU" w:eastAsia="zh-CN"/>
              </w:rPr>
              <w:t>1/3</w:t>
            </w:r>
          </w:p>
        </w:tc>
        <w:tc>
          <w:tcPr>
            <w:tcW w:w="978" w:type="pct"/>
            <w:vAlign w:val="center"/>
          </w:tcPr>
          <w:p w14:paraId="441497C0" w14:textId="28159129" w:rsidR="006E697A" w:rsidRPr="002470CC" w:rsidRDefault="002470CC" w:rsidP="006E697A">
            <w:pPr>
              <w:adjustRightInd w:val="0"/>
              <w:snapToGrid w:val="0"/>
              <w:jc w:val="center"/>
              <w:rPr>
                <w:rFonts w:ascii="Times New Roman" w:eastAsia="SimSun" w:hAnsi="Times New Roman"/>
                <w:sz w:val="28"/>
                <w:szCs w:val="24"/>
                <w:lang w:val="ru-RU" w:eastAsia="zh-CN"/>
              </w:rPr>
            </w:pPr>
            <w:r>
              <w:rPr>
                <w:rFonts w:ascii="Times New Roman" w:eastAsia="SimSun" w:hAnsi="Times New Roman"/>
                <w:sz w:val="28"/>
                <w:szCs w:val="24"/>
                <w:lang w:val="ru-RU" w:eastAsia="zh-CN"/>
              </w:rPr>
              <w:t>1</w:t>
            </w:r>
          </w:p>
        </w:tc>
        <w:tc>
          <w:tcPr>
            <w:tcW w:w="1033" w:type="pct"/>
            <w:vAlign w:val="center"/>
          </w:tcPr>
          <w:p w14:paraId="650E8AB2" w14:textId="3DF8CC23" w:rsidR="006E697A" w:rsidRPr="006E697A" w:rsidRDefault="002470CC" w:rsidP="006E697A">
            <w:pPr>
              <w:adjustRightInd w:val="0"/>
              <w:snapToGrid w:val="0"/>
              <w:jc w:val="center"/>
              <w:rPr>
                <w:rFonts w:ascii="Times New Roman" w:eastAsia="SimSun" w:hAnsi="Times New Roman"/>
                <w:sz w:val="28"/>
                <w:szCs w:val="24"/>
                <w:lang w:eastAsia="zh-CN"/>
              </w:rPr>
            </w:pPr>
            <w:r>
              <w:rPr>
                <w:rFonts w:ascii="Times New Roman" w:eastAsia="SimSun" w:hAnsi="Times New Roman"/>
                <w:sz w:val="28"/>
                <w:szCs w:val="24"/>
                <w:lang w:val="ru-RU" w:eastAsia="zh-CN"/>
              </w:rPr>
              <w:t>1/</w:t>
            </w:r>
            <w:r w:rsidR="006E697A" w:rsidRPr="006E697A">
              <w:rPr>
                <w:rFonts w:ascii="Times New Roman" w:eastAsia="SimSun" w:hAnsi="Times New Roman"/>
                <w:sz w:val="28"/>
                <w:szCs w:val="24"/>
                <w:lang w:eastAsia="zh-CN"/>
              </w:rPr>
              <w:t>5</w:t>
            </w:r>
          </w:p>
        </w:tc>
      </w:tr>
      <w:tr w:rsidR="006E697A" w:rsidRPr="006E697A" w14:paraId="2411878F" w14:textId="77777777" w:rsidTr="002470CC">
        <w:trPr>
          <w:trHeight w:val="409"/>
        </w:trPr>
        <w:tc>
          <w:tcPr>
            <w:tcW w:w="978" w:type="pct"/>
            <w:vAlign w:val="center"/>
          </w:tcPr>
          <w:p w14:paraId="658036EC" w14:textId="77777777" w:rsidR="006E697A" w:rsidRPr="006E697A" w:rsidRDefault="006E697A" w:rsidP="006E697A">
            <w:pPr>
              <w:adjustRightInd w:val="0"/>
              <w:snapToGrid w:val="0"/>
              <w:jc w:val="center"/>
              <w:rPr>
                <w:rFonts w:ascii="Times New Roman" w:eastAsia="SimSun" w:hAnsi="Times New Roman"/>
                <w:sz w:val="28"/>
                <w:szCs w:val="24"/>
                <w:lang w:eastAsia="zh-CN"/>
              </w:rPr>
            </w:pPr>
            <w:r w:rsidRPr="006E697A">
              <w:rPr>
                <w:rFonts w:ascii="Times New Roman" w:eastAsia="SimSun" w:hAnsi="Times New Roman"/>
                <w:sz w:val="28"/>
                <w:szCs w:val="24"/>
                <w:lang w:eastAsia="zh-CN"/>
              </w:rPr>
              <w:t>К2</w:t>
            </w:r>
          </w:p>
        </w:tc>
        <w:tc>
          <w:tcPr>
            <w:tcW w:w="978" w:type="pct"/>
            <w:vAlign w:val="center"/>
          </w:tcPr>
          <w:p w14:paraId="02C7F426" w14:textId="1A09946B" w:rsidR="006E697A" w:rsidRPr="006E697A" w:rsidRDefault="006E697A" w:rsidP="006E697A">
            <w:pPr>
              <w:adjustRightInd w:val="0"/>
              <w:snapToGrid w:val="0"/>
              <w:jc w:val="center"/>
              <w:rPr>
                <w:rFonts w:ascii="Times New Roman" w:eastAsia="SimSun" w:hAnsi="Times New Roman"/>
                <w:sz w:val="28"/>
                <w:szCs w:val="24"/>
                <w:lang w:eastAsia="zh-CN"/>
              </w:rPr>
            </w:pPr>
            <w:r w:rsidRPr="006E697A">
              <w:rPr>
                <w:rFonts w:ascii="Times New Roman" w:eastAsia="SimSun" w:hAnsi="Times New Roman"/>
                <w:sz w:val="28"/>
                <w:szCs w:val="24"/>
                <w:lang w:eastAsia="zh-CN"/>
              </w:rPr>
              <w:t>3</w:t>
            </w:r>
          </w:p>
        </w:tc>
        <w:tc>
          <w:tcPr>
            <w:tcW w:w="1033" w:type="pct"/>
            <w:vAlign w:val="center"/>
          </w:tcPr>
          <w:p w14:paraId="4BEE054F" w14:textId="77777777" w:rsidR="006E697A" w:rsidRPr="006E697A" w:rsidRDefault="006E697A" w:rsidP="006E697A">
            <w:pPr>
              <w:adjustRightInd w:val="0"/>
              <w:snapToGrid w:val="0"/>
              <w:jc w:val="center"/>
              <w:rPr>
                <w:rFonts w:ascii="Times New Roman" w:eastAsia="SimSun" w:hAnsi="Times New Roman"/>
                <w:sz w:val="28"/>
                <w:szCs w:val="24"/>
                <w:lang w:eastAsia="zh-CN"/>
              </w:rPr>
            </w:pPr>
            <w:r w:rsidRPr="006E697A">
              <w:rPr>
                <w:rFonts w:ascii="Times New Roman" w:eastAsia="SimSun" w:hAnsi="Times New Roman"/>
                <w:sz w:val="28"/>
                <w:szCs w:val="24"/>
                <w:lang w:eastAsia="zh-CN"/>
              </w:rPr>
              <w:t>1</w:t>
            </w:r>
          </w:p>
        </w:tc>
        <w:tc>
          <w:tcPr>
            <w:tcW w:w="978" w:type="pct"/>
            <w:vAlign w:val="center"/>
          </w:tcPr>
          <w:p w14:paraId="054E87B0" w14:textId="77777777" w:rsidR="006E697A" w:rsidRPr="006E697A" w:rsidRDefault="006E697A" w:rsidP="006E697A">
            <w:pPr>
              <w:adjustRightInd w:val="0"/>
              <w:snapToGrid w:val="0"/>
              <w:jc w:val="center"/>
              <w:rPr>
                <w:rFonts w:ascii="Times New Roman" w:eastAsia="SimSun" w:hAnsi="Times New Roman"/>
                <w:sz w:val="28"/>
                <w:szCs w:val="24"/>
                <w:lang w:eastAsia="zh-CN"/>
              </w:rPr>
            </w:pPr>
            <w:r w:rsidRPr="006E697A">
              <w:rPr>
                <w:rFonts w:ascii="Times New Roman" w:eastAsia="SimSun" w:hAnsi="Times New Roman"/>
                <w:sz w:val="28"/>
                <w:szCs w:val="24"/>
                <w:lang w:eastAsia="zh-CN"/>
              </w:rPr>
              <w:t>3</w:t>
            </w:r>
          </w:p>
        </w:tc>
        <w:tc>
          <w:tcPr>
            <w:tcW w:w="1033" w:type="pct"/>
            <w:vAlign w:val="center"/>
          </w:tcPr>
          <w:p w14:paraId="30B82934" w14:textId="36EC90A5" w:rsidR="006E697A" w:rsidRPr="006E697A" w:rsidRDefault="002470CC" w:rsidP="006E697A">
            <w:pPr>
              <w:adjustRightInd w:val="0"/>
              <w:snapToGrid w:val="0"/>
              <w:jc w:val="center"/>
              <w:rPr>
                <w:rFonts w:ascii="Times New Roman" w:eastAsia="SimSun" w:hAnsi="Times New Roman"/>
                <w:sz w:val="28"/>
                <w:szCs w:val="24"/>
                <w:lang w:eastAsia="zh-CN"/>
              </w:rPr>
            </w:pPr>
            <w:r>
              <w:rPr>
                <w:rFonts w:ascii="Times New Roman" w:eastAsia="SimSun" w:hAnsi="Times New Roman"/>
                <w:sz w:val="28"/>
                <w:szCs w:val="24"/>
                <w:lang w:val="ru-RU" w:eastAsia="zh-CN"/>
              </w:rPr>
              <w:t>1/</w:t>
            </w:r>
            <w:r w:rsidR="006E697A" w:rsidRPr="006E697A">
              <w:rPr>
                <w:rFonts w:ascii="Times New Roman" w:eastAsia="SimSun" w:hAnsi="Times New Roman"/>
                <w:sz w:val="28"/>
                <w:szCs w:val="24"/>
                <w:lang w:eastAsia="zh-CN"/>
              </w:rPr>
              <w:t>3</w:t>
            </w:r>
          </w:p>
        </w:tc>
      </w:tr>
      <w:tr w:rsidR="006E697A" w:rsidRPr="006E697A" w14:paraId="123EA71B" w14:textId="77777777" w:rsidTr="002470CC">
        <w:trPr>
          <w:trHeight w:val="415"/>
        </w:trPr>
        <w:tc>
          <w:tcPr>
            <w:tcW w:w="978" w:type="pct"/>
            <w:vAlign w:val="center"/>
          </w:tcPr>
          <w:p w14:paraId="4F8A405B" w14:textId="77777777" w:rsidR="006E697A" w:rsidRPr="006E697A" w:rsidRDefault="006E697A" w:rsidP="006E697A">
            <w:pPr>
              <w:adjustRightInd w:val="0"/>
              <w:snapToGrid w:val="0"/>
              <w:jc w:val="center"/>
              <w:rPr>
                <w:rFonts w:ascii="Times New Roman" w:eastAsia="SimSun" w:hAnsi="Times New Roman"/>
                <w:sz w:val="28"/>
                <w:szCs w:val="24"/>
                <w:lang w:eastAsia="zh-CN"/>
              </w:rPr>
            </w:pPr>
            <w:r w:rsidRPr="006E697A">
              <w:rPr>
                <w:rFonts w:ascii="Times New Roman" w:eastAsia="SimSun" w:hAnsi="Times New Roman"/>
                <w:sz w:val="28"/>
                <w:szCs w:val="24"/>
                <w:lang w:eastAsia="zh-CN"/>
              </w:rPr>
              <w:t>К3</w:t>
            </w:r>
          </w:p>
        </w:tc>
        <w:tc>
          <w:tcPr>
            <w:tcW w:w="978" w:type="pct"/>
            <w:vAlign w:val="center"/>
          </w:tcPr>
          <w:p w14:paraId="05D3C0DF" w14:textId="2BC51F45" w:rsidR="006E697A" w:rsidRPr="006E697A" w:rsidRDefault="006E697A" w:rsidP="006E697A">
            <w:pPr>
              <w:adjustRightInd w:val="0"/>
              <w:snapToGrid w:val="0"/>
              <w:jc w:val="center"/>
              <w:rPr>
                <w:rFonts w:ascii="Times New Roman" w:eastAsia="SimSun" w:hAnsi="Times New Roman"/>
                <w:sz w:val="28"/>
                <w:szCs w:val="24"/>
                <w:lang w:eastAsia="zh-CN"/>
              </w:rPr>
            </w:pPr>
            <w:r w:rsidRPr="006E697A">
              <w:rPr>
                <w:rFonts w:ascii="Times New Roman" w:eastAsia="SimSun" w:hAnsi="Times New Roman"/>
                <w:sz w:val="28"/>
                <w:szCs w:val="24"/>
                <w:lang w:eastAsia="zh-CN"/>
              </w:rPr>
              <w:t>1</w:t>
            </w:r>
          </w:p>
        </w:tc>
        <w:tc>
          <w:tcPr>
            <w:tcW w:w="1033" w:type="pct"/>
            <w:vAlign w:val="center"/>
          </w:tcPr>
          <w:p w14:paraId="279AEE60" w14:textId="77777777" w:rsidR="006E697A" w:rsidRPr="006E697A" w:rsidRDefault="006E697A" w:rsidP="006E697A">
            <w:pPr>
              <w:adjustRightInd w:val="0"/>
              <w:snapToGrid w:val="0"/>
              <w:jc w:val="center"/>
              <w:rPr>
                <w:rFonts w:ascii="Times New Roman" w:eastAsia="SimSun" w:hAnsi="Times New Roman"/>
                <w:sz w:val="28"/>
                <w:szCs w:val="24"/>
                <w:lang w:eastAsia="zh-CN"/>
              </w:rPr>
            </w:pPr>
            <w:r w:rsidRPr="006E697A">
              <w:rPr>
                <w:rFonts w:ascii="Times New Roman" w:eastAsia="SimSun" w:hAnsi="Times New Roman"/>
                <w:sz w:val="28"/>
                <w:szCs w:val="24"/>
                <w:lang w:eastAsia="zh-CN"/>
              </w:rPr>
              <w:t>1/3</w:t>
            </w:r>
          </w:p>
        </w:tc>
        <w:tc>
          <w:tcPr>
            <w:tcW w:w="978" w:type="pct"/>
            <w:vAlign w:val="center"/>
          </w:tcPr>
          <w:p w14:paraId="7DB797A9" w14:textId="77777777" w:rsidR="006E697A" w:rsidRPr="006E697A" w:rsidRDefault="006E697A" w:rsidP="006E697A">
            <w:pPr>
              <w:adjustRightInd w:val="0"/>
              <w:snapToGrid w:val="0"/>
              <w:jc w:val="center"/>
              <w:rPr>
                <w:rFonts w:ascii="Times New Roman" w:eastAsia="SimSun" w:hAnsi="Times New Roman"/>
                <w:sz w:val="28"/>
                <w:szCs w:val="24"/>
                <w:lang w:eastAsia="zh-CN"/>
              </w:rPr>
            </w:pPr>
            <w:r w:rsidRPr="006E697A">
              <w:rPr>
                <w:rFonts w:ascii="Times New Roman" w:eastAsia="SimSun" w:hAnsi="Times New Roman"/>
                <w:sz w:val="28"/>
                <w:szCs w:val="24"/>
                <w:lang w:eastAsia="zh-CN"/>
              </w:rPr>
              <w:t>1</w:t>
            </w:r>
          </w:p>
        </w:tc>
        <w:tc>
          <w:tcPr>
            <w:tcW w:w="1033" w:type="pct"/>
            <w:vAlign w:val="center"/>
          </w:tcPr>
          <w:p w14:paraId="074236D8" w14:textId="486422D3" w:rsidR="006E697A" w:rsidRPr="002470CC" w:rsidRDefault="006E697A" w:rsidP="006E697A">
            <w:pPr>
              <w:adjustRightInd w:val="0"/>
              <w:snapToGrid w:val="0"/>
              <w:jc w:val="center"/>
              <w:rPr>
                <w:rFonts w:ascii="Times New Roman" w:eastAsia="SimSun" w:hAnsi="Times New Roman"/>
                <w:sz w:val="28"/>
                <w:szCs w:val="24"/>
                <w:lang w:val="ru-RU" w:eastAsia="zh-CN"/>
              </w:rPr>
            </w:pPr>
            <w:r w:rsidRPr="006E697A">
              <w:rPr>
                <w:rFonts w:ascii="Times New Roman" w:eastAsia="SimSun" w:hAnsi="Times New Roman"/>
                <w:sz w:val="28"/>
                <w:szCs w:val="24"/>
                <w:lang w:eastAsia="zh-CN"/>
              </w:rPr>
              <w:t>1</w:t>
            </w:r>
            <w:r w:rsidR="002470CC">
              <w:rPr>
                <w:rFonts w:ascii="Times New Roman" w:eastAsia="SimSun" w:hAnsi="Times New Roman"/>
                <w:sz w:val="28"/>
                <w:szCs w:val="24"/>
                <w:lang w:val="ru-RU" w:eastAsia="zh-CN"/>
              </w:rPr>
              <w:t>/5</w:t>
            </w:r>
          </w:p>
        </w:tc>
      </w:tr>
      <w:tr w:rsidR="006E697A" w:rsidRPr="006E697A" w14:paraId="68105BA7" w14:textId="77777777" w:rsidTr="002470CC">
        <w:trPr>
          <w:trHeight w:val="422"/>
        </w:trPr>
        <w:tc>
          <w:tcPr>
            <w:tcW w:w="978" w:type="pct"/>
            <w:vAlign w:val="center"/>
          </w:tcPr>
          <w:p w14:paraId="089D77DA" w14:textId="77777777" w:rsidR="006E697A" w:rsidRPr="006E697A" w:rsidRDefault="006E697A" w:rsidP="006E697A">
            <w:pPr>
              <w:adjustRightInd w:val="0"/>
              <w:snapToGrid w:val="0"/>
              <w:jc w:val="center"/>
              <w:rPr>
                <w:rFonts w:ascii="Times New Roman" w:eastAsia="SimSun" w:hAnsi="Times New Roman"/>
                <w:sz w:val="28"/>
                <w:szCs w:val="24"/>
                <w:lang w:eastAsia="zh-CN"/>
              </w:rPr>
            </w:pPr>
            <w:r w:rsidRPr="006E697A">
              <w:rPr>
                <w:rFonts w:ascii="Times New Roman" w:eastAsia="SimSun" w:hAnsi="Times New Roman"/>
                <w:sz w:val="28"/>
                <w:szCs w:val="24"/>
                <w:lang w:eastAsia="zh-CN"/>
              </w:rPr>
              <w:t>К4</w:t>
            </w:r>
          </w:p>
        </w:tc>
        <w:tc>
          <w:tcPr>
            <w:tcW w:w="978" w:type="pct"/>
            <w:vAlign w:val="center"/>
          </w:tcPr>
          <w:p w14:paraId="1C0B8CC9" w14:textId="6584D514" w:rsidR="006E697A" w:rsidRPr="006E697A" w:rsidRDefault="006E697A" w:rsidP="006E697A">
            <w:pPr>
              <w:adjustRightInd w:val="0"/>
              <w:snapToGrid w:val="0"/>
              <w:jc w:val="center"/>
              <w:rPr>
                <w:rFonts w:ascii="Times New Roman" w:eastAsia="SimSun" w:hAnsi="Times New Roman"/>
                <w:sz w:val="28"/>
                <w:szCs w:val="24"/>
                <w:lang w:eastAsia="zh-CN"/>
              </w:rPr>
            </w:pPr>
            <w:r w:rsidRPr="006E697A">
              <w:rPr>
                <w:rFonts w:ascii="Times New Roman" w:eastAsia="SimSun" w:hAnsi="Times New Roman"/>
                <w:sz w:val="28"/>
                <w:szCs w:val="24"/>
                <w:lang w:eastAsia="zh-CN"/>
              </w:rPr>
              <w:t>5</w:t>
            </w:r>
          </w:p>
        </w:tc>
        <w:tc>
          <w:tcPr>
            <w:tcW w:w="1033" w:type="pct"/>
            <w:vAlign w:val="center"/>
          </w:tcPr>
          <w:p w14:paraId="0224C368" w14:textId="7F15C721" w:rsidR="006E697A" w:rsidRPr="006E697A" w:rsidRDefault="006E697A" w:rsidP="006E697A">
            <w:pPr>
              <w:adjustRightInd w:val="0"/>
              <w:snapToGrid w:val="0"/>
              <w:jc w:val="center"/>
              <w:rPr>
                <w:rFonts w:ascii="Times New Roman" w:eastAsia="SimSun" w:hAnsi="Times New Roman"/>
                <w:sz w:val="28"/>
                <w:szCs w:val="24"/>
                <w:lang w:eastAsia="zh-CN"/>
              </w:rPr>
            </w:pPr>
            <w:r w:rsidRPr="006E697A">
              <w:rPr>
                <w:rFonts w:ascii="Times New Roman" w:eastAsia="SimSun" w:hAnsi="Times New Roman"/>
                <w:sz w:val="28"/>
                <w:szCs w:val="24"/>
                <w:lang w:eastAsia="zh-CN"/>
              </w:rPr>
              <w:t>3</w:t>
            </w:r>
          </w:p>
        </w:tc>
        <w:tc>
          <w:tcPr>
            <w:tcW w:w="978" w:type="pct"/>
            <w:vAlign w:val="center"/>
          </w:tcPr>
          <w:p w14:paraId="57690BBA" w14:textId="568E3F2B" w:rsidR="006E697A" w:rsidRPr="002470CC" w:rsidRDefault="002470CC" w:rsidP="006E697A">
            <w:pPr>
              <w:adjustRightInd w:val="0"/>
              <w:snapToGrid w:val="0"/>
              <w:jc w:val="center"/>
              <w:rPr>
                <w:rFonts w:ascii="Times New Roman" w:eastAsia="SimSun" w:hAnsi="Times New Roman"/>
                <w:sz w:val="28"/>
                <w:szCs w:val="24"/>
                <w:lang w:val="ru-RU" w:eastAsia="zh-CN"/>
              </w:rPr>
            </w:pPr>
            <w:r>
              <w:rPr>
                <w:rFonts w:ascii="Times New Roman" w:eastAsia="SimSun" w:hAnsi="Times New Roman"/>
                <w:sz w:val="28"/>
                <w:szCs w:val="24"/>
                <w:lang w:val="ru-RU" w:eastAsia="zh-CN"/>
              </w:rPr>
              <w:t>5</w:t>
            </w:r>
          </w:p>
        </w:tc>
        <w:tc>
          <w:tcPr>
            <w:tcW w:w="1033" w:type="pct"/>
            <w:vAlign w:val="center"/>
          </w:tcPr>
          <w:p w14:paraId="73F3B915" w14:textId="77777777" w:rsidR="006E697A" w:rsidRPr="006E697A" w:rsidRDefault="006E697A" w:rsidP="006E697A">
            <w:pPr>
              <w:adjustRightInd w:val="0"/>
              <w:snapToGrid w:val="0"/>
              <w:jc w:val="center"/>
              <w:rPr>
                <w:rFonts w:ascii="Times New Roman" w:eastAsia="SimSun" w:hAnsi="Times New Roman"/>
                <w:sz w:val="28"/>
                <w:szCs w:val="24"/>
                <w:lang w:eastAsia="zh-CN"/>
              </w:rPr>
            </w:pPr>
            <w:r w:rsidRPr="006E697A">
              <w:rPr>
                <w:rFonts w:ascii="Times New Roman" w:eastAsia="SimSun" w:hAnsi="Times New Roman"/>
                <w:sz w:val="28"/>
                <w:szCs w:val="24"/>
                <w:lang w:eastAsia="zh-CN"/>
              </w:rPr>
              <w:t>1</w:t>
            </w:r>
          </w:p>
        </w:tc>
      </w:tr>
    </w:tbl>
    <w:p w14:paraId="56990DC7" w14:textId="77777777" w:rsidR="006E697A" w:rsidRDefault="006E697A" w:rsidP="006E697A">
      <w:pPr>
        <w:spacing w:after="0" w:line="240" w:lineRule="auto"/>
        <w:ind w:firstLine="720"/>
        <w:jc w:val="both"/>
        <w:rPr>
          <w:rFonts w:ascii="Times New Roman" w:hAnsi="Times New Roman" w:cs="Times New Roman"/>
          <w:color w:val="000000"/>
          <w:sz w:val="28"/>
          <w:lang w:eastAsia="ru-RU"/>
        </w:rPr>
      </w:pPr>
    </w:p>
    <w:p w14:paraId="48B26BA7" w14:textId="4E58867B" w:rsidR="006E697A" w:rsidRDefault="006E697A" w:rsidP="00FE603B">
      <w:pPr>
        <w:spacing w:after="0" w:line="240" w:lineRule="auto"/>
        <w:ind w:firstLine="720"/>
        <w:jc w:val="both"/>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lastRenderedPageBreak/>
        <w:t>Локальные приоритеты критериев будут следующие:</w:t>
      </w:r>
      <w:r w:rsidR="00FE603B">
        <w:rPr>
          <w:rFonts w:ascii="Times New Roman" w:hAnsi="Times New Roman" w:cs="Times New Roman"/>
          <w:color w:val="000000"/>
          <w:sz w:val="28"/>
          <w:lang w:eastAsia="ru-RU"/>
        </w:rPr>
        <w:t xml:space="preserve"> </w:t>
      </w:r>
      <w:r w:rsidRPr="006E697A">
        <w:rPr>
          <w:rFonts w:ascii="Times New Roman" w:hAnsi="Times New Roman" w:cs="Times New Roman"/>
          <w:color w:val="000000"/>
          <w:sz w:val="28"/>
          <w:lang w:val="en-US" w:eastAsia="ru-RU"/>
        </w:rPr>
        <w:t>L</w:t>
      </w:r>
      <w:r w:rsidRPr="006E697A">
        <w:rPr>
          <w:rFonts w:ascii="Times New Roman" w:hAnsi="Times New Roman" w:cs="Times New Roman"/>
          <w:color w:val="000000"/>
          <w:sz w:val="28"/>
          <w:vertAlign w:val="subscript"/>
          <w:lang w:val="en-US" w:eastAsia="ru-RU"/>
        </w:rPr>
        <w:t>K</w:t>
      </w:r>
      <w:r w:rsidRPr="006E697A">
        <w:rPr>
          <w:rFonts w:ascii="Times New Roman" w:hAnsi="Times New Roman" w:cs="Times New Roman"/>
          <w:color w:val="000000"/>
          <w:sz w:val="28"/>
          <w:vertAlign w:val="subscript"/>
          <w:lang w:eastAsia="ru-RU"/>
        </w:rPr>
        <w:t>1</w:t>
      </w:r>
      <w:r w:rsidRPr="006E697A">
        <w:rPr>
          <w:rFonts w:ascii="Times New Roman" w:hAnsi="Times New Roman" w:cs="Times New Roman"/>
          <w:color w:val="000000"/>
          <w:sz w:val="28"/>
          <w:lang w:eastAsia="ru-RU"/>
        </w:rPr>
        <w:t xml:space="preserve"> = 0,</w:t>
      </w:r>
      <w:r w:rsidR="002470CC">
        <w:rPr>
          <w:rFonts w:ascii="Times New Roman" w:hAnsi="Times New Roman" w:cs="Times New Roman"/>
          <w:color w:val="000000"/>
          <w:sz w:val="28"/>
          <w:lang w:eastAsia="ru-RU"/>
        </w:rPr>
        <w:t>1</w:t>
      </w:r>
      <w:r w:rsidRPr="006E697A">
        <w:rPr>
          <w:rFonts w:ascii="Times New Roman" w:hAnsi="Times New Roman" w:cs="Times New Roman"/>
          <w:color w:val="000000"/>
          <w:sz w:val="28"/>
          <w:lang w:eastAsia="ru-RU"/>
        </w:rPr>
        <w:t>0</w:t>
      </w:r>
      <w:r w:rsidR="00FE603B">
        <w:rPr>
          <w:rFonts w:ascii="Times New Roman" w:hAnsi="Times New Roman" w:cs="Times New Roman"/>
          <w:color w:val="000000"/>
          <w:sz w:val="28"/>
          <w:lang w:eastAsia="ru-RU"/>
        </w:rPr>
        <w:t>,</w:t>
      </w:r>
      <w:r w:rsidRPr="006E697A">
        <w:rPr>
          <w:rFonts w:ascii="Times New Roman" w:hAnsi="Times New Roman" w:cs="Times New Roman"/>
          <w:color w:val="000000"/>
          <w:sz w:val="28"/>
          <w:lang w:eastAsia="ru-RU"/>
        </w:rPr>
        <w:t xml:space="preserve"> </w:t>
      </w:r>
      <w:r w:rsidRPr="006E697A">
        <w:rPr>
          <w:rFonts w:ascii="Times New Roman" w:hAnsi="Times New Roman" w:cs="Times New Roman"/>
          <w:color w:val="000000"/>
          <w:sz w:val="28"/>
          <w:lang w:val="en-US" w:eastAsia="ru-RU"/>
        </w:rPr>
        <w:t>L</w:t>
      </w:r>
      <w:r w:rsidRPr="006E697A">
        <w:rPr>
          <w:rFonts w:ascii="Times New Roman" w:hAnsi="Times New Roman" w:cs="Times New Roman"/>
          <w:color w:val="000000"/>
          <w:sz w:val="28"/>
          <w:vertAlign w:val="subscript"/>
          <w:lang w:val="en-US" w:eastAsia="ru-RU"/>
        </w:rPr>
        <w:t>K</w:t>
      </w:r>
      <w:r w:rsidRPr="006E697A">
        <w:rPr>
          <w:rFonts w:ascii="Times New Roman" w:hAnsi="Times New Roman" w:cs="Times New Roman"/>
          <w:color w:val="000000"/>
          <w:sz w:val="28"/>
          <w:vertAlign w:val="subscript"/>
          <w:lang w:eastAsia="ru-RU"/>
        </w:rPr>
        <w:t>2</w:t>
      </w:r>
      <w:r w:rsidRPr="006E697A">
        <w:rPr>
          <w:rFonts w:ascii="Times New Roman" w:hAnsi="Times New Roman" w:cs="Times New Roman"/>
          <w:color w:val="000000"/>
          <w:sz w:val="28"/>
          <w:lang w:eastAsia="ru-RU"/>
        </w:rPr>
        <w:t xml:space="preserve"> = 0,2</w:t>
      </w:r>
      <w:r w:rsidR="002470CC">
        <w:rPr>
          <w:rFonts w:ascii="Times New Roman" w:hAnsi="Times New Roman" w:cs="Times New Roman"/>
          <w:color w:val="000000"/>
          <w:sz w:val="28"/>
          <w:lang w:eastAsia="ru-RU"/>
        </w:rPr>
        <w:t>5</w:t>
      </w:r>
      <w:r w:rsidR="00FE603B">
        <w:rPr>
          <w:rFonts w:ascii="Times New Roman" w:hAnsi="Times New Roman" w:cs="Times New Roman"/>
          <w:color w:val="000000"/>
          <w:sz w:val="28"/>
          <w:lang w:eastAsia="ru-RU"/>
        </w:rPr>
        <w:t>,</w:t>
      </w:r>
      <w:r w:rsidRPr="006E697A">
        <w:rPr>
          <w:rFonts w:ascii="Times New Roman" w:hAnsi="Times New Roman" w:cs="Times New Roman"/>
          <w:color w:val="000000"/>
          <w:sz w:val="28"/>
          <w:lang w:eastAsia="ru-RU"/>
        </w:rPr>
        <w:t xml:space="preserve"> </w:t>
      </w:r>
      <w:r w:rsidRPr="006E697A">
        <w:rPr>
          <w:rFonts w:ascii="Times New Roman" w:hAnsi="Times New Roman" w:cs="Times New Roman"/>
          <w:color w:val="000000"/>
          <w:sz w:val="28"/>
          <w:lang w:val="en-US" w:eastAsia="ru-RU"/>
        </w:rPr>
        <w:t>L</w:t>
      </w:r>
      <w:r w:rsidRPr="006E697A">
        <w:rPr>
          <w:rFonts w:ascii="Times New Roman" w:hAnsi="Times New Roman" w:cs="Times New Roman"/>
          <w:color w:val="000000"/>
          <w:sz w:val="28"/>
          <w:vertAlign w:val="subscript"/>
          <w:lang w:val="en-US" w:eastAsia="ru-RU"/>
        </w:rPr>
        <w:t>K</w:t>
      </w:r>
      <w:r w:rsidRPr="006E697A">
        <w:rPr>
          <w:rFonts w:ascii="Times New Roman" w:hAnsi="Times New Roman" w:cs="Times New Roman"/>
          <w:color w:val="000000"/>
          <w:sz w:val="28"/>
          <w:vertAlign w:val="subscript"/>
          <w:lang w:eastAsia="ru-RU"/>
        </w:rPr>
        <w:t>3</w:t>
      </w:r>
      <w:r w:rsidRPr="006E697A">
        <w:rPr>
          <w:rFonts w:ascii="Times New Roman" w:hAnsi="Times New Roman" w:cs="Times New Roman"/>
          <w:color w:val="000000"/>
          <w:sz w:val="28"/>
          <w:lang w:eastAsia="ru-RU"/>
        </w:rPr>
        <w:t xml:space="preserve"> = 0,</w:t>
      </w:r>
      <w:r w:rsidR="002470CC">
        <w:rPr>
          <w:rFonts w:ascii="Times New Roman" w:hAnsi="Times New Roman" w:cs="Times New Roman"/>
          <w:color w:val="000000"/>
          <w:sz w:val="28"/>
          <w:lang w:eastAsia="ru-RU"/>
        </w:rPr>
        <w:t>10</w:t>
      </w:r>
      <w:r w:rsidR="00FE603B">
        <w:rPr>
          <w:rFonts w:ascii="Times New Roman" w:hAnsi="Times New Roman" w:cs="Times New Roman"/>
          <w:color w:val="000000"/>
          <w:sz w:val="28"/>
          <w:lang w:eastAsia="ru-RU"/>
        </w:rPr>
        <w:t>,</w:t>
      </w:r>
      <w:r w:rsidRPr="006E697A">
        <w:rPr>
          <w:rFonts w:ascii="Times New Roman" w:hAnsi="Times New Roman" w:cs="Times New Roman"/>
          <w:color w:val="000000"/>
          <w:sz w:val="28"/>
          <w:lang w:eastAsia="ru-RU"/>
        </w:rPr>
        <w:t xml:space="preserve"> </w:t>
      </w:r>
      <w:r w:rsidRPr="006E697A">
        <w:rPr>
          <w:rFonts w:ascii="Times New Roman" w:hAnsi="Times New Roman" w:cs="Times New Roman"/>
          <w:color w:val="000000"/>
          <w:sz w:val="28"/>
          <w:lang w:val="en-US" w:eastAsia="ru-RU"/>
        </w:rPr>
        <w:t>L</w:t>
      </w:r>
      <w:r w:rsidRPr="006E697A">
        <w:rPr>
          <w:rFonts w:ascii="Times New Roman" w:hAnsi="Times New Roman" w:cs="Times New Roman"/>
          <w:color w:val="000000"/>
          <w:sz w:val="28"/>
          <w:vertAlign w:val="subscript"/>
          <w:lang w:val="en-US" w:eastAsia="ru-RU"/>
        </w:rPr>
        <w:t>K</w:t>
      </w:r>
      <w:r w:rsidRPr="006E697A">
        <w:rPr>
          <w:rFonts w:ascii="Times New Roman" w:hAnsi="Times New Roman" w:cs="Times New Roman"/>
          <w:color w:val="000000"/>
          <w:sz w:val="28"/>
          <w:vertAlign w:val="subscript"/>
          <w:lang w:eastAsia="ru-RU"/>
        </w:rPr>
        <w:t>4</w:t>
      </w:r>
      <w:r w:rsidRPr="006E697A">
        <w:rPr>
          <w:rFonts w:ascii="Times New Roman" w:hAnsi="Times New Roman" w:cs="Times New Roman"/>
          <w:color w:val="000000"/>
          <w:sz w:val="28"/>
          <w:lang w:eastAsia="ru-RU"/>
        </w:rPr>
        <w:t xml:space="preserve"> = 0,5</w:t>
      </w:r>
      <w:r w:rsidR="002470CC">
        <w:rPr>
          <w:rFonts w:ascii="Times New Roman" w:hAnsi="Times New Roman" w:cs="Times New Roman"/>
          <w:color w:val="000000"/>
          <w:sz w:val="28"/>
          <w:lang w:eastAsia="ru-RU"/>
        </w:rPr>
        <w:t>6</w:t>
      </w:r>
      <w:r w:rsidR="00FE603B">
        <w:rPr>
          <w:rFonts w:ascii="Times New Roman" w:hAnsi="Times New Roman" w:cs="Times New Roman"/>
          <w:color w:val="000000"/>
          <w:sz w:val="28"/>
          <w:lang w:eastAsia="ru-RU"/>
        </w:rPr>
        <w:t>.</w:t>
      </w:r>
    </w:p>
    <w:p w14:paraId="7FD8AFC5" w14:textId="445D93A1" w:rsidR="006E697A" w:rsidRPr="006E697A" w:rsidRDefault="006E697A" w:rsidP="00FE603B">
      <w:pPr>
        <w:spacing w:after="0" w:line="240" w:lineRule="auto"/>
        <w:ind w:firstLine="720"/>
        <w:jc w:val="both"/>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Далее находятся обобщенные оценки альтернатив для первого варианта внешних условий, т.е. для</w:t>
      </w:r>
      <w:r w:rsidR="002470CC">
        <w:rPr>
          <w:rFonts w:ascii="Times New Roman" w:hAnsi="Times New Roman" w:cs="Times New Roman"/>
          <w:color w:val="000000"/>
          <w:sz w:val="28"/>
          <w:lang w:eastAsia="ru-RU"/>
        </w:rPr>
        <w:t xml:space="preserve"> сухой погоды</w:t>
      </w:r>
      <w:r w:rsidRPr="006E697A">
        <w:rPr>
          <w:rFonts w:ascii="Times New Roman" w:hAnsi="Times New Roman" w:cs="Times New Roman"/>
          <w:color w:val="000000"/>
          <w:sz w:val="28"/>
          <w:lang w:eastAsia="ru-RU"/>
        </w:rPr>
        <w:t xml:space="preserve">. Матрицы парных сравнений альтернатив по </w:t>
      </w:r>
      <w:r w:rsidR="00FE603B">
        <w:rPr>
          <w:rFonts w:ascii="Times New Roman" w:hAnsi="Times New Roman" w:cs="Times New Roman"/>
          <w:color w:val="000000"/>
          <w:sz w:val="28"/>
          <w:lang w:eastAsia="ru-RU"/>
        </w:rPr>
        <w:t xml:space="preserve">всем </w:t>
      </w:r>
      <w:r w:rsidRPr="006E697A">
        <w:rPr>
          <w:rFonts w:ascii="Times New Roman" w:hAnsi="Times New Roman" w:cs="Times New Roman"/>
          <w:color w:val="000000"/>
          <w:sz w:val="28"/>
          <w:lang w:eastAsia="ru-RU"/>
        </w:rPr>
        <w:t xml:space="preserve">приведены в таблицах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 xml:space="preserve">2,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 xml:space="preserve">3,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 xml:space="preserve">4 и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5.</w:t>
      </w:r>
    </w:p>
    <w:p w14:paraId="36DC0B0F" w14:textId="77777777" w:rsidR="00FE603B" w:rsidRDefault="00FE603B" w:rsidP="006E697A">
      <w:pPr>
        <w:spacing w:after="0" w:line="240" w:lineRule="auto"/>
        <w:jc w:val="both"/>
        <w:rPr>
          <w:rFonts w:ascii="Times New Roman" w:hAnsi="Times New Roman" w:cs="Times New Roman"/>
          <w:color w:val="000000"/>
          <w:sz w:val="28"/>
          <w:lang w:eastAsia="ru-RU"/>
        </w:rPr>
      </w:pPr>
    </w:p>
    <w:p w14:paraId="32A106E8" w14:textId="421D44ED" w:rsidR="006E697A" w:rsidRDefault="006E697A" w:rsidP="006E697A">
      <w:pPr>
        <w:spacing w:after="0" w:line="240" w:lineRule="auto"/>
        <w:jc w:val="both"/>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 xml:space="preserve">Таблица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2 – Матрица парных сравнений альтернатив по критерию «</w:t>
      </w:r>
      <w:r w:rsidR="00AC7EB8" w:rsidRPr="00AC7EB8">
        <w:rPr>
          <w:rFonts w:ascii="Times New Roman" w:hAnsi="Times New Roman" w:cs="Times New Roman"/>
          <w:color w:val="000000"/>
          <w:sz w:val="28"/>
          <w:lang w:eastAsia="ru-RU"/>
        </w:rPr>
        <w:t>Затраты на посадку</w:t>
      </w:r>
      <w:r w:rsidRPr="006E697A">
        <w:rPr>
          <w:rFonts w:ascii="Times New Roman" w:hAnsi="Times New Roman" w:cs="Times New Roman"/>
          <w:color w:val="000000"/>
          <w:sz w:val="28"/>
          <w:lang w:eastAsia="ru-RU"/>
        </w:rPr>
        <w:t>»</w:t>
      </w:r>
    </w:p>
    <w:tbl>
      <w:tblPr>
        <w:tblStyle w:val="15"/>
        <w:tblW w:w="5000" w:type="pct"/>
        <w:tblLook w:val="04A0" w:firstRow="1" w:lastRow="0" w:firstColumn="1" w:lastColumn="0" w:noHBand="0" w:noVBand="1"/>
      </w:tblPr>
      <w:tblGrid>
        <w:gridCol w:w="2068"/>
        <w:gridCol w:w="2604"/>
        <w:gridCol w:w="2604"/>
        <w:gridCol w:w="2069"/>
      </w:tblGrid>
      <w:tr w:rsidR="00AC7EB8" w:rsidRPr="00AC7EB8" w14:paraId="4EBD85F8" w14:textId="77777777" w:rsidTr="00AC7EB8">
        <w:trPr>
          <w:trHeight w:val="290"/>
        </w:trPr>
        <w:tc>
          <w:tcPr>
            <w:tcW w:w="1107" w:type="pct"/>
            <w:noWrap/>
            <w:vAlign w:val="center"/>
            <w:hideMark/>
          </w:tcPr>
          <w:p w14:paraId="64D2D1E8" w14:textId="5A6A2C4A" w:rsidR="00AC7EB8" w:rsidRPr="00AC7EB8" w:rsidRDefault="00AC7EB8" w:rsidP="00AC7EB8">
            <w:pPr>
              <w:jc w:val="center"/>
              <w:rPr>
                <w:rFonts w:ascii="Times New Roman" w:eastAsia="Times New Roman" w:hAnsi="Times New Roman"/>
                <w:color w:val="000000"/>
                <w:sz w:val="28"/>
                <w:szCs w:val="28"/>
                <w:lang w:eastAsia="ru-BY"/>
              </w:rPr>
            </w:pPr>
          </w:p>
        </w:tc>
        <w:tc>
          <w:tcPr>
            <w:tcW w:w="1393" w:type="pct"/>
            <w:noWrap/>
            <w:vAlign w:val="center"/>
            <w:hideMark/>
          </w:tcPr>
          <w:p w14:paraId="06CB9504" w14:textId="77777777"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Р1</w:t>
            </w:r>
          </w:p>
        </w:tc>
        <w:tc>
          <w:tcPr>
            <w:tcW w:w="1393" w:type="pct"/>
            <w:noWrap/>
            <w:vAlign w:val="center"/>
            <w:hideMark/>
          </w:tcPr>
          <w:p w14:paraId="4B2064DD" w14:textId="77777777"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Р2</w:t>
            </w:r>
          </w:p>
        </w:tc>
        <w:tc>
          <w:tcPr>
            <w:tcW w:w="1107" w:type="pct"/>
            <w:noWrap/>
            <w:vAlign w:val="center"/>
            <w:hideMark/>
          </w:tcPr>
          <w:p w14:paraId="34CA44C8" w14:textId="77777777"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Р3</w:t>
            </w:r>
          </w:p>
        </w:tc>
      </w:tr>
      <w:tr w:rsidR="00AC7EB8" w:rsidRPr="00AC7EB8" w14:paraId="201CE83C" w14:textId="77777777" w:rsidTr="00AC7EB8">
        <w:trPr>
          <w:trHeight w:val="290"/>
        </w:trPr>
        <w:tc>
          <w:tcPr>
            <w:tcW w:w="1107" w:type="pct"/>
            <w:noWrap/>
            <w:vAlign w:val="center"/>
            <w:hideMark/>
          </w:tcPr>
          <w:p w14:paraId="57C968B6" w14:textId="77777777"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Р1</w:t>
            </w:r>
          </w:p>
        </w:tc>
        <w:tc>
          <w:tcPr>
            <w:tcW w:w="1393" w:type="pct"/>
            <w:noWrap/>
            <w:vAlign w:val="center"/>
            <w:hideMark/>
          </w:tcPr>
          <w:p w14:paraId="64C3045A" w14:textId="3632097F"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1</w:t>
            </w:r>
          </w:p>
        </w:tc>
        <w:tc>
          <w:tcPr>
            <w:tcW w:w="1393" w:type="pct"/>
            <w:noWrap/>
            <w:vAlign w:val="center"/>
            <w:hideMark/>
          </w:tcPr>
          <w:p w14:paraId="288AE2AA" w14:textId="38A31538"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1/3</w:t>
            </w:r>
          </w:p>
        </w:tc>
        <w:tc>
          <w:tcPr>
            <w:tcW w:w="1107" w:type="pct"/>
            <w:noWrap/>
            <w:vAlign w:val="center"/>
            <w:hideMark/>
          </w:tcPr>
          <w:p w14:paraId="732651CC" w14:textId="6371D524"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5</w:t>
            </w:r>
          </w:p>
        </w:tc>
      </w:tr>
      <w:tr w:rsidR="00AC7EB8" w:rsidRPr="00AC7EB8" w14:paraId="27AB6A41" w14:textId="77777777" w:rsidTr="00AC7EB8">
        <w:trPr>
          <w:trHeight w:val="290"/>
        </w:trPr>
        <w:tc>
          <w:tcPr>
            <w:tcW w:w="1107" w:type="pct"/>
            <w:noWrap/>
            <w:vAlign w:val="center"/>
            <w:hideMark/>
          </w:tcPr>
          <w:p w14:paraId="100619A5" w14:textId="77777777"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Р2</w:t>
            </w:r>
          </w:p>
        </w:tc>
        <w:tc>
          <w:tcPr>
            <w:tcW w:w="1393" w:type="pct"/>
            <w:noWrap/>
            <w:vAlign w:val="center"/>
            <w:hideMark/>
          </w:tcPr>
          <w:p w14:paraId="55128C3B" w14:textId="210AB114"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3</w:t>
            </w:r>
          </w:p>
        </w:tc>
        <w:tc>
          <w:tcPr>
            <w:tcW w:w="1393" w:type="pct"/>
            <w:noWrap/>
            <w:vAlign w:val="center"/>
            <w:hideMark/>
          </w:tcPr>
          <w:p w14:paraId="439AA39A" w14:textId="32380E6E"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1</w:t>
            </w:r>
          </w:p>
        </w:tc>
        <w:tc>
          <w:tcPr>
            <w:tcW w:w="1107" w:type="pct"/>
            <w:noWrap/>
            <w:vAlign w:val="center"/>
            <w:hideMark/>
          </w:tcPr>
          <w:p w14:paraId="1E832191" w14:textId="2B8E5459"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7</w:t>
            </w:r>
          </w:p>
        </w:tc>
      </w:tr>
      <w:tr w:rsidR="00AC7EB8" w:rsidRPr="00AC7EB8" w14:paraId="3EBC1320" w14:textId="77777777" w:rsidTr="00AC7EB8">
        <w:trPr>
          <w:trHeight w:val="290"/>
        </w:trPr>
        <w:tc>
          <w:tcPr>
            <w:tcW w:w="1107" w:type="pct"/>
            <w:noWrap/>
            <w:vAlign w:val="center"/>
            <w:hideMark/>
          </w:tcPr>
          <w:p w14:paraId="76180A64" w14:textId="77777777"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Р3</w:t>
            </w:r>
          </w:p>
        </w:tc>
        <w:tc>
          <w:tcPr>
            <w:tcW w:w="1393" w:type="pct"/>
            <w:noWrap/>
            <w:vAlign w:val="center"/>
            <w:hideMark/>
          </w:tcPr>
          <w:p w14:paraId="135382CF" w14:textId="0E46B1A0"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1/5</w:t>
            </w:r>
          </w:p>
        </w:tc>
        <w:tc>
          <w:tcPr>
            <w:tcW w:w="1393" w:type="pct"/>
            <w:noWrap/>
            <w:vAlign w:val="center"/>
            <w:hideMark/>
          </w:tcPr>
          <w:p w14:paraId="05CE0902" w14:textId="4919120E"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1/7</w:t>
            </w:r>
          </w:p>
        </w:tc>
        <w:tc>
          <w:tcPr>
            <w:tcW w:w="1107" w:type="pct"/>
            <w:noWrap/>
            <w:vAlign w:val="center"/>
            <w:hideMark/>
          </w:tcPr>
          <w:p w14:paraId="4C3C41FB" w14:textId="61D66F23"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1</w:t>
            </w:r>
          </w:p>
        </w:tc>
      </w:tr>
    </w:tbl>
    <w:p w14:paraId="42676927" w14:textId="44F8D2C5" w:rsidR="006E697A" w:rsidRPr="006E697A" w:rsidRDefault="00AC7EB8" w:rsidP="00A75650">
      <w:pPr>
        <w:spacing w:after="0" w:line="240" w:lineRule="auto"/>
        <w:jc w:val="center"/>
        <w:rPr>
          <w:rFonts w:ascii="Times New Roman" w:hAnsi="Times New Roman" w:cs="Times New Roman"/>
          <w:color w:val="000000"/>
          <w:sz w:val="28"/>
          <w:lang w:val="en-US" w:eastAsia="ru-RU"/>
        </w:rPr>
      </w:pPr>
      <w:r>
        <w:rPr>
          <w:rFonts w:ascii="Times New Roman" w:hAnsi="Times New Roman" w:cs="Times New Roman"/>
          <w:color w:val="000000"/>
          <w:sz w:val="28"/>
          <w:lang w:val="en-US" w:eastAsia="ru-RU"/>
        </w:rPr>
        <w:br/>
      </w:r>
      <w:r w:rsidR="00A75650" w:rsidRPr="00821683">
        <w:rPr>
          <w:noProof/>
        </w:rPr>
        <w:drawing>
          <wp:inline distT="0" distB="0" distL="0" distR="0" wp14:anchorId="18BAA01E" wp14:editId="4A9D5C7D">
            <wp:extent cx="5939790" cy="91694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39790" cy="916940"/>
                    </a:xfrm>
                    <a:prstGeom prst="rect">
                      <a:avLst/>
                    </a:prstGeom>
                  </pic:spPr>
                </pic:pic>
              </a:graphicData>
            </a:graphic>
          </wp:inline>
        </w:drawing>
      </w:r>
    </w:p>
    <w:p w14:paraId="1439C840" w14:textId="77777777" w:rsidR="006E697A" w:rsidRPr="006E697A" w:rsidRDefault="006E697A" w:rsidP="006E697A">
      <w:pPr>
        <w:spacing w:after="0" w:line="240" w:lineRule="auto"/>
        <w:jc w:val="both"/>
        <w:rPr>
          <w:rFonts w:ascii="Times New Roman" w:hAnsi="Times New Roman" w:cs="Times New Roman"/>
          <w:color w:val="000000"/>
          <w:sz w:val="28"/>
          <w:lang w:val="en-US" w:eastAsia="ru-RU"/>
        </w:rPr>
      </w:pPr>
    </w:p>
    <w:p w14:paraId="07C3F2E1" w14:textId="77777777" w:rsidR="006E697A" w:rsidRPr="006E697A" w:rsidRDefault="006E697A" w:rsidP="006E697A">
      <w:pPr>
        <w:spacing w:after="0" w:line="240" w:lineRule="auto"/>
        <w:jc w:val="center"/>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 xml:space="preserve">Рисунок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 xml:space="preserve">1 – Вычисления в </w:t>
      </w:r>
      <w:proofErr w:type="spellStart"/>
      <w:r w:rsidRPr="006E697A">
        <w:rPr>
          <w:rFonts w:ascii="Times New Roman" w:hAnsi="Times New Roman" w:cs="Times New Roman"/>
          <w:color w:val="000000"/>
          <w:sz w:val="28"/>
          <w:lang w:val="en-US" w:eastAsia="ru-RU"/>
        </w:rPr>
        <w:t>ExpertChoice</w:t>
      </w:r>
      <w:proofErr w:type="spellEnd"/>
    </w:p>
    <w:p w14:paraId="03495AFD" w14:textId="77777777" w:rsidR="006E697A" w:rsidRPr="006E697A" w:rsidRDefault="006E697A" w:rsidP="006E697A">
      <w:pPr>
        <w:spacing w:after="0" w:line="240" w:lineRule="auto"/>
        <w:ind w:firstLine="720"/>
        <w:jc w:val="both"/>
        <w:rPr>
          <w:rFonts w:ascii="Times New Roman" w:hAnsi="Times New Roman" w:cs="Times New Roman"/>
          <w:color w:val="000000"/>
          <w:sz w:val="28"/>
          <w:lang w:eastAsia="ru-RU"/>
        </w:rPr>
      </w:pPr>
    </w:p>
    <w:p w14:paraId="303446B2" w14:textId="4616651C" w:rsidR="006E697A" w:rsidRPr="006E697A" w:rsidRDefault="006E697A" w:rsidP="006E697A">
      <w:pPr>
        <w:spacing w:after="0" w:line="240" w:lineRule="auto"/>
        <w:jc w:val="both"/>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 xml:space="preserve">Таблица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3 – Матрица парных сравнений альтернатив по критерию «</w:t>
      </w:r>
      <w:r w:rsidR="00AC7EB8" w:rsidRPr="00AC7EB8">
        <w:rPr>
          <w:rFonts w:ascii="Times New Roman" w:hAnsi="Times New Roman" w:cs="Times New Roman"/>
          <w:color w:val="000000"/>
          <w:sz w:val="28"/>
          <w:lang w:eastAsia="ru-RU"/>
        </w:rPr>
        <w:t>Затраты за время выращивания</w:t>
      </w:r>
      <w:r w:rsidRPr="006E697A">
        <w:rPr>
          <w:rFonts w:ascii="Times New Roman" w:hAnsi="Times New Roman" w:cs="Times New Roman"/>
          <w:color w:val="000000"/>
          <w:sz w:val="28"/>
          <w:lang w:eastAsia="ru-RU"/>
        </w:rPr>
        <w:t>»</w:t>
      </w:r>
    </w:p>
    <w:tbl>
      <w:tblPr>
        <w:tblStyle w:val="15"/>
        <w:tblW w:w="5000" w:type="pct"/>
        <w:tblLook w:val="04A0" w:firstRow="1" w:lastRow="0" w:firstColumn="1" w:lastColumn="0" w:noHBand="0" w:noVBand="1"/>
      </w:tblPr>
      <w:tblGrid>
        <w:gridCol w:w="2203"/>
        <w:gridCol w:w="2469"/>
        <w:gridCol w:w="2204"/>
        <w:gridCol w:w="2469"/>
      </w:tblGrid>
      <w:tr w:rsidR="00AC7EB8" w:rsidRPr="00AC7EB8" w14:paraId="1589BE79" w14:textId="77777777" w:rsidTr="00AC7EB8">
        <w:trPr>
          <w:trHeight w:val="290"/>
        </w:trPr>
        <w:tc>
          <w:tcPr>
            <w:tcW w:w="1179" w:type="pct"/>
            <w:noWrap/>
            <w:vAlign w:val="center"/>
            <w:hideMark/>
          </w:tcPr>
          <w:p w14:paraId="61A5D00E" w14:textId="4F445AAB" w:rsidR="00AC7EB8" w:rsidRPr="00AC7EB8" w:rsidRDefault="00AC7EB8" w:rsidP="00AC7EB8">
            <w:pPr>
              <w:jc w:val="center"/>
              <w:rPr>
                <w:rFonts w:ascii="Times New Roman" w:eastAsia="Times New Roman" w:hAnsi="Times New Roman"/>
                <w:color w:val="000000"/>
                <w:sz w:val="28"/>
                <w:szCs w:val="28"/>
                <w:lang w:eastAsia="ru-BY"/>
              </w:rPr>
            </w:pPr>
          </w:p>
        </w:tc>
        <w:tc>
          <w:tcPr>
            <w:tcW w:w="1321" w:type="pct"/>
            <w:noWrap/>
            <w:vAlign w:val="center"/>
            <w:hideMark/>
          </w:tcPr>
          <w:p w14:paraId="312B876C" w14:textId="77777777"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Р1</w:t>
            </w:r>
          </w:p>
        </w:tc>
        <w:tc>
          <w:tcPr>
            <w:tcW w:w="1179" w:type="pct"/>
            <w:noWrap/>
            <w:vAlign w:val="center"/>
            <w:hideMark/>
          </w:tcPr>
          <w:p w14:paraId="6DF70802" w14:textId="77777777"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Р2</w:t>
            </w:r>
          </w:p>
        </w:tc>
        <w:tc>
          <w:tcPr>
            <w:tcW w:w="1321" w:type="pct"/>
            <w:noWrap/>
            <w:vAlign w:val="center"/>
            <w:hideMark/>
          </w:tcPr>
          <w:p w14:paraId="38FB2365" w14:textId="77777777"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Р3</w:t>
            </w:r>
          </w:p>
        </w:tc>
      </w:tr>
      <w:tr w:rsidR="00AC7EB8" w:rsidRPr="00AC7EB8" w14:paraId="46713240" w14:textId="77777777" w:rsidTr="00AC7EB8">
        <w:trPr>
          <w:trHeight w:val="290"/>
        </w:trPr>
        <w:tc>
          <w:tcPr>
            <w:tcW w:w="1179" w:type="pct"/>
            <w:noWrap/>
            <w:vAlign w:val="center"/>
            <w:hideMark/>
          </w:tcPr>
          <w:p w14:paraId="605CE732" w14:textId="77777777"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Р1</w:t>
            </w:r>
          </w:p>
        </w:tc>
        <w:tc>
          <w:tcPr>
            <w:tcW w:w="1321" w:type="pct"/>
            <w:noWrap/>
            <w:vAlign w:val="center"/>
            <w:hideMark/>
          </w:tcPr>
          <w:p w14:paraId="671E4EB1" w14:textId="0C573F72"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1</w:t>
            </w:r>
          </w:p>
        </w:tc>
        <w:tc>
          <w:tcPr>
            <w:tcW w:w="1179" w:type="pct"/>
            <w:noWrap/>
            <w:vAlign w:val="center"/>
            <w:hideMark/>
          </w:tcPr>
          <w:p w14:paraId="10BDBADD" w14:textId="0A29AC6B"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7</w:t>
            </w:r>
          </w:p>
        </w:tc>
        <w:tc>
          <w:tcPr>
            <w:tcW w:w="1321" w:type="pct"/>
            <w:noWrap/>
            <w:vAlign w:val="center"/>
            <w:hideMark/>
          </w:tcPr>
          <w:p w14:paraId="59B66C9A" w14:textId="7BC83A97"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1/3</w:t>
            </w:r>
          </w:p>
        </w:tc>
      </w:tr>
      <w:tr w:rsidR="00AC7EB8" w:rsidRPr="00AC7EB8" w14:paraId="70207C3D" w14:textId="77777777" w:rsidTr="00AC7EB8">
        <w:trPr>
          <w:trHeight w:val="290"/>
        </w:trPr>
        <w:tc>
          <w:tcPr>
            <w:tcW w:w="1179" w:type="pct"/>
            <w:noWrap/>
            <w:vAlign w:val="center"/>
            <w:hideMark/>
          </w:tcPr>
          <w:p w14:paraId="7FA1A713" w14:textId="77777777"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Р2</w:t>
            </w:r>
          </w:p>
        </w:tc>
        <w:tc>
          <w:tcPr>
            <w:tcW w:w="1321" w:type="pct"/>
            <w:noWrap/>
            <w:vAlign w:val="center"/>
            <w:hideMark/>
          </w:tcPr>
          <w:p w14:paraId="77937E55" w14:textId="4B7CBC20"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1/7</w:t>
            </w:r>
          </w:p>
        </w:tc>
        <w:tc>
          <w:tcPr>
            <w:tcW w:w="1179" w:type="pct"/>
            <w:noWrap/>
            <w:vAlign w:val="center"/>
            <w:hideMark/>
          </w:tcPr>
          <w:p w14:paraId="70627B96" w14:textId="0B49E87A"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1</w:t>
            </w:r>
          </w:p>
        </w:tc>
        <w:tc>
          <w:tcPr>
            <w:tcW w:w="1321" w:type="pct"/>
            <w:noWrap/>
            <w:vAlign w:val="center"/>
            <w:hideMark/>
          </w:tcPr>
          <w:p w14:paraId="0D2C1B50" w14:textId="2D68436C"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1/9</w:t>
            </w:r>
          </w:p>
        </w:tc>
      </w:tr>
      <w:tr w:rsidR="00AC7EB8" w:rsidRPr="00AC7EB8" w14:paraId="57EC805C" w14:textId="77777777" w:rsidTr="00AC7EB8">
        <w:trPr>
          <w:trHeight w:val="290"/>
        </w:trPr>
        <w:tc>
          <w:tcPr>
            <w:tcW w:w="1179" w:type="pct"/>
            <w:noWrap/>
            <w:vAlign w:val="center"/>
            <w:hideMark/>
          </w:tcPr>
          <w:p w14:paraId="294B287F" w14:textId="77777777"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Р3</w:t>
            </w:r>
          </w:p>
        </w:tc>
        <w:tc>
          <w:tcPr>
            <w:tcW w:w="1321" w:type="pct"/>
            <w:noWrap/>
            <w:vAlign w:val="center"/>
            <w:hideMark/>
          </w:tcPr>
          <w:p w14:paraId="435D5F30" w14:textId="13EF5B6E"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3</w:t>
            </w:r>
          </w:p>
        </w:tc>
        <w:tc>
          <w:tcPr>
            <w:tcW w:w="1179" w:type="pct"/>
            <w:noWrap/>
            <w:vAlign w:val="center"/>
            <w:hideMark/>
          </w:tcPr>
          <w:p w14:paraId="7019801D" w14:textId="60935297"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9</w:t>
            </w:r>
          </w:p>
        </w:tc>
        <w:tc>
          <w:tcPr>
            <w:tcW w:w="1321" w:type="pct"/>
            <w:noWrap/>
            <w:vAlign w:val="center"/>
            <w:hideMark/>
          </w:tcPr>
          <w:p w14:paraId="1D54C3E9" w14:textId="0ED45D93"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1</w:t>
            </w:r>
          </w:p>
        </w:tc>
      </w:tr>
    </w:tbl>
    <w:p w14:paraId="50E934EB" w14:textId="6E1FA1F5" w:rsidR="006E697A" w:rsidRPr="006E697A" w:rsidRDefault="006E697A" w:rsidP="006E697A">
      <w:pPr>
        <w:spacing w:after="0" w:line="240" w:lineRule="auto"/>
        <w:jc w:val="both"/>
        <w:rPr>
          <w:rFonts w:ascii="Times New Roman" w:hAnsi="Times New Roman" w:cs="Times New Roman"/>
          <w:color w:val="000000"/>
          <w:sz w:val="28"/>
          <w:lang w:eastAsia="ru-RU"/>
        </w:rPr>
      </w:pPr>
    </w:p>
    <w:p w14:paraId="1DA00313" w14:textId="34D9C195" w:rsidR="006E697A" w:rsidRPr="006E697A" w:rsidRDefault="00A75650" w:rsidP="006E697A">
      <w:pPr>
        <w:spacing w:after="0" w:line="240" w:lineRule="auto"/>
        <w:jc w:val="both"/>
        <w:rPr>
          <w:rFonts w:ascii="Times New Roman" w:hAnsi="Times New Roman" w:cs="Times New Roman"/>
          <w:noProof/>
          <w:color w:val="000000"/>
          <w:sz w:val="28"/>
          <w:lang w:eastAsia="ru-RU"/>
        </w:rPr>
      </w:pPr>
      <w:r w:rsidRPr="00821683">
        <w:rPr>
          <w:noProof/>
        </w:rPr>
        <w:drawing>
          <wp:inline distT="0" distB="0" distL="0" distR="0" wp14:anchorId="20E4419B" wp14:editId="6FB58DEE">
            <wp:extent cx="5939790" cy="1009650"/>
            <wp:effectExtent l="0" t="0" r="3810" b="0"/>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39790" cy="1009650"/>
                    </a:xfrm>
                    <a:prstGeom prst="rect">
                      <a:avLst/>
                    </a:prstGeom>
                  </pic:spPr>
                </pic:pic>
              </a:graphicData>
            </a:graphic>
          </wp:inline>
        </w:drawing>
      </w:r>
    </w:p>
    <w:p w14:paraId="1EA2B25E" w14:textId="77777777" w:rsidR="006E697A" w:rsidRPr="006E697A" w:rsidRDefault="006E697A" w:rsidP="006E697A">
      <w:pPr>
        <w:spacing w:after="0" w:line="240" w:lineRule="auto"/>
        <w:jc w:val="center"/>
        <w:rPr>
          <w:rFonts w:ascii="Times New Roman" w:hAnsi="Times New Roman" w:cs="Times New Roman"/>
          <w:color w:val="000000"/>
          <w:sz w:val="28"/>
          <w:lang w:eastAsia="ru-RU"/>
        </w:rPr>
      </w:pPr>
    </w:p>
    <w:p w14:paraId="62A1780B" w14:textId="77777777" w:rsidR="006E697A" w:rsidRPr="006E697A" w:rsidRDefault="006E697A" w:rsidP="006E697A">
      <w:pPr>
        <w:spacing w:after="0" w:line="240" w:lineRule="auto"/>
        <w:jc w:val="center"/>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 xml:space="preserve">Рисунок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 xml:space="preserve">2 – Вычисления в </w:t>
      </w:r>
      <w:proofErr w:type="spellStart"/>
      <w:r w:rsidRPr="006E697A">
        <w:rPr>
          <w:rFonts w:ascii="Times New Roman" w:hAnsi="Times New Roman" w:cs="Times New Roman"/>
          <w:color w:val="000000"/>
          <w:sz w:val="28"/>
          <w:lang w:val="en-US" w:eastAsia="ru-RU"/>
        </w:rPr>
        <w:t>ExpertChoice</w:t>
      </w:r>
      <w:proofErr w:type="spellEnd"/>
    </w:p>
    <w:p w14:paraId="67872B2A" w14:textId="77777777" w:rsidR="00FE603B" w:rsidRDefault="00FE603B" w:rsidP="00FE603B">
      <w:pPr>
        <w:tabs>
          <w:tab w:val="left" w:pos="7935"/>
        </w:tabs>
        <w:spacing w:after="0" w:line="240" w:lineRule="auto"/>
        <w:jc w:val="both"/>
        <w:rPr>
          <w:rFonts w:ascii="Times New Roman" w:hAnsi="Times New Roman" w:cs="Times New Roman"/>
          <w:color w:val="000000"/>
          <w:sz w:val="28"/>
          <w:lang w:eastAsia="ru-RU"/>
        </w:rPr>
      </w:pPr>
      <w:r>
        <w:rPr>
          <w:rFonts w:ascii="Times New Roman" w:hAnsi="Times New Roman" w:cs="Times New Roman"/>
          <w:color w:val="000000"/>
          <w:sz w:val="28"/>
          <w:lang w:eastAsia="ru-RU"/>
        </w:rPr>
        <w:tab/>
      </w:r>
    </w:p>
    <w:p w14:paraId="478FDD0C" w14:textId="41FA4366" w:rsidR="006E697A" w:rsidRPr="006E697A" w:rsidRDefault="006E697A" w:rsidP="00FE603B">
      <w:pPr>
        <w:tabs>
          <w:tab w:val="left" w:pos="7935"/>
        </w:tabs>
        <w:spacing w:after="0" w:line="240" w:lineRule="auto"/>
        <w:jc w:val="both"/>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 xml:space="preserve">Таблица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4 – Матрица парных сравнений альтернатив по критерию «</w:t>
      </w:r>
      <w:r w:rsidR="00AC7EB8" w:rsidRPr="00AC7EB8">
        <w:rPr>
          <w:rFonts w:ascii="Times New Roman" w:hAnsi="Times New Roman" w:cs="Times New Roman"/>
          <w:color w:val="000000"/>
          <w:sz w:val="28"/>
          <w:lang w:eastAsia="ru-RU"/>
        </w:rPr>
        <w:t>Расход удобрений</w:t>
      </w:r>
      <w:r w:rsidRPr="006E697A">
        <w:rPr>
          <w:rFonts w:ascii="Times New Roman" w:hAnsi="Times New Roman" w:cs="Times New Roman"/>
          <w:color w:val="000000"/>
          <w:sz w:val="28"/>
          <w:lang w:eastAsia="ru-RU"/>
        </w:rPr>
        <w:t>»</w:t>
      </w:r>
    </w:p>
    <w:tbl>
      <w:tblPr>
        <w:tblStyle w:val="15"/>
        <w:tblW w:w="5000" w:type="pct"/>
        <w:tblLook w:val="04A0" w:firstRow="1" w:lastRow="0" w:firstColumn="1" w:lastColumn="0" w:noHBand="0" w:noVBand="1"/>
      </w:tblPr>
      <w:tblGrid>
        <w:gridCol w:w="2203"/>
        <w:gridCol w:w="2469"/>
        <w:gridCol w:w="2204"/>
        <w:gridCol w:w="2469"/>
      </w:tblGrid>
      <w:tr w:rsidR="00AC7EB8" w:rsidRPr="00AC7EB8" w14:paraId="746BA352" w14:textId="77777777" w:rsidTr="00AC7EB8">
        <w:trPr>
          <w:trHeight w:val="290"/>
        </w:trPr>
        <w:tc>
          <w:tcPr>
            <w:tcW w:w="1179" w:type="pct"/>
            <w:noWrap/>
            <w:vAlign w:val="center"/>
            <w:hideMark/>
          </w:tcPr>
          <w:p w14:paraId="5EF19F03" w14:textId="649F02A4" w:rsidR="00AC7EB8" w:rsidRPr="00AC7EB8" w:rsidRDefault="00AC7EB8" w:rsidP="00AC7EB8">
            <w:pPr>
              <w:jc w:val="center"/>
              <w:rPr>
                <w:rFonts w:ascii="Times New Roman" w:eastAsia="Times New Roman" w:hAnsi="Times New Roman"/>
                <w:color w:val="000000"/>
                <w:sz w:val="28"/>
                <w:szCs w:val="28"/>
                <w:lang w:eastAsia="ru-BY"/>
              </w:rPr>
            </w:pPr>
          </w:p>
        </w:tc>
        <w:tc>
          <w:tcPr>
            <w:tcW w:w="1321" w:type="pct"/>
            <w:noWrap/>
            <w:vAlign w:val="center"/>
            <w:hideMark/>
          </w:tcPr>
          <w:p w14:paraId="766E18D8" w14:textId="77777777"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Р1</w:t>
            </w:r>
          </w:p>
        </w:tc>
        <w:tc>
          <w:tcPr>
            <w:tcW w:w="1179" w:type="pct"/>
            <w:noWrap/>
            <w:vAlign w:val="center"/>
            <w:hideMark/>
          </w:tcPr>
          <w:p w14:paraId="78BBFFBD" w14:textId="77777777"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Р2</w:t>
            </w:r>
          </w:p>
        </w:tc>
        <w:tc>
          <w:tcPr>
            <w:tcW w:w="1321" w:type="pct"/>
            <w:noWrap/>
            <w:vAlign w:val="center"/>
            <w:hideMark/>
          </w:tcPr>
          <w:p w14:paraId="5F4EFDCE" w14:textId="77777777"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Р3</w:t>
            </w:r>
          </w:p>
        </w:tc>
      </w:tr>
      <w:tr w:rsidR="00AC7EB8" w:rsidRPr="00AC7EB8" w14:paraId="391B6E1B" w14:textId="77777777" w:rsidTr="00AC7EB8">
        <w:trPr>
          <w:trHeight w:val="290"/>
        </w:trPr>
        <w:tc>
          <w:tcPr>
            <w:tcW w:w="1179" w:type="pct"/>
            <w:noWrap/>
            <w:vAlign w:val="center"/>
            <w:hideMark/>
          </w:tcPr>
          <w:p w14:paraId="606578AC" w14:textId="77777777"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Р1</w:t>
            </w:r>
          </w:p>
        </w:tc>
        <w:tc>
          <w:tcPr>
            <w:tcW w:w="1321" w:type="pct"/>
            <w:noWrap/>
            <w:vAlign w:val="center"/>
            <w:hideMark/>
          </w:tcPr>
          <w:p w14:paraId="2FD3504D" w14:textId="43353E92"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1</w:t>
            </w:r>
          </w:p>
        </w:tc>
        <w:tc>
          <w:tcPr>
            <w:tcW w:w="1179" w:type="pct"/>
            <w:noWrap/>
            <w:vAlign w:val="center"/>
            <w:hideMark/>
          </w:tcPr>
          <w:p w14:paraId="58BC7070" w14:textId="6CAE3D94"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6</w:t>
            </w:r>
          </w:p>
        </w:tc>
        <w:tc>
          <w:tcPr>
            <w:tcW w:w="1321" w:type="pct"/>
            <w:noWrap/>
            <w:vAlign w:val="center"/>
            <w:hideMark/>
          </w:tcPr>
          <w:p w14:paraId="50326A0E" w14:textId="737D4F19"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1/3</w:t>
            </w:r>
          </w:p>
        </w:tc>
      </w:tr>
      <w:tr w:rsidR="00AC7EB8" w:rsidRPr="00AC7EB8" w14:paraId="2BEE4BB6" w14:textId="77777777" w:rsidTr="00AC7EB8">
        <w:trPr>
          <w:trHeight w:val="290"/>
        </w:trPr>
        <w:tc>
          <w:tcPr>
            <w:tcW w:w="1179" w:type="pct"/>
            <w:noWrap/>
            <w:vAlign w:val="center"/>
            <w:hideMark/>
          </w:tcPr>
          <w:p w14:paraId="6C5BE589" w14:textId="77777777"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Р2</w:t>
            </w:r>
          </w:p>
        </w:tc>
        <w:tc>
          <w:tcPr>
            <w:tcW w:w="1321" w:type="pct"/>
            <w:noWrap/>
            <w:vAlign w:val="center"/>
            <w:hideMark/>
          </w:tcPr>
          <w:p w14:paraId="1C81AFE8" w14:textId="2950677F"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1/6</w:t>
            </w:r>
          </w:p>
        </w:tc>
        <w:tc>
          <w:tcPr>
            <w:tcW w:w="1179" w:type="pct"/>
            <w:noWrap/>
            <w:vAlign w:val="center"/>
            <w:hideMark/>
          </w:tcPr>
          <w:p w14:paraId="364629EE" w14:textId="0C9F3EE5"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1</w:t>
            </w:r>
          </w:p>
        </w:tc>
        <w:tc>
          <w:tcPr>
            <w:tcW w:w="1321" w:type="pct"/>
            <w:noWrap/>
            <w:vAlign w:val="center"/>
            <w:hideMark/>
          </w:tcPr>
          <w:p w14:paraId="3CC35059" w14:textId="543C7CCE"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1/8</w:t>
            </w:r>
          </w:p>
        </w:tc>
      </w:tr>
      <w:tr w:rsidR="00AC7EB8" w:rsidRPr="00AC7EB8" w14:paraId="45C05739" w14:textId="77777777" w:rsidTr="00AC7EB8">
        <w:trPr>
          <w:trHeight w:val="290"/>
        </w:trPr>
        <w:tc>
          <w:tcPr>
            <w:tcW w:w="1179" w:type="pct"/>
            <w:noWrap/>
            <w:vAlign w:val="center"/>
            <w:hideMark/>
          </w:tcPr>
          <w:p w14:paraId="6FDB55BD" w14:textId="77777777"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Р3</w:t>
            </w:r>
          </w:p>
        </w:tc>
        <w:tc>
          <w:tcPr>
            <w:tcW w:w="1321" w:type="pct"/>
            <w:noWrap/>
            <w:vAlign w:val="center"/>
            <w:hideMark/>
          </w:tcPr>
          <w:p w14:paraId="4C751E95" w14:textId="2F8CCBB8"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3</w:t>
            </w:r>
          </w:p>
        </w:tc>
        <w:tc>
          <w:tcPr>
            <w:tcW w:w="1179" w:type="pct"/>
            <w:noWrap/>
            <w:vAlign w:val="center"/>
            <w:hideMark/>
          </w:tcPr>
          <w:p w14:paraId="44231BC3" w14:textId="4770265D"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8</w:t>
            </w:r>
          </w:p>
        </w:tc>
        <w:tc>
          <w:tcPr>
            <w:tcW w:w="1321" w:type="pct"/>
            <w:noWrap/>
            <w:vAlign w:val="center"/>
            <w:hideMark/>
          </w:tcPr>
          <w:p w14:paraId="11ECD552" w14:textId="347C936E"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1</w:t>
            </w:r>
          </w:p>
        </w:tc>
      </w:tr>
    </w:tbl>
    <w:p w14:paraId="7815E413" w14:textId="77777777" w:rsidR="006E697A" w:rsidRPr="006E697A" w:rsidRDefault="006E697A" w:rsidP="006E697A">
      <w:pPr>
        <w:spacing w:after="0" w:line="240" w:lineRule="auto"/>
        <w:jc w:val="both"/>
        <w:rPr>
          <w:rFonts w:ascii="Times New Roman" w:hAnsi="Times New Roman" w:cs="Times New Roman"/>
          <w:color w:val="000000"/>
          <w:sz w:val="28"/>
          <w:lang w:eastAsia="ru-RU"/>
        </w:rPr>
      </w:pPr>
    </w:p>
    <w:p w14:paraId="7ADBB5A5" w14:textId="4CDEB927" w:rsidR="006E697A" w:rsidRPr="006E697A" w:rsidRDefault="00A75650" w:rsidP="006E697A">
      <w:pPr>
        <w:spacing w:after="0" w:line="240" w:lineRule="auto"/>
        <w:jc w:val="both"/>
        <w:rPr>
          <w:rFonts w:ascii="Times New Roman" w:hAnsi="Times New Roman" w:cs="Times New Roman"/>
          <w:noProof/>
          <w:color w:val="000000"/>
          <w:sz w:val="28"/>
          <w:lang w:eastAsia="ru-RU"/>
        </w:rPr>
      </w:pPr>
      <w:r w:rsidRPr="00821683">
        <w:rPr>
          <w:noProof/>
        </w:rPr>
        <w:lastRenderedPageBreak/>
        <w:drawing>
          <wp:inline distT="0" distB="0" distL="0" distR="0" wp14:anchorId="1771DB8C" wp14:editId="06003D30">
            <wp:extent cx="5939790" cy="951230"/>
            <wp:effectExtent l="0" t="0" r="381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39790" cy="951230"/>
                    </a:xfrm>
                    <a:prstGeom prst="rect">
                      <a:avLst/>
                    </a:prstGeom>
                  </pic:spPr>
                </pic:pic>
              </a:graphicData>
            </a:graphic>
          </wp:inline>
        </w:drawing>
      </w:r>
    </w:p>
    <w:p w14:paraId="59D467D0" w14:textId="77777777" w:rsidR="006E697A" w:rsidRPr="006E697A" w:rsidRDefault="006E697A" w:rsidP="006E697A">
      <w:pPr>
        <w:spacing w:after="0" w:line="240" w:lineRule="auto"/>
        <w:jc w:val="both"/>
        <w:rPr>
          <w:rFonts w:ascii="Times New Roman" w:hAnsi="Times New Roman" w:cs="Times New Roman"/>
          <w:color w:val="000000"/>
          <w:sz w:val="28"/>
          <w:lang w:eastAsia="ru-RU"/>
        </w:rPr>
      </w:pPr>
    </w:p>
    <w:p w14:paraId="449F6D8E" w14:textId="77777777" w:rsidR="006E697A" w:rsidRPr="006E697A" w:rsidRDefault="006E697A" w:rsidP="006E697A">
      <w:pPr>
        <w:spacing w:after="0" w:line="240" w:lineRule="auto"/>
        <w:jc w:val="center"/>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 xml:space="preserve">Рисунок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 xml:space="preserve">3 – Вычисления в </w:t>
      </w:r>
      <w:proofErr w:type="spellStart"/>
      <w:r w:rsidRPr="006E697A">
        <w:rPr>
          <w:rFonts w:ascii="Times New Roman" w:hAnsi="Times New Roman" w:cs="Times New Roman"/>
          <w:color w:val="000000"/>
          <w:sz w:val="28"/>
          <w:lang w:val="en-US" w:eastAsia="ru-RU"/>
        </w:rPr>
        <w:t>ExpertChoice</w:t>
      </w:r>
      <w:proofErr w:type="spellEnd"/>
    </w:p>
    <w:p w14:paraId="333AB601" w14:textId="77777777" w:rsidR="006E697A" w:rsidRPr="006E697A" w:rsidRDefault="006E697A" w:rsidP="006E697A">
      <w:pPr>
        <w:spacing w:after="0" w:line="240" w:lineRule="auto"/>
        <w:jc w:val="center"/>
        <w:rPr>
          <w:rFonts w:ascii="Times New Roman" w:hAnsi="Times New Roman" w:cs="Times New Roman"/>
          <w:color w:val="000000"/>
          <w:sz w:val="28"/>
          <w:lang w:eastAsia="ru-RU"/>
        </w:rPr>
      </w:pPr>
    </w:p>
    <w:p w14:paraId="6E6520E6" w14:textId="6CC04204" w:rsidR="006E697A" w:rsidRPr="006E697A" w:rsidRDefault="006E697A" w:rsidP="006E697A">
      <w:pPr>
        <w:spacing w:after="0" w:line="240" w:lineRule="auto"/>
        <w:jc w:val="both"/>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 xml:space="preserve">Таблица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5 – Матрица парных сравнений альтернатив по критерию «</w:t>
      </w:r>
      <w:r w:rsidR="00AC7EB8" w:rsidRPr="00AC7EB8">
        <w:rPr>
          <w:rFonts w:ascii="Times New Roman" w:hAnsi="Times New Roman" w:cs="Times New Roman"/>
          <w:color w:val="000000"/>
          <w:sz w:val="28"/>
          <w:lang w:eastAsia="ru-RU"/>
        </w:rPr>
        <w:t>Прибыль от продажи урожая</w:t>
      </w:r>
      <w:r w:rsidRPr="006E697A">
        <w:rPr>
          <w:rFonts w:ascii="Times New Roman" w:hAnsi="Times New Roman" w:cs="Times New Roman"/>
          <w:color w:val="000000"/>
          <w:sz w:val="28"/>
          <w:lang w:eastAsia="ru-RU"/>
        </w:rPr>
        <w:t>»</w:t>
      </w:r>
    </w:p>
    <w:tbl>
      <w:tblPr>
        <w:tblStyle w:val="15"/>
        <w:tblW w:w="5000" w:type="pct"/>
        <w:tblLook w:val="04A0" w:firstRow="1" w:lastRow="0" w:firstColumn="1" w:lastColumn="0" w:noHBand="0" w:noVBand="1"/>
      </w:tblPr>
      <w:tblGrid>
        <w:gridCol w:w="2203"/>
        <w:gridCol w:w="2469"/>
        <w:gridCol w:w="2204"/>
        <w:gridCol w:w="2469"/>
      </w:tblGrid>
      <w:tr w:rsidR="00AC7EB8" w:rsidRPr="00AC7EB8" w14:paraId="41C0C98D" w14:textId="77777777" w:rsidTr="00AC7EB8">
        <w:trPr>
          <w:trHeight w:val="290"/>
        </w:trPr>
        <w:tc>
          <w:tcPr>
            <w:tcW w:w="1179" w:type="pct"/>
            <w:noWrap/>
            <w:vAlign w:val="center"/>
            <w:hideMark/>
          </w:tcPr>
          <w:p w14:paraId="0063CE71" w14:textId="10ABDF8F" w:rsidR="00AC7EB8" w:rsidRPr="00AC7EB8" w:rsidRDefault="00AC7EB8" w:rsidP="00AC7EB8">
            <w:pPr>
              <w:jc w:val="center"/>
              <w:rPr>
                <w:rFonts w:ascii="Times New Roman" w:eastAsia="Times New Roman" w:hAnsi="Times New Roman"/>
                <w:color w:val="000000"/>
                <w:sz w:val="28"/>
                <w:szCs w:val="28"/>
                <w:lang w:eastAsia="ru-BY"/>
              </w:rPr>
            </w:pPr>
          </w:p>
        </w:tc>
        <w:tc>
          <w:tcPr>
            <w:tcW w:w="1321" w:type="pct"/>
            <w:noWrap/>
            <w:vAlign w:val="center"/>
            <w:hideMark/>
          </w:tcPr>
          <w:p w14:paraId="0FF36B44" w14:textId="77777777"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Р1</w:t>
            </w:r>
          </w:p>
        </w:tc>
        <w:tc>
          <w:tcPr>
            <w:tcW w:w="1179" w:type="pct"/>
            <w:noWrap/>
            <w:vAlign w:val="center"/>
            <w:hideMark/>
          </w:tcPr>
          <w:p w14:paraId="0866DB9C" w14:textId="77777777"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Р2</w:t>
            </w:r>
          </w:p>
        </w:tc>
        <w:tc>
          <w:tcPr>
            <w:tcW w:w="1321" w:type="pct"/>
            <w:noWrap/>
            <w:vAlign w:val="center"/>
            <w:hideMark/>
          </w:tcPr>
          <w:p w14:paraId="6D03B196" w14:textId="77777777"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Р3</w:t>
            </w:r>
          </w:p>
        </w:tc>
      </w:tr>
      <w:tr w:rsidR="00AC7EB8" w:rsidRPr="00AC7EB8" w14:paraId="44A391F0" w14:textId="77777777" w:rsidTr="00AC7EB8">
        <w:trPr>
          <w:trHeight w:val="290"/>
        </w:trPr>
        <w:tc>
          <w:tcPr>
            <w:tcW w:w="1179" w:type="pct"/>
            <w:noWrap/>
            <w:vAlign w:val="center"/>
            <w:hideMark/>
          </w:tcPr>
          <w:p w14:paraId="1C00EE3B" w14:textId="77777777"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Р1</w:t>
            </w:r>
          </w:p>
        </w:tc>
        <w:tc>
          <w:tcPr>
            <w:tcW w:w="1321" w:type="pct"/>
            <w:noWrap/>
            <w:vAlign w:val="center"/>
            <w:hideMark/>
          </w:tcPr>
          <w:p w14:paraId="6AC01643" w14:textId="2CAC1E6F"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1</w:t>
            </w:r>
          </w:p>
        </w:tc>
        <w:tc>
          <w:tcPr>
            <w:tcW w:w="1179" w:type="pct"/>
            <w:noWrap/>
            <w:vAlign w:val="center"/>
            <w:hideMark/>
          </w:tcPr>
          <w:p w14:paraId="6622F775" w14:textId="6218459D"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4</w:t>
            </w:r>
          </w:p>
        </w:tc>
        <w:tc>
          <w:tcPr>
            <w:tcW w:w="1321" w:type="pct"/>
            <w:noWrap/>
            <w:vAlign w:val="center"/>
            <w:hideMark/>
          </w:tcPr>
          <w:p w14:paraId="667C2BA7" w14:textId="58338834"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1</w:t>
            </w:r>
          </w:p>
        </w:tc>
      </w:tr>
      <w:tr w:rsidR="00AC7EB8" w:rsidRPr="00AC7EB8" w14:paraId="38FCC357" w14:textId="77777777" w:rsidTr="00AC7EB8">
        <w:trPr>
          <w:trHeight w:val="290"/>
        </w:trPr>
        <w:tc>
          <w:tcPr>
            <w:tcW w:w="1179" w:type="pct"/>
            <w:noWrap/>
            <w:vAlign w:val="center"/>
            <w:hideMark/>
          </w:tcPr>
          <w:p w14:paraId="52229015" w14:textId="77777777"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Р2</w:t>
            </w:r>
          </w:p>
        </w:tc>
        <w:tc>
          <w:tcPr>
            <w:tcW w:w="1321" w:type="pct"/>
            <w:noWrap/>
            <w:vAlign w:val="center"/>
            <w:hideMark/>
          </w:tcPr>
          <w:p w14:paraId="12FE650D" w14:textId="4BFD0982"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1/4</w:t>
            </w:r>
          </w:p>
        </w:tc>
        <w:tc>
          <w:tcPr>
            <w:tcW w:w="1179" w:type="pct"/>
            <w:noWrap/>
            <w:vAlign w:val="center"/>
            <w:hideMark/>
          </w:tcPr>
          <w:p w14:paraId="44775B05" w14:textId="4562992B"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1</w:t>
            </w:r>
          </w:p>
        </w:tc>
        <w:tc>
          <w:tcPr>
            <w:tcW w:w="1321" w:type="pct"/>
            <w:noWrap/>
            <w:vAlign w:val="center"/>
            <w:hideMark/>
          </w:tcPr>
          <w:p w14:paraId="31EBAA9B" w14:textId="729AD166"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1/4</w:t>
            </w:r>
          </w:p>
        </w:tc>
      </w:tr>
      <w:tr w:rsidR="00AC7EB8" w:rsidRPr="00AC7EB8" w14:paraId="044284AC" w14:textId="77777777" w:rsidTr="00AC7EB8">
        <w:trPr>
          <w:trHeight w:val="290"/>
        </w:trPr>
        <w:tc>
          <w:tcPr>
            <w:tcW w:w="1179" w:type="pct"/>
            <w:noWrap/>
            <w:vAlign w:val="center"/>
            <w:hideMark/>
          </w:tcPr>
          <w:p w14:paraId="53DEC1F0" w14:textId="77777777"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Р3</w:t>
            </w:r>
          </w:p>
        </w:tc>
        <w:tc>
          <w:tcPr>
            <w:tcW w:w="1321" w:type="pct"/>
            <w:noWrap/>
            <w:vAlign w:val="center"/>
            <w:hideMark/>
          </w:tcPr>
          <w:p w14:paraId="23C2EC28" w14:textId="38601A89"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1</w:t>
            </w:r>
          </w:p>
        </w:tc>
        <w:tc>
          <w:tcPr>
            <w:tcW w:w="1179" w:type="pct"/>
            <w:noWrap/>
            <w:vAlign w:val="center"/>
            <w:hideMark/>
          </w:tcPr>
          <w:p w14:paraId="07EA7774" w14:textId="59E6C393"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4</w:t>
            </w:r>
          </w:p>
        </w:tc>
        <w:tc>
          <w:tcPr>
            <w:tcW w:w="1321" w:type="pct"/>
            <w:noWrap/>
            <w:vAlign w:val="center"/>
            <w:hideMark/>
          </w:tcPr>
          <w:p w14:paraId="48F5441A" w14:textId="04E9B506" w:rsidR="00AC7EB8" w:rsidRPr="00AC7EB8" w:rsidRDefault="00AC7EB8" w:rsidP="00AC7EB8">
            <w:pPr>
              <w:jc w:val="center"/>
              <w:rPr>
                <w:rFonts w:ascii="Times New Roman" w:eastAsia="Times New Roman" w:hAnsi="Times New Roman"/>
                <w:color w:val="000000"/>
                <w:sz w:val="28"/>
                <w:szCs w:val="28"/>
                <w:lang w:eastAsia="ru-BY"/>
              </w:rPr>
            </w:pPr>
            <w:r w:rsidRPr="00AC7EB8">
              <w:rPr>
                <w:rFonts w:ascii="Times New Roman" w:eastAsia="Times New Roman" w:hAnsi="Times New Roman"/>
                <w:color w:val="000000"/>
                <w:sz w:val="28"/>
                <w:szCs w:val="28"/>
                <w:lang w:eastAsia="ru-BY"/>
              </w:rPr>
              <w:t>1</w:t>
            </w:r>
          </w:p>
        </w:tc>
      </w:tr>
    </w:tbl>
    <w:p w14:paraId="366E3E87" w14:textId="77777777" w:rsidR="00AC7EB8" w:rsidRPr="006E697A" w:rsidRDefault="00AC7EB8" w:rsidP="006E697A">
      <w:pPr>
        <w:spacing w:after="0" w:line="240" w:lineRule="auto"/>
        <w:jc w:val="both"/>
        <w:rPr>
          <w:rFonts w:ascii="Times New Roman" w:hAnsi="Times New Roman" w:cs="Times New Roman"/>
          <w:color w:val="000000"/>
          <w:sz w:val="28"/>
          <w:lang w:eastAsia="ru-RU"/>
        </w:rPr>
      </w:pPr>
    </w:p>
    <w:p w14:paraId="33B5932E" w14:textId="741E1BE9" w:rsidR="006E697A" w:rsidRPr="006E697A" w:rsidRDefault="00A75650" w:rsidP="006E697A">
      <w:pPr>
        <w:spacing w:after="0" w:line="240" w:lineRule="auto"/>
        <w:jc w:val="both"/>
        <w:rPr>
          <w:rFonts w:ascii="Times New Roman" w:hAnsi="Times New Roman" w:cs="Times New Roman"/>
          <w:noProof/>
          <w:color w:val="000000"/>
          <w:sz w:val="28"/>
          <w:lang w:eastAsia="ru-RU"/>
        </w:rPr>
      </w:pPr>
      <w:r w:rsidRPr="00821683">
        <w:rPr>
          <w:noProof/>
        </w:rPr>
        <w:drawing>
          <wp:inline distT="0" distB="0" distL="0" distR="0" wp14:anchorId="4221BEB8" wp14:editId="239E631A">
            <wp:extent cx="5939790" cy="1006475"/>
            <wp:effectExtent l="0" t="0" r="381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39790" cy="1006475"/>
                    </a:xfrm>
                    <a:prstGeom prst="rect">
                      <a:avLst/>
                    </a:prstGeom>
                  </pic:spPr>
                </pic:pic>
              </a:graphicData>
            </a:graphic>
          </wp:inline>
        </w:drawing>
      </w:r>
    </w:p>
    <w:p w14:paraId="57DC0DB9" w14:textId="77777777" w:rsidR="006E697A" w:rsidRPr="006E697A" w:rsidRDefault="006E697A" w:rsidP="006E697A">
      <w:pPr>
        <w:spacing w:after="0" w:line="240" w:lineRule="auto"/>
        <w:jc w:val="both"/>
        <w:rPr>
          <w:rFonts w:ascii="Times New Roman" w:hAnsi="Times New Roman" w:cs="Times New Roman"/>
          <w:color w:val="000000"/>
          <w:sz w:val="28"/>
          <w:lang w:eastAsia="ru-RU"/>
        </w:rPr>
      </w:pPr>
    </w:p>
    <w:p w14:paraId="30074D05" w14:textId="77777777" w:rsidR="006E697A" w:rsidRPr="006E697A" w:rsidRDefault="006E697A" w:rsidP="006E697A">
      <w:pPr>
        <w:spacing w:after="0" w:line="240" w:lineRule="auto"/>
        <w:jc w:val="center"/>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 xml:space="preserve">Рисунок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 xml:space="preserve">4 – Вычисления в </w:t>
      </w:r>
      <w:proofErr w:type="spellStart"/>
      <w:r w:rsidRPr="006E697A">
        <w:rPr>
          <w:rFonts w:ascii="Times New Roman" w:hAnsi="Times New Roman" w:cs="Times New Roman"/>
          <w:color w:val="000000"/>
          <w:sz w:val="28"/>
          <w:lang w:val="en-US" w:eastAsia="ru-RU"/>
        </w:rPr>
        <w:t>ExpertChoice</w:t>
      </w:r>
      <w:proofErr w:type="spellEnd"/>
    </w:p>
    <w:p w14:paraId="2322985A" w14:textId="77777777" w:rsidR="006E697A" w:rsidRPr="006E697A" w:rsidRDefault="006E697A" w:rsidP="006E697A">
      <w:pPr>
        <w:spacing w:after="0" w:line="240" w:lineRule="auto"/>
        <w:jc w:val="both"/>
        <w:rPr>
          <w:rFonts w:ascii="Times New Roman" w:hAnsi="Times New Roman" w:cs="Times New Roman"/>
          <w:color w:val="000000"/>
          <w:sz w:val="28"/>
          <w:lang w:eastAsia="ru-RU"/>
        </w:rPr>
      </w:pPr>
    </w:p>
    <w:p w14:paraId="013B7EE1" w14:textId="3BB64BE2" w:rsidR="006E697A" w:rsidRPr="009B3DD9" w:rsidRDefault="002A5260" w:rsidP="007707A2">
      <w:pPr>
        <w:spacing w:after="0" w:line="240" w:lineRule="auto"/>
        <w:ind w:firstLine="720"/>
        <w:jc w:val="both"/>
        <w:rPr>
          <w:rFonts w:ascii="Times New Roman" w:hAnsi="Times New Roman" w:cs="Times New Roman"/>
          <w:color w:val="000000"/>
          <w:sz w:val="28"/>
          <w:lang w:eastAsia="ru-RU"/>
        </w:rPr>
      </w:pP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Р1</m:t>
            </m:r>
          </m:sub>
          <m:sup>
            <m:r>
              <m:rPr>
                <m:sty m:val="p"/>
              </m:rPr>
              <w:rPr>
                <w:rFonts w:ascii="Cambria Math" w:hAnsi="Cambria Math" w:cs="Times New Roman"/>
                <w:color w:val="000000"/>
                <w:sz w:val="28"/>
                <w:lang w:eastAsia="ru-RU"/>
              </w:rPr>
              <m:t>K1</m:t>
            </m:r>
          </m:sup>
        </m:sSubSup>
        <m:r>
          <m:rPr>
            <m:sty m:val="p"/>
          </m:rPr>
          <w:rPr>
            <w:rFonts w:ascii="Cambria Math" w:hAnsi="Cambria Math" w:cs="Times New Roman"/>
            <w:color w:val="000000"/>
            <w:sz w:val="28"/>
            <w:lang w:eastAsia="ru-RU"/>
          </w:rPr>
          <m:t xml:space="preserve"> </m:t>
        </m:r>
      </m:oMath>
      <w:r w:rsidR="006E697A" w:rsidRPr="006E697A">
        <w:rPr>
          <w:rFonts w:ascii="Times New Roman" w:hAnsi="Times New Roman" w:cs="Times New Roman"/>
          <w:color w:val="000000"/>
          <w:sz w:val="28"/>
          <w:lang w:eastAsia="ru-RU"/>
        </w:rPr>
        <w:t>= 0,</w:t>
      </w:r>
      <w:r w:rsidR="00947571" w:rsidRPr="00947571">
        <w:rPr>
          <w:rFonts w:ascii="Times New Roman" w:hAnsi="Times New Roman" w:cs="Times New Roman"/>
          <w:color w:val="000000"/>
          <w:sz w:val="28"/>
          <w:lang w:eastAsia="ru-RU"/>
        </w:rPr>
        <w:t>279</w:t>
      </w:r>
      <w:r w:rsidR="009B3DD9" w:rsidRPr="009B3DD9">
        <w:rPr>
          <w:rFonts w:ascii="Times New Roman" w:hAnsi="Times New Roman" w:cs="Times New Roman"/>
          <w:color w:val="000000"/>
          <w:sz w:val="28"/>
          <w:lang w:eastAsia="ru-RU"/>
        </w:rPr>
        <w:t>;</w:t>
      </w:r>
      <w:r w:rsidR="006E697A" w:rsidRPr="006E697A">
        <w:rPr>
          <w:rFonts w:ascii="Times New Roman" w:hAnsi="Times New Roman" w:cs="Times New Roman"/>
          <w:color w:val="000000"/>
          <w:sz w:val="28"/>
          <w:lang w:eastAsia="ru-RU"/>
        </w:rPr>
        <w:t xml:space="preserve"> </w:t>
      </w: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 xml:space="preserve">Р2 </m:t>
            </m:r>
          </m:sub>
          <m:sup>
            <m:r>
              <m:rPr>
                <m:sty m:val="p"/>
              </m:rPr>
              <w:rPr>
                <w:rFonts w:ascii="Cambria Math" w:hAnsi="Cambria Math" w:cs="Times New Roman"/>
                <w:color w:val="000000"/>
                <w:sz w:val="28"/>
                <w:lang w:eastAsia="ru-RU"/>
              </w:rPr>
              <m:t>K1</m:t>
            </m:r>
          </m:sup>
        </m:sSubSup>
      </m:oMath>
      <w:r w:rsidR="006E697A" w:rsidRPr="006E697A">
        <w:rPr>
          <w:rFonts w:ascii="Times New Roman" w:hAnsi="Times New Roman" w:cs="Times New Roman"/>
          <w:color w:val="000000"/>
          <w:sz w:val="28"/>
          <w:lang w:eastAsia="ru-RU"/>
        </w:rPr>
        <w:t xml:space="preserve"> = 0,</w:t>
      </w:r>
      <w:r w:rsidR="00947571" w:rsidRPr="00947571">
        <w:rPr>
          <w:rFonts w:ascii="Times New Roman" w:hAnsi="Times New Roman" w:cs="Times New Roman"/>
          <w:color w:val="000000"/>
          <w:sz w:val="28"/>
          <w:lang w:eastAsia="ru-RU"/>
        </w:rPr>
        <w:t>649</w:t>
      </w:r>
      <w:r w:rsidR="009B3DD9" w:rsidRPr="009B3DD9">
        <w:rPr>
          <w:rFonts w:ascii="Times New Roman" w:hAnsi="Times New Roman" w:cs="Times New Roman"/>
          <w:color w:val="000000"/>
          <w:sz w:val="28"/>
          <w:lang w:eastAsia="ru-RU"/>
        </w:rPr>
        <w:t>;</w:t>
      </w:r>
      <w:r w:rsidR="006E697A" w:rsidRPr="006E697A">
        <w:rPr>
          <w:rFonts w:ascii="Times New Roman" w:hAnsi="Times New Roman" w:cs="Times New Roman"/>
          <w:color w:val="000000"/>
          <w:sz w:val="28"/>
          <w:lang w:eastAsia="ru-RU"/>
        </w:rPr>
        <w:t xml:space="preserve"> </w:t>
      </w: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Р3</m:t>
            </m:r>
          </m:sub>
          <m:sup>
            <m:r>
              <m:rPr>
                <m:sty m:val="p"/>
              </m:rPr>
              <w:rPr>
                <w:rFonts w:ascii="Cambria Math" w:hAnsi="Cambria Math" w:cs="Times New Roman"/>
                <w:color w:val="000000"/>
                <w:sz w:val="28"/>
                <w:lang w:eastAsia="ru-RU"/>
              </w:rPr>
              <m:t>K1</m:t>
            </m:r>
          </m:sup>
        </m:sSubSup>
      </m:oMath>
      <w:r w:rsidR="006E697A" w:rsidRPr="006E697A">
        <w:rPr>
          <w:rFonts w:ascii="Times New Roman" w:hAnsi="Times New Roman" w:cs="Times New Roman"/>
          <w:color w:val="000000"/>
          <w:sz w:val="28"/>
          <w:lang w:eastAsia="ru-RU"/>
        </w:rPr>
        <w:t xml:space="preserve"> = 0,</w:t>
      </w:r>
      <w:r w:rsidR="00947571" w:rsidRPr="00947571">
        <w:rPr>
          <w:rFonts w:ascii="Times New Roman" w:hAnsi="Times New Roman" w:cs="Times New Roman"/>
          <w:color w:val="000000"/>
          <w:sz w:val="28"/>
          <w:lang w:eastAsia="ru-RU"/>
        </w:rPr>
        <w:t>072</w:t>
      </w:r>
      <w:r w:rsidR="009B3DD9" w:rsidRPr="009B3DD9">
        <w:rPr>
          <w:rFonts w:ascii="Times New Roman" w:hAnsi="Times New Roman" w:cs="Times New Roman"/>
          <w:color w:val="000000"/>
          <w:sz w:val="28"/>
          <w:lang w:eastAsia="ru-RU"/>
        </w:rPr>
        <w:t>.</w:t>
      </w:r>
    </w:p>
    <w:p w14:paraId="26424A1D" w14:textId="40E87B6E" w:rsidR="009B3DD9" w:rsidRPr="009B3DD9" w:rsidRDefault="002A5260" w:rsidP="009B3DD9">
      <w:pPr>
        <w:spacing w:after="0" w:line="240" w:lineRule="auto"/>
        <w:ind w:firstLine="720"/>
        <w:jc w:val="both"/>
        <w:rPr>
          <w:rFonts w:ascii="Times New Roman" w:hAnsi="Times New Roman" w:cs="Times New Roman"/>
          <w:color w:val="000000"/>
          <w:sz w:val="28"/>
          <w:lang w:eastAsia="ru-RU"/>
        </w:rPr>
      </w:pP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Р1</m:t>
            </m:r>
          </m:sub>
          <m:sup>
            <m:r>
              <m:rPr>
                <m:sty m:val="p"/>
              </m:rPr>
              <w:rPr>
                <w:rFonts w:ascii="Cambria Math" w:hAnsi="Cambria Math" w:cs="Times New Roman"/>
                <w:color w:val="000000"/>
                <w:sz w:val="28"/>
                <w:lang w:eastAsia="ru-RU"/>
              </w:rPr>
              <m:t>K2</m:t>
            </m:r>
          </m:sup>
        </m:sSubSup>
        <m:r>
          <m:rPr>
            <m:sty m:val="p"/>
          </m:rPr>
          <w:rPr>
            <w:rFonts w:ascii="Cambria Math" w:hAnsi="Cambria Math" w:cs="Times New Roman"/>
            <w:color w:val="000000"/>
            <w:sz w:val="28"/>
            <w:lang w:eastAsia="ru-RU"/>
          </w:rPr>
          <m:t xml:space="preserve"> </m:t>
        </m:r>
      </m:oMath>
      <w:r w:rsidR="009B3DD9" w:rsidRPr="006E697A">
        <w:rPr>
          <w:rFonts w:ascii="Times New Roman" w:hAnsi="Times New Roman" w:cs="Times New Roman"/>
          <w:color w:val="000000"/>
          <w:sz w:val="28"/>
          <w:lang w:eastAsia="ru-RU"/>
        </w:rPr>
        <w:t>= 0,</w:t>
      </w:r>
      <w:r w:rsidR="00947571" w:rsidRPr="00947571">
        <w:rPr>
          <w:rFonts w:ascii="Times New Roman" w:hAnsi="Times New Roman" w:cs="Times New Roman"/>
          <w:color w:val="000000"/>
          <w:sz w:val="28"/>
          <w:lang w:eastAsia="ru-RU"/>
        </w:rPr>
        <w:t>290</w:t>
      </w:r>
      <w:r w:rsidR="009B3DD9" w:rsidRPr="009B3DD9">
        <w:rPr>
          <w:rFonts w:ascii="Times New Roman" w:hAnsi="Times New Roman" w:cs="Times New Roman"/>
          <w:color w:val="000000"/>
          <w:sz w:val="28"/>
          <w:lang w:eastAsia="ru-RU"/>
        </w:rPr>
        <w:t>;</w:t>
      </w:r>
      <w:r w:rsidR="009B3DD9" w:rsidRPr="006E697A">
        <w:rPr>
          <w:rFonts w:ascii="Times New Roman" w:hAnsi="Times New Roman" w:cs="Times New Roman"/>
          <w:color w:val="000000"/>
          <w:sz w:val="28"/>
          <w:lang w:eastAsia="ru-RU"/>
        </w:rPr>
        <w:t xml:space="preserve"> </w:t>
      </w: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 xml:space="preserve">Р2 </m:t>
            </m:r>
          </m:sub>
          <m:sup>
            <m:r>
              <m:rPr>
                <m:sty m:val="p"/>
              </m:rPr>
              <w:rPr>
                <w:rFonts w:ascii="Cambria Math" w:hAnsi="Cambria Math" w:cs="Times New Roman"/>
                <w:color w:val="000000"/>
                <w:sz w:val="28"/>
                <w:lang w:eastAsia="ru-RU"/>
              </w:rPr>
              <m:t>K2</m:t>
            </m:r>
          </m:sup>
        </m:sSubSup>
      </m:oMath>
      <w:r w:rsidR="009B3DD9" w:rsidRPr="006E697A">
        <w:rPr>
          <w:rFonts w:ascii="Times New Roman" w:hAnsi="Times New Roman" w:cs="Times New Roman"/>
          <w:color w:val="000000"/>
          <w:sz w:val="28"/>
          <w:lang w:eastAsia="ru-RU"/>
        </w:rPr>
        <w:t xml:space="preserve"> = 0,</w:t>
      </w:r>
      <w:r w:rsidR="00947571" w:rsidRPr="00947571">
        <w:rPr>
          <w:rFonts w:ascii="Times New Roman" w:hAnsi="Times New Roman" w:cs="Times New Roman"/>
          <w:color w:val="000000"/>
          <w:sz w:val="28"/>
          <w:lang w:eastAsia="ru-RU"/>
        </w:rPr>
        <w:t>055</w:t>
      </w:r>
      <w:r w:rsidR="009B3DD9" w:rsidRPr="009B3DD9">
        <w:rPr>
          <w:rFonts w:ascii="Times New Roman" w:hAnsi="Times New Roman" w:cs="Times New Roman"/>
          <w:color w:val="000000"/>
          <w:sz w:val="28"/>
          <w:lang w:eastAsia="ru-RU"/>
        </w:rPr>
        <w:t>;</w:t>
      </w:r>
      <w:r w:rsidR="009B3DD9" w:rsidRPr="006E697A">
        <w:rPr>
          <w:rFonts w:ascii="Times New Roman" w:hAnsi="Times New Roman" w:cs="Times New Roman"/>
          <w:color w:val="000000"/>
          <w:sz w:val="28"/>
          <w:lang w:eastAsia="ru-RU"/>
        </w:rPr>
        <w:t xml:space="preserve"> </w:t>
      </w: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Р3</m:t>
            </m:r>
          </m:sub>
          <m:sup>
            <m:r>
              <m:rPr>
                <m:sty m:val="p"/>
              </m:rPr>
              <w:rPr>
                <w:rFonts w:ascii="Cambria Math" w:hAnsi="Cambria Math" w:cs="Times New Roman"/>
                <w:color w:val="000000"/>
                <w:sz w:val="28"/>
                <w:lang w:eastAsia="ru-RU"/>
              </w:rPr>
              <m:t>K2</m:t>
            </m:r>
          </m:sup>
        </m:sSubSup>
      </m:oMath>
      <w:r w:rsidR="009B3DD9" w:rsidRPr="006E697A">
        <w:rPr>
          <w:rFonts w:ascii="Times New Roman" w:hAnsi="Times New Roman" w:cs="Times New Roman"/>
          <w:color w:val="000000"/>
          <w:sz w:val="28"/>
          <w:lang w:eastAsia="ru-RU"/>
        </w:rPr>
        <w:t xml:space="preserve"> = 0,</w:t>
      </w:r>
      <w:r w:rsidR="00947571" w:rsidRPr="00947571">
        <w:rPr>
          <w:rFonts w:ascii="Times New Roman" w:hAnsi="Times New Roman" w:cs="Times New Roman"/>
          <w:color w:val="000000"/>
          <w:sz w:val="28"/>
          <w:lang w:eastAsia="ru-RU"/>
        </w:rPr>
        <w:t>655</w:t>
      </w:r>
      <w:r w:rsidR="009B3DD9" w:rsidRPr="009B3DD9">
        <w:rPr>
          <w:rFonts w:ascii="Times New Roman" w:hAnsi="Times New Roman" w:cs="Times New Roman"/>
          <w:color w:val="000000"/>
          <w:sz w:val="28"/>
          <w:lang w:eastAsia="ru-RU"/>
        </w:rPr>
        <w:t>.</w:t>
      </w:r>
    </w:p>
    <w:p w14:paraId="6D4965D1" w14:textId="28CE7D7F" w:rsidR="009B3DD9" w:rsidRPr="009B3DD9" w:rsidRDefault="002A5260" w:rsidP="009B3DD9">
      <w:pPr>
        <w:spacing w:after="0" w:line="240" w:lineRule="auto"/>
        <w:ind w:firstLine="720"/>
        <w:jc w:val="both"/>
        <w:rPr>
          <w:rFonts w:ascii="Times New Roman" w:hAnsi="Times New Roman" w:cs="Times New Roman"/>
          <w:color w:val="000000"/>
          <w:sz w:val="28"/>
          <w:lang w:eastAsia="ru-RU"/>
        </w:rPr>
      </w:pP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Р1</m:t>
            </m:r>
          </m:sub>
          <m:sup>
            <m:r>
              <m:rPr>
                <m:sty m:val="p"/>
              </m:rPr>
              <w:rPr>
                <w:rFonts w:ascii="Cambria Math" w:hAnsi="Cambria Math" w:cs="Times New Roman"/>
                <w:color w:val="000000"/>
                <w:sz w:val="28"/>
                <w:lang w:eastAsia="ru-RU"/>
              </w:rPr>
              <m:t>K3</m:t>
            </m:r>
          </m:sup>
        </m:sSubSup>
        <m:r>
          <m:rPr>
            <m:sty m:val="p"/>
          </m:rPr>
          <w:rPr>
            <w:rFonts w:ascii="Cambria Math" w:hAnsi="Cambria Math" w:cs="Times New Roman"/>
            <w:color w:val="000000"/>
            <w:sz w:val="28"/>
            <w:lang w:eastAsia="ru-RU"/>
          </w:rPr>
          <m:t xml:space="preserve"> </m:t>
        </m:r>
      </m:oMath>
      <w:r w:rsidR="009B3DD9" w:rsidRPr="006E697A">
        <w:rPr>
          <w:rFonts w:ascii="Times New Roman" w:hAnsi="Times New Roman" w:cs="Times New Roman"/>
          <w:color w:val="000000"/>
          <w:sz w:val="28"/>
          <w:lang w:eastAsia="ru-RU"/>
        </w:rPr>
        <w:t>= 0,</w:t>
      </w:r>
      <w:r w:rsidR="00947571" w:rsidRPr="00947571">
        <w:rPr>
          <w:rFonts w:ascii="Times New Roman" w:hAnsi="Times New Roman" w:cs="Times New Roman"/>
          <w:color w:val="000000"/>
          <w:sz w:val="28"/>
          <w:lang w:eastAsia="ru-RU"/>
        </w:rPr>
        <w:t>285</w:t>
      </w:r>
      <w:r w:rsidR="009B3DD9" w:rsidRPr="009B3DD9">
        <w:rPr>
          <w:rFonts w:ascii="Times New Roman" w:hAnsi="Times New Roman" w:cs="Times New Roman"/>
          <w:color w:val="000000"/>
          <w:sz w:val="28"/>
          <w:lang w:eastAsia="ru-RU"/>
        </w:rPr>
        <w:t>;</w:t>
      </w:r>
      <w:r w:rsidR="009B3DD9" w:rsidRPr="006E697A">
        <w:rPr>
          <w:rFonts w:ascii="Times New Roman" w:hAnsi="Times New Roman" w:cs="Times New Roman"/>
          <w:color w:val="000000"/>
          <w:sz w:val="28"/>
          <w:lang w:eastAsia="ru-RU"/>
        </w:rPr>
        <w:t xml:space="preserve"> </w:t>
      </w: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 xml:space="preserve">Р2 </m:t>
            </m:r>
          </m:sub>
          <m:sup>
            <m:r>
              <m:rPr>
                <m:sty m:val="p"/>
              </m:rPr>
              <w:rPr>
                <w:rFonts w:ascii="Cambria Math" w:hAnsi="Cambria Math" w:cs="Times New Roman"/>
                <w:color w:val="000000"/>
                <w:sz w:val="28"/>
                <w:lang w:eastAsia="ru-RU"/>
              </w:rPr>
              <m:t>K3</m:t>
            </m:r>
          </m:sup>
        </m:sSubSup>
      </m:oMath>
      <w:r w:rsidR="009B3DD9" w:rsidRPr="006E697A">
        <w:rPr>
          <w:rFonts w:ascii="Times New Roman" w:hAnsi="Times New Roman" w:cs="Times New Roman"/>
          <w:color w:val="000000"/>
          <w:sz w:val="28"/>
          <w:lang w:eastAsia="ru-RU"/>
        </w:rPr>
        <w:t xml:space="preserve"> = 0,</w:t>
      </w:r>
      <w:r w:rsidR="00947571" w:rsidRPr="00947571">
        <w:rPr>
          <w:rFonts w:ascii="Times New Roman" w:hAnsi="Times New Roman" w:cs="Times New Roman"/>
          <w:color w:val="000000"/>
          <w:sz w:val="28"/>
          <w:lang w:eastAsia="ru-RU"/>
        </w:rPr>
        <w:t>062</w:t>
      </w:r>
      <w:r w:rsidR="009B3DD9" w:rsidRPr="009B3DD9">
        <w:rPr>
          <w:rFonts w:ascii="Times New Roman" w:hAnsi="Times New Roman" w:cs="Times New Roman"/>
          <w:color w:val="000000"/>
          <w:sz w:val="28"/>
          <w:lang w:eastAsia="ru-RU"/>
        </w:rPr>
        <w:t>;</w:t>
      </w:r>
      <w:r w:rsidR="009B3DD9" w:rsidRPr="006E697A">
        <w:rPr>
          <w:rFonts w:ascii="Times New Roman" w:hAnsi="Times New Roman" w:cs="Times New Roman"/>
          <w:color w:val="000000"/>
          <w:sz w:val="28"/>
          <w:lang w:eastAsia="ru-RU"/>
        </w:rPr>
        <w:t xml:space="preserve"> </w:t>
      </w: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Р3</m:t>
            </m:r>
          </m:sub>
          <m:sup>
            <m:r>
              <m:rPr>
                <m:sty m:val="p"/>
              </m:rPr>
              <w:rPr>
                <w:rFonts w:ascii="Cambria Math" w:hAnsi="Cambria Math" w:cs="Times New Roman"/>
                <w:color w:val="000000"/>
                <w:sz w:val="28"/>
                <w:lang w:eastAsia="ru-RU"/>
              </w:rPr>
              <m:t>K3</m:t>
            </m:r>
          </m:sup>
        </m:sSubSup>
      </m:oMath>
      <w:r w:rsidR="009B3DD9" w:rsidRPr="006E697A">
        <w:rPr>
          <w:rFonts w:ascii="Times New Roman" w:hAnsi="Times New Roman" w:cs="Times New Roman"/>
          <w:color w:val="000000"/>
          <w:sz w:val="28"/>
          <w:lang w:eastAsia="ru-RU"/>
        </w:rPr>
        <w:t xml:space="preserve"> = 0,</w:t>
      </w:r>
      <w:r w:rsidR="00947571" w:rsidRPr="00947571">
        <w:rPr>
          <w:rFonts w:ascii="Times New Roman" w:hAnsi="Times New Roman" w:cs="Times New Roman"/>
          <w:color w:val="000000"/>
          <w:sz w:val="28"/>
          <w:lang w:eastAsia="ru-RU"/>
        </w:rPr>
        <w:t>653</w:t>
      </w:r>
      <w:r w:rsidR="009B3DD9" w:rsidRPr="009B3DD9">
        <w:rPr>
          <w:rFonts w:ascii="Times New Roman" w:hAnsi="Times New Roman" w:cs="Times New Roman"/>
          <w:color w:val="000000"/>
          <w:sz w:val="28"/>
          <w:lang w:eastAsia="ru-RU"/>
        </w:rPr>
        <w:t>.</w:t>
      </w:r>
    </w:p>
    <w:p w14:paraId="1E54C3A4" w14:textId="1FE343EF" w:rsidR="006E697A" w:rsidRPr="006E697A" w:rsidRDefault="002A5260" w:rsidP="00EC6FFD">
      <w:pPr>
        <w:spacing w:after="0" w:line="240" w:lineRule="auto"/>
        <w:ind w:firstLine="720"/>
        <w:jc w:val="both"/>
        <w:rPr>
          <w:rFonts w:ascii="Times New Roman" w:hAnsi="Times New Roman" w:cs="Times New Roman"/>
          <w:color w:val="000000"/>
          <w:sz w:val="28"/>
          <w:lang w:eastAsia="ru-RU"/>
        </w:rPr>
      </w:pP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Р1</m:t>
            </m:r>
          </m:sub>
          <m:sup>
            <m:r>
              <m:rPr>
                <m:sty m:val="p"/>
              </m:rPr>
              <w:rPr>
                <w:rFonts w:ascii="Cambria Math" w:hAnsi="Cambria Math" w:cs="Times New Roman"/>
                <w:color w:val="000000"/>
                <w:sz w:val="28"/>
                <w:lang w:eastAsia="ru-RU"/>
              </w:rPr>
              <m:t>K4</m:t>
            </m:r>
          </m:sup>
        </m:sSubSup>
        <m:r>
          <m:rPr>
            <m:sty m:val="p"/>
          </m:rPr>
          <w:rPr>
            <w:rFonts w:ascii="Cambria Math" w:hAnsi="Cambria Math" w:cs="Times New Roman"/>
            <w:color w:val="000000"/>
            <w:sz w:val="28"/>
            <w:lang w:eastAsia="ru-RU"/>
          </w:rPr>
          <m:t xml:space="preserve"> </m:t>
        </m:r>
      </m:oMath>
      <w:r w:rsidR="009B3DD9" w:rsidRPr="006E697A">
        <w:rPr>
          <w:rFonts w:ascii="Times New Roman" w:hAnsi="Times New Roman" w:cs="Times New Roman"/>
          <w:color w:val="000000"/>
          <w:sz w:val="28"/>
          <w:lang w:eastAsia="ru-RU"/>
        </w:rPr>
        <w:t>= 0,</w:t>
      </w:r>
      <w:r w:rsidR="00947571" w:rsidRPr="00947571">
        <w:rPr>
          <w:rFonts w:ascii="Times New Roman" w:hAnsi="Times New Roman" w:cs="Times New Roman"/>
          <w:color w:val="000000"/>
          <w:sz w:val="28"/>
          <w:lang w:eastAsia="ru-RU"/>
        </w:rPr>
        <w:t>444</w:t>
      </w:r>
      <w:r w:rsidR="009B3DD9" w:rsidRPr="00947571">
        <w:rPr>
          <w:rFonts w:ascii="Times New Roman" w:hAnsi="Times New Roman" w:cs="Times New Roman"/>
          <w:color w:val="000000"/>
          <w:sz w:val="28"/>
          <w:lang w:eastAsia="ru-RU"/>
        </w:rPr>
        <w:t>;</w:t>
      </w:r>
      <w:r w:rsidR="009B3DD9" w:rsidRPr="006E697A">
        <w:rPr>
          <w:rFonts w:ascii="Times New Roman" w:hAnsi="Times New Roman" w:cs="Times New Roman"/>
          <w:color w:val="000000"/>
          <w:sz w:val="28"/>
          <w:lang w:eastAsia="ru-RU"/>
        </w:rPr>
        <w:t xml:space="preserve"> </w:t>
      </w: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 xml:space="preserve">Р2 </m:t>
            </m:r>
          </m:sub>
          <m:sup>
            <m:r>
              <m:rPr>
                <m:sty m:val="p"/>
              </m:rPr>
              <w:rPr>
                <w:rFonts w:ascii="Cambria Math" w:hAnsi="Cambria Math" w:cs="Times New Roman"/>
                <w:color w:val="000000"/>
                <w:sz w:val="28"/>
                <w:lang w:eastAsia="ru-RU"/>
              </w:rPr>
              <m:t>K4</m:t>
            </m:r>
          </m:sup>
        </m:sSubSup>
      </m:oMath>
      <w:r w:rsidR="009B3DD9" w:rsidRPr="006E697A">
        <w:rPr>
          <w:rFonts w:ascii="Times New Roman" w:hAnsi="Times New Roman" w:cs="Times New Roman"/>
          <w:color w:val="000000"/>
          <w:sz w:val="28"/>
          <w:lang w:eastAsia="ru-RU"/>
        </w:rPr>
        <w:t xml:space="preserve"> = 0,</w:t>
      </w:r>
      <w:r w:rsidR="00947571" w:rsidRPr="00947571">
        <w:rPr>
          <w:rFonts w:ascii="Times New Roman" w:hAnsi="Times New Roman" w:cs="Times New Roman"/>
          <w:color w:val="000000"/>
          <w:sz w:val="28"/>
          <w:lang w:eastAsia="ru-RU"/>
        </w:rPr>
        <w:t>111</w:t>
      </w:r>
      <w:r w:rsidR="009B3DD9" w:rsidRPr="00947571">
        <w:rPr>
          <w:rFonts w:ascii="Times New Roman" w:hAnsi="Times New Roman" w:cs="Times New Roman"/>
          <w:color w:val="000000"/>
          <w:sz w:val="28"/>
          <w:lang w:eastAsia="ru-RU"/>
        </w:rPr>
        <w:t>;</w:t>
      </w:r>
      <w:r w:rsidR="009B3DD9" w:rsidRPr="006E697A">
        <w:rPr>
          <w:rFonts w:ascii="Times New Roman" w:hAnsi="Times New Roman" w:cs="Times New Roman"/>
          <w:color w:val="000000"/>
          <w:sz w:val="28"/>
          <w:lang w:eastAsia="ru-RU"/>
        </w:rPr>
        <w:t xml:space="preserve"> </w:t>
      </w: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Р3</m:t>
            </m:r>
          </m:sub>
          <m:sup>
            <m:r>
              <m:rPr>
                <m:sty m:val="p"/>
              </m:rPr>
              <w:rPr>
                <w:rFonts w:ascii="Cambria Math" w:hAnsi="Cambria Math" w:cs="Times New Roman"/>
                <w:color w:val="000000"/>
                <w:sz w:val="28"/>
                <w:lang w:eastAsia="ru-RU"/>
              </w:rPr>
              <m:t>K4</m:t>
            </m:r>
          </m:sup>
        </m:sSubSup>
      </m:oMath>
      <w:r w:rsidR="009B3DD9" w:rsidRPr="006E697A">
        <w:rPr>
          <w:rFonts w:ascii="Times New Roman" w:hAnsi="Times New Roman" w:cs="Times New Roman"/>
          <w:color w:val="000000"/>
          <w:sz w:val="28"/>
          <w:lang w:eastAsia="ru-RU"/>
        </w:rPr>
        <w:t xml:space="preserve"> = 0,</w:t>
      </w:r>
      <w:r w:rsidR="00947571" w:rsidRPr="00947571">
        <w:rPr>
          <w:rFonts w:ascii="Times New Roman" w:hAnsi="Times New Roman" w:cs="Times New Roman"/>
          <w:color w:val="000000"/>
          <w:sz w:val="28"/>
          <w:lang w:eastAsia="ru-RU"/>
        </w:rPr>
        <w:t>444</w:t>
      </w:r>
      <w:r w:rsidR="009B3DD9" w:rsidRPr="009B3DD9">
        <w:rPr>
          <w:rFonts w:ascii="Times New Roman" w:hAnsi="Times New Roman" w:cs="Times New Roman"/>
          <w:color w:val="000000"/>
          <w:sz w:val="28"/>
          <w:lang w:eastAsia="ru-RU"/>
        </w:rPr>
        <w:t>.</w:t>
      </w:r>
    </w:p>
    <w:p w14:paraId="34E22FAA" w14:textId="77777777" w:rsidR="006E697A" w:rsidRPr="006E697A" w:rsidRDefault="006E697A" w:rsidP="006E697A">
      <w:pPr>
        <w:spacing w:after="0" w:line="240" w:lineRule="auto"/>
        <w:ind w:firstLine="720"/>
        <w:jc w:val="both"/>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 xml:space="preserve">Вычисленные программой глобальные приоритеты приведены на рисунке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5.</w:t>
      </w:r>
    </w:p>
    <w:p w14:paraId="644B525D" w14:textId="77777777" w:rsidR="006E697A" w:rsidRPr="006E697A" w:rsidRDefault="006E697A" w:rsidP="006E697A">
      <w:pPr>
        <w:spacing w:after="0" w:line="240" w:lineRule="auto"/>
        <w:ind w:firstLine="720"/>
        <w:jc w:val="both"/>
        <w:rPr>
          <w:rFonts w:ascii="Times New Roman" w:hAnsi="Times New Roman" w:cs="Times New Roman"/>
          <w:color w:val="000000"/>
          <w:sz w:val="28"/>
          <w:lang w:eastAsia="ru-RU"/>
        </w:rPr>
      </w:pPr>
    </w:p>
    <w:p w14:paraId="38A3B02C" w14:textId="0DE4C1B9" w:rsidR="006E697A" w:rsidRPr="006E697A" w:rsidRDefault="00A75650" w:rsidP="006E697A">
      <w:pPr>
        <w:spacing w:after="0" w:line="240" w:lineRule="auto"/>
        <w:rPr>
          <w:rFonts w:ascii="Times New Roman" w:hAnsi="Times New Roman" w:cs="Times New Roman"/>
          <w:color w:val="000000"/>
          <w:sz w:val="28"/>
          <w:lang w:eastAsia="ru-RU"/>
        </w:rPr>
      </w:pPr>
      <w:r w:rsidRPr="00821683">
        <w:rPr>
          <w:noProof/>
        </w:rPr>
        <w:drawing>
          <wp:inline distT="0" distB="0" distL="0" distR="0" wp14:anchorId="26EEF849" wp14:editId="38B7C896">
            <wp:extent cx="5939790" cy="925830"/>
            <wp:effectExtent l="0" t="0" r="381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39790" cy="925830"/>
                    </a:xfrm>
                    <a:prstGeom prst="rect">
                      <a:avLst/>
                    </a:prstGeom>
                  </pic:spPr>
                </pic:pic>
              </a:graphicData>
            </a:graphic>
          </wp:inline>
        </w:drawing>
      </w:r>
    </w:p>
    <w:p w14:paraId="01D760E0" w14:textId="77777777" w:rsidR="00EC6FFD" w:rsidRDefault="00EC6FFD" w:rsidP="007707A2">
      <w:pPr>
        <w:spacing w:after="0" w:line="240" w:lineRule="auto"/>
        <w:jc w:val="center"/>
        <w:rPr>
          <w:rFonts w:ascii="Times New Roman" w:hAnsi="Times New Roman" w:cs="Times New Roman"/>
          <w:color w:val="000000"/>
          <w:sz w:val="28"/>
          <w:lang w:eastAsia="ru-RU"/>
        </w:rPr>
      </w:pPr>
    </w:p>
    <w:p w14:paraId="7AAA6185" w14:textId="6CB1F380" w:rsidR="006E697A" w:rsidRPr="006E697A" w:rsidRDefault="006E697A" w:rsidP="007707A2">
      <w:pPr>
        <w:spacing w:after="0" w:line="240" w:lineRule="auto"/>
        <w:jc w:val="center"/>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 xml:space="preserve">Рисунок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5 – Глобальные приоритеты</w:t>
      </w:r>
    </w:p>
    <w:p w14:paraId="756C2DD7" w14:textId="77777777" w:rsidR="006E697A" w:rsidRPr="006E697A" w:rsidRDefault="006E697A" w:rsidP="006E697A">
      <w:pPr>
        <w:spacing w:after="0" w:line="240" w:lineRule="auto"/>
        <w:ind w:firstLine="720"/>
        <w:jc w:val="center"/>
        <w:rPr>
          <w:rFonts w:ascii="Times New Roman" w:hAnsi="Times New Roman" w:cs="Times New Roman"/>
          <w:color w:val="000000"/>
          <w:sz w:val="28"/>
          <w:lang w:eastAsia="ru-RU"/>
        </w:rPr>
      </w:pPr>
    </w:p>
    <w:p w14:paraId="52277B21" w14:textId="58BF2CEC" w:rsidR="006E697A" w:rsidRPr="006E697A" w:rsidRDefault="00FE603B" w:rsidP="00815FD4">
      <w:pPr>
        <w:spacing w:after="0" w:line="240" w:lineRule="auto"/>
        <w:ind w:firstLine="720"/>
        <w:jc w:val="both"/>
        <w:rPr>
          <w:rFonts w:ascii="Times New Roman" w:hAnsi="Times New Roman" w:cs="Times New Roman"/>
          <w:color w:val="000000"/>
          <w:sz w:val="28"/>
          <w:lang w:eastAsia="ru-RU"/>
        </w:rPr>
      </w:pPr>
      <w:r>
        <w:rPr>
          <w:rFonts w:ascii="Times New Roman" w:hAnsi="Times New Roman" w:cs="Times New Roman"/>
          <w:color w:val="000000"/>
          <w:sz w:val="28"/>
          <w:lang w:eastAsia="ru-RU"/>
        </w:rPr>
        <w:t xml:space="preserve">Глобальные приоритеты равны: </w:t>
      </w:r>
      <w:r w:rsidR="006E697A" w:rsidRPr="006E697A">
        <w:rPr>
          <w:rFonts w:ascii="Times New Roman" w:hAnsi="Times New Roman" w:cs="Times New Roman"/>
          <w:color w:val="000000"/>
          <w:sz w:val="28"/>
          <w:lang w:val="en-US" w:eastAsia="ru-RU"/>
        </w:rPr>
        <w:t>G</w:t>
      </w:r>
      <w:r w:rsidR="00947571">
        <w:rPr>
          <w:rFonts w:ascii="Times New Roman" w:hAnsi="Times New Roman" w:cs="Times New Roman"/>
          <w:color w:val="000000"/>
          <w:sz w:val="28"/>
          <w:vertAlign w:val="subscript"/>
          <w:lang w:eastAsia="ru-RU"/>
        </w:rPr>
        <w:t>Р</w:t>
      </w:r>
      <w:r w:rsidR="006E697A" w:rsidRPr="006E697A">
        <w:rPr>
          <w:rFonts w:ascii="Times New Roman" w:hAnsi="Times New Roman" w:cs="Times New Roman"/>
          <w:color w:val="000000"/>
          <w:sz w:val="28"/>
          <w:vertAlign w:val="subscript"/>
          <w:lang w:eastAsia="ru-RU"/>
        </w:rPr>
        <w:t>1</w:t>
      </w:r>
      <w:r w:rsidR="006E697A" w:rsidRPr="006E697A">
        <w:rPr>
          <w:rFonts w:ascii="Times New Roman" w:hAnsi="Times New Roman" w:cs="Times New Roman"/>
          <w:color w:val="000000"/>
          <w:sz w:val="28"/>
          <w:lang w:eastAsia="ru-RU"/>
        </w:rPr>
        <w:t xml:space="preserve"> = 0</w:t>
      </w:r>
      <w:r w:rsidR="00947571">
        <w:rPr>
          <w:rFonts w:ascii="Times New Roman" w:hAnsi="Times New Roman" w:cs="Times New Roman"/>
          <w:color w:val="000000"/>
          <w:sz w:val="28"/>
          <w:lang w:eastAsia="ru-RU"/>
        </w:rPr>
        <w:t>,375</w:t>
      </w:r>
      <w:r>
        <w:rPr>
          <w:rFonts w:ascii="Times New Roman" w:hAnsi="Times New Roman" w:cs="Times New Roman"/>
          <w:color w:val="000000"/>
          <w:sz w:val="28"/>
          <w:lang w:eastAsia="ru-RU"/>
        </w:rPr>
        <w:t xml:space="preserve">, </w:t>
      </w:r>
      <w:r w:rsidR="006E697A" w:rsidRPr="006E697A">
        <w:rPr>
          <w:rFonts w:ascii="Times New Roman" w:hAnsi="Times New Roman" w:cs="Times New Roman"/>
          <w:color w:val="000000"/>
          <w:sz w:val="28"/>
          <w:lang w:val="en-US" w:eastAsia="ru-RU"/>
        </w:rPr>
        <w:t>G</w:t>
      </w:r>
      <w:r w:rsidR="00947571">
        <w:rPr>
          <w:rFonts w:ascii="Times New Roman" w:hAnsi="Times New Roman" w:cs="Times New Roman"/>
          <w:color w:val="000000"/>
          <w:sz w:val="28"/>
          <w:vertAlign w:val="subscript"/>
          <w:lang w:eastAsia="ru-RU"/>
        </w:rPr>
        <w:t>Р</w:t>
      </w:r>
      <w:r w:rsidR="006E697A" w:rsidRPr="006E697A">
        <w:rPr>
          <w:rFonts w:ascii="Times New Roman" w:hAnsi="Times New Roman" w:cs="Times New Roman"/>
          <w:color w:val="000000"/>
          <w:sz w:val="28"/>
          <w:vertAlign w:val="subscript"/>
          <w:lang w:eastAsia="ru-RU"/>
        </w:rPr>
        <w:t>2</w:t>
      </w:r>
      <w:r w:rsidR="006E697A" w:rsidRPr="006E697A">
        <w:rPr>
          <w:rFonts w:ascii="Times New Roman" w:hAnsi="Times New Roman" w:cs="Times New Roman"/>
          <w:color w:val="000000"/>
          <w:sz w:val="28"/>
          <w:lang w:eastAsia="ru-RU"/>
        </w:rPr>
        <w:t xml:space="preserve"> = 0</w:t>
      </w:r>
      <w:r w:rsidR="00947571">
        <w:rPr>
          <w:rFonts w:ascii="Times New Roman" w:hAnsi="Times New Roman" w:cs="Times New Roman"/>
          <w:color w:val="000000"/>
          <w:sz w:val="28"/>
          <w:lang w:eastAsia="ru-RU"/>
        </w:rPr>
        <w:t>,144</w:t>
      </w:r>
      <w:r>
        <w:rPr>
          <w:rFonts w:ascii="Times New Roman" w:hAnsi="Times New Roman" w:cs="Times New Roman"/>
          <w:color w:val="000000"/>
          <w:sz w:val="28"/>
          <w:lang w:eastAsia="ru-RU"/>
        </w:rPr>
        <w:t xml:space="preserve">, </w:t>
      </w:r>
      <w:r w:rsidR="006E697A" w:rsidRPr="006E697A">
        <w:rPr>
          <w:rFonts w:ascii="Times New Roman" w:hAnsi="Times New Roman" w:cs="Times New Roman"/>
          <w:color w:val="000000"/>
          <w:sz w:val="28"/>
          <w:lang w:val="en-US" w:eastAsia="ru-RU"/>
        </w:rPr>
        <w:t>G</w:t>
      </w:r>
      <w:r w:rsidR="00947571">
        <w:rPr>
          <w:rFonts w:ascii="Times New Roman" w:hAnsi="Times New Roman" w:cs="Times New Roman"/>
          <w:color w:val="000000"/>
          <w:sz w:val="28"/>
          <w:vertAlign w:val="subscript"/>
          <w:lang w:eastAsia="ru-RU"/>
        </w:rPr>
        <w:t>Р</w:t>
      </w:r>
      <w:r w:rsidR="006E697A" w:rsidRPr="006E697A">
        <w:rPr>
          <w:rFonts w:ascii="Times New Roman" w:hAnsi="Times New Roman" w:cs="Times New Roman"/>
          <w:color w:val="000000"/>
          <w:sz w:val="28"/>
          <w:vertAlign w:val="subscript"/>
          <w:lang w:eastAsia="ru-RU"/>
        </w:rPr>
        <w:t>3</w:t>
      </w:r>
      <w:r w:rsidR="006E697A" w:rsidRPr="006E697A">
        <w:rPr>
          <w:rFonts w:ascii="Times New Roman" w:hAnsi="Times New Roman" w:cs="Times New Roman"/>
          <w:color w:val="000000"/>
          <w:sz w:val="28"/>
          <w:lang w:eastAsia="ru-RU"/>
        </w:rPr>
        <w:t xml:space="preserve"> = 0</w:t>
      </w:r>
      <w:r w:rsidR="00947571">
        <w:rPr>
          <w:rFonts w:ascii="Times New Roman" w:hAnsi="Times New Roman" w:cs="Times New Roman"/>
          <w:color w:val="000000"/>
          <w:sz w:val="28"/>
          <w:lang w:eastAsia="ru-RU"/>
        </w:rPr>
        <w:t>,481</w:t>
      </w:r>
      <w:r>
        <w:rPr>
          <w:rFonts w:ascii="Times New Roman" w:hAnsi="Times New Roman" w:cs="Times New Roman"/>
          <w:color w:val="000000"/>
          <w:sz w:val="28"/>
          <w:lang w:eastAsia="ru-RU"/>
        </w:rPr>
        <w:t>.</w:t>
      </w:r>
    </w:p>
    <w:p w14:paraId="00B66724" w14:textId="7F87640F" w:rsidR="00E75D56" w:rsidRDefault="006E697A" w:rsidP="009B3DD9">
      <w:pPr>
        <w:spacing w:after="0" w:line="240" w:lineRule="auto"/>
        <w:ind w:firstLine="720"/>
        <w:jc w:val="both"/>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 xml:space="preserve">Далее находятся обобщенные оценки альтернатив для второго варианта внешних условий, т.е. </w:t>
      </w:r>
      <w:r w:rsidR="00AC7EB8">
        <w:rPr>
          <w:rFonts w:ascii="Times New Roman" w:hAnsi="Times New Roman" w:cs="Times New Roman"/>
          <w:color w:val="000000"/>
          <w:sz w:val="28"/>
          <w:lang w:eastAsia="ru-RU"/>
        </w:rPr>
        <w:t>обычной погоды</w:t>
      </w:r>
      <w:r w:rsidRPr="006E697A">
        <w:rPr>
          <w:rFonts w:ascii="Times New Roman" w:hAnsi="Times New Roman" w:cs="Times New Roman"/>
          <w:color w:val="000000"/>
          <w:sz w:val="28"/>
          <w:lang w:eastAsia="ru-RU"/>
        </w:rPr>
        <w:t>. Так как критерий «</w:t>
      </w:r>
      <w:r w:rsidR="00AC7EB8" w:rsidRPr="00AC7EB8">
        <w:rPr>
          <w:rFonts w:ascii="Times New Roman" w:hAnsi="Times New Roman" w:cs="Times New Roman"/>
          <w:color w:val="000000"/>
          <w:sz w:val="28"/>
          <w:lang w:eastAsia="ru-RU"/>
        </w:rPr>
        <w:t>Затраты на посадку</w:t>
      </w:r>
      <w:r w:rsidRPr="006E697A">
        <w:rPr>
          <w:rFonts w:ascii="Times New Roman" w:hAnsi="Times New Roman" w:cs="Times New Roman"/>
          <w:color w:val="000000"/>
          <w:sz w:val="28"/>
          <w:lang w:eastAsia="ru-RU"/>
        </w:rPr>
        <w:t>» не зависит от внешних условий, то вычислять его повторно нет необходимости, данные будут одинаковыми.</w:t>
      </w:r>
      <w:r w:rsidR="00FE603B">
        <w:rPr>
          <w:rFonts w:ascii="Times New Roman" w:hAnsi="Times New Roman" w:cs="Times New Roman"/>
          <w:color w:val="000000"/>
          <w:sz w:val="28"/>
          <w:lang w:eastAsia="ru-RU"/>
        </w:rPr>
        <w:t xml:space="preserve"> </w:t>
      </w:r>
      <w:r w:rsidRPr="006E697A">
        <w:rPr>
          <w:rFonts w:ascii="Times New Roman" w:hAnsi="Times New Roman" w:cs="Times New Roman"/>
          <w:color w:val="000000"/>
          <w:sz w:val="28"/>
          <w:lang w:eastAsia="ru-RU"/>
        </w:rPr>
        <w:t xml:space="preserve">Матрицы парных сравнений альтернатив по </w:t>
      </w:r>
      <w:r w:rsidR="00AC7EB8">
        <w:rPr>
          <w:rFonts w:ascii="Times New Roman" w:hAnsi="Times New Roman" w:cs="Times New Roman"/>
          <w:color w:val="000000"/>
          <w:sz w:val="28"/>
          <w:lang w:eastAsia="ru-RU"/>
        </w:rPr>
        <w:t xml:space="preserve">остальным </w:t>
      </w:r>
      <w:r w:rsidRPr="006E697A">
        <w:rPr>
          <w:rFonts w:ascii="Times New Roman" w:hAnsi="Times New Roman" w:cs="Times New Roman"/>
          <w:color w:val="000000"/>
          <w:sz w:val="28"/>
          <w:lang w:eastAsia="ru-RU"/>
        </w:rPr>
        <w:t xml:space="preserve">критериям приведены соответственно в таблицах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 xml:space="preserve">6,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 xml:space="preserve">7 и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8.</w:t>
      </w:r>
    </w:p>
    <w:p w14:paraId="709F7803" w14:textId="7FEE1645" w:rsidR="006E697A" w:rsidRPr="006E697A" w:rsidRDefault="006E697A" w:rsidP="006E697A">
      <w:pPr>
        <w:spacing w:after="0" w:line="240" w:lineRule="auto"/>
        <w:jc w:val="both"/>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lastRenderedPageBreak/>
        <w:t xml:space="preserve">Таблица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6 – Матрица парных сравнений альтернатив по критерию «</w:t>
      </w:r>
      <w:r w:rsidR="009B3DD9" w:rsidRPr="009B3DD9">
        <w:rPr>
          <w:rFonts w:ascii="Times New Roman" w:hAnsi="Times New Roman" w:cs="Times New Roman"/>
          <w:color w:val="000000"/>
          <w:sz w:val="28"/>
          <w:lang w:eastAsia="ru-RU"/>
        </w:rPr>
        <w:t>Затраты за время выращивания</w:t>
      </w:r>
      <w:r w:rsidRPr="006E697A">
        <w:rPr>
          <w:rFonts w:ascii="Times New Roman" w:hAnsi="Times New Roman" w:cs="Times New Roman"/>
          <w:color w:val="000000"/>
          <w:sz w:val="28"/>
          <w:lang w:eastAsia="ru-RU"/>
        </w:rPr>
        <w:t>»</w:t>
      </w:r>
    </w:p>
    <w:tbl>
      <w:tblPr>
        <w:tblStyle w:val="15"/>
        <w:tblW w:w="5000" w:type="pct"/>
        <w:tblLook w:val="04A0" w:firstRow="1" w:lastRow="0" w:firstColumn="1" w:lastColumn="0" w:noHBand="0" w:noVBand="1"/>
      </w:tblPr>
      <w:tblGrid>
        <w:gridCol w:w="2203"/>
        <w:gridCol w:w="2469"/>
        <w:gridCol w:w="2204"/>
        <w:gridCol w:w="2469"/>
      </w:tblGrid>
      <w:tr w:rsidR="009B3DD9" w:rsidRPr="009B3DD9" w14:paraId="563602D0" w14:textId="77777777" w:rsidTr="009B3DD9">
        <w:trPr>
          <w:trHeight w:val="290"/>
        </w:trPr>
        <w:tc>
          <w:tcPr>
            <w:tcW w:w="1179" w:type="pct"/>
            <w:noWrap/>
            <w:vAlign w:val="center"/>
            <w:hideMark/>
          </w:tcPr>
          <w:p w14:paraId="57582E43" w14:textId="48B6D992" w:rsidR="009B3DD9" w:rsidRPr="009B3DD9" w:rsidRDefault="009B3DD9" w:rsidP="009B3DD9">
            <w:pPr>
              <w:jc w:val="center"/>
              <w:rPr>
                <w:rFonts w:ascii="Times New Roman" w:eastAsia="Times New Roman" w:hAnsi="Times New Roman"/>
                <w:color w:val="000000"/>
                <w:sz w:val="28"/>
                <w:szCs w:val="28"/>
                <w:lang w:eastAsia="ru-BY"/>
              </w:rPr>
            </w:pPr>
          </w:p>
        </w:tc>
        <w:tc>
          <w:tcPr>
            <w:tcW w:w="1321" w:type="pct"/>
            <w:noWrap/>
            <w:vAlign w:val="center"/>
            <w:hideMark/>
          </w:tcPr>
          <w:p w14:paraId="6CF3AD82"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Р1</w:t>
            </w:r>
          </w:p>
        </w:tc>
        <w:tc>
          <w:tcPr>
            <w:tcW w:w="1179" w:type="pct"/>
            <w:noWrap/>
            <w:vAlign w:val="center"/>
            <w:hideMark/>
          </w:tcPr>
          <w:p w14:paraId="5B544704"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Р2</w:t>
            </w:r>
          </w:p>
        </w:tc>
        <w:tc>
          <w:tcPr>
            <w:tcW w:w="1321" w:type="pct"/>
            <w:noWrap/>
            <w:vAlign w:val="center"/>
            <w:hideMark/>
          </w:tcPr>
          <w:p w14:paraId="4B3548C8"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Р3</w:t>
            </w:r>
          </w:p>
        </w:tc>
      </w:tr>
      <w:tr w:rsidR="009B3DD9" w:rsidRPr="009B3DD9" w14:paraId="36F32332" w14:textId="77777777" w:rsidTr="009B3DD9">
        <w:trPr>
          <w:trHeight w:val="290"/>
        </w:trPr>
        <w:tc>
          <w:tcPr>
            <w:tcW w:w="1179" w:type="pct"/>
            <w:noWrap/>
            <w:vAlign w:val="center"/>
            <w:hideMark/>
          </w:tcPr>
          <w:p w14:paraId="7116BD73"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Р1</w:t>
            </w:r>
          </w:p>
        </w:tc>
        <w:tc>
          <w:tcPr>
            <w:tcW w:w="1321" w:type="pct"/>
            <w:noWrap/>
            <w:vAlign w:val="center"/>
            <w:hideMark/>
          </w:tcPr>
          <w:p w14:paraId="106EE775" w14:textId="29C58803"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w:t>
            </w:r>
          </w:p>
        </w:tc>
        <w:tc>
          <w:tcPr>
            <w:tcW w:w="1179" w:type="pct"/>
            <w:noWrap/>
            <w:vAlign w:val="center"/>
            <w:hideMark/>
          </w:tcPr>
          <w:p w14:paraId="09B21E97" w14:textId="19FFA9FE"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7</w:t>
            </w:r>
          </w:p>
        </w:tc>
        <w:tc>
          <w:tcPr>
            <w:tcW w:w="1321" w:type="pct"/>
            <w:noWrap/>
            <w:vAlign w:val="center"/>
            <w:hideMark/>
          </w:tcPr>
          <w:p w14:paraId="114C4B58" w14:textId="00293305"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w:t>
            </w:r>
          </w:p>
        </w:tc>
      </w:tr>
      <w:tr w:rsidR="009B3DD9" w:rsidRPr="009B3DD9" w14:paraId="79392D9B" w14:textId="77777777" w:rsidTr="009B3DD9">
        <w:trPr>
          <w:trHeight w:val="290"/>
        </w:trPr>
        <w:tc>
          <w:tcPr>
            <w:tcW w:w="1179" w:type="pct"/>
            <w:noWrap/>
            <w:vAlign w:val="center"/>
            <w:hideMark/>
          </w:tcPr>
          <w:p w14:paraId="2899FFCB"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Р2</w:t>
            </w:r>
          </w:p>
        </w:tc>
        <w:tc>
          <w:tcPr>
            <w:tcW w:w="1321" w:type="pct"/>
            <w:noWrap/>
            <w:vAlign w:val="center"/>
            <w:hideMark/>
          </w:tcPr>
          <w:p w14:paraId="36F6E54A" w14:textId="4796EDB4"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1/7</w:t>
            </w:r>
          </w:p>
        </w:tc>
        <w:tc>
          <w:tcPr>
            <w:tcW w:w="1179" w:type="pct"/>
            <w:noWrap/>
            <w:vAlign w:val="center"/>
            <w:hideMark/>
          </w:tcPr>
          <w:p w14:paraId="38C719DB" w14:textId="0429F6A6"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w:t>
            </w:r>
          </w:p>
        </w:tc>
        <w:tc>
          <w:tcPr>
            <w:tcW w:w="1321" w:type="pct"/>
            <w:noWrap/>
            <w:vAlign w:val="center"/>
            <w:hideMark/>
          </w:tcPr>
          <w:p w14:paraId="4937B575" w14:textId="58E80184"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1/7</w:t>
            </w:r>
          </w:p>
        </w:tc>
      </w:tr>
      <w:tr w:rsidR="009B3DD9" w:rsidRPr="009B3DD9" w14:paraId="2D0C6BDC" w14:textId="77777777" w:rsidTr="009B3DD9">
        <w:trPr>
          <w:trHeight w:val="290"/>
        </w:trPr>
        <w:tc>
          <w:tcPr>
            <w:tcW w:w="1179" w:type="pct"/>
            <w:noWrap/>
            <w:vAlign w:val="center"/>
            <w:hideMark/>
          </w:tcPr>
          <w:p w14:paraId="219786ED"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Р3</w:t>
            </w:r>
          </w:p>
        </w:tc>
        <w:tc>
          <w:tcPr>
            <w:tcW w:w="1321" w:type="pct"/>
            <w:noWrap/>
            <w:vAlign w:val="center"/>
            <w:hideMark/>
          </w:tcPr>
          <w:p w14:paraId="4D1FF010" w14:textId="578EFC2B"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w:t>
            </w:r>
          </w:p>
        </w:tc>
        <w:tc>
          <w:tcPr>
            <w:tcW w:w="1179" w:type="pct"/>
            <w:noWrap/>
            <w:vAlign w:val="center"/>
            <w:hideMark/>
          </w:tcPr>
          <w:p w14:paraId="5D4977F8" w14:textId="236CE7F2"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7</w:t>
            </w:r>
          </w:p>
        </w:tc>
        <w:tc>
          <w:tcPr>
            <w:tcW w:w="1321" w:type="pct"/>
            <w:noWrap/>
            <w:vAlign w:val="center"/>
            <w:hideMark/>
          </w:tcPr>
          <w:p w14:paraId="668C3CFC" w14:textId="240AFF1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w:t>
            </w:r>
          </w:p>
        </w:tc>
      </w:tr>
    </w:tbl>
    <w:p w14:paraId="3E8018E6" w14:textId="77777777" w:rsidR="006E697A" w:rsidRPr="006E697A" w:rsidRDefault="006E697A" w:rsidP="006E697A">
      <w:pPr>
        <w:spacing w:after="0" w:line="240" w:lineRule="auto"/>
        <w:jc w:val="both"/>
        <w:rPr>
          <w:rFonts w:ascii="Times New Roman" w:hAnsi="Times New Roman" w:cs="Times New Roman"/>
          <w:color w:val="000000"/>
          <w:sz w:val="28"/>
          <w:lang w:eastAsia="ru-RU"/>
        </w:rPr>
      </w:pPr>
    </w:p>
    <w:p w14:paraId="5347FF6D" w14:textId="10F2F40C" w:rsidR="006E697A" w:rsidRPr="006E697A" w:rsidRDefault="00A75650" w:rsidP="006E697A">
      <w:pPr>
        <w:spacing w:after="0" w:line="240" w:lineRule="auto"/>
        <w:jc w:val="center"/>
        <w:rPr>
          <w:rFonts w:ascii="Times New Roman" w:hAnsi="Times New Roman" w:cs="Times New Roman"/>
          <w:color w:val="000000"/>
          <w:sz w:val="28"/>
          <w:lang w:eastAsia="ru-RU"/>
        </w:rPr>
      </w:pPr>
      <w:r w:rsidRPr="00821683">
        <w:rPr>
          <w:noProof/>
        </w:rPr>
        <w:drawing>
          <wp:inline distT="0" distB="0" distL="0" distR="0" wp14:anchorId="53893D16" wp14:editId="52F94ED5">
            <wp:extent cx="5939790" cy="980440"/>
            <wp:effectExtent l="0" t="0" r="3810" b="0"/>
            <wp:docPr id="6"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39790" cy="980440"/>
                    </a:xfrm>
                    <a:prstGeom prst="rect">
                      <a:avLst/>
                    </a:prstGeom>
                  </pic:spPr>
                </pic:pic>
              </a:graphicData>
            </a:graphic>
          </wp:inline>
        </w:drawing>
      </w:r>
    </w:p>
    <w:p w14:paraId="0C1EEA91" w14:textId="77777777" w:rsidR="006E697A" w:rsidRPr="006E697A" w:rsidRDefault="006E697A" w:rsidP="006E697A">
      <w:pPr>
        <w:spacing w:after="0" w:line="240" w:lineRule="auto"/>
        <w:jc w:val="center"/>
        <w:rPr>
          <w:rFonts w:ascii="Times New Roman" w:hAnsi="Times New Roman" w:cs="Times New Roman"/>
          <w:color w:val="000000"/>
          <w:sz w:val="28"/>
          <w:lang w:eastAsia="ru-RU"/>
        </w:rPr>
      </w:pPr>
    </w:p>
    <w:p w14:paraId="19197AB8" w14:textId="77777777" w:rsidR="006E697A" w:rsidRPr="006E697A" w:rsidRDefault="006E697A" w:rsidP="006E697A">
      <w:pPr>
        <w:spacing w:after="0" w:line="240" w:lineRule="auto"/>
        <w:jc w:val="center"/>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 xml:space="preserve">Рисунок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 xml:space="preserve">6 – Вычисления в </w:t>
      </w:r>
      <w:proofErr w:type="spellStart"/>
      <w:r w:rsidRPr="006E697A">
        <w:rPr>
          <w:rFonts w:ascii="Times New Roman" w:hAnsi="Times New Roman" w:cs="Times New Roman"/>
          <w:color w:val="000000"/>
          <w:sz w:val="28"/>
          <w:lang w:val="en-US" w:eastAsia="ru-RU"/>
        </w:rPr>
        <w:t>ExpertChoice</w:t>
      </w:r>
      <w:proofErr w:type="spellEnd"/>
    </w:p>
    <w:p w14:paraId="0185A79C" w14:textId="77777777" w:rsidR="006E697A" w:rsidRPr="006E697A" w:rsidRDefault="006E697A" w:rsidP="006E697A">
      <w:pPr>
        <w:spacing w:after="0" w:line="240" w:lineRule="auto"/>
        <w:jc w:val="center"/>
        <w:rPr>
          <w:rFonts w:ascii="Times New Roman" w:hAnsi="Times New Roman" w:cs="Times New Roman"/>
          <w:color w:val="000000"/>
          <w:sz w:val="28"/>
          <w:lang w:eastAsia="ru-RU"/>
        </w:rPr>
      </w:pPr>
    </w:p>
    <w:p w14:paraId="7F7BB913" w14:textId="54C5DCEB" w:rsidR="006E697A" w:rsidRPr="006E697A" w:rsidRDefault="006E697A" w:rsidP="006E697A">
      <w:pPr>
        <w:spacing w:after="0" w:line="240" w:lineRule="auto"/>
        <w:jc w:val="both"/>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 xml:space="preserve">Таблица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7 – Матрица парных сравнений альтернатив по критерию «</w:t>
      </w:r>
      <w:r w:rsidR="009B3DD9" w:rsidRPr="009B3DD9">
        <w:rPr>
          <w:rFonts w:ascii="Times New Roman" w:hAnsi="Times New Roman" w:cs="Times New Roman"/>
          <w:color w:val="000000"/>
          <w:sz w:val="28"/>
          <w:lang w:eastAsia="ru-RU"/>
        </w:rPr>
        <w:t>Расход удобрений</w:t>
      </w:r>
      <w:r w:rsidRPr="006E697A">
        <w:rPr>
          <w:rFonts w:ascii="Times New Roman" w:hAnsi="Times New Roman" w:cs="Times New Roman"/>
          <w:color w:val="000000"/>
          <w:sz w:val="28"/>
          <w:lang w:eastAsia="ru-RU"/>
        </w:rPr>
        <w:t>»</w:t>
      </w:r>
    </w:p>
    <w:tbl>
      <w:tblPr>
        <w:tblStyle w:val="15"/>
        <w:tblW w:w="5000" w:type="pct"/>
        <w:tblLook w:val="04A0" w:firstRow="1" w:lastRow="0" w:firstColumn="1" w:lastColumn="0" w:noHBand="0" w:noVBand="1"/>
      </w:tblPr>
      <w:tblGrid>
        <w:gridCol w:w="2203"/>
        <w:gridCol w:w="2469"/>
        <w:gridCol w:w="2204"/>
        <w:gridCol w:w="2469"/>
      </w:tblGrid>
      <w:tr w:rsidR="009B3DD9" w:rsidRPr="009B3DD9" w14:paraId="01B5D436" w14:textId="77777777" w:rsidTr="009B3DD9">
        <w:trPr>
          <w:trHeight w:val="290"/>
        </w:trPr>
        <w:tc>
          <w:tcPr>
            <w:tcW w:w="1179" w:type="pct"/>
            <w:noWrap/>
            <w:vAlign w:val="center"/>
            <w:hideMark/>
          </w:tcPr>
          <w:p w14:paraId="4FDE1CC5" w14:textId="4E78E418" w:rsidR="009B3DD9" w:rsidRPr="009B3DD9" w:rsidRDefault="009B3DD9" w:rsidP="009B3DD9">
            <w:pPr>
              <w:jc w:val="center"/>
              <w:rPr>
                <w:rFonts w:ascii="Times New Roman" w:eastAsia="Times New Roman" w:hAnsi="Times New Roman"/>
                <w:color w:val="000000"/>
                <w:sz w:val="28"/>
                <w:szCs w:val="28"/>
                <w:lang w:eastAsia="ru-BY"/>
              </w:rPr>
            </w:pPr>
          </w:p>
        </w:tc>
        <w:tc>
          <w:tcPr>
            <w:tcW w:w="1321" w:type="pct"/>
            <w:noWrap/>
            <w:vAlign w:val="center"/>
            <w:hideMark/>
          </w:tcPr>
          <w:p w14:paraId="17028557"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Р1</w:t>
            </w:r>
          </w:p>
        </w:tc>
        <w:tc>
          <w:tcPr>
            <w:tcW w:w="1179" w:type="pct"/>
            <w:noWrap/>
            <w:vAlign w:val="center"/>
            <w:hideMark/>
          </w:tcPr>
          <w:p w14:paraId="56C210ED"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Р2</w:t>
            </w:r>
          </w:p>
        </w:tc>
        <w:tc>
          <w:tcPr>
            <w:tcW w:w="1321" w:type="pct"/>
            <w:noWrap/>
            <w:vAlign w:val="center"/>
            <w:hideMark/>
          </w:tcPr>
          <w:p w14:paraId="6E104862"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Р3</w:t>
            </w:r>
          </w:p>
        </w:tc>
      </w:tr>
      <w:tr w:rsidR="009B3DD9" w:rsidRPr="009B3DD9" w14:paraId="2B194F03" w14:textId="77777777" w:rsidTr="009B3DD9">
        <w:trPr>
          <w:trHeight w:val="290"/>
        </w:trPr>
        <w:tc>
          <w:tcPr>
            <w:tcW w:w="1179" w:type="pct"/>
            <w:noWrap/>
            <w:vAlign w:val="center"/>
            <w:hideMark/>
          </w:tcPr>
          <w:p w14:paraId="379AD1CB"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Р1</w:t>
            </w:r>
          </w:p>
        </w:tc>
        <w:tc>
          <w:tcPr>
            <w:tcW w:w="1321" w:type="pct"/>
            <w:noWrap/>
            <w:vAlign w:val="center"/>
            <w:hideMark/>
          </w:tcPr>
          <w:p w14:paraId="496F18BD" w14:textId="0ED3515A"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w:t>
            </w:r>
          </w:p>
        </w:tc>
        <w:tc>
          <w:tcPr>
            <w:tcW w:w="1179" w:type="pct"/>
            <w:noWrap/>
            <w:vAlign w:val="center"/>
            <w:hideMark/>
          </w:tcPr>
          <w:p w14:paraId="4614D9C9" w14:textId="5BE49AFF"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4</w:t>
            </w:r>
          </w:p>
        </w:tc>
        <w:tc>
          <w:tcPr>
            <w:tcW w:w="1321" w:type="pct"/>
            <w:noWrap/>
            <w:vAlign w:val="center"/>
            <w:hideMark/>
          </w:tcPr>
          <w:p w14:paraId="28F3C6AB" w14:textId="6C1B1668"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1/2</w:t>
            </w:r>
          </w:p>
        </w:tc>
      </w:tr>
      <w:tr w:rsidR="009B3DD9" w:rsidRPr="009B3DD9" w14:paraId="5E68D40D" w14:textId="77777777" w:rsidTr="009B3DD9">
        <w:trPr>
          <w:trHeight w:val="290"/>
        </w:trPr>
        <w:tc>
          <w:tcPr>
            <w:tcW w:w="1179" w:type="pct"/>
            <w:noWrap/>
            <w:vAlign w:val="center"/>
            <w:hideMark/>
          </w:tcPr>
          <w:p w14:paraId="04F8E51C"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Р2</w:t>
            </w:r>
          </w:p>
        </w:tc>
        <w:tc>
          <w:tcPr>
            <w:tcW w:w="1321" w:type="pct"/>
            <w:noWrap/>
            <w:vAlign w:val="center"/>
            <w:hideMark/>
          </w:tcPr>
          <w:p w14:paraId="5B7A0D6E" w14:textId="6637719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1/4</w:t>
            </w:r>
          </w:p>
        </w:tc>
        <w:tc>
          <w:tcPr>
            <w:tcW w:w="1179" w:type="pct"/>
            <w:noWrap/>
            <w:vAlign w:val="center"/>
            <w:hideMark/>
          </w:tcPr>
          <w:p w14:paraId="74621FE1" w14:textId="780D9794"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w:t>
            </w:r>
          </w:p>
        </w:tc>
        <w:tc>
          <w:tcPr>
            <w:tcW w:w="1321" w:type="pct"/>
            <w:noWrap/>
            <w:vAlign w:val="center"/>
            <w:hideMark/>
          </w:tcPr>
          <w:p w14:paraId="736E02A8" w14:textId="3C7CEDEB"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1/5</w:t>
            </w:r>
          </w:p>
        </w:tc>
      </w:tr>
      <w:tr w:rsidR="009B3DD9" w:rsidRPr="009B3DD9" w14:paraId="31FCDAA7" w14:textId="77777777" w:rsidTr="009B3DD9">
        <w:trPr>
          <w:trHeight w:val="290"/>
        </w:trPr>
        <w:tc>
          <w:tcPr>
            <w:tcW w:w="1179" w:type="pct"/>
            <w:noWrap/>
            <w:vAlign w:val="center"/>
            <w:hideMark/>
          </w:tcPr>
          <w:p w14:paraId="769BDBA6"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Р3</w:t>
            </w:r>
          </w:p>
        </w:tc>
        <w:tc>
          <w:tcPr>
            <w:tcW w:w="1321" w:type="pct"/>
            <w:noWrap/>
            <w:vAlign w:val="center"/>
            <w:hideMark/>
          </w:tcPr>
          <w:p w14:paraId="544662D8" w14:textId="1FC0329B"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2</w:t>
            </w:r>
          </w:p>
        </w:tc>
        <w:tc>
          <w:tcPr>
            <w:tcW w:w="1179" w:type="pct"/>
            <w:noWrap/>
            <w:vAlign w:val="center"/>
            <w:hideMark/>
          </w:tcPr>
          <w:p w14:paraId="2B4AD5E8" w14:textId="2B621CCE"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5</w:t>
            </w:r>
          </w:p>
        </w:tc>
        <w:tc>
          <w:tcPr>
            <w:tcW w:w="1321" w:type="pct"/>
            <w:noWrap/>
            <w:vAlign w:val="center"/>
            <w:hideMark/>
          </w:tcPr>
          <w:p w14:paraId="70FCEC29" w14:textId="6DF7E306"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w:t>
            </w:r>
          </w:p>
        </w:tc>
      </w:tr>
    </w:tbl>
    <w:p w14:paraId="65D74A15" w14:textId="77777777" w:rsidR="006E697A" w:rsidRPr="006E697A" w:rsidRDefault="006E697A" w:rsidP="006E697A">
      <w:pPr>
        <w:spacing w:after="0" w:line="240" w:lineRule="auto"/>
        <w:jc w:val="both"/>
        <w:rPr>
          <w:rFonts w:ascii="Times New Roman" w:hAnsi="Times New Roman" w:cs="Times New Roman"/>
          <w:color w:val="000000"/>
          <w:sz w:val="28"/>
          <w:lang w:eastAsia="ru-RU"/>
        </w:rPr>
      </w:pPr>
    </w:p>
    <w:p w14:paraId="0F41FE2B" w14:textId="2A68F041" w:rsidR="006E697A" w:rsidRPr="006E697A" w:rsidRDefault="00A75650" w:rsidP="006E697A">
      <w:pPr>
        <w:spacing w:after="0" w:line="240" w:lineRule="auto"/>
        <w:jc w:val="both"/>
        <w:rPr>
          <w:rFonts w:ascii="Times New Roman" w:hAnsi="Times New Roman" w:cs="Times New Roman"/>
          <w:noProof/>
          <w:color w:val="000000"/>
          <w:sz w:val="28"/>
          <w:lang w:eastAsia="ru-RU"/>
        </w:rPr>
      </w:pPr>
      <w:r w:rsidRPr="00821683">
        <w:rPr>
          <w:noProof/>
        </w:rPr>
        <w:drawing>
          <wp:inline distT="0" distB="0" distL="0" distR="0" wp14:anchorId="16D5B493" wp14:editId="1F7D1F68">
            <wp:extent cx="5939790" cy="887095"/>
            <wp:effectExtent l="0" t="0" r="3810" b="8255"/>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39790" cy="887095"/>
                    </a:xfrm>
                    <a:prstGeom prst="rect">
                      <a:avLst/>
                    </a:prstGeom>
                  </pic:spPr>
                </pic:pic>
              </a:graphicData>
            </a:graphic>
          </wp:inline>
        </w:drawing>
      </w:r>
    </w:p>
    <w:p w14:paraId="71C078BB" w14:textId="77777777" w:rsidR="006E697A" w:rsidRPr="006E697A" w:rsidRDefault="006E697A" w:rsidP="006E697A">
      <w:pPr>
        <w:spacing w:after="0" w:line="240" w:lineRule="auto"/>
        <w:jc w:val="both"/>
        <w:rPr>
          <w:rFonts w:ascii="Times New Roman" w:hAnsi="Times New Roman" w:cs="Times New Roman"/>
          <w:color w:val="000000"/>
          <w:sz w:val="28"/>
          <w:lang w:eastAsia="ru-RU"/>
        </w:rPr>
      </w:pPr>
    </w:p>
    <w:p w14:paraId="7FE49837" w14:textId="77777777" w:rsidR="006E697A" w:rsidRPr="007707A2" w:rsidRDefault="006E697A" w:rsidP="006E697A">
      <w:pPr>
        <w:spacing w:after="0" w:line="240" w:lineRule="auto"/>
        <w:jc w:val="center"/>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 xml:space="preserve">Рисунок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 xml:space="preserve">7 – Вычисления в </w:t>
      </w:r>
      <w:proofErr w:type="spellStart"/>
      <w:r w:rsidRPr="006E697A">
        <w:rPr>
          <w:rFonts w:ascii="Times New Roman" w:hAnsi="Times New Roman" w:cs="Times New Roman"/>
          <w:color w:val="000000"/>
          <w:sz w:val="28"/>
          <w:lang w:val="en-US" w:eastAsia="ru-RU"/>
        </w:rPr>
        <w:t>ExpertChoice</w:t>
      </w:r>
      <w:proofErr w:type="spellEnd"/>
    </w:p>
    <w:p w14:paraId="7FB0609A" w14:textId="77777777" w:rsidR="00E75D56" w:rsidRPr="006E697A" w:rsidRDefault="00E75D56" w:rsidP="006E697A">
      <w:pPr>
        <w:spacing w:after="0" w:line="240" w:lineRule="auto"/>
        <w:jc w:val="center"/>
        <w:rPr>
          <w:rFonts w:ascii="Times New Roman" w:hAnsi="Times New Roman" w:cs="Times New Roman"/>
          <w:color w:val="000000"/>
          <w:sz w:val="28"/>
          <w:lang w:eastAsia="ru-RU"/>
        </w:rPr>
      </w:pPr>
    </w:p>
    <w:p w14:paraId="2C76E012" w14:textId="2114E991" w:rsidR="006E697A" w:rsidRPr="006E697A" w:rsidRDefault="006E697A" w:rsidP="006E697A">
      <w:pPr>
        <w:spacing w:after="0" w:line="240" w:lineRule="auto"/>
        <w:jc w:val="both"/>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 xml:space="preserve">Таблица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8 – Матрица парных сравнений альтернатив по критерию «</w:t>
      </w:r>
      <w:r w:rsidR="009B3DD9" w:rsidRPr="009B3DD9">
        <w:rPr>
          <w:rFonts w:ascii="Times New Roman" w:hAnsi="Times New Roman" w:cs="Times New Roman"/>
          <w:color w:val="000000"/>
          <w:sz w:val="28"/>
          <w:lang w:eastAsia="ru-RU"/>
        </w:rPr>
        <w:t>Прибыль от продажи урожая</w:t>
      </w:r>
      <w:r w:rsidRPr="006E697A">
        <w:rPr>
          <w:rFonts w:ascii="Times New Roman" w:hAnsi="Times New Roman" w:cs="Times New Roman"/>
          <w:color w:val="000000"/>
          <w:sz w:val="28"/>
          <w:lang w:eastAsia="ru-RU"/>
        </w:rPr>
        <w:t>»</w:t>
      </w:r>
    </w:p>
    <w:tbl>
      <w:tblPr>
        <w:tblStyle w:val="15"/>
        <w:tblW w:w="5000" w:type="pct"/>
        <w:tblLook w:val="04A0" w:firstRow="1" w:lastRow="0" w:firstColumn="1" w:lastColumn="0" w:noHBand="0" w:noVBand="1"/>
      </w:tblPr>
      <w:tblGrid>
        <w:gridCol w:w="2203"/>
        <w:gridCol w:w="2469"/>
        <w:gridCol w:w="2469"/>
        <w:gridCol w:w="2204"/>
      </w:tblGrid>
      <w:tr w:rsidR="009B3DD9" w:rsidRPr="009B3DD9" w14:paraId="7247AEC9" w14:textId="77777777" w:rsidTr="009B3DD9">
        <w:trPr>
          <w:trHeight w:val="290"/>
        </w:trPr>
        <w:tc>
          <w:tcPr>
            <w:tcW w:w="1179" w:type="pct"/>
            <w:noWrap/>
            <w:vAlign w:val="center"/>
            <w:hideMark/>
          </w:tcPr>
          <w:p w14:paraId="41C45751" w14:textId="6C2B28C5" w:rsidR="009B3DD9" w:rsidRPr="009B3DD9" w:rsidRDefault="009B3DD9" w:rsidP="009B3DD9">
            <w:pPr>
              <w:jc w:val="center"/>
              <w:rPr>
                <w:rFonts w:ascii="Times New Roman" w:eastAsia="Times New Roman" w:hAnsi="Times New Roman"/>
                <w:color w:val="000000"/>
                <w:sz w:val="28"/>
                <w:szCs w:val="28"/>
                <w:lang w:eastAsia="ru-BY"/>
              </w:rPr>
            </w:pPr>
          </w:p>
        </w:tc>
        <w:tc>
          <w:tcPr>
            <w:tcW w:w="1321" w:type="pct"/>
            <w:noWrap/>
            <w:vAlign w:val="center"/>
            <w:hideMark/>
          </w:tcPr>
          <w:p w14:paraId="24568443"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Р1</w:t>
            </w:r>
          </w:p>
        </w:tc>
        <w:tc>
          <w:tcPr>
            <w:tcW w:w="1321" w:type="pct"/>
            <w:noWrap/>
            <w:vAlign w:val="center"/>
            <w:hideMark/>
          </w:tcPr>
          <w:p w14:paraId="261CBCE8"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Р2</w:t>
            </w:r>
          </w:p>
        </w:tc>
        <w:tc>
          <w:tcPr>
            <w:tcW w:w="1179" w:type="pct"/>
            <w:noWrap/>
            <w:vAlign w:val="center"/>
            <w:hideMark/>
          </w:tcPr>
          <w:p w14:paraId="3787DD75"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Р3</w:t>
            </w:r>
          </w:p>
        </w:tc>
      </w:tr>
      <w:tr w:rsidR="009B3DD9" w:rsidRPr="009B3DD9" w14:paraId="1BBA3B2C" w14:textId="77777777" w:rsidTr="009B3DD9">
        <w:trPr>
          <w:trHeight w:val="290"/>
        </w:trPr>
        <w:tc>
          <w:tcPr>
            <w:tcW w:w="1179" w:type="pct"/>
            <w:noWrap/>
            <w:vAlign w:val="center"/>
            <w:hideMark/>
          </w:tcPr>
          <w:p w14:paraId="43095AB1"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Р1</w:t>
            </w:r>
          </w:p>
        </w:tc>
        <w:tc>
          <w:tcPr>
            <w:tcW w:w="1321" w:type="pct"/>
            <w:noWrap/>
            <w:vAlign w:val="center"/>
            <w:hideMark/>
          </w:tcPr>
          <w:p w14:paraId="58E913F0" w14:textId="4EC7F27F"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w:t>
            </w:r>
          </w:p>
        </w:tc>
        <w:tc>
          <w:tcPr>
            <w:tcW w:w="1321" w:type="pct"/>
            <w:noWrap/>
            <w:vAlign w:val="center"/>
            <w:hideMark/>
          </w:tcPr>
          <w:p w14:paraId="00AEBDA6" w14:textId="67AEBF63"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1/2</w:t>
            </w:r>
          </w:p>
        </w:tc>
        <w:tc>
          <w:tcPr>
            <w:tcW w:w="1179" w:type="pct"/>
            <w:noWrap/>
            <w:vAlign w:val="center"/>
            <w:hideMark/>
          </w:tcPr>
          <w:p w14:paraId="4AAE4C84" w14:textId="35F11D38"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2</w:t>
            </w:r>
          </w:p>
        </w:tc>
      </w:tr>
      <w:tr w:rsidR="009B3DD9" w:rsidRPr="009B3DD9" w14:paraId="6947CFAB" w14:textId="77777777" w:rsidTr="009B3DD9">
        <w:trPr>
          <w:trHeight w:val="290"/>
        </w:trPr>
        <w:tc>
          <w:tcPr>
            <w:tcW w:w="1179" w:type="pct"/>
            <w:noWrap/>
            <w:vAlign w:val="center"/>
            <w:hideMark/>
          </w:tcPr>
          <w:p w14:paraId="527CD668"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Р2</w:t>
            </w:r>
          </w:p>
        </w:tc>
        <w:tc>
          <w:tcPr>
            <w:tcW w:w="1321" w:type="pct"/>
            <w:noWrap/>
            <w:vAlign w:val="center"/>
            <w:hideMark/>
          </w:tcPr>
          <w:p w14:paraId="1A3A424E" w14:textId="7DFAC88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2</w:t>
            </w:r>
          </w:p>
        </w:tc>
        <w:tc>
          <w:tcPr>
            <w:tcW w:w="1321" w:type="pct"/>
            <w:noWrap/>
            <w:vAlign w:val="center"/>
            <w:hideMark/>
          </w:tcPr>
          <w:p w14:paraId="480E5ABD" w14:textId="18EBE56C"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w:t>
            </w:r>
          </w:p>
        </w:tc>
        <w:tc>
          <w:tcPr>
            <w:tcW w:w="1179" w:type="pct"/>
            <w:noWrap/>
            <w:vAlign w:val="center"/>
            <w:hideMark/>
          </w:tcPr>
          <w:p w14:paraId="69BBEB89" w14:textId="2CCD15CF"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3</w:t>
            </w:r>
          </w:p>
        </w:tc>
      </w:tr>
      <w:tr w:rsidR="009B3DD9" w:rsidRPr="009B3DD9" w14:paraId="6800D5EA" w14:textId="77777777" w:rsidTr="009B3DD9">
        <w:trPr>
          <w:trHeight w:val="290"/>
        </w:trPr>
        <w:tc>
          <w:tcPr>
            <w:tcW w:w="1179" w:type="pct"/>
            <w:noWrap/>
            <w:vAlign w:val="center"/>
            <w:hideMark/>
          </w:tcPr>
          <w:p w14:paraId="02F6B85A"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Р3</w:t>
            </w:r>
          </w:p>
        </w:tc>
        <w:tc>
          <w:tcPr>
            <w:tcW w:w="1321" w:type="pct"/>
            <w:noWrap/>
            <w:vAlign w:val="center"/>
            <w:hideMark/>
          </w:tcPr>
          <w:p w14:paraId="4E0B1762" w14:textId="52CA7B2B"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1/2</w:t>
            </w:r>
          </w:p>
        </w:tc>
        <w:tc>
          <w:tcPr>
            <w:tcW w:w="1321" w:type="pct"/>
            <w:noWrap/>
            <w:vAlign w:val="center"/>
            <w:hideMark/>
          </w:tcPr>
          <w:p w14:paraId="1A8CD768" w14:textId="3CE3F9B6"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1/3</w:t>
            </w:r>
          </w:p>
        </w:tc>
        <w:tc>
          <w:tcPr>
            <w:tcW w:w="1179" w:type="pct"/>
            <w:noWrap/>
            <w:vAlign w:val="center"/>
            <w:hideMark/>
          </w:tcPr>
          <w:p w14:paraId="2830823B" w14:textId="10EF93D6"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w:t>
            </w:r>
          </w:p>
        </w:tc>
      </w:tr>
    </w:tbl>
    <w:p w14:paraId="2B96E8CF" w14:textId="77777777" w:rsidR="006E697A" w:rsidRPr="006E697A" w:rsidRDefault="006E697A" w:rsidP="009B3DD9">
      <w:pPr>
        <w:spacing w:after="0" w:line="240" w:lineRule="auto"/>
        <w:rPr>
          <w:rFonts w:ascii="Times New Roman" w:hAnsi="Times New Roman" w:cs="Times New Roman"/>
          <w:color w:val="000000"/>
          <w:sz w:val="28"/>
          <w:lang w:eastAsia="ru-RU"/>
        </w:rPr>
      </w:pPr>
    </w:p>
    <w:p w14:paraId="576E0911" w14:textId="738C5083" w:rsidR="006E697A" w:rsidRPr="006E697A" w:rsidRDefault="00A75650" w:rsidP="006E697A">
      <w:pPr>
        <w:spacing w:after="0" w:line="240" w:lineRule="auto"/>
        <w:jc w:val="center"/>
        <w:rPr>
          <w:rFonts w:ascii="Times New Roman" w:hAnsi="Times New Roman" w:cs="Times New Roman"/>
          <w:color w:val="000000"/>
          <w:sz w:val="28"/>
          <w:lang w:eastAsia="ru-RU"/>
        </w:rPr>
      </w:pPr>
      <w:r w:rsidRPr="00821683">
        <w:rPr>
          <w:noProof/>
        </w:rPr>
        <w:drawing>
          <wp:inline distT="0" distB="0" distL="0" distR="0" wp14:anchorId="68F997DD" wp14:editId="4A43F73D">
            <wp:extent cx="5939790" cy="974090"/>
            <wp:effectExtent l="0" t="0" r="3810"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39790" cy="974090"/>
                    </a:xfrm>
                    <a:prstGeom prst="rect">
                      <a:avLst/>
                    </a:prstGeom>
                  </pic:spPr>
                </pic:pic>
              </a:graphicData>
            </a:graphic>
          </wp:inline>
        </w:drawing>
      </w:r>
    </w:p>
    <w:p w14:paraId="335EB009" w14:textId="77777777" w:rsidR="006E697A" w:rsidRPr="006E697A" w:rsidRDefault="006E697A" w:rsidP="006E697A">
      <w:pPr>
        <w:spacing w:after="0" w:line="240" w:lineRule="auto"/>
        <w:jc w:val="center"/>
        <w:rPr>
          <w:rFonts w:ascii="Times New Roman" w:hAnsi="Times New Roman" w:cs="Times New Roman"/>
          <w:color w:val="000000"/>
          <w:sz w:val="28"/>
          <w:lang w:eastAsia="ru-RU"/>
        </w:rPr>
      </w:pPr>
    </w:p>
    <w:p w14:paraId="52942176" w14:textId="77777777" w:rsidR="006E697A" w:rsidRPr="006E697A" w:rsidRDefault="006E697A" w:rsidP="006E697A">
      <w:pPr>
        <w:spacing w:after="0" w:line="240" w:lineRule="auto"/>
        <w:jc w:val="center"/>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 xml:space="preserve">Рисунок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 xml:space="preserve">8 – Вычисления в </w:t>
      </w:r>
      <w:proofErr w:type="spellStart"/>
      <w:r w:rsidRPr="006E697A">
        <w:rPr>
          <w:rFonts w:ascii="Times New Roman" w:hAnsi="Times New Roman" w:cs="Times New Roman"/>
          <w:color w:val="000000"/>
          <w:sz w:val="28"/>
          <w:lang w:val="en-US" w:eastAsia="ru-RU"/>
        </w:rPr>
        <w:t>ExpertChoice</w:t>
      </w:r>
      <w:proofErr w:type="spellEnd"/>
    </w:p>
    <w:p w14:paraId="17D47DB1" w14:textId="77777777" w:rsidR="006E697A" w:rsidRPr="006E697A" w:rsidRDefault="006E697A" w:rsidP="006E697A">
      <w:pPr>
        <w:spacing w:after="0" w:line="240" w:lineRule="auto"/>
        <w:jc w:val="both"/>
        <w:rPr>
          <w:rFonts w:ascii="Times New Roman" w:hAnsi="Times New Roman" w:cs="Times New Roman"/>
          <w:color w:val="000000"/>
          <w:sz w:val="28"/>
          <w:lang w:eastAsia="ru-RU"/>
        </w:rPr>
      </w:pPr>
    </w:p>
    <w:p w14:paraId="71E87FBB" w14:textId="77777777" w:rsidR="00947571" w:rsidRPr="009B3DD9" w:rsidRDefault="002A5260" w:rsidP="00947571">
      <w:pPr>
        <w:spacing w:after="0" w:line="240" w:lineRule="auto"/>
        <w:ind w:firstLine="720"/>
        <w:jc w:val="both"/>
        <w:rPr>
          <w:rFonts w:ascii="Times New Roman" w:hAnsi="Times New Roman" w:cs="Times New Roman"/>
          <w:color w:val="000000"/>
          <w:sz w:val="28"/>
          <w:lang w:eastAsia="ru-RU"/>
        </w:rPr>
      </w:pP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Р1</m:t>
            </m:r>
          </m:sub>
          <m:sup>
            <m:r>
              <m:rPr>
                <m:sty m:val="p"/>
              </m:rPr>
              <w:rPr>
                <w:rFonts w:ascii="Cambria Math" w:hAnsi="Cambria Math" w:cs="Times New Roman"/>
                <w:color w:val="000000"/>
                <w:sz w:val="28"/>
                <w:lang w:eastAsia="ru-RU"/>
              </w:rPr>
              <m:t>K1</m:t>
            </m:r>
          </m:sup>
        </m:sSubSup>
        <m:r>
          <m:rPr>
            <m:sty m:val="p"/>
          </m:rPr>
          <w:rPr>
            <w:rFonts w:ascii="Cambria Math" w:hAnsi="Cambria Math" w:cs="Times New Roman"/>
            <w:color w:val="000000"/>
            <w:sz w:val="28"/>
            <w:lang w:eastAsia="ru-RU"/>
          </w:rPr>
          <m:t xml:space="preserve"> </m:t>
        </m:r>
      </m:oMath>
      <w:r w:rsidR="00947571" w:rsidRPr="006E697A">
        <w:rPr>
          <w:rFonts w:ascii="Times New Roman" w:hAnsi="Times New Roman" w:cs="Times New Roman"/>
          <w:color w:val="000000"/>
          <w:sz w:val="28"/>
          <w:lang w:eastAsia="ru-RU"/>
        </w:rPr>
        <w:t>= 0,</w:t>
      </w:r>
      <w:r w:rsidR="00947571" w:rsidRPr="00947571">
        <w:rPr>
          <w:rFonts w:ascii="Times New Roman" w:hAnsi="Times New Roman" w:cs="Times New Roman"/>
          <w:color w:val="000000"/>
          <w:sz w:val="28"/>
          <w:lang w:eastAsia="ru-RU"/>
        </w:rPr>
        <w:t>279</w:t>
      </w:r>
      <w:r w:rsidR="00947571" w:rsidRPr="009B3DD9">
        <w:rPr>
          <w:rFonts w:ascii="Times New Roman" w:hAnsi="Times New Roman" w:cs="Times New Roman"/>
          <w:color w:val="000000"/>
          <w:sz w:val="28"/>
          <w:lang w:eastAsia="ru-RU"/>
        </w:rPr>
        <w:t>;</w:t>
      </w:r>
      <w:r w:rsidR="00947571" w:rsidRPr="006E697A">
        <w:rPr>
          <w:rFonts w:ascii="Times New Roman" w:hAnsi="Times New Roman" w:cs="Times New Roman"/>
          <w:color w:val="000000"/>
          <w:sz w:val="28"/>
          <w:lang w:eastAsia="ru-RU"/>
        </w:rPr>
        <w:t xml:space="preserve"> </w:t>
      </w: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 xml:space="preserve">Р2 </m:t>
            </m:r>
          </m:sub>
          <m:sup>
            <m:r>
              <m:rPr>
                <m:sty m:val="p"/>
              </m:rPr>
              <w:rPr>
                <w:rFonts w:ascii="Cambria Math" w:hAnsi="Cambria Math" w:cs="Times New Roman"/>
                <w:color w:val="000000"/>
                <w:sz w:val="28"/>
                <w:lang w:eastAsia="ru-RU"/>
              </w:rPr>
              <m:t>K1</m:t>
            </m:r>
          </m:sup>
        </m:sSubSup>
      </m:oMath>
      <w:r w:rsidR="00947571" w:rsidRPr="006E697A">
        <w:rPr>
          <w:rFonts w:ascii="Times New Roman" w:hAnsi="Times New Roman" w:cs="Times New Roman"/>
          <w:color w:val="000000"/>
          <w:sz w:val="28"/>
          <w:lang w:eastAsia="ru-RU"/>
        </w:rPr>
        <w:t xml:space="preserve"> = 0,</w:t>
      </w:r>
      <w:r w:rsidR="00947571" w:rsidRPr="00947571">
        <w:rPr>
          <w:rFonts w:ascii="Times New Roman" w:hAnsi="Times New Roman" w:cs="Times New Roman"/>
          <w:color w:val="000000"/>
          <w:sz w:val="28"/>
          <w:lang w:eastAsia="ru-RU"/>
        </w:rPr>
        <w:t>649</w:t>
      </w:r>
      <w:r w:rsidR="00947571" w:rsidRPr="009B3DD9">
        <w:rPr>
          <w:rFonts w:ascii="Times New Roman" w:hAnsi="Times New Roman" w:cs="Times New Roman"/>
          <w:color w:val="000000"/>
          <w:sz w:val="28"/>
          <w:lang w:eastAsia="ru-RU"/>
        </w:rPr>
        <w:t>;</w:t>
      </w:r>
      <w:r w:rsidR="00947571" w:rsidRPr="006E697A">
        <w:rPr>
          <w:rFonts w:ascii="Times New Roman" w:hAnsi="Times New Roman" w:cs="Times New Roman"/>
          <w:color w:val="000000"/>
          <w:sz w:val="28"/>
          <w:lang w:eastAsia="ru-RU"/>
        </w:rPr>
        <w:t xml:space="preserve"> </w:t>
      </w: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Р3</m:t>
            </m:r>
          </m:sub>
          <m:sup>
            <m:r>
              <m:rPr>
                <m:sty m:val="p"/>
              </m:rPr>
              <w:rPr>
                <w:rFonts w:ascii="Cambria Math" w:hAnsi="Cambria Math" w:cs="Times New Roman"/>
                <w:color w:val="000000"/>
                <w:sz w:val="28"/>
                <w:lang w:eastAsia="ru-RU"/>
              </w:rPr>
              <m:t>K1</m:t>
            </m:r>
          </m:sup>
        </m:sSubSup>
      </m:oMath>
      <w:r w:rsidR="00947571" w:rsidRPr="006E697A">
        <w:rPr>
          <w:rFonts w:ascii="Times New Roman" w:hAnsi="Times New Roman" w:cs="Times New Roman"/>
          <w:color w:val="000000"/>
          <w:sz w:val="28"/>
          <w:lang w:eastAsia="ru-RU"/>
        </w:rPr>
        <w:t xml:space="preserve"> = 0,</w:t>
      </w:r>
      <w:r w:rsidR="00947571" w:rsidRPr="00947571">
        <w:rPr>
          <w:rFonts w:ascii="Times New Roman" w:hAnsi="Times New Roman" w:cs="Times New Roman"/>
          <w:color w:val="000000"/>
          <w:sz w:val="28"/>
          <w:lang w:eastAsia="ru-RU"/>
        </w:rPr>
        <w:t>072</w:t>
      </w:r>
      <w:r w:rsidR="00947571" w:rsidRPr="009B3DD9">
        <w:rPr>
          <w:rFonts w:ascii="Times New Roman" w:hAnsi="Times New Roman" w:cs="Times New Roman"/>
          <w:color w:val="000000"/>
          <w:sz w:val="28"/>
          <w:lang w:eastAsia="ru-RU"/>
        </w:rPr>
        <w:t>.</w:t>
      </w:r>
    </w:p>
    <w:p w14:paraId="7F792D7A" w14:textId="1433D6C5" w:rsidR="00947571" w:rsidRPr="009B3DD9" w:rsidRDefault="002A5260" w:rsidP="00947571">
      <w:pPr>
        <w:spacing w:after="0" w:line="240" w:lineRule="auto"/>
        <w:ind w:firstLine="720"/>
        <w:jc w:val="both"/>
        <w:rPr>
          <w:rFonts w:ascii="Times New Roman" w:hAnsi="Times New Roman" w:cs="Times New Roman"/>
          <w:color w:val="000000"/>
          <w:sz w:val="28"/>
          <w:lang w:eastAsia="ru-RU"/>
        </w:rPr>
      </w:pP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Р1</m:t>
            </m:r>
          </m:sub>
          <m:sup>
            <m:r>
              <m:rPr>
                <m:sty m:val="p"/>
              </m:rPr>
              <w:rPr>
                <w:rFonts w:ascii="Cambria Math" w:hAnsi="Cambria Math" w:cs="Times New Roman"/>
                <w:color w:val="000000"/>
                <w:sz w:val="28"/>
                <w:lang w:eastAsia="ru-RU"/>
              </w:rPr>
              <m:t>K2</m:t>
            </m:r>
          </m:sup>
        </m:sSubSup>
        <m:r>
          <m:rPr>
            <m:sty m:val="p"/>
          </m:rPr>
          <w:rPr>
            <w:rFonts w:ascii="Cambria Math" w:hAnsi="Cambria Math" w:cs="Times New Roman"/>
            <w:color w:val="000000"/>
            <w:sz w:val="28"/>
            <w:lang w:eastAsia="ru-RU"/>
          </w:rPr>
          <m:t xml:space="preserve"> </m:t>
        </m:r>
      </m:oMath>
      <w:r w:rsidR="00947571" w:rsidRPr="006E697A">
        <w:rPr>
          <w:rFonts w:ascii="Times New Roman" w:hAnsi="Times New Roman" w:cs="Times New Roman"/>
          <w:color w:val="000000"/>
          <w:sz w:val="28"/>
          <w:lang w:eastAsia="ru-RU"/>
        </w:rPr>
        <w:t>= 0,</w:t>
      </w:r>
      <w:r w:rsidR="00947571" w:rsidRPr="00947571">
        <w:rPr>
          <w:rFonts w:ascii="Times New Roman" w:hAnsi="Times New Roman" w:cs="Times New Roman"/>
          <w:color w:val="000000"/>
          <w:sz w:val="28"/>
          <w:lang w:eastAsia="ru-RU"/>
        </w:rPr>
        <w:t>467</w:t>
      </w:r>
      <w:r w:rsidR="00947571" w:rsidRPr="009B3DD9">
        <w:rPr>
          <w:rFonts w:ascii="Times New Roman" w:hAnsi="Times New Roman" w:cs="Times New Roman"/>
          <w:color w:val="000000"/>
          <w:sz w:val="28"/>
          <w:lang w:eastAsia="ru-RU"/>
        </w:rPr>
        <w:t>;</w:t>
      </w:r>
      <w:r w:rsidR="00947571" w:rsidRPr="006E697A">
        <w:rPr>
          <w:rFonts w:ascii="Times New Roman" w:hAnsi="Times New Roman" w:cs="Times New Roman"/>
          <w:color w:val="000000"/>
          <w:sz w:val="28"/>
          <w:lang w:eastAsia="ru-RU"/>
        </w:rPr>
        <w:t xml:space="preserve"> </w:t>
      </w: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 xml:space="preserve">Р2 </m:t>
            </m:r>
          </m:sub>
          <m:sup>
            <m:r>
              <m:rPr>
                <m:sty m:val="p"/>
              </m:rPr>
              <w:rPr>
                <w:rFonts w:ascii="Cambria Math" w:hAnsi="Cambria Math" w:cs="Times New Roman"/>
                <w:color w:val="000000"/>
                <w:sz w:val="28"/>
                <w:lang w:eastAsia="ru-RU"/>
              </w:rPr>
              <m:t>K2</m:t>
            </m:r>
          </m:sup>
        </m:sSubSup>
      </m:oMath>
      <w:r w:rsidR="00947571" w:rsidRPr="006E697A">
        <w:rPr>
          <w:rFonts w:ascii="Times New Roman" w:hAnsi="Times New Roman" w:cs="Times New Roman"/>
          <w:color w:val="000000"/>
          <w:sz w:val="28"/>
          <w:lang w:eastAsia="ru-RU"/>
        </w:rPr>
        <w:t xml:space="preserve"> = 0,</w:t>
      </w:r>
      <w:r w:rsidR="00947571" w:rsidRPr="00947571">
        <w:rPr>
          <w:rFonts w:ascii="Times New Roman" w:hAnsi="Times New Roman" w:cs="Times New Roman"/>
          <w:color w:val="000000"/>
          <w:sz w:val="28"/>
          <w:lang w:eastAsia="ru-RU"/>
        </w:rPr>
        <w:t>067</w:t>
      </w:r>
      <w:r w:rsidR="00947571" w:rsidRPr="009B3DD9">
        <w:rPr>
          <w:rFonts w:ascii="Times New Roman" w:hAnsi="Times New Roman" w:cs="Times New Roman"/>
          <w:color w:val="000000"/>
          <w:sz w:val="28"/>
          <w:lang w:eastAsia="ru-RU"/>
        </w:rPr>
        <w:t>;</w:t>
      </w:r>
      <w:r w:rsidR="00947571" w:rsidRPr="006E697A">
        <w:rPr>
          <w:rFonts w:ascii="Times New Roman" w:hAnsi="Times New Roman" w:cs="Times New Roman"/>
          <w:color w:val="000000"/>
          <w:sz w:val="28"/>
          <w:lang w:eastAsia="ru-RU"/>
        </w:rPr>
        <w:t xml:space="preserve"> </w:t>
      </w: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Р3</m:t>
            </m:r>
          </m:sub>
          <m:sup>
            <m:r>
              <m:rPr>
                <m:sty m:val="p"/>
              </m:rPr>
              <w:rPr>
                <w:rFonts w:ascii="Cambria Math" w:hAnsi="Cambria Math" w:cs="Times New Roman"/>
                <w:color w:val="000000"/>
                <w:sz w:val="28"/>
                <w:lang w:eastAsia="ru-RU"/>
              </w:rPr>
              <m:t>K2</m:t>
            </m:r>
          </m:sup>
        </m:sSubSup>
      </m:oMath>
      <w:r w:rsidR="00947571" w:rsidRPr="006E697A">
        <w:rPr>
          <w:rFonts w:ascii="Times New Roman" w:hAnsi="Times New Roman" w:cs="Times New Roman"/>
          <w:color w:val="000000"/>
          <w:sz w:val="28"/>
          <w:lang w:eastAsia="ru-RU"/>
        </w:rPr>
        <w:t xml:space="preserve"> = 0,</w:t>
      </w:r>
      <w:r w:rsidR="00947571" w:rsidRPr="00947571">
        <w:rPr>
          <w:rFonts w:ascii="Times New Roman" w:hAnsi="Times New Roman" w:cs="Times New Roman"/>
          <w:color w:val="000000"/>
          <w:sz w:val="28"/>
          <w:lang w:eastAsia="ru-RU"/>
        </w:rPr>
        <w:t>467</w:t>
      </w:r>
      <w:r w:rsidR="00947571" w:rsidRPr="009B3DD9">
        <w:rPr>
          <w:rFonts w:ascii="Times New Roman" w:hAnsi="Times New Roman" w:cs="Times New Roman"/>
          <w:color w:val="000000"/>
          <w:sz w:val="28"/>
          <w:lang w:eastAsia="ru-RU"/>
        </w:rPr>
        <w:t>.</w:t>
      </w:r>
    </w:p>
    <w:p w14:paraId="66D2ADF5" w14:textId="40BF197C" w:rsidR="00947571" w:rsidRPr="009B3DD9" w:rsidRDefault="002A5260" w:rsidP="00947571">
      <w:pPr>
        <w:spacing w:after="0" w:line="240" w:lineRule="auto"/>
        <w:ind w:firstLine="720"/>
        <w:jc w:val="both"/>
        <w:rPr>
          <w:rFonts w:ascii="Times New Roman" w:hAnsi="Times New Roman" w:cs="Times New Roman"/>
          <w:color w:val="000000"/>
          <w:sz w:val="28"/>
          <w:lang w:eastAsia="ru-RU"/>
        </w:rPr>
      </w:pP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Р1</m:t>
            </m:r>
          </m:sub>
          <m:sup>
            <m:r>
              <m:rPr>
                <m:sty m:val="p"/>
              </m:rPr>
              <w:rPr>
                <w:rFonts w:ascii="Cambria Math" w:hAnsi="Cambria Math" w:cs="Times New Roman"/>
                <w:color w:val="000000"/>
                <w:sz w:val="28"/>
                <w:lang w:eastAsia="ru-RU"/>
              </w:rPr>
              <m:t>K3</m:t>
            </m:r>
          </m:sup>
        </m:sSubSup>
        <m:r>
          <m:rPr>
            <m:sty m:val="p"/>
          </m:rPr>
          <w:rPr>
            <w:rFonts w:ascii="Cambria Math" w:hAnsi="Cambria Math" w:cs="Times New Roman"/>
            <w:color w:val="000000"/>
            <w:sz w:val="28"/>
            <w:lang w:eastAsia="ru-RU"/>
          </w:rPr>
          <m:t xml:space="preserve"> </m:t>
        </m:r>
      </m:oMath>
      <w:r w:rsidR="00947571" w:rsidRPr="006E697A">
        <w:rPr>
          <w:rFonts w:ascii="Times New Roman" w:hAnsi="Times New Roman" w:cs="Times New Roman"/>
          <w:color w:val="000000"/>
          <w:sz w:val="28"/>
          <w:lang w:eastAsia="ru-RU"/>
        </w:rPr>
        <w:t>= 0,</w:t>
      </w:r>
      <w:r w:rsidR="00947571" w:rsidRPr="00947571">
        <w:rPr>
          <w:rFonts w:ascii="Times New Roman" w:hAnsi="Times New Roman" w:cs="Times New Roman"/>
          <w:color w:val="000000"/>
          <w:sz w:val="28"/>
          <w:lang w:eastAsia="ru-RU"/>
        </w:rPr>
        <w:t>333</w:t>
      </w:r>
      <w:r w:rsidR="00947571" w:rsidRPr="009B3DD9">
        <w:rPr>
          <w:rFonts w:ascii="Times New Roman" w:hAnsi="Times New Roman" w:cs="Times New Roman"/>
          <w:color w:val="000000"/>
          <w:sz w:val="28"/>
          <w:lang w:eastAsia="ru-RU"/>
        </w:rPr>
        <w:t>;</w:t>
      </w:r>
      <w:r w:rsidR="00947571" w:rsidRPr="006E697A">
        <w:rPr>
          <w:rFonts w:ascii="Times New Roman" w:hAnsi="Times New Roman" w:cs="Times New Roman"/>
          <w:color w:val="000000"/>
          <w:sz w:val="28"/>
          <w:lang w:eastAsia="ru-RU"/>
        </w:rPr>
        <w:t xml:space="preserve"> </w:t>
      </w: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 xml:space="preserve">Р2 </m:t>
            </m:r>
          </m:sub>
          <m:sup>
            <m:r>
              <m:rPr>
                <m:sty m:val="p"/>
              </m:rPr>
              <w:rPr>
                <w:rFonts w:ascii="Cambria Math" w:hAnsi="Cambria Math" w:cs="Times New Roman"/>
                <w:color w:val="000000"/>
                <w:sz w:val="28"/>
                <w:lang w:eastAsia="ru-RU"/>
              </w:rPr>
              <m:t>K3</m:t>
            </m:r>
          </m:sup>
        </m:sSubSup>
      </m:oMath>
      <w:r w:rsidR="00947571" w:rsidRPr="006E697A">
        <w:rPr>
          <w:rFonts w:ascii="Times New Roman" w:hAnsi="Times New Roman" w:cs="Times New Roman"/>
          <w:color w:val="000000"/>
          <w:sz w:val="28"/>
          <w:lang w:eastAsia="ru-RU"/>
        </w:rPr>
        <w:t xml:space="preserve"> = 0,</w:t>
      </w:r>
      <w:r w:rsidR="00947571" w:rsidRPr="00947571">
        <w:rPr>
          <w:rFonts w:ascii="Times New Roman" w:hAnsi="Times New Roman" w:cs="Times New Roman"/>
          <w:color w:val="000000"/>
          <w:sz w:val="28"/>
          <w:lang w:eastAsia="ru-RU"/>
        </w:rPr>
        <w:t>097</w:t>
      </w:r>
      <w:r w:rsidR="00947571" w:rsidRPr="009B3DD9">
        <w:rPr>
          <w:rFonts w:ascii="Times New Roman" w:hAnsi="Times New Roman" w:cs="Times New Roman"/>
          <w:color w:val="000000"/>
          <w:sz w:val="28"/>
          <w:lang w:eastAsia="ru-RU"/>
        </w:rPr>
        <w:t>;</w:t>
      </w:r>
      <w:r w:rsidR="00947571" w:rsidRPr="006E697A">
        <w:rPr>
          <w:rFonts w:ascii="Times New Roman" w:hAnsi="Times New Roman" w:cs="Times New Roman"/>
          <w:color w:val="000000"/>
          <w:sz w:val="28"/>
          <w:lang w:eastAsia="ru-RU"/>
        </w:rPr>
        <w:t xml:space="preserve"> </w:t>
      </w: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Р3</m:t>
            </m:r>
          </m:sub>
          <m:sup>
            <m:r>
              <m:rPr>
                <m:sty m:val="p"/>
              </m:rPr>
              <w:rPr>
                <w:rFonts w:ascii="Cambria Math" w:hAnsi="Cambria Math" w:cs="Times New Roman"/>
                <w:color w:val="000000"/>
                <w:sz w:val="28"/>
                <w:lang w:eastAsia="ru-RU"/>
              </w:rPr>
              <m:t>K3</m:t>
            </m:r>
          </m:sup>
        </m:sSubSup>
      </m:oMath>
      <w:r w:rsidR="00947571" w:rsidRPr="006E697A">
        <w:rPr>
          <w:rFonts w:ascii="Times New Roman" w:hAnsi="Times New Roman" w:cs="Times New Roman"/>
          <w:color w:val="000000"/>
          <w:sz w:val="28"/>
          <w:lang w:eastAsia="ru-RU"/>
        </w:rPr>
        <w:t xml:space="preserve"> = 0,</w:t>
      </w:r>
      <w:r w:rsidR="00947571" w:rsidRPr="00947571">
        <w:rPr>
          <w:rFonts w:ascii="Times New Roman" w:hAnsi="Times New Roman" w:cs="Times New Roman"/>
          <w:color w:val="000000"/>
          <w:sz w:val="28"/>
          <w:lang w:eastAsia="ru-RU"/>
        </w:rPr>
        <w:t>570</w:t>
      </w:r>
      <w:r w:rsidR="00947571" w:rsidRPr="009B3DD9">
        <w:rPr>
          <w:rFonts w:ascii="Times New Roman" w:hAnsi="Times New Roman" w:cs="Times New Roman"/>
          <w:color w:val="000000"/>
          <w:sz w:val="28"/>
          <w:lang w:eastAsia="ru-RU"/>
        </w:rPr>
        <w:t>.</w:t>
      </w:r>
    </w:p>
    <w:p w14:paraId="5A8745FC" w14:textId="44C6F64A" w:rsidR="00E75D56" w:rsidRDefault="002A5260" w:rsidP="00EC6FFD">
      <w:pPr>
        <w:spacing w:after="0" w:line="240" w:lineRule="auto"/>
        <w:ind w:firstLine="720"/>
        <w:jc w:val="both"/>
        <w:rPr>
          <w:rFonts w:ascii="Times New Roman" w:hAnsi="Times New Roman" w:cs="Times New Roman"/>
          <w:color w:val="000000"/>
          <w:sz w:val="28"/>
          <w:lang w:eastAsia="ru-RU"/>
        </w:rPr>
      </w:pP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Р1</m:t>
            </m:r>
          </m:sub>
          <m:sup>
            <m:r>
              <m:rPr>
                <m:sty m:val="p"/>
              </m:rPr>
              <w:rPr>
                <w:rFonts w:ascii="Cambria Math" w:hAnsi="Cambria Math" w:cs="Times New Roman"/>
                <w:color w:val="000000"/>
                <w:sz w:val="28"/>
                <w:lang w:eastAsia="ru-RU"/>
              </w:rPr>
              <m:t>K4</m:t>
            </m:r>
          </m:sup>
        </m:sSubSup>
        <m:r>
          <m:rPr>
            <m:sty m:val="p"/>
          </m:rPr>
          <w:rPr>
            <w:rFonts w:ascii="Cambria Math" w:hAnsi="Cambria Math" w:cs="Times New Roman"/>
            <w:color w:val="000000"/>
            <w:sz w:val="28"/>
            <w:lang w:eastAsia="ru-RU"/>
          </w:rPr>
          <m:t xml:space="preserve"> </m:t>
        </m:r>
      </m:oMath>
      <w:r w:rsidR="00947571" w:rsidRPr="006E697A">
        <w:rPr>
          <w:rFonts w:ascii="Times New Roman" w:hAnsi="Times New Roman" w:cs="Times New Roman"/>
          <w:color w:val="000000"/>
          <w:sz w:val="28"/>
          <w:lang w:eastAsia="ru-RU"/>
        </w:rPr>
        <w:t>= 0,</w:t>
      </w:r>
      <w:r w:rsidR="00947571" w:rsidRPr="00947571">
        <w:rPr>
          <w:rFonts w:ascii="Times New Roman" w:hAnsi="Times New Roman" w:cs="Times New Roman"/>
          <w:color w:val="000000"/>
          <w:sz w:val="28"/>
          <w:lang w:eastAsia="ru-RU"/>
        </w:rPr>
        <w:t>297;</w:t>
      </w:r>
      <w:r w:rsidR="00947571" w:rsidRPr="006E697A">
        <w:rPr>
          <w:rFonts w:ascii="Times New Roman" w:hAnsi="Times New Roman" w:cs="Times New Roman"/>
          <w:color w:val="000000"/>
          <w:sz w:val="28"/>
          <w:lang w:eastAsia="ru-RU"/>
        </w:rPr>
        <w:t xml:space="preserve"> </w:t>
      </w: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 xml:space="preserve">Р2 </m:t>
            </m:r>
          </m:sub>
          <m:sup>
            <m:r>
              <m:rPr>
                <m:sty m:val="p"/>
              </m:rPr>
              <w:rPr>
                <w:rFonts w:ascii="Cambria Math" w:hAnsi="Cambria Math" w:cs="Times New Roman"/>
                <w:color w:val="000000"/>
                <w:sz w:val="28"/>
                <w:lang w:eastAsia="ru-RU"/>
              </w:rPr>
              <m:t>K4</m:t>
            </m:r>
          </m:sup>
        </m:sSubSup>
      </m:oMath>
      <w:r w:rsidR="00947571" w:rsidRPr="006E697A">
        <w:rPr>
          <w:rFonts w:ascii="Times New Roman" w:hAnsi="Times New Roman" w:cs="Times New Roman"/>
          <w:color w:val="000000"/>
          <w:sz w:val="28"/>
          <w:lang w:eastAsia="ru-RU"/>
        </w:rPr>
        <w:t xml:space="preserve"> = 0,</w:t>
      </w:r>
      <w:r w:rsidR="00947571" w:rsidRPr="00A75650">
        <w:rPr>
          <w:rFonts w:ascii="Times New Roman" w:hAnsi="Times New Roman" w:cs="Times New Roman"/>
          <w:color w:val="000000"/>
          <w:sz w:val="28"/>
          <w:lang w:eastAsia="ru-RU"/>
        </w:rPr>
        <w:t>540</w:t>
      </w:r>
      <w:r w:rsidR="00947571" w:rsidRPr="00947571">
        <w:rPr>
          <w:rFonts w:ascii="Times New Roman" w:hAnsi="Times New Roman" w:cs="Times New Roman"/>
          <w:color w:val="000000"/>
          <w:sz w:val="28"/>
          <w:lang w:eastAsia="ru-RU"/>
        </w:rPr>
        <w:t>;</w:t>
      </w:r>
      <w:r w:rsidR="00947571" w:rsidRPr="006E697A">
        <w:rPr>
          <w:rFonts w:ascii="Times New Roman" w:hAnsi="Times New Roman" w:cs="Times New Roman"/>
          <w:color w:val="000000"/>
          <w:sz w:val="28"/>
          <w:lang w:eastAsia="ru-RU"/>
        </w:rPr>
        <w:t xml:space="preserve"> </w:t>
      </w: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Р3</m:t>
            </m:r>
          </m:sub>
          <m:sup>
            <m:r>
              <m:rPr>
                <m:sty m:val="p"/>
              </m:rPr>
              <w:rPr>
                <w:rFonts w:ascii="Cambria Math" w:hAnsi="Cambria Math" w:cs="Times New Roman"/>
                <w:color w:val="000000"/>
                <w:sz w:val="28"/>
                <w:lang w:eastAsia="ru-RU"/>
              </w:rPr>
              <m:t>K4</m:t>
            </m:r>
          </m:sup>
        </m:sSubSup>
      </m:oMath>
      <w:r w:rsidR="00947571" w:rsidRPr="006E697A">
        <w:rPr>
          <w:rFonts w:ascii="Times New Roman" w:hAnsi="Times New Roman" w:cs="Times New Roman"/>
          <w:color w:val="000000"/>
          <w:sz w:val="28"/>
          <w:lang w:eastAsia="ru-RU"/>
        </w:rPr>
        <w:t xml:space="preserve"> = 0,</w:t>
      </w:r>
      <w:r w:rsidR="00947571" w:rsidRPr="00A75650">
        <w:rPr>
          <w:rFonts w:ascii="Times New Roman" w:hAnsi="Times New Roman" w:cs="Times New Roman"/>
          <w:color w:val="000000"/>
          <w:sz w:val="28"/>
          <w:lang w:eastAsia="ru-RU"/>
        </w:rPr>
        <w:t>163</w:t>
      </w:r>
      <w:r w:rsidR="00947571" w:rsidRPr="009B3DD9">
        <w:rPr>
          <w:rFonts w:ascii="Times New Roman" w:hAnsi="Times New Roman" w:cs="Times New Roman"/>
          <w:color w:val="000000"/>
          <w:sz w:val="28"/>
          <w:lang w:eastAsia="ru-RU"/>
        </w:rPr>
        <w:t>.</w:t>
      </w:r>
    </w:p>
    <w:p w14:paraId="1294B296" w14:textId="77777777" w:rsidR="006E697A" w:rsidRPr="006E697A" w:rsidRDefault="006E697A" w:rsidP="006E697A">
      <w:pPr>
        <w:spacing w:after="0" w:line="240" w:lineRule="auto"/>
        <w:ind w:firstLine="720"/>
        <w:jc w:val="both"/>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 xml:space="preserve">Вычисленные программой глобальные приоритеты приведены на рисунке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9.</w:t>
      </w:r>
    </w:p>
    <w:p w14:paraId="6D93D664" w14:textId="77777777" w:rsidR="006E697A" w:rsidRPr="006E697A" w:rsidRDefault="006E697A" w:rsidP="006E697A">
      <w:pPr>
        <w:spacing w:after="0" w:line="240" w:lineRule="auto"/>
        <w:rPr>
          <w:rFonts w:ascii="Times New Roman" w:hAnsi="Times New Roman" w:cs="Times New Roman"/>
          <w:color w:val="000000"/>
          <w:sz w:val="28"/>
          <w:lang w:eastAsia="ru-RU"/>
        </w:rPr>
      </w:pPr>
    </w:p>
    <w:p w14:paraId="5B94B97B" w14:textId="00B29EF0" w:rsidR="006E697A" w:rsidRPr="006E697A" w:rsidRDefault="00A75650" w:rsidP="006E697A">
      <w:pPr>
        <w:spacing w:after="0" w:line="240" w:lineRule="auto"/>
        <w:rPr>
          <w:rFonts w:ascii="Times New Roman" w:hAnsi="Times New Roman" w:cs="Times New Roman"/>
          <w:noProof/>
          <w:color w:val="000000"/>
          <w:sz w:val="28"/>
          <w:lang w:eastAsia="ru-RU"/>
        </w:rPr>
      </w:pPr>
      <w:r w:rsidRPr="00821683">
        <w:rPr>
          <w:noProof/>
        </w:rPr>
        <w:drawing>
          <wp:inline distT="0" distB="0" distL="0" distR="0" wp14:anchorId="5F8815D5" wp14:editId="02BA7283">
            <wp:extent cx="5939790" cy="909320"/>
            <wp:effectExtent l="0" t="0" r="3810" b="5080"/>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39790" cy="909320"/>
                    </a:xfrm>
                    <a:prstGeom prst="rect">
                      <a:avLst/>
                    </a:prstGeom>
                  </pic:spPr>
                </pic:pic>
              </a:graphicData>
            </a:graphic>
          </wp:inline>
        </w:drawing>
      </w:r>
    </w:p>
    <w:p w14:paraId="739C86F6" w14:textId="77777777" w:rsidR="006E697A" w:rsidRPr="006E697A" w:rsidRDefault="006E697A" w:rsidP="006E697A">
      <w:pPr>
        <w:spacing w:after="0" w:line="240" w:lineRule="auto"/>
        <w:ind w:firstLine="720"/>
        <w:jc w:val="center"/>
        <w:rPr>
          <w:rFonts w:ascii="Times New Roman" w:hAnsi="Times New Roman" w:cs="Times New Roman"/>
          <w:color w:val="000000"/>
          <w:sz w:val="28"/>
          <w:lang w:eastAsia="ru-RU"/>
        </w:rPr>
      </w:pPr>
    </w:p>
    <w:p w14:paraId="56F27F0E" w14:textId="77777777" w:rsidR="006E697A" w:rsidRDefault="006E697A" w:rsidP="007707A2">
      <w:pPr>
        <w:spacing w:after="0" w:line="240" w:lineRule="auto"/>
        <w:jc w:val="center"/>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 xml:space="preserve">Рисунок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9 – Глобальные приоритеты</w:t>
      </w:r>
    </w:p>
    <w:p w14:paraId="3001274F" w14:textId="77777777" w:rsidR="00FE603B" w:rsidRPr="006E697A" w:rsidRDefault="00FE603B" w:rsidP="00FE603B">
      <w:pPr>
        <w:spacing w:after="0" w:line="240" w:lineRule="auto"/>
        <w:ind w:firstLine="720"/>
        <w:jc w:val="center"/>
        <w:rPr>
          <w:rFonts w:ascii="Times New Roman" w:hAnsi="Times New Roman" w:cs="Times New Roman"/>
          <w:color w:val="000000"/>
          <w:sz w:val="28"/>
          <w:lang w:eastAsia="ru-RU"/>
        </w:rPr>
      </w:pPr>
    </w:p>
    <w:p w14:paraId="374DD8C4" w14:textId="3683CA63" w:rsidR="00FE603B" w:rsidRPr="006E697A" w:rsidRDefault="00FE603B" w:rsidP="00FE603B">
      <w:pPr>
        <w:spacing w:after="0" w:line="240" w:lineRule="auto"/>
        <w:ind w:firstLine="720"/>
        <w:jc w:val="both"/>
        <w:rPr>
          <w:rFonts w:ascii="Times New Roman" w:hAnsi="Times New Roman" w:cs="Times New Roman"/>
          <w:color w:val="000000"/>
          <w:sz w:val="28"/>
          <w:lang w:eastAsia="ru-RU"/>
        </w:rPr>
      </w:pPr>
      <w:r>
        <w:rPr>
          <w:rFonts w:ascii="Times New Roman" w:hAnsi="Times New Roman" w:cs="Times New Roman"/>
          <w:color w:val="000000"/>
          <w:sz w:val="28"/>
          <w:lang w:eastAsia="ru-RU"/>
        </w:rPr>
        <w:t xml:space="preserve">Глобальные приоритеты равны: </w:t>
      </w:r>
      <w:r w:rsidRPr="006E697A">
        <w:rPr>
          <w:rFonts w:ascii="Times New Roman" w:hAnsi="Times New Roman" w:cs="Times New Roman"/>
          <w:color w:val="000000"/>
          <w:sz w:val="28"/>
          <w:lang w:val="en-US" w:eastAsia="ru-RU"/>
        </w:rPr>
        <w:t>G</w:t>
      </w:r>
      <w:r w:rsidR="00947571">
        <w:rPr>
          <w:rFonts w:ascii="Times New Roman" w:hAnsi="Times New Roman" w:cs="Times New Roman"/>
          <w:color w:val="000000"/>
          <w:sz w:val="28"/>
          <w:vertAlign w:val="subscript"/>
          <w:lang w:eastAsia="ru-RU"/>
        </w:rPr>
        <w:t>Р</w:t>
      </w:r>
      <w:r w:rsidRPr="006E697A">
        <w:rPr>
          <w:rFonts w:ascii="Times New Roman" w:hAnsi="Times New Roman" w:cs="Times New Roman"/>
          <w:color w:val="000000"/>
          <w:sz w:val="28"/>
          <w:vertAlign w:val="subscript"/>
          <w:lang w:eastAsia="ru-RU"/>
        </w:rPr>
        <w:t>1</w:t>
      </w:r>
      <w:r w:rsidRPr="006E697A">
        <w:rPr>
          <w:rFonts w:ascii="Times New Roman" w:hAnsi="Times New Roman" w:cs="Times New Roman"/>
          <w:color w:val="000000"/>
          <w:sz w:val="28"/>
          <w:lang w:eastAsia="ru-RU"/>
        </w:rPr>
        <w:t xml:space="preserve"> = </w:t>
      </w:r>
      <w:r w:rsidR="00947571">
        <w:rPr>
          <w:rFonts w:ascii="Times New Roman" w:hAnsi="Times New Roman" w:cs="Times New Roman"/>
          <w:color w:val="000000"/>
          <w:sz w:val="28"/>
          <w:lang w:eastAsia="ru-RU"/>
        </w:rPr>
        <w:t>0,341</w:t>
      </w:r>
      <w:r>
        <w:rPr>
          <w:rFonts w:ascii="Times New Roman" w:hAnsi="Times New Roman" w:cs="Times New Roman"/>
          <w:color w:val="000000"/>
          <w:sz w:val="28"/>
          <w:lang w:eastAsia="ru-RU"/>
        </w:rPr>
        <w:t xml:space="preserve">, </w:t>
      </w:r>
      <w:r w:rsidRPr="006E697A">
        <w:rPr>
          <w:rFonts w:ascii="Times New Roman" w:hAnsi="Times New Roman" w:cs="Times New Roman"/>
          <w:color w:val="000000"/>
          <w:sz w:val="28"/>
          <w:lang w:val="en-US" w:eastAsia="ru-RU"/>
        </w:rPr>
        <w:t>G</w:t>
      </w:r>
      <w:r w:rsidR="00947571">
        <w:rPr>
          <w:rFonts w:ascii="Times New Roman" w:hAnsi="Times New Roman" w:cs="Times New Roman"/>
          <w:color w:val="000000"/>
          <w:sz w:val="28"/>
          <w:vertAlign w:val="subscript"/>
          <w:lang w:eastAsia="ru-RU"/>
        </w:rPr>
        <w:t>Р</w:t>
      </w:r>
      <w:r w:rsidRPr="006E697A">
        <w:rPr>
          <w:rFonts w:ascii="Times New Roman" w:hAnsi="Times New Roman" w:cs="Times New Roman"/>
          <w:color w:val="000000"/>
          <w:sz w:val="28"/>
          <w:vertAlign w:val="subscript"/>
          <w:lang w:eastAsia="ru-RU"/>
        </w:rPr>
        <w:t>2</w:t>
      </w:r>
      <w:r w:rsidRPr="006E697A">
        <w:rPr>
          <w:rFonts w:ascii="Times New Roman" w:hAnsi="Times New Roman" w:cs="Times New Roman"/>
          <w:color w:val="000000"/>
          <w:sz w:val="28"/>
          <w:lang w:eastAsia="ru-RU"/>
        </w:rPr>
        <w:t xml:space="preserve"> = 0</w:t>
      </w:r>
      <w:r w:rsidR="00947571">
        <w:rPr>
          <w:rFonts w:ascii="Times New Roman" w:hAnsi="Times New Roman" w:cs="Times New Roman"/>
          <w:color w:val="000000"/>
          <w:sz w:val="28"/>
          <w:lang w:eastAsia="ru-RU"/>
        </w:rPr>
        <w:t>,390</w:t>
      </w:r>
      <w:r>
        <w:rPr>
          <w:rFonts w:ascii="Times New Roman" w:hAnsi="Times New Roman" w:cs="Times New Roman"/>
          <w:color w:val="000000"/>
          <w:sz w:val="28"/>
          <w:lang w:eastAsia="ru-RU"/>
        </w:rPr>
        <w:t xml:space="preserve">, </w:t>
      </w:r>
      <w:r w:rsidRPr="006E697A">
        <w:rPr>
          <w:rFonts w:ascii="Times New Roman" w:hAnsi="Times New Roman" w:cs="Times New Roman"/>
          <w:color w:val="000000"/>
          <w:sz w:val="28"/>
          <w:lang w:val="en-US" w:eastAsia="ru-RU"/>
        </w:rPr>
        <w:t>G</w:t>
      </w:r>
      <w:r w:rsidR="00947571">
        <w:rPr>
          <w:rFonts w:ascii="Times New Roman" w:hAnsi="Times New Roman" w:cs="Times New Roman"/>
          <w:color w:val="000000"/>
          <w:sz w:val="28"/>
          <w:vertAlign w:val="subscript"/>
          <w:lang w:eastAsia="ru-RU"/>
        </w:rPr>
        <w:t>Р</w:t>
      </w:r>
      <w:r w:rsidRPr="006E697A">
        <w:rPr>
          <w:rFonts w:ascii="Times New Roman" w:hAnsi="Times New Roman" w:cs="Times New Roman"/>
          <w:color w:val="000000"/>
          <w:sz w:val="28"/>
          <w:vertAlign w:val="subscript"/>
          <w:lang w:eastAsia="ru-RU"/>
        </w:rPr>
        <w:t>3</w:t>
      </w:r>
      <w:r w:rsidRPr="006E697A">
        <w:rPr>
          <w:rFonts w:ascii="Times New Roman" w:hAnsi="Times New Roman" w:cs="Times New Roman"/>
          <w:color w:val="000000"/>
          <w:sz w:val="28"/>
          <w:lang w:eastAsia="ru-RU"/>
        </w:rPr>
        <w:t xml:space="preserve"> = 0</w:t>
      </w:r>
      <w:r w:rsidR="00947571">
        <w:rPr>
          <w:rFonts w:ascii="Times New Roman" w:hAnsi="Times New Roman" w:cs="Times New Roman"/>
          <w:color w:val="000000"/>
          <w:sz w:val="28"/>
          <w:lang w:eastAsia="ru-RU"/>
        </w:rPr>
        <w:t>,</w:t>
      </w:r>
      <w:r w:rsidR="00EC6FFD">
        <w:rPr>
          <w:rFonts w:ascii="Times New Roman" w:hAnsi="Times New Roman" w:cs="Times New Roman"/>
          <w:color w:val="000000"/>
          <w:sz w:val="28"/>
          <w:lang w:eastAsia="ru-RU"/>
        </w:rPr>
        <w:t>269</w:t>
      </w:r>
      <w:r>
        <w:rPr>
          <w:rFonts w:ascii="Times New Roman" w:hAnsi="Times New Roman" w:cs="Times New Roman"/>
          <w:color w:val="000000"/>
          <w:sz w:val="28"/>
          <w:lang w:eastAsia="ru-RU"/>
        </w:rPr>
        <w:t>.</w:t>
      </w:r>
    </w:p>
    <w:p w14:paraId="4081B397" w14:textId="7E7F4339" w:rsidR="00E75D56" w:rsidRDefault="006E697A" w:rsidP="00E75D56">
      <w:pPr>
        <w:spacing w:after="0" w:line="240" w:lineRule="auto"/>
        <w:ind w:firstLine="720"/>
        <w:jc w:val="both"/>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 xml:space="preserve">После находятся обобщенные оценки альтернатив для третьего варианта внешних условий, т.е. для </w:t>
      </w:r>
      <w:r w:rsidR="009B3DD9">
        <w:rPr>
          <w:rFonts w:ascii="Times New Roman" w:hAnsi="Times New Roman" w:cs="Times New Roman"/>
          <w:color w:val="000000"/>
          <w:sz w:val="28"/>
          <w:lang w:eastAsia="ru-RU"/>
        </w:rPr>
        <w:t>влажной погоды</w:t>
      </w:r>
      <w:r w:rsidRPr="006E697A">
        <w:rPr>
          <w:rFonts w:ascii="Times New Roman" w:hAnsi="Times New Roman" w:cs="Times New Roman"/>
          <w:color w:val="000000"/>
          <w:sz w:val="28"/>
          <w:lang w:eastAsia="ru-RU"/>
        </w:rPr>
        <w:t xml:space="preserve">. Матрицы парных сравнений альтернатив по </w:t>
      </w:r>
      <w:r w:rsidR="009B3DD9">
        <w:rPr>
          <w:rFonts w:ascii="Times New Roman" w:hAnsi="Times New Roman" w:cs="Times New Roman"/>
          <w:color w:val="000000"/>
          <w:sz w:val="28"/>
          <w:lang w:eastAsia="ru-RU"/>
        </w:rPr>
        <w:t xml:space="preserve">остальным </w:t>
      </w:r>
      <w:r w:rsidRPr="006E697A">
        <w:rPr>
          <w:rFonts w:ascii="Times New Roman" w:hAnsi="Times New Roman" w:cs="Times New Roman"/>
          <w:color w:val="000000"/>
          <w:sz w:val="28"/>
          <w:lang w:eastAsia="ru-RU"/>
        </w:rPr>
        <w:t xml:space="preserve">критериям приведены соответственно в таблицах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 xml:space="preserve">9,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 xml:space="preserve">10 и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11.</w:t>
      </w:r>
    </w:p>
    <w:p w14:paraId="4AD38045" w14:textId="77777777" w:rsidR="00E75D56" w:rsidRDefault="00E75D56" w:rsidP="00E75D56">
      <w:pPr>
        <w:spacing w:after="0" w:line="240" w:lineRule="auto"/>
        <w:ind w:firstLine="720"/>
        <w:jc w:val="both"/>
        <w:rPr>
          <w:rFonts w:ascii="Times New Roman" w:hAnsi="Times New Roman" w:cs="Times New Roman"/>
          <w:color w:val="000000"/>
          <w:sz w:val="28"/>
          <w:lang w:eastAsia="ru-RU"/>
        </w:rPr>
      </w:pPr>
    </w:p>
    <w:p w14:paraId="2EECBDCB" w14:textId="7D0151F4" w:rsidR="006E697A" w:rsidRPr="006E697A" w:rsidRDefault="006E697A" w:rsidP="009B3DD9">
      <w:pPr>
        <w:spacing w:after="0" w:line="240" w:lineRule="auto"/>
        <w:jc w:val="both"/>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 xml:space="preserve">Таблица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9 – Матрица парных сравнений альтернатив по критерию «</w:t>
      </w:r>
      <w:r w:rsidR="009B3DD9" w:rsidRPr="009B3DD9">
        <w:rPr>
          <w:rFonts w:ascii="Times New Roman" w:hAnsi="Times New Roman" w:cs="Times New Roman"/>
          <w:color w:val="000000"/>
          <w:sz w:val="28"/>
          <w:lang w:eastAsia="ru-RU"/>
        </w:rPr>
        <w:t>Затраты за время выращивания</w:t>
      </w:r>
      <w:r w:rsidRPr="006E697A">
        <w:rPr>
          <w:rFonts w:ascii="Times New Roman" w:hAnsi="Times New Roman" w:cs="Times New Roman"/>
          <w:color w:val="000000"/>
          <w:sz w:val="28"/>
          <w:lang w:eastAsia="ru-RU"/>
        </w:rPr>
        <w:t>»</w:t>
      </w:r>
    </w:p>
    <w:tbl>
      <w:tblPr>
        <w:tblStyle w:val="15"/>
        <w:tblW w:w="5000" w:type="pct"/>
        <w:tblLook w:val="04A0" w:firstRow="1" w:lastRow="0" w:firstColumn="1" w:lastColumn="0" w:noHBand="0" w:noVBand="1"/>
      </w:tblPr>
      <w:tblGrid>
        <w:gridCol w:w="2337"/>
        <w:gridCol w:w="2336"/>
        <w:gridCol w:w="2336"/>
        <w:gridCol w:w="2336"/>
      </w:tblGrid>
      <w:tr w:rsidR="009B3DD9" w:rsidRPr="009B3DD9" w14:paraId="18E7866A" w14:textId="77777777" w:rsidTr="009B3DD9">
        <w:trPr>
          <w:trHeight w:val="290"/>
        </w:trPr>
        <w:tc>
          <w:tcPr>
            <w:tcW w:w="1250" w:type="pct"/>
            <w:noWrap/>
            <w:vAlign w:val="center"/>
            <w:hideMark/>
          </w:tcPr>
          <w:p w14:paraId="19FE58ED" w14:textId="618D2779" w:rsidR="009B3DD9" w:rsidRPr="009B3DD9" w:rsidRDefault="009B3DD9" w:rsidP="009B3DD9">
            <w:pPr>
              <w:jc w:val="center"/>
              <w:rPr>
                <w:rFonts w:ascii="Times New Roman" w:eastAsia="Times New Roman" w:hAnsi="Times New Roman"/>
                <w:color w:val="000000"/>
                <w:sz w:val="28"/>
                <w:szCs w:val="28"/>
                <w:lang w:eastAsia="ru-BY"/>
              </w:rPr>
            </w:pPr>
          </w:p>
        </w:tc>
        <w:tc>
          <w:tcPr>
            <w:tcW w:w="1250" w:type="pct"/>
            <w:noWrap/>
            <w:vAlign w:val="center"/>
            <w:hideMark/>
          </w:tcPr>
          <w:p w14:paraId="4DA6315F"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Р1</w:t>
            </w:r>
          </w:p>
        </w:tc>
        <w:tc>
          <w:tcPr>
            <w:tcW w:w="1250" w:type="pct"/>
            <w:noWrap/>
            <w:vAlign w:val="center"/>
            <w:hideMark/>
          </w:tcPr>
          <w:p w14:paraId="7BC0E8F8"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Р2</w:t>
            </w:r>
          </w:p>
        </w:tc>
        <w:tc>
          <w:tcPr>
            <w:tcW w:w="1250" w:type="pct"/>
            <w:noWrap/>
            <w:vAlign w:val="center"/>
            <w:hideMark/>
          </w:tcPr>
          <w:p w14:paraId="32B65BAB"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Р3</w:t>
            </w:r>
          </w:p>
        </w:tc>
      </w:tr>
      <w:tr w:rsidR="009B3DD9" w:rsidRPr="009B3DD9" w14:paraId="63E985ED" w14:textId="77777777" w:rsidTr="009B3DD9">
        <w:trPr>
          <w:trHeight w:val="290"/>
        </w:trPr>
        <w:tc>
          <w:tcPr>
            <w:tcW w:w="1250" w:type="pct"/>
            <w:noWrap/>
            <w:vAlign w:val="center"/>
            <w:hideMark/>
          </w:tcPr>
          <w:p w14:paraId="051C5B71"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Р1</w:t>
            </w:r>
          </w:p>
        </w:tc>
        <w:tc>
          <w:tcPr>
            <w:tcW w:w="1250" w:type="pct"/>
            <w:noWrap/>
            <w:vAlign w:val="center"/>
            <w:hideMark/>
          </w:tcPr>
          <w:p w14:paraId="2BECA3BE" w14:textId="7F303182"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w:t>
            </w:r>
          </w:p>
        </w:tc>
        <w:tc>
          <w:tcPr>
            <w:tcW w:w="1250" w:type="pct"/>
            <w:noWrap/>
            <w:vAlign w:val="center"/>
            <w:hideMark/>
          </w:tcPr>
          <w:p w14:paraId="30527183" w14:textId="76E83F49"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w:t>
            </w:r>
          </w:p>
        </w:tc>
        <w:tc>
          <w:tcPr>
            <w:tcW w:w="1250" w:type="pct"/>
            <w:noWrap/>
            <w:vAlign w:val="center"/>
            <w:hideMark/>
          </w:tcPr>
          <w:p w14:paraId="65D97EFC" w14:textId="46D0C57C"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w:t>
            </w:r>
          </w:p>
        </w:tc>
      </w:tr>
      <w:tr w:rsidR="009B3DD9" w:rsidRPr="009B3DD9" w14:paraId="51DA2787" w14:textId="77777777" w:rsidTr="009B3DD9">
        <w:trPr>
          <w:trHeight w:val="290"/>
        </w:trPr>
        <w:tc>
          <w:tcPr>
            <w:tcW w:w="1250" w:type="pct"/>
            <w:noWrap/>
            <w:vAlign w:val="center"/>
            <w:hideMark/>
          </w:tcPr>
          <w:p w14:paraId="10C3C305"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Р2</w:t>
            </w:r>
          </w:p>
        </w:tc>
        <w:tc>
          <w:tcPr>
            <w:tcW w:w="1250" w:type="pct"/>
            <w:noWrap/>
            <w:vAlign w:val="center"/>
            <w:hideMark/>
          </w:tcPr>
          <w:p w14:paraId="411D5C33" w14:textId="52350A86"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w:t>
            </w:r>
          </w:p>
        </w:tc>
        <w:tc>
          <w:tcPr>
            <w:tcW w:w="1250" w:type="pct"/>
            <w:noWrap/>
            <w:vAlign w:val="center"/>
            <w:hideMark/>
          </w:tcPr>
          <w:p w14:paraId="1E66F203" w14:textId="57E1A6C5"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w:t>
            </w:r>
          </w:p>
        </w:tc>
        <w:tc>
          <w:tcPr>
            <w:tcW w:w="1250" w:type="pct"/>
            <w:noWrap/>
            <w:vAlign w:val="center"/>
            <w:hideMark/>
          </w:tcPr>
          <w:p w14:paraId="6E5F1CA0" w14:textId="06C7C995"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w:t>
            </w:r>
          </w:p>
        </w:tc>
      </w:tr>
      <w:tr w:rsidR="009B3DD9" w:rsidRPr="009B3DD9" w14:paraId="469426A4" w14:textId="77777777" w:rsidTr="009B3DD9">
        <w:trPr>
          <w:trHeight w:val="290"/>
        </w:trPr>
        <w:tc>
          <w:tcPr>
            <w:tcW w:w="1250" w:type="pct"/>
            <w:noWrap/>
            <w:vAlign w:val="center"/>
            <w:hideMark/>
          </w:tcPr>
          <w:p w14:paraId="392B3432"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Р3</w:t>
            </w:r>
          </w:p>
        </w:tc>
        <w:tc>
          <w:tcPr>
            <w:tcW w:w="1250" w:type="pct"/>
            <w:noWrap/>
            <w:vAlign w:val="center"/>
            <w:hideMark/>
          </w:tcPr>
          <w:p w14:paraId="497E26F3" w14:textId="398D0FD4"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w:t>
            </w:r>
          </w:p>
        </w:tc>
        <w:tc>
          <w:tcPr>
            <w:tcW w:w="1250" w:type="pct"/>
            <w:noWrap/>
            <w:vAlign w:val="center"/>
            <w:hideMark/>
          </w:tcPr>
          <w:p w14:paraId="07A90861" w14:textId="73A5026B"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w:t>
            </w:r>
          </w:p>
        </w:tc>
        <w:tc>
          <w:tcPr>
            <w:tcW w:w="1250" w:type="pct"/>
            <w:noWrap/>
            <w:vAlign w:val="center"/>
            <w:hideMark/>
          </w:tcPr>
          <w:p w14:paraId="7AB32B61" w14:textId="1C5AAAE0"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w:t>
            </w:r>
          </w:p>
        </w:tc>
      </w:tr>
    </w:tbl>
    <w:p w14:paraId="784ABC96" w14:textId="77777777" w:rsidR="006E697A" w:rsidRPr="006E697A" w:rsidRDefault="006E697A" w:rsidP="006E697A">
      <w:pPr>
        <w:spacing w:after="0" w:line="240" w:lineRule="auto"/>
        <w:jc w:val="both"/>
        <w:rPr>
          <w:rFonts w:ascii="Times New Roman" w:hAnsi="Times New Roman" w:cs="Times New Roman"/>
          <w:color w:val="000000"/>
          <w:sz w:val="28"/>
          <w:lang w:eastAsia="ru-RU"/>
        </w:rPr>
      </w:pPr>
    </w:p>
    <w:p w14:paraId="6631B17D" w14:textId="4AAC7196" w:rsidR="006E697A" w:rsidRPr="006E697A" w:rsidRDefault="00A75650" w:rsidP="006E697A">
      <w:pPr>
        <w:spacing w:after="0" w:line="240" w:lineRule="auto"/>
        <w:jc w:val="both"/>
        <w:rPr>
          <w:rFonts w:ascii="Times New Roman" w:hAnsi="Times New Roman" w:cs="Times New Roman"/>
          <w:noProof/>
          <w:color w:val="000000"/>
          <w:sz w:val="28"/>
          <w:lang w:eastAsia="ru-RU"/>
        </w:rPr>
      </w:pPr>
      <w:r w:rsidRPr="00821683">
        <w:rPr>
          <w:noProof/>
        </w:rPr>
        <w:drawing>
          <wp:inline distT="0" distB="0" distL="0" distR="0" wp14:anchorId="548E557E" wp14:editId="73729FFB">
            <wp:extent cx="5939790" cy="985520"/>
            <wp:effectExtent l="0" t="0" r="381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39790" cy="985520"/>
                    </a:xfrm>
                    <a:prstGeom prst="rect">
                      <a:avLst/>
                    </a:prstGeom>
                  </pic:spPr>
                </pic:pic>
              </a:graphicData>
            </a:graphic>
          </wp:inline>
        </w:drawing>
      </w:r>
    </w:p>
    <w:p w14:paraId="1B72F0F0" w14:textId="77777777" w:rsidR="006E697A" w:rsidRPr="006E697A" w:rsidRDefault="006E697A" w:rsidP="006E697A">
      <w:pPr>
        <w:spacing w:after="0" w:line="240" w:lineRule="auto"/>
        <w:jc w:val="both"/>
        <w:rPr>
          <w:rFonts w:ascii="Times New Roman" w:hAnsi="Times New Roman" w:cs="Times New Roman"/>
          <w:color w:val="000000"/>
          <w:sz w:val="28"/>
          <w:lang w:eastAsia="ru-RU"/>
        </w:rPr>
      </w:pPr>
    </w:p>
    <w:p w14:paraId="2391E993" w14:textId="0A3382DA" w:rsidR="006E697A" w:rsidRPr="00A75650" w:rsidRDefault="006E697A" w:rsidP="006E697A">
      <w:pPr>
        <w:spacing w:after="0" w:line="240" w:lineRule="auto"/>
        <w:jc w:val="center"/>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 xml:space="preserve">Рисунок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 xml:space="preserve">10 – Вычисления в </w:t>
      </w:r>
      <w:proofErr w:type="spellStart"/>
      <w:r w:rsidRPr="006E697A">
        <w:rPr>
          <w:rFonts w:ascii="Times New Roman" w:hAnsi="Times New Roman" w:cs="Times New Roman"/>
          <w:color w:val="000000"/>
          <w:sz w:val="28"/>
          <w:lang w:val="en-US" w:eastAsia="ru-RU"/>
        </w:rPr>
        <w:t>ExpertChoice</w:t>
      </w:r>
      <w:proofErr w:type="spellEnd"/>
    </w:p>
    <w:p w14:paraId="752F9838" w14:textId="77777777" w:rsidR="009B3DD9" w:rsidRPr="006E697A" w:rsidRDefault="009B3DD9" w:rsidP="006E697A">
      <w:pPr>
        <w:spacing w:after="0" w:line="240" w:lineRule="auto"/>
        <w:jc w:val="center"/>
        <w:rPr>
          <w:rFonts w:ascii="Times New Roman" w:hAnsi="Times New Roman" w:cs="Times New Roman"/>
          <w:color w:val="000000"/>
          <w:sz w:val="28"/>
          <w:lang w:eastAsia="ru-RU"/>
        </w:rPr>
      </w:pPr>
    </w:p>
    <w:p w14:paraId="2FBA83B2" w14:textId="61CE9651" w:rsidR="006E697A" w:rsidRPr="006E697A" w:rsidRDefault="006E697A" w:rsidP="006E697A">
      <w:pPr>
        <w:spacing w:after="0" w:line="240" w:lineRule="auto"/>
        <w:jc w:val="both"/>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 xml:space="preserve">Таблица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10 – Матрица парных сравнений альтернатив по критерию «</w:t>
      </w:r>
      <w:r w:rsidR="009B3DD9" w:rsidRPr="009B3DD9">
        <w:rPr>
          <w:rFonts w:ascii="Times New Roman" w:hAnsi="Times New Roman" w:cs="Times New Roman"/>
          <w:color w:val="000000"/>
          <w:sz w:val="28"/>
          <w:lang w:eastAsia="ru-RU"/>
        </w:rPr>
        <w:t>Расход удобрений</w:t>
      </w:r>
      <w:r w:rsidRPr="006E697A">
        <w:rPr>
          <w:rFonts w:ascii="Times New Roman" w:hAnsi="Times New Roman" w:cs="Times New Roman"/>
          <w:color w:val="000000"/>
          <w:sz w:val="28"/>
          <w:lang w:eastAsia="ru-RU"/>
        </w:rPr>
        <w:t>»</w:t>
      </w:r>
    </w:p>
    <w:tbl>
      <w:tblPr>
        <w:tblStyle w:val="15"/>
        <w:tblW w:w="5000" w:type="pct"/>
        <w:tblLook w:val="04A0" w:firstRow="1" w:lastRow="0" w:firstColumn="1" w:lastColumn="0" w:noHBand="0" w:noVBand="1"/>
      </w:tblPr>
      <w:tblGrid>
        <w:gridCol w:w="2203"/>
        <w:gridCol w:w="2469"/>
        <w:gridCol w:w="2204"/>
        <w:gridCol w:w="2469"/>
      </w:tblGrid>
      <w:tr w:rsidR="009B3DD9" w:rsidRPr="009B3DD9" w14:paraId="2F412239" w14:textId="77777777" w:rsidTr="009B3DD9">
        <w:trPr>
          <w:trHeight w:val="290"/>
        </w:trPr>
        <w:tc>
          <w:tcPr>
            <w:tcW w:w="1179" w:type="pct"/>
            <w:noWrap/>
            <w:vAlign w:val="center"/>
            <w:hideMark/>
          </w:tcPr>
          <w:p w14:paraId="3899B992" w14:textId="6F146DE4" w:rsidR="009B3DD9" w:rsidRPr="009B3DD9" w:rsidRDefault="009B3DD9" w:rsidP="009B3DD9">
            <w:pPr>
              <w:jc w:val="center"/>
              <w:rPr>
                <w:rFonts w:ascii="Times New Roman" w:eastAsia="Times New Roman" w:hAnsi="Times New Roman"/>
                <w:color w:val="000000"/>
                <w:sz w:val="28"/>
                <w:szCs w:val="28"/>
                <w:lang w:eastAsia="ru-BY"/>
              </w:rPr>
            </w:pPr>
          </w:p>
        </w:tc>
        <w:tc>
          <w:tcPr>
            <w:tcW w:w="1321" w:type="pct"/>
            <w:noWrap/>
            <w:vAlign w:val="center"/>
            <w:hideMark/>
          </w:tcPr>
          <w:p w14:paraId="7C70E3D0"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Р1</w:t>
            </w:r>
          </w:p>
        </w:tc>
        <w:tc>
          <w:tcPr>
            <w:tcW w:w="1179" w:type="pct"/>
            <w:noWrap/>
            <w:vAlign w:val="center"/>
            <w:hideMark/>
          </w:tcPr>
          <w:p w14:paraId="11E0913C"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Р2</w:t>
            </w:r>
          </w:p>
        </w:tc>
        <w:tc>
          <w:tcPr>
            <w:tcW w:w="1321" w:type="pct"/>
            <w:noWrap/>
            <w:vAlign w:val="center"/>
            <w:hideMark/>
          </w:tcPr>
          <w:p w14:paraId="6F306936"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Р3</w:t>
            </w:r>
          </w:p>
        </w:tc>
      </w:tr>
      <w:tr w:rsidR="009B3DD9" w:rsidRPr="009B3DD9" w14:paraId="24E5876A" w14:textId="77777777" w:rsidTr="009B3DD9">
        <w:trPr>
          <w:trHeight w:val="290"/>
        </w:trPr>
        <w:tc>
          <w:tcPr>
            <w:tcW w:w="1179" w:type="pct"/>
            <w:noWrap/>
            <w:vAlign w:val="center"/>
            <w:hideMark/>
          </w:tcPr>
          <w:p w14:paraId="70CAA3DE"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Р1</w:t>
            </w:r>
          </w:p>
        </w:tc>
        <w:tc>
          <w:tcPr>
            <w:tcW w:w="1321" w:type="pct"/>
            <w:noWrap/>
            <w:vAlign w:val="center"/>
            <w:hideMark/>
          </w:tcPr>
          <w:p w14:paraId="28FD8093" w14:textId="7DC8C4A0"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w:t>
            </w:r>
          </w:p>
        </w:tc>
        <w:tc>
          <w:tcPr>
            <w:tcW w:w="1179" w:type="pct"/>
            <w:noWrap/>
            <w:vAlign w:val="center"/>
            <w:hideMark/>
          </w:tcPr>
          <w:p w14:paraId="203A43DF" w14:textId="1A2C379F"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3</w:t>
            </w:r>
          </w:p>
        </w:tc>
        <w:tc>
          <w:tcPr>
            <w:tcW w:w="1321" w:type="pct"/>
            <w:noWrap/>
            <w:vAlign w:val="center"/>
            <w:hideMark/>
          </w:tcPr>
          <w:p w14:paraId="764A8BE3" w14:textId="2D5E8E3A"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1/3</w:t>
            </w:r>
          </w:p>
        </w:tc>
      </w:tr>
      <w:tr w:rsidR="009B3DD9" w:rsidRPr="009B3DD9" w14:paraId="265C5728" w14:textId="77777777" w:rsidTr="009B3DD9">
        <w:trPr>
          <w:trHeight w:val="290"/>
        </w:trPr>
        <w:tc>
          <w:tcPr>
            <w:tcW w:w="1179" w:type="pct"/>
            <w:noWrap/>
            <w:vAlign w:val="center"/>
            <w:hideMark/>
          </w:tcPr>
          <w:p w14:paraId="1488C268"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Р2</w:t>
            </w:r>
          </w:p>
        </w:tc>
        <w:tc>
          <w:tcPr>
            <w:tcW w:w="1321" w:type="pct"/>
            <w:noWrap/>
            <w:vAlign w:val="center"/>
            <w:hideMark/>
          </w:tcPr>
          <w:p w14:paraId="5D96BB8A" w14:textId="1F831B24"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1/3</w:t>
            </w:r>
          </w:p>
        </w:tc>
        <w:tc>
          <w:tcPr>
            <w:tcW w:w="1179" w:type="pct"/>
            <w:noWrap/>
            <w:vAlign w:val="center"/>
            <w:hideMark/>
          </w:tcPr>
          <w:p w14:paraId="7AA579F7" w14:textId="03B5064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w:t>
            </w:r>
          </w:p>
        </w:tc>
        <w:tc>
          <w:tcPr>
            <w:tcW w:w="1321" w:type="pct"/>
            <w:noWrap/>
            <w:vAlign w:val="center"/>
            <w:hideMark/>
          </w:tcPr>
          <w:p w14:paraId="3944FAF5" w14:textId="52BE8F3C"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1/5</w:t>
            </w:r>
          </w:p>
        </w:tc>
      </w:tr>
      <w:tr w:rsidR="009B3DD9" w:rsidRPr="009B3DD9" w14:paraId="21F95192" w14:textId="77777777" w:rsidTr="009B3DD9">
        <w:trPr>
          <w:trHeight w:val="290"/>
        </w:trPr>
        <w:tc>
          <w:tcPr>
            <w:tcW w:w="1179" w:type="pct"/>
            <w:noWrap/>
            <w:vAlign w:val="center"/>
            <w:hideMark/>
          </w:tcPr>
          <w:p w14:paraId="3F885E51"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Р3</w:t>
            </w:r>
          </w:p>
        </w:tc>
        <w:tc>
          <w:tcPr>
            <w:tcW w:w="1321" w:type="pct"/>
            <w:noWrap/>
            <w:vAlign w:val="center"/>
            <w:hideMark/>
          </w:tcPr>
          <w:p w14:paraId="6D971986" w14:textId="7389C889"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3</w:t>
            </w:r>
          </w:p>
        </w:tc>
        <w:tc>
          <w:tcPr>
            <w:tcW w:w="1179" w:type="pct"/>
            <w:noWrap/>
            <w:vAlign w:val="center"/>
            <w:hideMark/>
          </w:tcPr>
          <w:p w14:paraId="58BB0A30" w14:textId="07DF2483"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5</w:t>
            </w:r>
          </w:p>
        </w:tc>
        <w:tc>
          <w:tcPr>
            <w:tcW w:w="1321" w:type="pct"/>
            <w:noWrap/>
            <w:vAlign w:val="center"/>
            <w:hideMark/>
          </w:tcPr>
          <w:p w14:paraId="1A82AB7B" w14:textId="16886912"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w:t>
            </w:r>
          </w:p>
        </w:tc>
      </w:tr>
    </w:tbl>
    <w:p w14:paraId="6A6DE61D" w14:textId="77777777" w:rsidR="006E697A" w:rsidRPr="006E697A" w:rsidRDefault="006E697A" w:rsidP="006E697A">
      <w:pPr>
        <w:spacing w:after="0" w:line="240" w:lineRule="auto"/>
        <w:jc w:val="both"/>
        <w:rPr>
          <w:rFonts w:ascii="Times New Roman" w:hAnsi="Times New Roman" w:cs="Times New Roman"/>
          <w:color w:val="000000"/>
          <w:sz w:val="28"/>
          <w:lang w:eastAsia="ru-RU"/>
        </w:rPr>
      </w:pPr>
    </w:p>
    <w:p w14:paraId="1521CC71" w14:textId="1D81D47C" w:rsidR="006E697A" w:rsidRPr="006E697A" w:rsidRDefault="00A75650" w:rsidP="006E697A">
      <w:pPr>
        <w:spacing w:after="0" w:line="240" w:lineRule="auto"/>
        <w:jc w:val="both"/>
        <w:rPr>
          <w:rFonts w:ascii="Times New Roman" w:hAnsi="Times New Roman" w:cs="Times New Roman"/>
          <w:noProof/>
          <w:color w:val="000000"/>
          <w:sz w:val="28"/>
          <w:lang w:eastAsia="ru-RU"/>
        </w:rPr>
      </w:pPr>
      <w:r w:rsidRPr="00821683">
        <w:rPr>
          <w:noProof/>
        </w:rPr>
        <w:lastRenderedPageBreak/>
        <w:drawing>
          <wp:inline distT="0" distB="0" distL="0" distR="0" wp14:anchorId="18C14C86" wp14:editId="4AA1825A">
            <wp:extent cx="5939790" cy="929640"/>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39790" cy="929640"/>
                    </a:xfrm>
                    <a:prstGeom prst="rect">
                      <a:avLst/>
                    </a:prstGeom>
                  </pic:spPr>
                </pic:pic>
              </a:graphicData>
            </a:graphic>
          </wp:inline>
        </w:drawing>
      </w:r>
    </w:p>
    <w:p w14:paraId="4CACBFBA" w14:textId="77777777" w:rsidR="006E697A" w:rsidRPr="006E697A" w:rsidRDefault="006E697A" w:rsidP="006E697A">
      <w:pPr>
        <w:spacing w:after="0" w:line="240" w:lineRule="auto"/>
        <w:jc w:val="both"/>
        <w:rPr>
          <w:rFonts w:ascii="Times New Roman" w:hAnsi="Times New Roman" w:cs="Times New Roman"/>
          <w:color w:val="000000"/>
          <w:sz w:val="28"/>
          <w:lang w:eastAsia="ru-RU"/>
        </w:rPr>
      </w:pPr>
    </w:p>
    <w:p w14:paraId="1A4410A6" w14:textId="77777777" w:rsidR="00293E80" w:rsidRPr="00293E80" w:rsidRDefault="006E697A" w:rsidP="00293E80">
      <w:pPr>
        <w:spacing w:after="0" w:line="240" w:lineRule="auto"/>
        <w:jc w:val="center"/>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 xml:space="preserve">Рисунок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 xml:space="preserve">11 – Вычисления в </w:t>
      </w:r>
      <w:proofErr w:type="spellStart"/>
      <w:r w:rsidRPr="006E697A">
        <w:rPr>
          <w:rFonts w:ascii="Times New Roman" w:hAnsi="Times New Roman" w:cs="Times New Roman"/>
          <w:color w:val="000000"/>
          <w:sz w:val="28"/>
          <w:lang w:val="en-US" w:eastAsia="ru-RU"/>
        </w:rPr>
        <w:t>ExpertChoice</w:t>
      </w:r>
      <w:proofErr w:type="spellEnd"/>
    </w:p>
    <w:p w14:paraId="403F6E1F" w14:textId="77777777" w:rsidR="00293E80" w:rsidRDefault="00293E80" w:rsidP="00293E80">
      <w:pPr>
        <w:spacing w:after="0" w:line="240" w:lineRule="auto"/>
        <w:jc w:val="center"/>
        <w:rPr>
          <w:rFonts w:ascii="Times New Roman" w:hAnsi="Times New Roman" w:cs="Times New Roman"/>
          <w:color w:val="000000"/>
          <w:sz w:val="28"/>
          <w:lang w:eastAsia="ru-RU"/>
        </w:rPr>
      </w:pPr>
    </w:p>
    <w:p w14:paraId="5C706F7B" w14:textId="109D2C47" w:rsidR="006E697A" w:rsidRPr="006E697A" w:rsidRDefault="006E697A" w:rsidP="00293E80">
      <w:pPr>
        <w:spacing w:after="0" w:line="240" w:lineRule="auto"/>
        <w:jc w:val="both"/>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 xml:space="preserve">Таблица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11 – Матрица парных сравнений альтернатив по критерию «</w:t>
      </w:r>
      <w:r w:rsidR="009B3DD9" w:rsidRPr="009B3DD9">
        <w:rPr>
          <w:rFonts w:ascii="Times New Roman" w:hAnsi="Times New Roman" w:cs="Times New Roman"/>
          <w:color w:val="000000"/>
          <w:sz w:val="28"/>
          <w:lang w:eastAsia="ru-RU"/>
        </w:rPr>
        <w:t>Прибыль от продажи урожая</w:t>
      </w:r>
      <w:r w:rsidRPr="006E697A">
        <w:rPr>
          <w:rFonts w:ascii="Times New Roman" w:hAnsi="Times New Roman" w:cs="Times New Roman"/>
          <w:color w:val="000000"/>
          <w:sz w:val="28"/>
          <w:lang w:eastAsia="ru-RU"/>
        </w:rPr>
        <w:t>»</w:t>
      </w:r>
    </w:p>
    <w:tbl>
      <w:tblPr>
        <w:tblStyle w:val="15"/>
        <w:tblW w:w="5000" w:type="pct"/>
        <w:tblLook w:val="04A0" w:firstRow="1" w:lastRow="0" w:firstColumn="1" w:lastColumn="0" w:noHBand="0" w:noVBand="1"/>
      </w:tblPr>
      <w:tblGrid>
        <w:gridCol w:w="2203"/>
        <w:gridCol w:w="2469"/>
        <w:gridCol w:w="2204"/>
        <w:gridCol w:w="2469"/>
      </w:tblGrid>
      <w:tr w:rsidR="009B3DD9" w:rsidRPr="009B3DD9" w14:paraId="6C661E8A" w14:textId="77777777" w:rsidTr="009B3DD9">
        <w:trPr>
          <w:trHeight w:val="290"/>
        </w:trPr>
        <w:tc>
          <w:tcPr>
            <w:tcW w:w="1179" w:type="pct"/>
            <w:noWrap/>
            <w:vAlign w:val="center"/>
            <w:hideMark/>
          </w:tcPr>
          <w:p w14:paraId="3D161ADE" w14:textId="2E3F35CF" w:rsidR="009B3DD9" w:rsidRPr="009B3DD9" w:rsidRDefault="009B3DD9" w:rsidP="009B3DD9">
            <w:pPr>
              <w:jc w:val="center"/>
              <w:rPr>
                <w:rFonts w:ascii="Times New Roman" w:eastAsia="Times New Roman" w:hAnsi="Times New Roman"/>
                <w:color w:val="000000"/>
                <w:sz w:val="28"/>
                <w:szCs w:val="28"/>
                <w:lang w:eastAsia="ru-BY"/>
              </w:rPr>
            </w:pPr>
          </w:p>
        </w:tc>
        <w:tc>
          <w:tcPr>
            <w:tcW w:w="1321" w:type="pct"/>
            <w:noWrap/>
            <w:vAlign w:val="center"/>
            <w:hideMark/>
          </w:tcPr>
          <w:p w14:paraId="14118DB8"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Р1</w:t>
            </w:r>
          </w:p>
        </w:tc>
        <w:tc>
          <w:tcPr>
            <w:tcW w:w="1179" w:type="pct"/>
            <w:noWrap/>
            <w:vAlign w:val="center"/>
            <w:hideMark/>
          </w:tcPr>
          <w:p w14:paraId="007681DF"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Р2</w:t>
            </w:r>
          </w:p>
        </w:tc>
        <w:tc>
          <w:tcPr>
            <w:tcW w:w="1321" w:type="pct"/>
            <w:noWrap/>
            <w:vAlign w:val="center"/>
            <w:hideMark/>
          </w:tcPr>
          <w:p w14:paraId="5D60FA10"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Р3</w:t>
            </w:r>
          </w:p>
        </w:tc>
      </w:tr>
      <w:tr w:rsidR="009B3DD9" w:rsidRPr="009B3DD9" w14:paraId="3174EC2E" w14:textId="77777777" w:rsidTr="009B3DD9">
        <w:trPr>
          <w:trHeight w:val="290"/>
        </w:trPr>
        <w:tc>
          <w:tcPr>
            <w:tcW w:w="1179" w:type="pct"/>
            <w:noWrap/>
            <w:vAlign w:val="center"/>
            <w:hideMark/>
          </w:tcPr>
          <w:p w14:paraId="24AE7A90"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Р1</w:t>
            </w:r>
          </w:p>
        </w:tc>
        <w:tc>
          <w:tcPr>
            <w:tcW w:w="1321" w:type="pct"/>
            <w:noWrap/>
            <w:vAlign w:val="center"/>
            <w:hideMark/>
          </w:tcPr>
          <w:p w14:paraId="54A0A57A" w14:textId="4A001759"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w:t>
            </w:r>
          </w:p>
        </w:tc>
        <w:tc>
          <w:tcPr>
            <w:tcW w:w="1179" w:type="pct"/>
            <w:noWrap/>
            <w:vAlign w:val="center"/>
            <w:hideMark/>
          </w:tcPr>
          <w:p w14:paraId="31F917E2" w14:textId="008C8050"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2</w:t>
            </w:r>
          </w:p>
        </w:tc>
        <w:tc>
          <w:tcPr>
            <w:tcW w:w="1321" w:type="pct"/>
            <w:noWrap/>
            <w:vAlign w:val="center"/>
            <w:hideMark/>
          </w:tcPr>
          <w:p w14:paraId="3C15F56B" w14:textId="29231B69"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1/5</w:t>
            </w:r>
          </w:p>
        </w:tc>
      </w:tr>
      <w:tr w:rsidR="009B3DD9" w:rsidRPr="009B3DD9" w14:paraId="4B30C8B5" w14:textId="77777777" w:rsidTr="009B3DD9">
        <w:trPr>
          <w:trHeight w:val="290"/>
        </w:trPr>
        <w:tc>
          <w:tcPr>
            <w:tcW w:w="1179" w:type="pct"/>
            <w:noWrap/>
            <w:vAlign w:val="center"/>
            <w:hideMark/>
          </w:tcPr>
          <w:p w14:paraId="6D95602C"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Р2</w:t>
            </w:r>
          </w:p>
        </w:tc>
        <w:tc>
          <w:tcPr>
            <w:tcW w:w="1321" w:type="pct"/>
            <w:noWrap/>
            <w:vAlign w:val="center"/>
            <w:hideMark/>
          </w:tcPr>
          <w:p w14:paraId="1697726C" w14:textId="42DF544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1/2</w:t>
            </w:r>
          </w:p>
        </w:tc>
        <w:tc>
          <w:tcPr>
            <w:tcW w:w="1179" w:type="pct"/>
            <w:noWrap/>
            <w:vAlign w:val="center"/>
            <w:hideMark/>
          </w:tcPr>
          <w:p w14:paraId="4B0D4538" w14:textId="0CB0F190"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w:t>
            </w:r>
          </w:p>
        </w:tc>
        <w:tc>
          <w:tcPr>
            <w:tcW w:w="1321" w:type="pct"/>
            <w:noWrap/>
            <w:vAlign w:val="center"/>
            <w:hideMark/>
          </w:tcPr>
          <w:p w14:paraId="572540B8" w14:textId="7B2FE14C"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1/6</w:t>
            </w:r>
          </w:p>
        </w:tc>
      </w:tr>
      <w:tr w:rsidR="009B3DD9" w:rsidRPr="009B3DD9" w14:paraId="4B941606" w14:textId="77777777" w:rsidTr="009B3DD9">
        <w:trPr>
          <w:trHeight w:val="290"/>
        </w:trPr>
        <w:tc>
          <w:tcPr>
            <w:tcW w:w="1179" w:type="pct"/>
            <w:noWrap/>
            <w:vAlign w:val="center"/>
            <w:hideMark/>
          </w:tcPr>
          <w:p w14:paraId="299096E1" w14:textId="77777777"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Р3</w:t>
            </w:r>
          </w:p>
        </w:tc>
        <w:tc>
          <w:tcPr>
            <w:tcW w:w="1321" w:type="pct"/>
            <w:noWrap/>
            <w:vAlign w:val="center"/>
            <w:hideMark/>
          </w:tcPr>
          <w:p w14:paraId="2AF90863" w14:textId="76E32574"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5</w:t>
            </w:r>
          </w:p>
        </w:tc>
        <w:tc>
          <w:tcPr>
            <w:tcW w:w="1179" w:type="pct"/>
            <w:noWrap/>
            <w:vAlign w:val="center"/>
            <w:hideMark/>
          </w:tcPr>
          <w:p w14:paraId="2EC37EDB" w14:textId="0320D54C"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6</w:t>
            </w:r>
          </w:p>
        </w:tc>
        <w:tc>
          <w:tcPr>
            <w:tcW w:w="1321" w:type="pct"/>
            <w:noWrap/>
            <w:vAlign w:val="center"/>
            <w:hideMark/>
          </w:tcPr>
          <w:p w14:paraId="1CE65693" w14:textId="1DA3655B" w:rsidR="009B3DD9" w:rsidRPr="009B3DD9" w:rsidRDefault="009B3DD9" w:rsidP="009B3DD9">
            <w:pPr>
              <w:jc w:val="center"/>
              <w:rPr>
                <w:rFonts w:ascii="Times New Roman" w:eastAsia="Times New Roman" w:hAnsi="Times New Roman"/>
                <w:color w:val="000000"/>
                <w:sz w:val="28"/>
                <w:szCs w:val="28"/>
                <w:lang w:eastAsia="ru-BY"/>
              </w:rPr>
            </w:pPr>
            <w:r w:rsidRPr="009B3DD9">
              <w:rPr>
                <w:rFonts w:ascii="Times New Roman" w:eastAsia="Times New Roman" w:hAnsi="Times New Roman"/>
                <w:color w:val="000000"/>
                <w:sz w:val="28"/>
                <w:szCs w:val="28"/>
                <w:lang w:eastAsia="ru-BY"/>
              </w:rPr>
              <w:t>1</w:t>
            </w:r>
          </w:p>
        </w:tc>
      </w:tr>
    </w:tbl>
    <w:p w14:paraId="22FECF9E" w14:textId="77777777" w:rsidR="006E697A" w:rsidRPr="006E697A" w:rsidRDefault="006E697A" w:rsidP="006E697A">
      <w:pPr>
        <w:spacing w:after="0" w:line="240" w:lineRule="auto"/>
        <w:jc w:val="both"/>
        <w:rPr>
          <w:rFonts w:ascii="Times New Roman" w:hAnsi="Times New Roman" w:cs="Times New Roman"/>
          <w:color w:val="000000"/>
          <w:sz w:val="28"/>
          <w:lang w:eastAsia="ru-RU"/>
        </w:rPr>
      </w:pPr>
    </w:p>
    <w:p w14:paraId="246F9839" w14:textId="14CAE284" w:rsidR="006E697A" w:rsidRPr="006E697A" w:rsidRDefault="00A75650" w:rsidP="006E697A">
      <w:pPr>
        <w:spacing w:after="0" w:line="240" w:lineRule="auto"/>
        <w:jc w:val="center"/>
        <w:rPr>
          <w:rFonts w:ascii="Times New Roman" w:hAnsi="Times New Roman" w:cs="Times New Roman"/>
          <w:color w:val="000000"/>
          <w:sz w:val="28"/>
          <w:lang w:eastAsia="ru-RU"/>
        </w:rPr>
      </w:pPr>
      <w:r w:rsidRPr="00D466F1">
        <w:rPr>
          <w:noProof/>
        </w:rPr>
        <w:drawing>
          <wp:inline distT="0" distB="0" distL="0" distR="0" wp14:anchorId="46608E89" wp14:editId="0148FA89">
            <wp:extent cx="5939790" cy="1007745"/>
            <wp:effectExtent l="0" t="0" r="381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39790" cy="1007745"/>
                    </a:xfrm>
                    <a:prstGeom prst="rect">
                      <a:avLst/>
                    </a:prstGeom>
                  </pic:spPr>
                </pic:pic>
              </a:graphicData>
            </a:graphic>
          </wp:inline>
        </w:drawing>
      </w:r>
    </w:p>
    <w:p w14:paraId="682F828B" w14:textId="77777777" w:rsidR="006E697A" w:rsidRPr="006E697A" w:rsidRDefault="006E697A" w:rsidP="006E697A">
      <w:pPr>
        <w:spacing w:after="0" w:line="240" w:lineRule="auto"/>
        <w:jc w:val="center"/>
        <w:rPr>
          <w:rFonts w:ascii="Times New Roman" w:hAnsi="Times New Roman" w:cs="Times New Roman"/>
          <w:color w:val="000000"/>
          <w:sz w:val="28"/>
          <w:lang w:eastAsia="ru-RU"/>
        </w:rPr>
      </w:pPr>
    </w:p>
    <w:p w14:paraId="01B00569" w14:textId="77777777" w:rsidR="006E697A" w:rsidRPr="006E697A" w:rsidRDefault="006E697A" w:rsidP="006E697A">
      <w:pPr>
        <w:spacing w:after="0" w:line="240" w:lineRule="auto"/>
        <w:jc w:val="center"/>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 xml:space="preserve">Рисунок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 xml:space="preserve">12 – Вычисления в </w:t>
      </w:r>
      <w:proofErr w:type="spellStart"/>
      <w:r w:rsidRPr="006E697A">
        <w:rPr>
          <w:rFonts w:ascii="Times New Roman" w:hAnsi="Times New Roman" w:cs="Times New Roman"/>
          <w:color w:val="000000"/>
          <w:sz w:val="28"/>
          <w:lang w:val="en-US" w:eastAsia="ru-RU"/>
        </w:rPr>
        <w:t>ExpertChoice</w:t>
      </w:r>
      <w:proofErr w:type="spellEnd"/>
    </w:p>
    <w:p w14:paraId="58CC4ABC" w14:textId="77777777" w:rsidR="006E697A" w:rsidRPr="006E697A" w:rsidRDefault="006E697A" w:rsidP="006E697A">
      <w:pPr>
        <w:spacing w:after="0" w:line="240" w:lineRule="auto"/>
        <w:jc w:val="both"/>
        <w:rPr>
          <w:rFonts w:ascii="Times New Roman" w:hAnsi="Times New Roman" w:cs="Times New Roman"/>
          <w:color w:val="000000"/>
          <w:sz w:val="28"/>
          <w:lang w:eastAsia="ru-RU"/>
        </w:rPr>
      </w:pPr>
    </w:p>
    <w:p w14:paraId="5FE3228F" w14:textId="77777777" w:rsidR="00EC6FFD" w:rsidRPr="009B3DD9" w:rsidRDefault="002A5260" w:rsidP="00EC6FFD">
      <w:pPr>
        <w:spacing w:after="0" w:line="240" w:lineRule="auto"/>
        <w:ind w:firstLine="720"/>
        <w:jc w:val="both"/>
        <w:rPr>
          <w:rFonts w:ascii="Times New Roman" w:hAnsi="Times New Roman" w:cs="Times New Roman"/>
          <w:color w:val="000000"/>
          <w:sz w:val="28"/>
          <w:lang w:eastAsia="ru-RU"/>
        </w:rPr>
      </w:pP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Р1</m:t>
            </m:r>
          </m:sub>
          <m:sup>
            <m:r>
              <m:rPr>
                <m:sty m:val="p"/>
              </m:rPr>
              <w:rPr>
                <w:rFonts w:ascii="Cambria Math" w:hAnsi="Cambria Math" w:cs="Times New Roman"/>
                <w:color w:val="000000"/>
                <w:sz w:val="28"/>
                <w:lang w:eastAsia="ru-RU"/>
              </w:rPr>
              <m:t>K1</m:t>
            </m:r>
          </m:sup>
        </m:sSubSup>
        <m:r>
          <m:rPr>
            <m:sty m:val="p"/>
          </m:rPr>
          <w:rPr>
            <w:rFonts w:ascii="Cambria Math" w:hAnsi="Cambria Math" w:cs="Times New Roman"/>
            <w:color w:val="000000"/>
            <w:sz w:val="28"/>
            <w:lang w:eastAsia="ru-RU"/>
          </w:rPr>
          <m:t xml:space="preserve"> </m:t>
        </m:r>
      </m:oMath>
      <w:r w:rsidR="00EC6FFD" w:rsidRPr="006E697A">
        <w:rPr>
          <w:rFonts w:ascii="Times New Roman" w:hAnsi="Times New Roman" w:cs="Times New Roman"/>
          <w:color w:val="000000"/>
          <w:sz w:val="28"/>
          <w:lang w:eastAsia="ru-RU"/>
        </w:rPr>
        <w:t>= 0,</w:t>
      </w:r>
      <w:r w:rsidR="00EC6FFD" w:rsidRPr="00947571">
        <w:rPr>
          <w:rFonts w:ascii="Times New Roman" w:hAnsi="Times New Roman" w:cs="Times New Roman"/>
          <w:color w:val="000000"/>
          <w:sz w:val="28"/>
          <w:lang w:eastAsia="ru-RU"/>
        </w:rPr>
        <w:t>279</w:t>
      </w:r>
      <w:r w:rsidR="00EC6FFD" w:rsidRPr="009B3DD9">
        <w:rPr>
          <w:rFonts w:ascii="Times New Roman" w:hAnsi="Times New Roman" w:cs="Times New Roman"/>
          <w:color w:val="000000"/>
          <w:sz w:val="28"/>
          <w:lang w:eastAsia="ru-RU"/>
        </w:rPr>
        <w:t>;</w:t>
      </w:r>
      <w:r w:rsidR="00EC6FFD" w:rsidRPr="006E697A">
        <w:rPr>
          <w:rFonts w:ascii="Times New Roman" w:hAnsi="Times New Roman" w:cs="Times New Roman"/>
          <w:color w:val="000000"/>
          <w:sz w:val="28"/>
          <w:lang w:eastAsia="ru-RU"/>
        </w:rPr>
        <w:t xml:space="preserve"> </w:t>
      </w: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 xml:space="preserve">Р2 </m:t>
            </m:r>
          </m:sub>
          <m:sup>
            <m:r>
              <m:rPr>
                <m:sty m:val="p"/>
              </m:rPr>
              <w:rPr>
                <w:rFonts w:ascii="Cambria Math" w:hAnsi="Cambria Math" w:cs="Times New Roman"/>
                <w:color w:val="000000"/>
                <w:sz w:val="28"/>
                <w:lang w:eastAsia="ru-RU"/>
              </w:rPr>
              <m:t>K1</m:t>
            </m:r>
          </m:sup>
        </m:sSubSup>
      </m:oMath>
      <w:r w:rsidR="00EC6FFD" w:rsidRPr="006E697A">
        <w:rPr>
          <w:rFonts w:ascii="Times New Roman" w:hAnsi="Times New Roman" w:cs="Times New Roman"/>
          <w:color w:val="000000"/>
          <w:sz w:val="28"/>
          <w:lang w:eastAsia="ru-RU"/>
        </w:rPr>
        <w:t xml:space="preserve"> = 0,</w:t>
      </w:r>
      <w:r w:rsidR="00EC6FFD" w:rsidRPr="00947571">
        <w:rPr>
          <w:rFonts w:ascii="Times New Roman" w:hAnsi="Times New Roman" w:cs="Times New Roman"/>
          <w:color w:val="000000"/>
          <w:sz w:val="28"/>
          <w:lang w:eastAsia="ru-RU"/>
        </w:rPr>
        <w:t>649</w:t>
      </w:r>
      <w:r w:rsidR="00EC6FFD" w:rsidRPr="009B3DD9">
        <w:rPr>
          <w:rFonts w:ascii="Times New Roman" w:hAnsi="Times New Roman" w:cs="Times New Roman"/>
          <w:color w:val="000000"/>
          <w:sz w:val="28"/>
          <w:lang w:eastAsia="ru-RU"/>
        </w:rPr>
        <w:t>;</w:t>
      </w:r>
      <w:r w:rsidR="00EC6FFD" w:rsidRPr="006E697A">
        <w:rPr>
          <w:rFonts w:ascii="Times New Roman" w:hAnsi="Times New Roman" w:cs="Times New Roman"/>
          <w:color w:val="000000"/>
          <w:sz w:val="28"/>
          <w:lang w:eastAsia="ru-RU"/>
        </w:rPr>
        <w:t xml:space="preserve"> </w:t>
      </w: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Р3</m:t>
            </m:r>
          </m:sub>
          <m:sup>
            <m:r>
              <m:rPr>
                <m:sty m:val="p"/>
              </m:rPr>
              <w:rPr>
                <w:rFonts w:ascii="Cambria Math" w:hAnsi="Cambria Math" w:cs="Times New Roman"/>
                <w:color w:val="000000"/>
                <w:sz w:val="28"/>
                <w:lang w:eastAsia="ru-RU"/>
              </w:rPr>
              <m:t>K1</m:t>
            </m:r>
          </m:sup>
        </m:sSubSup>
      </m:oMath>
      <w:r w:rsidR="00EC6FFD" w:rsidRPr="006E697A">
        <w:rPr>
          <w:rFonts w:ascii="Times New Roman" w:hAnsi="Times New Roman" w:cs="Times New Roman"/>
          <w:color w:val="000000"/>
          <w:sz w:val="28"/>
          <w:lang w:eastAsia="ru-RU"/>
        </w:rPr>
        <w:t xml:space="preserve"> = 0,</w:t>
      </w:r>
      <w:r w:rsidR="00EC6FFD" w:rsidRPr="00947571">
        <w:rPr>
          <w:rFonts w:ascii="Times New Roman" w:hAnsi="Times New Roman" w:cs="Times New Roman"/>
          <w:color w:val="000000"/>
          <w:sz w:val="28"/>
          <w:lang w:eastAsia="ru-RU"/>
        </w:rPr>
        <w:t>072</w:t>
      </w:r>
      <w:r w:rsidR="00EC6FFD" w:rsidRPr="009B3DD9">
        <w:rPr>
          <w:rFonts w:ascii="Times New Roman" w:hAnsi="Times New Roman" w:cs="Times New Roman"/>
          <w:color w:val="000000"/>
          <w:sz w:val="28"/>
          <w:lang w:eastAsia="ru-RU"/>
        </w:rPr>
        <w:t>.</w:t>
      </w:r>
    </w:p>
    <w:p w14:paraId="27B19F8B" w14:textId="4886DF49" w:rsidR="00EC6FFD" w:rsidRPr="009B3DD9" w:rsidRDefault="002A5260" w:rsidP="00EC6FFD">
      <w:pPr>
        <w:spacing w:after="0" w:line="240" w:lineRule="auto"/>
        <w:ind w:firstLine="720"/>
        <w:jc w:val="both"/>
        <w:rPr>
          <w:rFonts w:ascii="Times New Roman" w:hAnsi="Times New Roman" w:cs="Times New Roman"/>
          <w:color w:val="000000"/>
          <w:sz w:val="28"/>
          <w:lang w:eastAsia="ru-RU"/>
        </w:rPr>
      </w:pP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Р1</m:t>
            </m:r>
          </m:sub>
          <m:sup>
            <m:r>
              <m:rPr>
                <m:sty m:val="p"/>
              </m:rPr>
              <w:rPr>
                <w:rFonts w:ascii="Cambria Math" w:hAnsi="Cambria Math" w:cs="Times New Roman"/>
                <w:color w:val="000000"/>
                <w:sz w:val="28"/>
                <w:lang w:eastAsia="ru-RU"/>
              </w:rPr>
              <m:t>K2</m:t>
            </m:r>
          </m:sup>
        </m:sSubSup>
        <m:r>
          <m:rPr>
            <m:sty m:val="p"/>
          </m:rPr>
          <w:rPr>
            <w:rFonts w:ascii="Cambria Math" w:hAnsi="Cambria Math" w:cs="Times New Roman"/>
            <w:color w:val="000000"/>
            <w:sz w:val="28"/>
            <w:lang w:eastAsia="ru-RU"/>
          </w:rPr>
          <m:t xml:space="preserve"> </m:t>
        </m:r>
      </m:oMath>
      <w:r w:rsidR="00EC6FFD" w:rsidRPr="006E697A">
        <w:rPr>
          <w:rFonts w:ascii="Times New Roman" w:hAnsi="Times New Roman" w:cs="Times New Roman"/>
          <w:color w:val="000000"/>
          <w:sz w:val="28"/>
          <w:lang w:eastAsia="ru-RU"/>
        </w:rPr>
        <w:t>= 0,</w:t>
      </w:r>
      <w:r w:rsidR="00EC6FFD" w:rsidRPr="00EC6FFD">
        <w:rPr>
          <w:rFonts w:ascii="Times New Roman" w:hAnsi="Times New Roman" w:cs="Times New Roman"/>
          <w:color w:val="000000"/>
          <w:sz w:val="28"/>
          <w:lang w:eastAsia="ru-RU"/>
        </w:rPr>
        <w:t>333</w:t>
      </w:r>
      <w:r w:rsidR="00EC6FFD" w:rsidRPr="009B3DD9">
        <w:rPr>
          <w:rFonts w:ascii="Times New Roman" w:hAnsi="Times New Roman" w:cs="Times New Roman"/>
          <w:color w:val="000000"/>
          <w:sz w:val="28"/>
          <w:lang w:eastAsia="ru-RU"/>
        </w:rPr>
        <w:t>;</w:t>
      </w:r>
      <w:r w:rsidR="00EC6FFD" w:rsidRPr="006E697A">
        <w:rPr>
          <w:rFonts w:ascii="Times New Roman" w:hAnsi="Times New Roman" w:cs="Times New Roman"/>
          <w:color w:val="000000"/>
          <w:sz w:val="28"/>
          <w:lang w:eastAsia="ru-RU"/>
        </w:rPr>
        <w:t xml:space="preserve"> </w:t>
      </w: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 xml:space="preserve">Р2 </m:t>
            </m:r>
          </m:sub>
          <m:sup>
            <m:r>
              <m:rPr>
                <m:sty m:val="p"/>
              </m:rPr>
              <w:rPr>
                <w:rFonts w:ascii="Cambria Math" w:hAnsi="Cambria Math" w:cs="Times New Roman"/>
                <w:color w:val="000000"/>
                <w:sz w:val="28"/>
                <w:lang w:eastAsia="ru-RU"/>
              </w:rPr>
              <m:t>K2</m:t>
            </m:r>
          </m:sup>
        </m:sSubSup>
      </m:oMath>
      <w:r w:rsidR="00EC6FFD" w:rsidRPr="006E697A">
        <w:rPr>
          <w:rFonts w:ascii="Times New Roman" w:hAnsi="Times New Roman" w:cs="Times New Roman"/>
          <w:color w:val="000000"/>
          <w:sz w:val="28"/>
          <w:lang w:eastAsia="ru-RU"/>
        </w:rPr>
        <w:t xml:space="preserve"> = 0,</w:t>
      </w:r>
      <w:r w:rsidR="00EC6FFD" w:rsidRPr="00EC6FFD">
        <w:rPr>
          <w:rFonts w:ascii="Times New Roman" w:hAnsi="Times New Roman" w:cs="Times New Roman"/>
          <w:color w:val="000000"/>
          <w:sz w:val="28"/>
          <w:lang w:eastAsia="ru-RU"/>
        </w:rPr>
        <w:t>333</w:t>
      </w:r>
      <w:r w:rsidR="00EC6FFD" w:rsidRPr="009B3DD9">
        <w:rPr>
          <w:rFonts w:ascii="Times New Roman" w:hAnsi="Times New Roman" w:cs="Times New Roman"/>
          <w:color w:val="000000"/>
          <w:sz w:val="28"/>
          <w:lang w:eastAsia="ru-RU"/>
        </w:rPr>
        <w:t>;</w:t>
      </w:r>
      <w:r w:rsidR="00EC6FFD" w:rsidRPr="006E697A">
        <w:rPr>
          <w:rFonts w:ascii="Times New Roman" w:hAnsi="Times New Roman" w:cs="Times New Roman"/>
          <w:color w:val="000000"/>
          <w:sz w:val="28"/>
          <w:lang w:eastAsia="ru-RU"/>
        </w:rPr>
        <w:t xml:space="preserve"> </w:t>
      </w: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Р3</m:t>
            </m:r>
          </m:sub>
          <m:sup>
            <m:r>
              <m:rPr>
                <m:sty m:val="p"/>
              </m:rPr>
              <w:rPr>
                <w:rFonts w:ascii="Cambria Math" w:hAnsi="Cambria Math" w:cs="Times New Roman"/>
                <w:color w:val="000000"/>
                <w:sz w:val="28"/>
                <w:lang w:eastAsia="ru-RU"/>
              </w:rPr>
              <m:t>K2</m:t>
            </m:r>
          </m:sup>
        </m:sSubSup>
      </m:oMath>
      <w:r w:rsidR="00EC6FFD" w:rsidRPr="006E697A">
        <w:rPr>
          <w:rFonts w:ascii="Times New Roman" w:hAnsi="Times New Roman" w:cs="Times New Roman"/>
          <w:color w:val="000000"/>
          <w:sz w:val="28"/>
          <w:lang w:eastAsia="ru-RU"/>
        </w:rPr>
        <w:t xml:space="preserve"> = 0</w:t>
      </w:r>
      <w:r w:rsidR="00EC6FFD" w:rsidRPr="00EC6FFD">
        <w:rPr>
          <w:rFonts w:ascii="Times New Roman" w:hAnsi="Times New Roman" w:cs="Times New Roman"/>
          <w:color w:val="000000"/>
          <w:sz w:val="28"/>
          <w:lang w:eastAsia="ru-RU"/>
        </w:rPr>
        <w:t>,333</w:t>
      </w:r>
      <w:r w:rsidR="00EC6FFD" w:rsidRPr="009B3DD9">
        <w:rPr>
          <w:rFonts w:ascii="Times New Roman" w:hAnsi="Times New Roman" w:cs="Times New Roman"/>
          <w:color w:val="000000"/>
          <w:sz w:val="28"/>
          <w:lang w:eastAsia="ru-RU"/>
        </w:rPr>
        <w:t>.</w:t>
      </w:r>
    </w:p>
    <w:p w14:paraId="644257EF" w14:textId="676A798B" w:rsidR="00EC6FFD" w:rsidRPr="009B3DD9" w:rsidRDefault="002A5260" w:rsidP="00EC6FFD">
      <w:pPr>
        <w:spacing w:after="0" w:line="240" w:lineRule="auto"/>
        <w:ind w:firstLine="720"/>
        <w:jc w:val="both"/>
        <w:rPr>
          <w:rFonts w:ascii="Times New Roman" w:hAnsi="Times New Roman" w:cs="Times New Roman"/>
          <w:color w:val="000000"/>
          <w:sz w:val="28"/>
          <w:lang w:eastAsia="ru-RU"/>
        </w:rPr>
      </w:pP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Р1</m:t>
            </m:r>
          </m:sub>
          <m:sup>
            <m:r>
              <m:rPr>
                <m:sty m:val="p"/>
              </m:rPr>
              <w:rPr>
                <w:rFonts w:ascii="Cambria Math" w:hAnsi="Cambria Math" w:cs="Times New Roman"/>
                <w:color w:val="000000"/>
                <w:sz w:val="28"/>
                <w:lang w:eastAsia="ru-RU"/>
              </w:rPr>
              <m:t>K3</m:t>
            </m:r>
          </m:sup>
        </m:sSubSup>
        <m:r>
          <m:rPr>
            <m:sty m:val="p"/>
          </m:rPr>
          <w:rPr>
            <w:rFonts w:ascii="Cambria Math" w:hAnsi="Cambria Math" w:cs="Times New Roman"/>
            <w:color w:val="000000"/>
            <w:sz w:val="28"/>
            <w:lang w:eastAsia="ru-RU"/>
          </w:rPr>
          <m:t xml:space="preserve"> </m:t>
        </m:r>
      </m:oMath>
      <w:r w:rsidR="00EC6FFD" w:rsidRPr="006E697A">
        <w:rPr>
          <w:rFonts w:ascii="Times New Roman" w:hAnsi="Times New Roman" w:cs="Times New Roman"/>
          <w:color w:val="000000"/>
          <w:sz w:val="28"/>
          <w:lang w:eastAsia="ru-RU"/>
        </w:rPr>
        <w:t>= 0,</w:t>
      </w:r>
      <w:r w:rsidR="00EC6FFD">
        <w:rPr>
          <w:rFonts w:ascii="Times New Roman" w:hAnsi="Times New Roman" w:cs="Times New Roman"/>
          <w:color w:val="000000"/>
          <w:sz w:val="28"/>
          <w:lang w:eastAsia="ru-RU"/>
        </w:rPr>
        <w:t>258</w:t>
      </w:r>
      <w:r w:rsidR="00EC6FFD" w:rsidRPr="009B3DD9">
        <w:rPr>
          <w:rFonts w:ascii="Times New Roman" w:hAnsi="Times New Roman" w:cs="Times New Roman"/>
          <w:color w:val="000000"/>
          <w:sz w:val="28"/>
          <w:lang w:eastAsia="ru-RU"/>
        </w:rPr>
        <w:t>;</w:t>
      </w:r>
      <w:r w:rsidR="00EC6FFD" w:rsidRPr="006E697A">
        <w:rPr>
          <w:rFonts w:ascii="Times New Roman" w:hAnsi="Times New Roman" w:cs="Times New Roman"/>
          <w:color w:val="000000"/>
          <w:sz w:val="28"/>
          <w:lang w:eastAsia="ru-RU"/>
        </w:rPr>
        <w:t xml:space="preserve"> </w:t>
      </w: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 xml:space="preserve">Р2 </m:t>
            </m:r>
          </m:sub>
          <m:sup>
            <m:r>
              <m:rPr>
                <m:sty m:val="p"/>
              </m:rPr>
              <w:rPr>
                <w:rFonts w:ascii="Cambria Math" w:hAnsi="Cambria Math" w:cs="Times New Roman"/>
                <w:color w:val="000000"/>
                <w:sz w:val="28"/>
                <w:lang w:eastAsia="ru-RU"/>
              </w:rPr>
              <m:t>K3</m:t>
            </m:r>
          </m:sup>
        </m:sSubSup>
      </m:oMath>
      <w:r w:rsidR="00EC6FFD" w:rsidRPr="006E697A">
        <w:rPr>
          <w:rFonts w:ascii="Times New Roman" w:hAnsi="Times New Roman" w:cs="Times New Roman"/>
          <w:color w:val="000000"/>
          <w:sz w:val="28"/>
          <w:lang w:eastAsia="ru-RU"/>
        </w:rPr>
        <w:t xml:space="preserve"> = 0,</w:t>
      </w:r>
      <w:r w:rsidR="00EC6FFD">
        <w:rPr>
          <w:rFonts w:ascii="Times New Roman" w:hAnsi="Times New Roman" w:cs="Times New Roman"/>
          <w:color w:val="000000"/>
          <w:sz w:val="28"/>
          <w:lang w:eastAsia="ru-RU"/>
        </w:rPr>
        <w:t>105</w:t>
      </w:r>
      <w:r w:rsidR="00EC6FFD" w:rsidRPr="009B3DD9">
        <w:rPr>
          <w:rFonts w:ascii="Times New Roman" w:hAnsi="Times New Roman" w:cs="Times New Roman"/>
          <w:color w:val="000000"/>
          <w:sz w:val="28"/>
          <w:lang w:eastAsia="ru-RU"/>
        </w:rPr>
        <w:t>;</w:t>
      </w:r>
      <w:r w:rsidR="00EC6FFD" w:rsidRPr="006E697A">
        <w:rPr>
          <w:rFonts w:ascii="Times New Roman" w:hAnsi="Times New Roman" w:cs="Times New Roman"/>
          <w:color w:val="000000"/>
          <w:sz w:val="28"/>
          <w:lang w:eastAsia="ru-RU"/>
        </w:rPr>
        <w:t xml:space="preserve"> </w:t>
      </w: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Р3</m:t>
            </m:r>
          </m:sub>
          <m:sup>
            <m:r>
              <m:rPr>
                <m:sty m:val="p"/>
              </m:rPr>
              <w:rPr>
                <w:rFonts w:ascii="Cambria Math" w:hAnsi="Cambria Math" w:cs="Times New Roman"/>
                <w:color w:val="000000"/>
                <w:sz w:val="28"/>
                <w:lang w:eastAsia="ru-RU"/>
              </w:rPr>
              <m:t>K3</m:t>
            </m:r>
          </m:sup>
        </m:sSubSup>
      </m:oMath>
      <w:r w:rsidR="00EC6FFD" w:rsidRPr="006E697A">
        <w:rPr>
          <w:rFonts w:ascii="Times New Roman" w:hAnsi="Times New Roman" w:cs="Times New Roman"/>
          <w:color w:val="000000"/>
          <w:sz w:val="28"/>
          <w:lang w:eastAsia="ru-RU"/>
        </w:rPr>
        <w:t xml:space="preserve"> = 0,</w:t>
      </w:r>
      <w:r w:rsidR="00EC6FFD">
        <w:rPr>
          <w:rFonts w:ascii="Times New Roman" w:hAnsi="Times New Roman" w:cs="Times New Roman"/>
          <w:color w:val="000000"/>
          <w:sz w:val="28"/>
          <w:lang w:eastAsia="ru-RU"/>
        </w:rPr>
        <w:t>637</w:t>
      </w:r>
      <w:r w:rsidR="00EC6FFD" w:rsidRPr="009B3DD9">
        <w:rPr>
          <w:rFonts w:ascii="Times New Roman" w:hAnsi="Times New Roman" w:cs="Times New Roman"/>
          <w:color w:val="000000"/>
          <w:sz w:val="28"/>
          <w:lang w:eastAsia="ru-RU"/>
        </w:rPr>
        <w:t>.</w:t>
      </w:r>
    </w:p>
    <w:p w14:paraId="1C647A61" w14:textId="71D99F73" w:rsidR="006E697A" w:rsidRDefault="002A5260" w:rsidP="00EC6FFD">
      <w:pPr>
        <w:spacing w:after="0" w:line="240" w:lineRule="auto"/>
        <w:ind w:firstLine="720"/>
        <w:jc w:val="both"/>
        <w:rPr>
          <w:rFonts w:ascii="Times New Roman" w:hAnsi="Times New Roman" w:cs="Times New Roman"/>
          <w:color w:val="000000"/>
          <w:sz w:val="28"/>
          <w:lang w:eastAsia="ru-RU"/>
        </w:rPr>
      </w:pP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Р1</m:t>
            </m:r>
          </m:sub>
          <m:sup>
            <m:r>
              <m:rPr>
                <m:sty m:val="p"/>
              </m:rPr>
              <w:rPr>
                <w:rFonts w:ascii="Cambria Math" w:hAnsi="Cambria Math" w:cs="Times New Roman"/>
                <w:color w:val="000000"/>
                <w:sz w:val="28"/>
                <w:lang w:eastAsia="ru-RU"/>
              </w:rPr>
              <m:t>K4</m:t>
            </m:r>
          </m:sup>
        </m:sSubSup>
        <m:r>
          <m:rPr>
            <m:sty m:val="p"/>
          </m:rPr>
          <w:rPr>
            <w:rFonts w:ascii="Cambria Math" w:hAnsi="Cambria Math" w:cs="Times New Roman"/>
            <w:color w:val="000000"/>
            <w:sz w:val="28"/>
            <w:lang w:eastAsia="ru-RU"/>
          </w:rPr>
          <m:t xml:space="preserve"> </m:t>
        </m:r>
      </m:oMath>
      <w:r w:rsidR="00EC6FFD" w:rsidRPr="006E697A">
        <w:rPr>
          <w:rFonts w:ascii="Times New Roman" w:hAnsi="Times New Roman" w:cs="Times New Roman"/>
          <w:color w:val="000000"/>
          <w:sz w:val="28"/>
          <w:lang w:eastAsia="ru-RU"/>
        </w:rPr>
        <w:t>= 0,</w:t>
      </w:r>
      <w:r w:rsidR="00EC6FFD">
        <w:rPr>
          <w:rFonts w:ascii="Times New Roman" w:hAnsi="Times New Roman" w:cs="Times New Roman"/>
          <w:color w:val="000000"/>
          <w:sz w:val="28"/>
          <w:lang w:eastAsia="ru-RU"/>
        </w:rPr>
        <w:t>172</w:t>
      </w:r>
      <w:r w:rsidR="00EC6FFD" w:rsidRPr="00947571">
        <w:rPr>
          <w:rFonts w:ascii="Times New Roman" w:hAnsi="Times New Roman" w:cs="Times New Roman"/>
          <w:color w:val="000000"/>
          <w:sz w:val="28"/>
          <w:lang w:eastAsia="ru-RU"/>
        </w:rPr>
        <w:t>;</w:t>
      </w:r>
      <w:r w:rsidR="00EC6FFD" w:rsidRPr="006E697A">
        <w:rPr>
          <w:rFonts w:ascii="Times New Roman" w:hAnsi="Times New Roman" w:cs="Times New Roman"/>
          <w:color w:val="000000"/>
          <w:sz w:val="28"/>
          <w:lang w:eastAsia="ru-RU"/>
        </w:rPr>
        <w:t xml:space="preserve"> </w:t>
      </w: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 xml:space="preserve">Р2 </m:t>
            </m:r>
          </m:sub>
          <m:sup>
            <m:r>
              <m:rPr>
                <m:sty m:val="p"/>
              </m:rPr>
              <w:rPr>
                <w:rFonts w:ascii="Cambria Math" w:hAnsi="Cambria Math" w:cs="Times New Roman"/>
                <w:color w:val="000000"/>
                <w:sz w:val="28"/>
                <w:lang w:eastAsia="ru-RU"/>
              </w:rPr>
              <m:t>K4</m:t>
            </m:r>
          </m:sup>
        </m:sSubSup>
      </m:oMath>
      <w:r w:rsidR="00EC6FFD" w:rsidRPr="006E697A">
        <w:rPr>
          <w:rFonts w:ascii="Times New Roman" w:hAnsi="Times New Roman" w:cs="Times New Roman"/>
          <w:color w:val="000000"/>
          <w:sz w:val="28"/>
          <w:lang w:eastAsia="ru-RU"/>
        </w:rPr>
        <w:t xml:space="preserve"> = 0,</w:t>
      </w:r>
      <w:r w:rsidR="00EC6FFD">
        <w:rPr>
          <w:rFonts w:ascii="Times New Roman" w:hAnsi="Times New Roman" w:cs="Times New Roman"/>
          <w:color w:val="000000"/>
          <w:sz w:val="28"/>
          <w:lang w:eastAsia="ru-RU"/>
        </w:rPr>
        <w:t>102</w:t>
      </w:r>
      <w:r w:rsidR="00EC6FFD" w:rsidRPr="00947571">
        <w:rPr>
          <w:rFonts w:ascii="Times New Roman" w:hAnsi="Times New Roman" w:cs="Times New Roman"/>
          <w:color w:val="000000"/>
          <w:sz w:val="28"/>
          <w:lang w:eastAsia="ru-RU"/>
        </w:rPr>
        <w:t>;</w:t>
      </w:r>
      <w:r w:rsidR="00EC6FFD" w:rsidRPr="006E697A">
        <w:rPr>
          <w:rFonts w:ascii="Times New Roman" w:hAnsi="Times New Roman" w:cs="Times New Roman"/>
          <w:color w:val="000000"/>
          <w:sz w:val="28"/>
          <w:lang w:eastAsia="ru-RU"/>
        </w:rPr>
        <w:t xml:space="preserve"> </w:t>
      </w:r>
      <m:oMath>
        <m:sSubSup>
          <m:sSubSupPr>
            <m:ctrlPr>
              <w:rPr>
                <w:rFonts w:ascii="Cambria Math" w:hAnsi="Cambria Math" w:cs="Times New Roman"/>
                <w:color w:val="000000"/>
                <w:sz w:val="28"/>
                <w:lang w:eastAsia="ru-RU"/>
              </w:rPr>
            </m:ctrlPr>
          </m:sSubSupPr>
          <m:e>
            <m:r>
              <m:rPr>
                <m:sty m:val="p"/>
              </m:rPr>
              <w:rPr>
                <w:rFonts w:ascii="Cambria Math" w:hAnsi="Cambria Math" w:cs="Times New Roman"/>
                <w:color w:val="000000"/>
                <w:sz w:val="28"/>
                <w:lang w:eastAsia="ru-RU"/>
              </w:rPr>
              <m:t>L</m:t>
            </m:r>
          </m:e>
          <m:sub>
            <m:r>
              <m:rPr>
                <m:sty m:val="p"/>
              </m:rPr>
              <w:rPr>
                <w:rFonts w:ascii="Cambria Math" w:hAnsi="Cambria Math" w:cs="Times New Roman"/>
                <w:color w:val="000000"/>
                <w:sz w:val="28"/>
                <w:lang w:eastAsia="ru-RU"/>
              </w:rPr>
              <m:t>Р3</m:t>
            </m:r>
          </m:sub>
          <m:sup>
            <m:r>
              <m:rPr>
                <m:sty m:val="p"/>
              </m:rPr>
              <w:rPr>
                <w:rFonts w:ascii="Cambria Math" w:hAnsi="Cambria Math" w:cs="Times New Roman"/>
                <w:color w:val="000000"/>
                <w:sz w:val="28"/>
                <w:lang w:eastAsia="ru-RU"/>
              </w:rPr>
              <m:t>K4</m:t>
            </m:r>
          </m:sup>
        </m:sSubSup>
      </m:oMath>
      <w:r w:rsidR="00EC6FFD" w:rsidRPr="006E697A">
        <w:rPr>
          <w:rFonts w:ascii="Times New Roman" w:hAnsi="Times New Roman" w:cs="Times New Roman"/>
          <w:color w:val="000000"/>
          <w:sz w:val="28"/>
          <w:lang w:eastAsia="ru-RU"/>
        </w:rPr>
        <w:t xml:space="preserve"> = 0,</w:t>
      </w:r>
      <w:r w:rsidR="00EC6FFD">
        <w:rPr>
          <w:rFonts w:ascii="Times New Roman" w:hAnsi="Times New Roman" w:cs="Times New Roman"/>
          <w:color w:val="000000"/>
          <w:sz w:val="28"/>
          <w:lang w:eastAsia="ru-RU"/>
        </w:rPr>
        <w:t>726</w:t>
      </w:r>
      <w:r w:rsidR="00EC6FFD" w:rsidRPr="009B3DD9">
        <w:rPr>
          <w:rFonts w:ascii="Times New Roman" w:hAnsi="Times New Roman" w:cs="Times New Roman"/>
          <w:color w:val="000000"/>
          <w:sz w:val="28"/>
          <w:lang w:eastAsia="ru-RU"/>
        </w:rPr>
        <w:t>.</w:t>
      </w:r>
    </w:p>
    <w:p w14:paraId="55B798C1" w14:textId="77777777" w:rsidR="006E697A" w:rsidRPr="006E697A" w:rsidRDefault="006E697A" w:rsidP="00EC6FFD">
      <w:pPr>
        <w:spacing w:after="0" w:line="240" w:lineRule="auto"/>
        <w:ind w:firstLine="720"/>
        <w:jc w:val="both"/>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Вычисленные программой глобальные приоритеты приведены на рисунке</w:t>
      </w:r>
      <w:r>
        <w:rPr>
          <w:rFonts w:ascii="Times New Roman" w:hAnsi="Times New Roman" w:cs="Times New Roman"/>
          <w:color w:val="000000"/>
          <w:sz w:val="28"/>
          <w:lang w:eastAsia="ru-RU"/>
        </w:rPr>
        <w:t xml:space="preserve"> 4.</w:t>
      </w:r>
      <w:r w:rsidRPr="006E697A">
        <w:rPr>
          <w:rFonts w:ascii="Times New Roman" w:hAnsi="Times New Roman" w:cs="Times New Roman"/>
          <w:color w:val="000000"/>
          <w:sz w:val="28"/>
          <w:lang w:eastAsia="ru-RU"/>
        </w:rPr>
        <w:t>1</w:t>
      </w:r>
      <w:r>
        <w:rPr>
          <w:rFonts w:ascii="Times New Roman" w:hAnsi="Times New Roman" w:cs="Times New Roman"/>
          <w:color w:val="000000"/>
          <w:sz w:val="28"/>
          <w:lang w:eastAsia="ru-RU"/>
        </w:rPr>
        <w:t>4.</w:t>
      </w:r>
    </w:p>
    <w:p w14:paraId="7F6C02D2" w14:textId="77777777" w:rsidR="006E697A" w:rsidRPr="006E697A" w:rsidRDefault="006E697A" w:rsidP="006E697A">
      <w:pPr>
        <w:spacing w:after="0" w:line="240" w:lineRule="auto"/>
        <w:rPr>
          <w:rFonts w:ascii="Times New Roman" w:hAnsi="Times New Roman" w:cs="Times New Roman"/>
          <w:color w:val="000000"/>
          <w:sz w:val="28"/>
          <w:lang w:eastAsia="ru-RU"/>
        </w:rPr>
      </w:pPr>
    </w:p>
    <w:p w14:paraId="6DB522E7" w14:textId="1EEACFFD" w:rsidR="006E697A" w:rsidRPr="006E697A" w:rsidRDefault="00A75650" w:rsidP="00E75D56">
      <w:pPr>
        <w:spacing w:after="0" w:line="240" w:lineRule="auto"/>
        <w:jc w:val="center"/>
        <w:rPr>
          <w:rFonts w:ascii="Times New Roman" w:hAnsi="Times New Roman" w:cs="Times New Roman"/>
          <w:noProof/>
          <w:color w:val="000000"/>
          <w:sz w:val="28"/>
          <w:lang w:eastAsia="ru-RU"/>
        </w:rPr>
      </w:pPr>
      <w:r w:rsidRPr="00D466F1">
        <w:rPr>
          <w:noProof/>
        </w:rPr>
        <w:drawing>
          <wp:inline distT="0" distB="0" distL="0" distR="0" wp14:anchorId="3139E451" wp14:editId="14F8D53D">
            <wp:extent cx="5939790" cy="99695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39790" cy="996950"/>
                    </a:xfrm>
                    <a:prstGeom prst="rect">
                      <a:avLst/>
                    </a:prstGeom>
                  </pic:spPr>
                </pic:pic>
              </a:graphicData>
            </a:graphic>
          </wp:inline>
        </w:drawing>
      </w:r>
    </w:p>
    <w:p w14:paraId="5908F86B" w14:textId="77777777" w:rsidR="006E697A" w:rsidRPr="006E697A" w:rsidRDefault="006E697A" w:rsidP="006E697A">
      <w:pPr>
        <w:spacing w:after="0" w:line="240" w:lineRule="auto"/>
        <w:ind w:firstLine="720"/>
        <w:jc w:val="center"/>
        <w:rPr>
          <w:rFonts w:ascii="Times New Roman" w:hAnsi="Times New Roman" w:cs="Times New Roman"/>
          <w:color w:val="000000"/>
          <w:sz w:val="28"/>
          <w:lang w:eastAsia="ru-RU"/>
        </w:rPr>
      </w:pPr>
    </w:p>
    <w:p w14:paraId="482F0E7E" w14:textId="77777777" w:rsidR="006E697A" w:rsidRDefault="006E697A" w:rsidP="007707A2">
      <w:pPr>
        <w:spacing w:after="0" w:line="240" w:lineRule="auto"/>
        <w:jc w:val="center"/>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 xml:space="preserve">Рисунок </w:t>
      </w:r>
      <w:r>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13 – Глобальные приоритеты</w:t>
      </w:r>
    </w:p>
    <w:p w14:paraId="504BC7A5" w14:textId="77777777" w:rsidR="00815FD4" w:rsidRDefault="00815FD4" w:rsidP="00815FD4">
      <w:pPr>
        <w:spacing w:after="0" w:line="240" w:lineRule="auto"/>
        <w:ind w:firstLine="709"/>
        <w:jc w:val="both"/>
        <w:rPr>
          <w:rFonts w:ascii="Times New Roman" w:hAnsi="Times New Roman" w:cs="Times New Roman"/>
          <w:color w:val="000000"/>
          <w:sz w:val="28"/>
          <w:lang w:eastAsia="ru-RU"/>
        </w:rPr>
      </w:pPr>
    </w:p>
    <w:p w14:paraId="0636F6E9" w14:textId="4F7D46FC" w:rsidR="00813B4C" w:rsidRDefault="00815FD4" w:rsidP="00815FD4">
      <w:pPr>
        <w:spacing w:after="0" w:line="240" w:lineRule="auto"/>
        <w:ind w:firstLine="709"/>
        <w:jc w:val="both"/>
        <w:rPr>
          <w:rFonts w:ascii="Times New Roman" w:hAnsi="Times New Roman" w:cs="Times New Roman"/>
          <w:color w:val="000000"/>
          <w:sz w:val="28"/>
          <w:lang w:eastAsia="ru-RU"/>
        </w:rPr>
      </w:pPr>
      <w:r>
        <w:rPr>
          <w:rFonts w:ascii="Times New Roman" w:hAnsi="Times New Roman" w:cs="Times New Roman"/>
          <w:color w:val="000000"/>
          <w:sz w:val="28"/>
          <w:lang w:eastAsia="ru-RU"/>
        </w:rPr>
        <w:t xml:space="preserve">Глобальные приоритеты равны: </w:t>
      </w:r>
      <w:r w:rsidR="006E697A" w:rsidRPr="006E697A">
        <w:rPr>
          <w:rFonts w:ascii="Times New Roman" w:hAnsi="Times New Roman" w:cs="Times New Roman"/>
          <w:color w:val="000000"/>
          <w:sz w:val="28"/>
          <w:lang w:val="en-US" w:eastAsia="ru-RU"/>
        </w:rPr>
        <w:t>G</w:t>
      </w:r>
      <w:r w:rsidR="00947571">
        <w:rPr>
          <w:rFonts w:ascii="Times New Roman" w:hAnsi="Times New Roman" w:cs="Times New Roman"/>
          <w:color w:val="000000"/>
          <w:sz w:val="28"/>
          <w:vertAlign w:val="subscript"/>
          <w:lang w:eastAsia="ru-RU"/>
        </w:rPr>
        <w:t>Р</w:t>
      </w:r>
      <w:r w:rsidR="006E697A" w:rsidRPr="006E697A">
        <w:rPr>
          <w:rFonts w:ascii="Times New Roman" w:hAnsi="Times New Roman" w:cs="Times New Roman"/>
          <w:color w:val="000000"/>
          <w:sz w:val="28"/>
          <w:vertAlign w:val="subscript"/>
          <w:lang w:eastAsia="ru-RU"/>
        </w:rPr>
        <w:t>1</w:t>
      </w:r>
      <w:r w:rsidR="006E697A" w:rsidRPr="006E697A">
        <w:rPr>
          <w:rFonts w:ascii="Times New Roman" w:hAnsi="Times New Roman" w:cs="Times New Roman"/>
          <w:color w:val="000000"/>
          <w:sz w:val="28"/>
          <w:lang w:eastAsia="ru-RU"/>
        </w:rPr>
        <w:t xml:space="preserve"> = 0</w:t>
      </w:r>
      <w:r w:rsidR="00EC6FFD" w:rsidRPr="00EC6FFD">
        <w:rPr>
          <w:rFonts w:ascii="Times New Roman" w:hAnsi="Times New Roman" w:cs="Times New Roman"/>
          <w:color w:val="000000"/>
          <w:sz w:val="28"/>
          <w:lang w:eastAsia="ru-RU"/>
        </w:rPr>
        <w:t>,231</w:t>
      </w:r>
      <w:r>
        <w:rPr>
          <w:rFonts w:ascii="Times New Roman" w:hAnsi="Times New Roman" w:cs="Times New Roman"/>
          <w:color w:val="000000"/>
          <w:sz w:val="28"/>
          <w:lang w:eastAsia="ru-RU"/>
        </w:rPr>
        <w:t xml:space="preserve">, </w:t>
      </w:r>
      <w:r w:rsidR="006E697A" w:rsidRPr="006E697A">
        <w:rPr>
          <w:rFonts w:ascii="Times New Roman" w:hAnsi="Times New Roman" w:cs="Times New Roman"/>
          <w:color w:val="000000"/>
          <w:sz w:val="28"/>
          <w:lang w:val="en-US" w:eastAsia="ru-RU"/>
        </w:rPr>
        <w:t>G</w:t>
      </w:r>
      <w:r w:rsidR="00947571">
        <w:rPr>
          <w:rFonts w:ascii="Times New Roman" w:hAnsi="Times New Roman" w:cs="Times New Roman"/>
          <w:color w:val="000000"/>
          <w:sz w:val="28"/>
          <w:vertAlign w:val="subscript"/>
          <w:lang w:eastAsia="ru-RU"/>
        </w:rPr>
        <w:t>Р</w:t>
      </w:r>
      <w:r w:rsidR="006E697A" w:rsidRPr="006E697A">
        <w:rPr>
          <w:rFonts w:ascii="Times New Roman" w:hAnsi="Times New Roman" w:cs="Times New Roman"/>
          <w:color w:val="000000"/>
          <w:sz w:val="28"/>
          <w:vertAlign w:val="subscript"/>
          <w:lang w:eastAsia="ru-RU"/>
        </w:rPr>
        <w:t>2</w:t>
      </w:r>
      <w:r w:rsidR="006E697A" w:rsidRPr="006E697A">
        <w:rPr>
          <w:rFonts w:ascii="Times New Roman" w:hAnsi="Times New Roman" w:cs="Times New Roman"/>
          <w:color w:val="000000"/>
          <w:sz w:val="28"/>
          <w:lang w:eastAsia="ru-RU"/>
        </w:rPr>
        <w:t xml:space="preserve"> = 0</w:t>
      </w:r>
      <w:r w:rsidR="00EC6FFD" w:rsidRPr="00EC6FFD">
        <w:rPr>
          <w:rFonts w:ascii="Times New Roman" w:hAnsi="Times New Roman" w:cs="Times New Roman"/>
          <w:color w:val="000000"/>
          <w:sz w:val="28"/>
          <w:lang w:eastAsia="ru-RU"/>
        </w:rPr>
        <w:t>,213</w:t>
      </w:r>
      <w:r>
        <w:rPr>
          <w:rFonts w:ascii="Times New Roman" w:hAnsi="Times New Roman" w:cs="Times New Roman"/>
          <w:color w:val="000000"/>
          <w:sz w:val="28"/>
          <w:lang w:eastAsia="ru-RU"/>
        </w:rPr>
        <w:t xml:space="preserve">, </w:t>
      </w:r>
      <w:r w:rsidR="006E697A" w:rsidRPr="006E697A">
        <w:rPr>
          <w:rFonts w:ascii="Times New Roman" w:hAnsi="Times New Roman" w:cs="Times New Roman"/>
          <w:color w:val="000000"/>
          <w:sz w:val="28"/>
          <w:lang w:val="en-US" w:eastAsia="ru-RU"/>
        </w:rPr>
        <w:t>G</w:t>
      </w:r>
      <w:r w:rsidR="00947571">
        <w:rPr>
          <w:rFonts w:ascii="Times New Roman" w:hAnsi="Times New Roman" w:cs="Times New Roman"/>
          <w:color w:val="000000"/>
          <w:sz w:val="28"/>
          <w:vertAlign w:val="subscript"/>
          <w:lang w:eastAsia="ru-RU"/>
        </w:rPr>
        <w:t>Р</w:t>
      </w:r>
      <w:r w:rsidR="006E697A" w:rsidRPr="006E697A">
        <w:rPr>
          <w:rFonts w:ascii="Times New Roman" w:hAnsi="Times New Roman" w:cs="Times New Roman"/>
          <w:color w:val="000000"/>
          <w:sz w:val="28"/>
          <w:vertAlign w:val="subscript"/>
          <w:lang w:eastAsia="ru-RU"/>
        </w:rPr>
        <w:t>3</w:t>
      </w:r>
      <w:r w:rsidR="006E697A" w:rsidRPr="006E697A">
        <w:rPr>
          <w:rFonts w:ascii="Times New Roman" w:hAnsi="Times New Roman" w:cs="Times New Roman"/>
          <w:color w:val="000000"/>
          <w:sz w:val="28"/>
          <w:lang w:eastAsia="ru-RU"/>
        </w:rPr>
        <w:t xml:space="preserve"> = 0</w:t>
      </w:r>
      <w:r w:rsidR="00EC6FFD" w:rsidRPr="00EC6FFD">
        <w:rPr>
          <w:rFonts w:ascii="Times New Roman" w:hAnsi="Times New Roman" w:cs="Times New Roman"/>
          <w:color w:val="000000"/>
          <w:sz w:val="28"/>
          <w:lang w:eastAsia="ru-RU"/>
        </w:rPr>
        <w:t>,556</w:t>
      </w:r>
      <w:r>
        <w:rPr>
          <w:rFonts w:ascii="Times New Roman" w:hAnsi="Times New Roman" w:cs="Times New Roman"/>
          <w:color w:val="000000"/>
          <w:sz w:val="28"/>
          <w:lang w:eastAsia="ru-RU"/>
        </w:rPr>
        <w:t>.</w:t>
      </w:r>
    </w:p>
    <w:p w14:paraId="47D86D8B" w14:textId="77777777" w:rsidR="00EC6FFD" w:rsidRDefault="00EC6FFD" w:rsidP="00815FD4">
      <w:pPr>
        <w:spacing w:after="0" w:line="240" w:lineRule="auto"/>
        <w:ind w:firstLine="709"/>
        <w:jc w:val="both"/>
        <w:rPr>
          <w:rFonts w:ascii="Times New Roman" w:hAnsi="Times New Roman" w:cs="Times New Roman"/>
          <w:color w:val="000000"/>
          <w:sz w:val="28"/>
          <w:lang w:eastAsia="ru-RU"/>
        </w:rPr>
      </w:pPr>
    </w:p>
    <w:p w14:paraId="05AB06B0" w14:textId="77777777" w:rsidR="003174C6" w:rsidRPr="009467CE" w:rsidRDefault="006F00F9" w:rsidP="006E697A">
      <w:pPr>
        <w:pStyle w:val="20"/>
        <w:spacing w:before="0" w:line="240" w:lineRule="auto"/>
        <w:ind w:firstLine="709"/>
      </w:pPr>
      <w:bookmarkStart w:id="8" w:name="_Toc188834268"/>
      <w:r w:rsidRPr="009467CE">
        <w:t>4</w:t>
      </w:r>
      <w:r w:rsidR="003174C6" w:rsidRPr="009467CE">
        <w:t xml:space="preserve">.2 </w:t>
      </w:r>
      <w:r w:rsidR="006E697A" w:rsidRPr="006E697A">
        <w:t>Выбор альтернативы на основе оценок для различных внешних условий</w:t>
      </w:r>
      <w:bookmarkEnd w:id="8"/>
    </w:p>
    <w:p w14:paraId="0D2C50B4" w14:textId="77777777" w:rsidR="00093E61" w:rsidRPr="009467CE" w:rsidRDefault="00093E61" w:rsidP="006E697A">
      <w:pPr>
        <w:spacing w:after="0" w:line="240" w:lineRule="auto"/>
        <w:ind w:firstLine="709"/>
        <w:jc w:val="both"/>
        <w:rPr>
          <w:rFonts w:ascii="Times New Roman" w:hAnsi="Times New Roman" w:cs="Times New Roman"/>
          <w:sz w:val="28"/>
          <w:szCs w:val="28"/>
        </w:rPr>
      </w:pPr>
    </w:p>
    <w:p w14:paraId="7820B6CB" w14:textId="6EBDBD78" w:rsidR="006E697A" w:rsidRDefault="006E697A" w:rsidP="006E697A">
      <w:pPr>
        <w:spacing w:after="0" w:line="240" w:lineRule="auto"/>
        <w:ind w:firstLine="720"/>
        <w:jc w:val="both"/>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 xml:space="preserve">Обобщенные (глобальные) оценки альтернатив для различных вариантов внешних условий сводятся в матрицу выигрышей (табл. </w:t>
      </w:r>
      <w:r w:rsidR="00EC6FFD">
        <w:rPr>
          <w:rFonts w:ascii="Times New Roman" w:hAnsi="Times New Roman" w:cs="Times New Roman"/>
          <w:color w:val="000000"/>
          <w:sz w:val="28"/>
          <w:lang w:eastAsia="ru-RU"/>
        </w:rPr>
        <w:t>4</w:t>
      </w:r>
      <w:r w:rsidRPr="006E697A">
        <w:rPr>
          <w:rFonts w:ascii="Times New Roman" w:hAnsi="Times New Roman" w:cs="Times New Roman"/>
          <w:color w:val="000000"/>
          <w:sz w:val="28"/>
          <w:lang w:eastAsia="ru-RU"/>
        </w:rPr>
        <w:t>.12).</w:t>
      </w:r>
    </w:p>
    <w:p w14:paraId="1A118CCC" w14:textId="77777777" w:rsidR="006E697A" w:rsidRDefault="006E697A" w:rsidP="006E697A">
      <w:pPr>
        <w:spacing w:after="0" w:line="240" w:lineRule="auto"/>
        <w:ind w:firstLine="720"/>
        <w:jc w:val="both"/>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lastRenderedPageBreak/>
        <w:t>На основе матрицы выигрышей выбирается лучшая альтернатива. Выбор производится в зависимости от постановки задачи, прежде всего - в зависимости от информации о внешних условиях. В данном случае известны вероятности внешних условий, т.е. экспертные оценки вероятностей для различных видов пластмасс. Поэтому для выбора альтернативы используется критерий Байеса.</w:t>
      </w:r>
    </w:p>
    <w:p w14:paraId="2E533C1C" w14:textId="77777777" w:rsidR="00E75D56" w:rsidRPr="006E697A" w:rsidRDefault="00E75D56" w:rsidP="006E697A">
      <w:pPr>
        <w:spacing w:after="0" w:line="240" w:lineRule="auto"/>
        <w:ind w:firstLine="720"/>
        <w:jc w:val="both"/>
        <w:rPr>
          <w:rFonts w:ascii="Times New Roman" w:hAnsi="Times New Roman" w:cs="Times New Roman"/>
          <w:color w:val="000000"/>
          <w:sz w:val="28"/>
          <w:lang w:eastAsia="ru-RU"/>
        </w:rPr>
      </w:pPr>
    </w:p>
    <w:p w14:paraId="4A35DB62" w14:textId="77777777" w:rsidR="006E697A" w:rsidRPr="006E697A" w:rsidRDefault="006E697A" w:rsidP="006E697A">
      <w:pPr>
        <w:spacing w:after="0" w:line="240" w:lineRule="auto"/>
        <w:jc w:val="both"/>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Таблица 3.12 – Матрица выигрышей</w:t>
      </w:r>
    </w:p>
    <w:tbl>
      <w:tblPr>
        <w:tblStyle w:val="26"/>
        <w:tblW w:w="0" w:type="auto"/>
        <w:tblLook w:val="04A0" w:firstRow="1" w:lastRow="0" w:firstColumn="1" w:lastColumn="0" w:noHBand="0" w:noVBand="1"/>
      </w:tblPr>
      <w:tblGrid>
        <w:gridCol w:w="2336"/>
        <w:gridCol w:w="2336"/>
        <w:gridCol w:w="2336"/>
        <w:gridCol w:w="2337"/>
      </w:tblGrid>
      <w:tr w:rsidR="006E697A" w:rsidRPr="006E697A" w14:paraId="1CDFE4C9" w14:textId="77777777" w:rsidTr="006E697A">
        <w:tc>
          <w:tcPr>
            <w:tcW w:w="2336" w:type="dxa"/>
            <w:vMerge w:val="restart"/>
            <w:vAlign w:val="center"/>
          </w:tcPr>
          <w:p w14:paraId="0F2E16F2" w14:textId="34D38E4F" w:rsidR="006E697A" w:rsidRPr="006E697A" w:rsidRDefault="00EC6FFD" w:rsidP="006E697A">
            <w:pPr>
              <w:jc w:val="center"/>
              <w:rPr>
                <w:rFonts w:ascii="Times New Roman" w:hAnsi="Times New Roman"/>
                <w:color w:val="000000"/>
                <w:sz w:val="28"/>
                <w:lang w:val="ru-RU" w:eastAsia="ru-RU"/>
              </w:rPr>
            </w:pPr>
            <w:r>
              <w:rPr>
                <w:rFonts w:ascii="Times New Roman" w:hAnsi="Times New Roman"/>
                <w:color w:val="000000"/>
                <w:sz w:val="28"/>
                <w:lang w:val="ru-RU" w:eastAsia="ru-RU"/>
              </w:rPr>
              <w:t>Растения</w:t>
            </w:r>
          </w:p>
        </w:tc>
        <w:tc>
          <w:tcPr>
            <w:tcW w:w="7009" w:type="dxa"/>
            <w:gridSpan w:val="3"/>
            <w:vAlign w:val="center"/>
          </w:tcPr>
          <w:p w14:paraId="7632FB4E" w14:textId="7B7E8FE0" w:rsidR="006E697A" w:rsidRPr="003A234B" w:rsidRDefault="003A234B" w:rsidP="006E697A">
            <w:pPr>
              <w:jc w:val="center"/>
              <w:rPr>
                <w:rFonts w:ascii="Times New Roman" w:hAnsi="Times New Roman"/>
                <w:color w:val="000000"/>
                <w:sz w:val="28"/>
                <w:lang w:val="ru-RU" w:eastAsia="ru-RU"/>
              </w:rPr>
            </w:pPr>
            <w:r>
              <w:rPr>
                <w:rFonts w:ascii="Times New Roman" w:hAnsi="Times New Roman"/>
                <w:color w:val="000000"/>
                <w:sz w:val="28"/>
                <w:lang w:val="ru-RU" w:eastAsia="ru-RU"/>
              </w:rPr>
              <w:t>Погода</w:t>
            </w:r>
          </w:p>
        </w:tc>
      </w:tr>
      <w:tr w:rsidR="006E697A" w:rsidRPr="006E697A" w14:paraId="4D2D4274" w14:textId="77777777" w:rsidTr="006E697A">
        <w:tc>
          <w:tcPr>
            <w:tcW w:w="2336" w:type="dxa"/>
            <w:vMerge/>
            <w:vAlign w:val="center"/>
          </w:tcPr>
          <w:p w14:paraId="5458B9D3" w14:textId="77777777" w:rsidR="006E697A" w:rsidRPr="006E697A" w:rsidRDefault="006E697A" w:rsidP="006E697A">
            <w:pPr>
              <w:jc w:val="center"/>
              <w:rPr>
                <w:rFonts w:ascii="Times New Roman" w:hAnsi="Times New Roman"/>
                <w:color w:val="000000"/>
                <w:sz w:val="28"/>
                <w:lang w:eastAsia="ru-RU"/>
              </w:rPr>
            </w:pPr>
          </w:p>
        </w:tc>
        <w:tc>
          <w:tcPr>
            <w:tcW w:w="2336" w:type="dxa"/>
            <w:vAlign w:val="center"/>
          </w:tcPr>
          <w:p w14:paraId="6ADDC671" w14:textId="12D70AF4" w:rsidR="006E697A" w:rsidRPr="006E697A" w:rsidRDefault="003A234B" w:rsidP="006E697A">
            <w:pPr>
              <w:jc w:val="center"/>
              <w:rPr>
                <w:rFonts w:ascii="Times New Roman" w:hAnsi="Times New Roman"/>
                <w:color w:val="000000"/>
                <w:sz w:val="28"/>
                <w:lang w:val="en-US" w:eastAsia="ru-RU"/>
              </w:rPr>
            </w:pPr>
            <w:r>
              <w:rPr>
                <w:rFonts w:ascii="Times New Roman" w:hAnsi="Times New Roman"/>
                <w:color w:val="000000"/>
                <w:sz w:val="28"/>
                <w:lang w:val="ru-RU" w:eastAsia="ru-RU"/>
              </w:rPr>
              <w:t>Сухая</w:t>
            </w:r>
            <w:r w:rsidR="006E697A" w:rsidRPr="006E697A">
              <w:rPr>
                <w:rFonts w:ascii="Times New Roman" w:hAnsi="Times New Roman"/>
                <w:color w:val="000000"/>
                <w:sz w:val="28"/>
                <w:lang w:eastAsia="ru-RU"/>
              </w:rPr>
              <w:t xml:space="preserve"> (</w:t>
            </w:r>
            <w:r>
              <w:rPr>
                <w:rFonts w:ascii="Times New Roman" w:hAnsi="Times New Roman"/>
                <w:color w:val="000000"/>
                <w:sz w:val="28"/>
                <w:lang w:val="ru-RU" w:eastAsia="ru-RU"/>
              </w:rPr>
              <w:t>1</w:t>
            </w:r>
            <w:r w:rsidR="006E697A" w:rsidRPr="006E697A">
              <w:rPr>
                <w:rFonts w:ascii="Times New Roman" w:hAnsi="Times New Roman"/>
                <w:color w:val="000000"/>
                <w:sz w:val="28"/>
                <w:lang w:eastAsia="ru-RU"/>
              </w:rPr>
              <w:t>0%)</w:t>
            </w:r>
          </w:p>
        </w:tc>
        <w:tc>
          <w:tcPr>
            <w:tcW w:w="2336" w:type="dxa"/>
            <w:vAlign w:val="center"/>
          </w:tcPr>
          <w:p w14:paraId="5912C161" w14:textId="4EB82509" w:rsidR="006E697A" w:rsidRPr="006E697A" w:rsidRDefault="003A234B" w:rsidP="006E697A">
            <w:pPr>
              <w:jc w:val="center"/>
              <w:rPr>
                <w:rFonts w:ascii="Times New Roman" w:hAnsi="Times New Roman"/>
                <w:color w:val="000000"/>
                <w:sz w:val="28"/>
                <w:lang w:val="en-US" w:eastAsia="ru-RU"/>
              </w:rPr>
            </w:pPr>
            <w:r>
              <w:rPr>
                <w:rFonts w:ascii="Times New Roman" w:hAnsi="Times New Roman"/>
                <w:color w:val="000000"/>
                <w:sz w:val="28"/>
                <w:lang w:val="ru-RU" w:eastAsia="ru-RU"/>
              </w:rPr>
              <w:t>Обычная</w:t>
            </w:r>
            <w:r w:rsidR="006E697A" w:rsidRPr="006E697A">
              <w:rPr>
                <w:rFonts w:ascii="Times New Roman" w:hAnsi="Times New Roman"/>
                <w:color w:val="000000"/>
                <w:sz w:val="28"/>
                <w:lang w:val="en-US" w:eastAsia="ru-RU"/>
              </w:rPr>
              <w:t xml:space="preserve"> (</w:t>
            </w:r>
            <w:r>
              <w:rPr>
                <w:rFonts w:ascii="Times New Roman" w:hAnsi="Times New Roman"/>
                <w:color w:val="000000"/>
                <w:sz w:val="28"/>
                <w:lang w:val="ru-RU" w:eastAsia="ru-RU"/>
              </w:rPr>
              <w:t>7</w:t>
            </w:r>
            <w:r w:rsidR="006E697A" w:rsidRPr="006E697A">
              <w:rPr>
                <w:rFonts w:ascii="Times New Roman" w:hAnsi="Times New Roman"/>
                <w:color w:val="000000"/>
                <w:sz w:val="28"/>
                <w:lang w:val="en-US" w:eastAsia="ru-RU"/>
              </w:rPr>
              <w:t>0%)</w:t>
            </w:r>
          </w:p>
        </w:tc>
        <w:tc>
          <w:tcPr>
            <w:tcW w:w="2337" w:type="dxa"/>
            <w:vAlign w:val="center"/>
          </w:tcPr>
          <w:p w14:paraId="3F918878" w14:textId="69C2800C" w:rsidR="006E697A" w:rsidRPr="006E697A" w:rsidRDefault="003A234B" w:rsidP="006E697A">
            <w:pPr>
              <w:jc w:val="center"/>
              <w:rPr>
                <w:rFonts w:ascii="Times New Roman" w:hAnsi="Times New Roman"/>
                <w:color w:val="000000"/>
                <w:sz w:val="28"/>
                <w:lang w:val="en-US" w:eastAsia="ru-RU"/>
              </w:rPr>
            </w:pPr>
            <w:r>
              <w:rPr>
                <w:rFonts w:ascii="Times New Roman" w:hAnsi="Times New Roman"/>
                <w:color w:val="000000"/>
                <w:sz w:val="28"/>
                <w:lang w:val="ru-RU" w:eastAsia="ru-RU"/>
              </w:rPr>
              <w:t>Влажная</w:t>
            </w:r>
            <w:r w:rsidR="006E697A" w:rsidRPr="006E697A">
              <w:rPr>
                <w:rFonts w:ascii="Times New Roman" w:hAnsi="Times New Roman"/>
                <w:color w:val="000000"/>
                <w:sz w:val="28"/>
                <w:lang w:val="en-US" w:eastAsia="ru-RU"/>
              </w:rPr>
              <w:t xml:space="preserve"> (</w:t>
            </w:r>
            <w:r>
              <w:rPr>
                <w:rFonts w:ascii="Times New Roman" w:hAnsi="Times New Roman"/>
                <w:color w:val="000000"/>
                <w:sz w:val="28"/>
                <w:lang w:val="ru-RU" w:eastAsia="ru-RU"/>
              </w:rPr>
              <w:t>2</w:t>
            </w:r>
            <w:r w:rsidR="006E697A" w:rsidRPr="006E697A">
              <w:rPr>
                <w:rFonts w:ascii="Times New Roman" w:hAnsi="Times New Roman"/>
                <w:color w:val="000000"/>
                <w:sz w:val="28"/>
                <w:lang w:val="en-US" w:eastAsia="ru-RU"/>
              </w:rPr>
              <w:t>0%)</w:t>
            </w:r>
          </w:p>
        </w:tc>
      </w:tr>
      <w:tr w:rsidR="006E697A" w:rsidRPr="006E697A" w14:paraId="6C90DB7F" w14:textId="77777777" w:rsidTr="006E697A">
        <w:tc>
          <w:tcPr>
            <w:tcW w:w="2336" w:type="dxa"/>
            <w:vAlign w:val="center"/>
          </w:tcPr>
          <w:p w14:paraId="5C5B3454" w14:textId="360AD1C2" w:rsidR="006E697A" w:rsidRPr="006E697A" w:rsidRDefault="00EC6FFD" w:rsidP="006E697A">
            <w:pPr>
              <w:jc w:val="center"/>
              <w:rPr>
                <w:rFonts w:ascii="Times New Roman" w:hAnsi="Times New Roman"/>
                <w:color w:val="000000"/>
                <w:sz w:val="28"/>
                <w:lang w:eastAsia="ru-RU"/>
              </w:rPr>
            </w:pPr>
            <w:r>
              <w:rPr>
                <w:rFonts w:ascii="Times New Roman" w:hAnsi="Times New Roman"/>
                <w:color w:val="000000"/>
                <w:sz w:val="28"/>
                <w:lang w:val="ru-RU" w:eastAsia="ru-RU"/>
              </w:rPr>
              <w:t>Р</w:t>
            </w:r>
            <w:r w:rsidR="006E697A" w:rsidRPr="006E697A">
              <w:rPr>
                <w:rFonts w:ascii="Times New Roman" w:hAnsi="Times New Roman"/>
                <w:color w:val="000000"/>
                <w:sz w:val="28"/>
                <w:lang w:eastAsia="ru-RU"/>
              </w:rPr>
              <w:t>1</w:t>
            </w:r>
          </w:p>
        </w:tc>
        <w:tc>
          <w:tcPr>
            <w:tcW w:w="2336" w:type="dxa"/>
            <w:vAlign w:val="center"/>
          </w:tcPr>
          <w:p w14:paraId="31F372B4" w14:textId="77777777" w:rsidR="006E697A" w:rsidRPr="006E697A" w:rsidRDefault="006E697A" w:rsidP="006E697A">
            <w:pPr>
              <w:jc w:val="center"/>
              <w:rPr>
                <w:rFonts w:ascii="Times New Roman" w:hAnsi="Times New Roman"/>
                <w:color w:val="000000"/>
                <w:sz w:val="28"/>
                <w:lang w:val="en-US" w:eastAsia="ru-RU"/>
              </w:rPr>
            </w:pPr>
            <w:r w:rsidRPr="006E697A">
              <w:rPr>
                <w:rFonts w:ascii="Times New Roman" w:hAnsi="Times New Roman"/>
                <w:color w:val="000000"/>
                <w:sz w:val="28"/>
                <w:lang w:eastAsia="ru-RU"/>
              </w:rPr>
              <w:t>0,3</w:t>
            </w:r>
            <w:r w:rsidRPr="006E697A">
              <w:rPr>
                <w:rFonts w:ascii="Times New Roman" w:hAnsi="Times New Roman"/>
                <w:color w:val="000000"/>
                <w:sz w:val="28"/>
                <w:lang w:val="en-US" w:eastAsia="ru-RU"/>
              </w:rPr>
              <w:t>51</w:t>
            </w:r>
          </w:p>
        </w:tc>
        <w:tc>
          <w:tcPr>
            <w:tcW w:w="2336" w:type="dxa"/>
            <w:vAlign w:val="center"/>
          </w:tcPr>
          <w:p w14:paraId="6384245A" w14:textId="77777777" w:rsidR="006E697A" w:rsidRPr="006E697A" w:rsidRDefault="006E697A" w:rsidP="006E697A">
            <w:pPr>
              <w:jc w:val="center"/>
              <w:rPr>
                <w:rFonts w:ascii="Times New Roman" w:hAnsi="Times New Roman"/>
                <w:color w:val="000000"/>
                <w:sz w:val="28"/>
                <w:lang w:val="en-US" w:eastAsia="ru-RU"/>
              </w:rPr>
            </w:pPr>
            <w:r w:rsidRPr="006E697A">
              <w:rPr>
                <w:rFonts w:ascii="Times New Roman" w:hAnsi="Times New Roman"/>
                <w:color w:val="000000"/>
                <w:sz w:val="28"/>
                <w:lang w:eastAsia="ru-RU"/>
              </w:rPr>
              <w:t>0,</w:t>
            </w:r>
            <w:r w:rsidRPr="006E697A">
              <w:rPr>
                <w:rFonts w:ascii="Times New Roman" w:hAnsi="Times New Roman"/>
                <w:color w:val="000000"/>
                <w:sz w:val="28"/>
                <w:lang w:val="en-US" w:eastAsia="ru-RU"/>
              </w:rPr>
              <w:t>587</w:t>
            </w:r>
          </w:p>
        </w:tc>
        <w:tc>
          <w:tcPr>
            <w:tcW w:w="2337" w:type="dxa"/>
            <w:vAlign w:val="center"/>
          </w:tcPr>
          <w:p w14:paraId="5F737D0A" w14:textId="77777777" w:rsidR="006E697A" w:rsidRPr="006E697A" w:rsidRDefault="006E697A" w:rsidP="006E697A">
            <w:pPr>
              <w:jc w:val="center"/>
              <w:rPr>
                <w:rFonts w:ascii="Times New Roman" w:hAnsi="Times New Roman"/>
                <w:color w:val="000000"/>
                <w:sz w:val="28"/>
                <w:lang w:val="en-US" w:eastAsia="ru-RU"/>
              </w:rPr>
            </w:pPr>
            <w:r w:rsidRPr="006E697A">
              <w:rPr>
                <w:rFonts w:ascii="Times New Roman" w:hAnsi="Times New Roman"/>
                <w:color w:val="000000"/>
                <w:sz w:val="28"/>
                <w:lang w:eastAsia="ru-RU"/>
              </w:rPr>
              <w:t>0</w:t>
            </w:r>
            <w:r w:rsidRPr="006E697A">
              <w:rPr>
                <w:rFonts w:ascii="Times New Roman" w:hAnsi="Times New Roman"/>
                <w:color w:val="000000"/>
                <w:sz w:val="28"/>
                <w:lang w:val="en-US" w:eastAsia="ru-RU"/>
              </w:rPr>
              <w:t>,568</w:t>
            </w:r>
          </w:p>
        </w:tc>
      </w:tr>
      <w:tr w:rsidR="006E697A" w:rsidRPr="006E697A" w14:paraId="0ADA25C7" w14:textId="77777777" w:rsidTr="006E697A">
        <w:tc>
          <w:tcPr>
            <w:tcW w:w="2336" w:type="dxa"/>
            <w:vAlign w:val="center"/>
          </w:tcPr>
          <w:p w14:paraId="0C418270" w14:textId="0B4C53EE" w:rsidR="006E697A" w:rsidRPr="006E697A" w:rsidRDefault="00EC6FFD" w:rsidP="006E697A">
            <w:pPr>
              <w:jc w:val="center"/>
              <w:rPr>
                <w:rFonts w:ascii="Times New Roman" w:hAnsi="Times New Roman"/>
                <w:color w:val="000000"/>
                <w:sz w:val="28"/>
                <w:lang w:eastAsia="ru-RU"/>
              </w:rPr>
            </w:pPr>
            <w:r>
              <w:rPr>
                <w:rFonts w:ascii="Times New Roman" w:hAnsi="Times New Roman"/>
                <w:color w:val="000000"/>
                <w:sz w:val="28"/>
                <w:lang w:val="ru-RU" w:eastAsia="ru-RU"/>
              </w:rPr>
              <w:t>Р</w:t>
            </w:r>
            <w:r w:rsidR="006E697A" w:rsidRPr="006E697A">
              <w:rPr>
                <w:rFonts w:ascii="Times New Roman" w:hAnsi="Times New Roman"/>
                <w:color w:val="000000"/>
                <w:sz w:val="28"/>
                <w:lang w:eastAsia="ru-RU"/>
              </w:rPr>
              <w:t>2</w:t>
            </w:r>
          </w:p>
        </w:tc>
        <w:tc>
          <w:tcPr>
            <w:tcW w:w="2336" w:type="dxa"/>
            <w:vAlign w:val="center"/>
          </w:tcPr>
          <w:p w14:paraId="4835BA5C" w14:textId="77777777" w:rsidR="006E697A" w:rsidRPr="006E697A" w:rsidRDefault="006E697A" w:rsidP="006E697A">
            <w:pPr>
              <w:jc w:val="center"/>
              <w:rPr>
                <w:rFonts w:ascii="Times New Roman" w:hAnsi="Times New Roman"/>
                <w:color w:val="000000"/>
                <w:sz w:val="28"/>
                <w:lang w:val="en-US" w:eastAsia="ru-RU"/>
              </w:rPr>
            </w:pPr>
            <w:r w:rsidRPr="006E697A">
              <w:rPr>
                <w:rFonts w:ascii="Times New Roman" w:hAnsi="Times New Roman"/>
                <w:color w:val="000000"/>
                <w:sz w:val="28"/>
                <w:lang w:eastAsia="ru-RU"/>
              </w:rPr>
              <w:t>0,</w:t>
            </w:r>
            <w:r w:rsidRPr="006E697A">
              <w:rPr>
                <w:rFonts w:ascii="Times New Roman" w:hAnsi="Times New Roman"/>
                <w:color w:val="000000"/>
                <w:sz w:val="28"/>
                <w:lang w:val="en-US" w:eastAsia="ru-RU"/>
              </w:rPr>
              <w:t>267</w:t>
            </w:r>
          </w:p>
        </w:tc>
        <w:tc>
          <w:tcPr>
            <w:tcW w:w="2336" w:type="dxa"/>
            <w:vAlign w:val="center"/>
          </w:tcPr>
          <w:p w14:paraId="503B33B0" w14:textId="77777777" w:rsidR="006E697A" w:rsidRPr="006E697A" w:rsidRDefault="006E697A" w:rsidP="006E697A">
            <w:pPr>
              <w:jc w:val="center"/>
              <w:rPr>
                <w:rFonts w:ascii="Times New Roman" w:hAnsi="Times New Roman"/>
                <w:color w:val="000000"/>
                <w:sz w:val="28"/>
                <w:lang w:val="en-US" w:eastAsia="ru-RU"/>
              </w:rPr>
            </w:pPr>
            <w:r w:rsidRPr="006E697A">
              <w:rPr>
                <w:rFonts w:ascii="Times New Roman" w:hAnsi="Times New Roman"/>
                <w:color w:val="000000"/>
                <w:sz w:val="28"/>
                <w:lang w:eastAsia="ru-RU"/>
              </w:rPr>
              <w:t>0,</w:t>
            </w:r>
            <w:r w:rsidRPr="006E697A">
              <w:rPr>
                <w:rFonts w:ascii="Times New Roman" w:hAnsi="Times New Roman"/>
                <w:color w:val="000000"/>
                <w:sz w:val="28"/>
                <w:lang w:val="en-US" w:eastAsia="ru-RU"/>
              </w:rPr>
              <w:t>178</w:t>
            </w:r>
          </w:p>
        </w:tc>
        <w:tc>
          <w:tcPr>
            <w:tcW w:w="2337" w:type="dxa"/>
            <w:vAlign w:val="center"/>
          </w:tcPr>
          <w:p w14:paraId="0A3ABFBB" w14:textId="77777777" w:rsidR="006E697A" w:rsidRPr="006E697A" w:rsidRDefault="006E697A" w:rsidP="006E697A">
            <w:pPr>
              <w:jc w:val="center"/>
              <w:rPr>
                <w:rFonts w:ascii="Times New Roman" w:hAnsi="Times New Roman"/>
                <w:color w:val="000000"/>
                <w:sz w:val="28"/>
                <w:lang w:val="en-US" w:eastAsia="ru-RU"/>
              </w:rPr>
            </w:pPr>
            <w:r w:rsidRPr="006E697A">
              <w:rPr>
                <w:rFonts w:ascii="Times New Roman" w:hAnsi="Times New Roman"/>
                <w:color w:val="000000"/>
                <w:sz w:val="28"/>
                <w:lang w:eastAsia="ru-RU"/>
              </w:rPr>
              <w:t>0,</w:t>
            </w:r>
            <w:r w:rsidRPr="006E697A">
              <w:rPr>
                <w:rFonts w:ascii="Times New Roman" w:hAnsi="Times New Roman"/>
                <w:color w:val="000000"/>
                <w:sz w:val="28"/>
                <w:lang w:val="en-US" w:eastAsia="ru-RU"/>
              </w:rPr>
              <w:t>141</w:t>
            </w:r>
          </w:p>
        </w:tc>
      </w:tr>
      <w:tr w:rsidR="006E697A" w:rsidRPr="006E697A" w14:paraId="4501BD2B" w14:textId="77777777" w:rsidTr="006E697A">
        <w:tc>
          <w:tcPr>
            <w:tcW w:w="2336" w:type="dxa"/>
            <w:vAlign w:val="center"/>
          </w:tcPr>
          <w:p w14:paraId="6DE809A6" w14:textId="4FA4F2C5" w:rsidR="006E697A" w:rsidRPr="006E697A" w:rsidRDefault="00EC6FFD" w:rsidP="006E697A">
            <w:pPr>
              <w:jc w:val="center"/>
              <w:rPr>
                <w:rFonts w:ascii="Times New Roman" w:hAnsi="Times New Roman"/>
                <w:color w:val="000000"/>
                <w:sz w:val="28"/>
                <w:lang w:eastAsia="ru-RU"/>
              </w:rPr>
            </w:pPr>
            <w:r>
              <w:rPr>
                <w:rFonts w:ascii="Times New Roman" w:hAnsi="Times New Roman"/>
                <w:color w:val="000000"/>
                <w:sz w:val="28"/>
                <w:lang w:val="ru-RU" w:eastAsia="ru-RU"/>
              </w:rPr>
              <w:t>Р</w:t>
            </w:r>
            <w:r w:rsidR="006E697A" w:rsidRPr="006E697A">
              <w:rPr>
                <w:rFonts w:ascii="Times New Roman" w:hAnsi="Times New Roman"/>
                <w:color w:val="000000"/>
                <w:sz w:val="28"/>
                <w:lang w:eastAsia="ru-RU"/>
              </w:rPr>
              <w:t>3</w:t>
            </w:r>
          </w:p>
        </w:tc>
        <w:tc>
          <w:tcPr>
            <w:tcW w:w="2336" w:type="dxa"/>
            <w:vAlign w:val="center"/>
          </w:tcPr>
          <w:p w14:paraId="79C714A5" w14:textId="77777777" w:rsidR="006E697A" w:rsidRPr="006E697A" w:rsidRDefault="006E697A" w:rsidP="006E697A">
            <w:pPr>
              <w:jc w:val="center"/>
              <w:rPr>
                <w:rFonts w:ascii="Times New Roman" w:hAnsi="Times New Roman"/>
                <w:color w:val="000000"/>
                <w:sz w:val="28"/>
                <w:lang w:val="en-US" w:eastAsia="ru-RU"/>
              </w:rPr>
            </w:pPr>
            <w:r w:rsidRPr="006E697A">
              <w:rPr>
                <w:rFonts w:ascii="Times New Roman" w:hAnsi="Times New Roman"/>
                <w:color w:val="000000"/>
                <w:sz w:val="28"/>
                <w:lang w:eastAsia="ru-RU"/>
              </w:rPr>
              <w:t>0,</w:t>
            </w:r>
            <w:r w:rsidRPr="006E697A">
              <w:rPr>
                <w:rFonts w:ascii="Times New Roman" w:hAnsi="Times New Roman"/>
                <w:color w:val="000000"/>
                <w:sz w:val="28"/>
                <w:lang w:val="en-US" w:eastAsia="ru-RU"/>
              </w:rPr>
              <w:t>382</w:t>
            </w:r>
          </w:p>
        </w:tc>
        <w:tc>
          <w:tcPr>
            <w:tcW w:w="2336" w:type="dxa"/>
            <w:vAlign w:val="center"/>
          </w:tcPr>
          <w:p w14:paraId="656FFB25" w14:textId="77777777" w:rsidR="006E697A" w:rsidRPr="006E697A" w:rsidRDefault="006E697A" w:rsidP="006E697A">
            <w:pPr>
              <w:jc w:val="center"/>
              <w:rPr>
                <w:rFonts w:ascii="Times New Roman" w:hAnsi="Times New Roman"/>
                <w:color w:val="000000"/>
                <w:sz w:val="28"/>
                <w:lang w:val="en-US" w:eastAsia="ru-RU"/>
              </w:rPr>
            </w:pPr>
            <w:r w:rsidRPr="006E697A">
              <w:rPr>
                <w:rFonts w:ascii="Times New Roman" w:hAnsi="Times New Roman"/>
                <w:color w:val="000000"/>
                <w:sz w:val="28"/>
                <w:lang w:eastAsia="ru-RU"/>
              </w:rPr>
              <w:t>0,2</w:t>
            </w:r>
            <w:r w:rsidRPr="006E697A">
              <w:rPr>
                <w:rFonts w:ascii="Times New Roman" w:hAnsi="Times New Roman"/>
                <w:color w:val="000000"/>
                <w:sz w:val="28"/>
                <w:lang w:val="en-US" w:eastAsia="ru-RU"/>
              </w:rPr>
              <w:t>35</w:t>
            </w:r>
          </w:p>
        </w:tc>
        <w:tc>
          <w:tcPr>
            <w:tcW w:w="2337" w:type="dxa"/>
            <w:vAlign w:val="center"/>
          </w:tcPr>
          <w:p w14:paraId="1402A85D" w14:textId="77777777" w:rsidR="006E697A" w:rsidRPr="006E697A" w:rsidRDefault="006E697A" w:rsidP="006E697A">
            <w:pPr>
              <w:jc w:val="center"/>
              <w:rPr>
                <w:rFonts w:ascii="Times New Roman" w:hAnsi="Times New Roman"/>
                <w:color w:val="000000"/>
                <w:sz w:val="28"/>
                <w:lang w:val="en-US" w:eastAsia="ru-RU"/>
              </w:rPr>
            </w:pPr>
            <w:r w:rsidRPr="006E697A">
              <w:rPr>
                <w:rFonts w:ascii="Times New Roman" w:hAnsi="Times New Roman"/>
                <w:color w:val="000000"/>
                <w:sz w:val="28"/>
                <w:lang w:eastAsia="ru-RU"/>
              </w:rPr>
              <w:t>0,</w:t>
            </w:r>
            <w:r w:rsidRPr="006E697A">
              <w:rPr>
                <w:rFonts w:ascii="Times New Roman" w:hAnsi="Times New Roman"/>
                <w:color w:val="000000"/>
                <w:sz w:val="28"/>
                <w:lang w:val="en-US" w:eastAsia="ru-RU"/>
              </w:rPr>
              <w:t>291</w:t>
            </w:r>
          </w:p>
        </w:tc>
      </w:tr>
    </w:tbl>
    <w:p w14:paraId="6EC2FC1A" w14:textId="77777777" w:rsidR="006E697A" w:rsidRPr="006E697A" w:rsidRDefault="006E697A" w:rsidP="006E697A">
      <w:pPr>
        <w:spacing w:after="0" w:line="240" w:lineRule="auto"/>
        <w:ind w:firstLine="720"/>
        <w:jc w:val="both"/>
        <w:rPr>
          <w:rFonts w:ascii="Times New Roman" w:hAnsi="Times New Roman" w:cs="Times New Roman"/>
          <w:color w:val="000000"/>
          <w:sz w:val="28"/>
          <w:lang w:eastAsia="ru-RU"/>
        </w:rPr>
      </w:pPr>
    </w:p>
    <w:p w14:paraId="5D79CC5E" w14:textId="5FB61705" w:rsidR="006E697A" w:rsidRPr="006E697A" w:rsidRDefault="006E697A" w:rsidP="003A234B">
      <w:pPr>
        <w:spacing w:after="0" w:line="240" w:lineRule="auto"/>
        <w:ind w:firstLine="720"/>
        <w:jc w:val="both"/>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Для каждой альтернативы определяется обобщенная оценка с учетом всех вариантов внешних условий.</w:t>
      </w:r>
    </w:p>
    <w:p w14:paraId="24A22697" w14:textId="312A3954" w:rsidR="006E697A" w:rsidRPr="006E697A" w:rsidRDefault="006E697A" w:rsidP="006E697A">
      <w:pPr>
        <w:spacing w:after="0" w:line="276" w:lineRule="auto"/>
        <w:ind w:firstLine="720"/>
        <w:jc w:val="both"/>
        <w:rPr>
          <w:rFonts w:ascii="Times New Roman" w:hAnsi="Times New Roman" w:cs="Times New Roman"/>
          <w:color w:val="000000"/>
          <w:sz w:val="28"/>
          <w:lang w:eastAsia="ru-RU"/>
        </w:rPr>
      </w:pPr>
      <w:r w:rsidRPr="006E697A">
        <w:rPr>
          <w:rFonts w:ascii="Times New Roman" w:hAnsi="Times New Roman" w:cs="Times New Roman"/>
          <w:color w:val="000000"/>
          <w:sz w:val="28"/>
          <w:lang w:val="en-US" w:eastAsia="ru-RU"/>
        </w:rPr>
        <w:t>E</w:t>
      </w:r>
      <w:r w:rsidR="003A234B">
        <w:rPr>
          <w:rFonts w:ascii="Times New Roman" w:hAnsi="Times New Roman" w:cs="Times New Roman"/>
          <w:color w:val="000000"/>
          <w:sz w:val="28"/>
          <w:vertAlign w:val="subscript"/>
          <w:lang w:eastAsia="ru-RU"/>
        </w:rPr>
        <w:t>Р</w:t>
      </w:r>
      <w:r w:rsidRPr="006E697A">
        <w:rPr>
          <w:rFonts w:ascii="Times New Roman" w:hAnsi="Times New Roman" w:cs="Times New Roman"/>
          <w:color w:val="000000"/>
          <w:sz w:val="28"/>
          <w:vertAlign w:val="subscript"/>
          <w:lang w:eastAsia="ru-RU"/>
        </w:rPr>
        <w:t>1</w:t>
      </w:r>
      <w:r w:rsidRPr="006E697A">
        <w:rPr>
          <w:rFonts w:ascii="Times New Roman" w:hAnsi="Times New Roman" w:cs="Times New Roman"/>
          <w:color w:val="000000"/>
          <w:sz w:val="28"/>
          <w:lang w:eastAsia="ru-RU"/>
        </w:rPr>
        <w:t xml:space="preserve"> = 0</w:t>
      </w:r>
      <w:r w:rsidR="003A234B" w:rsidRPr="003A234B">
        <w:rPr>
          <w:rFonts w:ascii="Times New Roman" w:hAnsi="Times New Roman" w:cs="Times New Roman"/>
          <w:color w:val="000000"/>
          <w:sz w:val="28"/>
          <w:lang w:eastAsia="ru-RU"/>
        </w:rPr>
        <w:t>,</w:t>
      </w:r>
      <w:r w:rsidR="003A234B">
        <w:rPr>
          <w:rFonts w:ascii="Times New Roman" w:hAnsi="Times New Roman" w:cs="Times New Roman"/>
          <w:color w:val="000000"/>
          <w:sz w:val="28"/>
          <w:lang w:eastAsia="ru-RU"/>
        </w:rPr>
        <w:t>375</w:t>
      </w:r>
      <w:r w:rsidRPr="006E697A">
        <w:rPr>
          <w:color w:val="000000"/>
          <w:sz w:val="28"/>
          <w:lang w:eastAsia="ru-RU"/>
        </w:rPr>
        <w:sym w:font="Times New Roman" w:char="00B7"/>
      </w:r>
      <w:r w:rsidRPr="006E697A">
        <w:rPr>
          <w:rFonts w:ascii="Times New Roman" w:hAnsi="Times New Roman" w:cs="Times New Roman"/>
          <w:color w:val="000000"/>
          <w:sz w:val="28"/>
          <w:lang w:eastAsia="ru-RU"/>
        </w:rPr>
        <w:t>0.</w:t>
      </w:r>
      <w:r w:rsidR="003A234B">
        <w:rPr>
          <w:rFonts w:ascii="Times New Roman" w:hAnsi="Times New Roman" w:cs="Times New Roman"/>
          <w:color w:val="000000"/>
          <w:sz w:val="28"/>
          <w:lang w:eastAsia="ru-RU"/>
        </w:rPr>
        <w:t>1</w:t>
      </w:r>
      <w:r w:rsidRPr="006E697A">
        <w:rPr>
          <w:rFonts w:ascii="Times New Roman" w:hAnsi="Times New Roman" w:cs="Times New Roman"/>
          <w:color w:val="000000"/>
          <w:sz w:val="28"/>
          <w:lang w:eastAsia="ru-RU"/>
        </w:rPr>
        <w:t xml:space="preserve"> + 0</w:t>
      </w:r>
      <w:r w:rsidR="003A234B">
        <w:rPr>
          <w:rFonts w:ascii="Times New Roman" w:hAnsi="Times New Roman" w:cs="Times New Roman"/>
          <w:color w:val="000000"/>
          <w:sz w:val="28"/>
          <w:lang w:eastAsia="ru-RU"/>
        </w:rPr>
        <w:t>,341</w:t>
      </w:r>
      <w:r w:rsidRPr="006E697A">
        <w:rPr>
          <w:rFonts w:ascii="Times New Roman" w:hAnsi="Times New Roman" w:cs="Times New Roman"/>
          <w:color w:val="000000"/>
          <w:sz w:val="28"/>
          <w:lang w:eastAsia="ru-RU"/>
        </w:rPr>
        <w:sym w:font="Times New Roman" w:char="00B7"/>
      </w:r>
      <w:r w:rsidRPr="006E697A">
        <w:rPr>
          <w:rFonts w:ascii="Times New Roman" w:hAnsi="Times New Roman" w:cs="Times New Roman"/>
          <w:color w:val="000000"/>
          <w:sz w:val="28"/>
          <w:lang w:eastAsia="ru-RU"/>
        </w:rPr>
        <w:t>0.</w:t>
      </w:r>
      <w:r w:rsidR="003A234B">
        <w:rPr>
          <w:rFonts w:ascii="Times New Roman" w:hAnsi="Times New Roman" w:cs="Times New Roman"/>
          <w:color w:val="000000"/>
          <w:sz w:val="28"/>
          <w:lang w:eastAsia="ru-RU"/>
        </w:rPr>
        <w:t>7</w:t>
      </w:r>
      <w:r w:rsidRPr="006E697A">
        <w:rPr>
          <w:rFonts w:ascii="Times New Roman" w:hAnsi="Times New Roman" w:cs="Times New Roman"/>
          <w:color w:val="000000"/>
          <w:sz w:val="28"/>
          <w:lang w:eastAsia="ru-RU"/>
        </w:rPr>
        <w:t xml:space="preserve"> + 0</w:t>
      </w:r>
      <w:r w:rsidR="003A234B">
        <w:rPr>
          <w:rFonts w:ascii="Times New Roman" w:hAnsi="Times New Roman" w:cs="Times New Roman"/>
          <w:color w:val="000000"/>
          <w:sz w:val="28"/>
          <w:lang w:eastAsia="ru-RU"/>
        </w:rPr>
        <w:t>,231</w:t>
      </w:r>
      <w:r w:rsidRPr="006E697A">
        <w:rPr>
          <w:rFonts w:ascii="Times New Roman" w:hAnsi="Times New Roman" w:cs="Times New Roman"/>
          <w:color w:val="000000"/>
          <w:sz w:val="28"/>
          <w:lang w:eastAsia="ru-RU"/>
        </w:rPr>
        <w:sym w:font="Times New Roman" w:char="00B7"/>
      </w:r>
      <w:r w:rsidRPr="006E697A">
        <w:rPr>
          <w:rFonts w:ascii="Times New Roman" w:hAnsi="Times New Roman" w:cs="Times New Roman"/>
          <w:color w:val="000000"/>
          <w:sz w:val="28"/>
          <w:lang w:eastAsia="ru-RU"/>
        </w:rPr>
        <w:t>0.</w:t>
      </w:r>
      <w:r w:rsidR="003A234B">
        <w:rPr>
          <w:rFonts w:ascii="Times New Roman" w:hAnsi="Times New Roman" w:cs="Times New Roman"/>
          <w:color w:val="000000"/>
          <w:sz w:val="28"/>
          <w:lang w:eastAsia="ru-RU"/>
        </w:rPr>
        <w:t>2</w:t>
      </w:r>
      <w:r w:rsidRPr="006E697A">
        <w:rPr>
          <w:rFonts w:ascii="Times New Roman" w:hAnsi="Times New Roman" w:cs="Times New Roman"/>
          <w:color w:val="000000"/>
          <w:sz w:val="28"/>
          <w:lang w:eastAsia="ru-RU"/>
        </w:rPr>
        <w:t xml:space="preserve"> = 0</w:t>
      </w:r>
      <w:r w:rsidR="003A234B">
        <w:rPr>
          <w:rFonts w:ascii="Times New Roman" w:hAnsi="Times New Roman" w:cs="Times New Roman"/>
          <w:color w:val="000000"/>
          <w:sz w:val="28"/>
          <w:lang w:eastAsia="ru-RU"/>
        </w:rPr>
        <w:t>,322.</w:t>
      </w:r>
    </w:p>
    <w:p w14:paraId="7BAF2CAB" w14:textId="563E5AB2" w:rsidR="006E697A" w:rsidRPr="006E697A" w:rsidRDefault="006E697A" w:rsidP="006E697A">
      <w:pPr>
        <w:spacing w:after="0" w:line="276" w:lineRule="auto"/>
        <w:ind w:firstLine="720"/>
        <w:jc w:val="both"/>
        <w:rPr>
          <w:rFonts w:ascii="Times New Roman" w:hAnsi="Times New Roman" w:cs="Times New Roman"/>
          <w:color w:val="000000"/>
          <w:sz w:val="28"/>
          <w:lang w:eastAsia="ru-RU"/>
        </w:rPr>
      </w:pPr>
      <w:r w:rsidRPr="006E697A">
        <w:rPr>
          <w:rFonts w:ascii="Times New Roman" w:hAnsi="Times New Roman" w:cs="Times New Roman"/>
          <w:color w:val="000000"/>
          <w:sz w:val="28"/>
          <w:lang w:val="en-US" w:eastAsia="ru-RU"/>
        </w:rPr>
        <w:t>E</w:t>
      </w:r>
      <w:r w:rsidR="003A234B">
        <w:rPr>
          <w:rFonts w:ascii="Times New Roman" w:hAnsi="Times New Roman" w:cs="Times New Roman"/>
          <w:color w:val="000000"/>
          <w:sz w:val="28"/>
          <w:vertAlign w:val="subscript"/>
          <w:lang w:eastAsia="ru-RU"/>
        </w:rPr>
        <w:t>Р</w:t>
      </w:r>
      <w:r w:rsidRPr="006E697A">
        <w:rPr>
          <w:rFonts w:ascii="Times New Roman" w:hAnsi="Times New Roman" w:cs="Times New Roman"/>
          <w:color w:val="000000"/>
          <w:sz w:val="28"/>
          <w:vertAlign w:val="subscript"/>
          <w:lang w:eastAsia="ru-RU"/>
        </w:rPr>
        <w:t>2</w:t>
      </w:r>
      <w:r w:rsidRPr="006E697A">
        <w:rPr>
          <w:rFonts w:ascii="Times New Roman" w:hAnsi="Times New Roman" w:cs="Times New Roman"/>
          <w:color w:val="000000"/>
          <w:sz w:val="28"/>
          <w:lang w:eastAsia="ru-RU"/>
        </w:rPr>
        <w:t xml:space="preserve"> = 0</w:t>
      </w:r>
      <w:r w:rsidR="003A234B">
        <w:rPr>
          <w:rFonts w:ascii="Times New Roman" w:hAnsi="Times New Roman" w:cs="Times New Roman"/>
          <w:color w:val="000000"/>
          <w:sz w:val="28"/>
          <w:lang w:eastAsia="ru-RU"/>
        </w:rPr>
        <w:t>,144</w:t>
      </w:r>
      <w:r w:rsidRPr="006E697A">
        <w:rPr>
          <w:color w:val="000000"/>
          <w:sz w:val="28"/>
          <w:lang w:eastAsia="ru-RU"/>
        </w:rPr>
        <w:sym w:font="Times New Roman" w:char="00B7"/>
      </w:r>
      <w:r w:rsidRPr="006E697A">
        <w:rPr>
          <w:rFonts w:ascii="Times New Roman" w:hAnsi="Times New Roman" w:cs="Times New Roman"/>
          <w:color w:val="000000"/>
          <w:sz w:val="28"/>
          <w:lang w:eastAsia="ru-RU"/>
        </w:rPr>
        <w:t>0.</w:t>
      </w:r>
      <w:r w:rsidR="003A234B">
        <w:rPr>
          <w:rFonts w:ascii="Times New Roman" w:hAnsi="Times New Roman" w:cs="Times New Roman"/>
          <w:color w:val="000000"/>
          <w:sz w:val="28"/>
          <w:lang w:eastAsia="ru-RU"/>
        </w:rPr>
        <w:t>1</w:t>
      </w:r>
      <w:r w:rsidRPr="006E697A">
        <w:rPr>
          <w:rFonts w:ascii="Times New Roman" w:hAnsi="Times New Roman" w:cs="Times New Roman"/>
          <w:color w:val="000000"/>
          <w:sz w:val="28"/>
          <w:lang w:eastAsia="ru-RU"/>
        </w:rPr>
        <w:t xml:space="preserve"> + 0</w:t>
      </w:r>
      <w:r w:rsidR="003A234B">
        <w:rPr>
          <w:rFonts w:ascii="Times New Roman" w:hAnsi="Times New Roman" w:cs="Times New Roman"/>
          <w:color w:val="000000"/>
          <w:sz w:val="28"/>
          <w:lang w:eastAsia="ru-RU"/>
        </w:rPr>
        <w:t>,390</w:t>
      </w:r>
      <w:r w:rsidRPr="006E697A">
        <w:rPr>
          <w:rFonts w:ascii="Times New Roman" w:hAnsi="Times New Roman" w:cs="Times New Roman"/>
          <w:color w:val="000000"/>
          <w:sz w:val="28"/>
          <w:lang w:eastAsia="ru-RU"/>
        </w:rPr>
        <w:sym w:font="Times New Roman" w:char="00B7"/>
      </w:r>
      <w:r w:rsidRPr="006E697A">
        <w:rPr>
          <w:rFonts w:ascii="Times New Roman" w:hAnsi="Times New Roman" w:cs="Times New Roman"/>
          <w:color w:val="000000"/>
          <w:sz w:val="28"/>
          <w:lang w:eastAsia="ru-RU"/>
        </w:rPr>
        <w:t>0.</w:t>
      </w:r>
      <w:r w:rsidR="003A234B">
        <w:rPr>
          <w:rFonts w:ascii="Times New Roman" w:hAnsi="Times New Roman" w:cs="Times New Roman"/>
          <w:color w:val="000000"/>
          <w:sz w:val="28"/>
          <w:lang w:eastAsia="ru-RU"/>
        </w:rPr>
        <w:t>7</w:t>
      </w:r>
      <w:r w:rsidRPr="006E697A">
        <w:rPr>
          <w:rFonts w:ascii="Times New Roman" w:hAnsi="Times New Roman" w:cs="Times New Roman"/>
          <w:color w:val="000000"/>
          <w:sz w:val="28"/>
          <w:lang w:eastAsia="ru-RU"/>
        </w:rPr>
        <w:t xml:space="preserve"> + 0</w:t>
      </w:r>
      <w:r w:rsidR="003A234B">
        <w:rPr>
          <w:rFonts w:ascii="Times New Roman" w:hAnsi="Times New Roman" w:cs="Times New Roman"/>
          <w:color w:val="000000"/>
          <w:sz w:val="28"/>
          <w:lang w:eastAsia="ru-RU"/>
        </w:rPr>
        <w:t>,213</w:t>
      </w:r>
      <w:r w:rsidRPr="006E697A">
        <w:rPr>
          <w:rFonts w:ascii="Times New Roman" w:hAnsi="Times New Roman" w:cs="Times New Roman"/>
          <w:color w:val="000000"/>
          <w:sz w:val="28"/>
          <w:lang w:eastAsia="ru-RU"/>
        </w:rPr>
        <w:sym w:font="Times New Roman" w:char="00B7"/>
      </w:r>
      <w:r w:rsidRPr="006E697A">
        <w:rPr>
          <w:rFonts w:ascii="Times New Roman" w:hAnsi="Times New Roman" w:cs="Times New Roman"/>
          <w:color w:val="000000"/>
          <w:sz w:val="28"/>
          <w:lang w:eastAsia="ru-RU"/>
        </w:rPr>
        <w:t>0.</w:t>
      </w:r>
      <w:r w:rsidR="003A234B">
        <w:rPr>
          <w:rFonts w:ascii="Times New Roman" w:hAnsi="Times New Roman" w:cs="Times New Roman"/>
          <w:color w:val="000000"/>
          <w:sz w:val="28"/>
          <w:lang w:eastAsia="ru-RU"/>
        </w:rPr>
        <w:t>2</w:t>
      </w:r>
      <w:r w:rsidRPr="006E697A">
        <w:rPr>
          <w:rFonts w:ascii="Times New Roman" w:hAnsi="Times New Roman" w:cs="Times New Roman"/>
          <w:color w:val="000000"/>
          <w:sz w:val="28"/>
          <w:lang w:eastAsia="ru-RU"/>
        </w:rPr>
        <w:t xml:space="preserve"> = 0</w:t>
      </w:r>
      <w:r w:rsidR="003A234B">
        <w:rPr>
          <w:rFonts w:ascii="Times New Roman" w:hAnsi="Times New Roman" w:cs="Times New Roman"/>
          <w:color w:val="000000"/>
          <w:sz w:val="28"/>
          <w:lang w:eastAsia="ru-RU"/>
        </w:rPr>
        <w:t>,330.</w:t>
      </w:r>
    </w:p>
    <w:p w14:paraId="770F5785" w14:textId="37626F39" w:rsidR="006E697A" w:rsidRPr="006E697A" w:rsidRDefault="006E697A" w:rsidP="003A234B">
      <w:pPr>
        <w:spacing w:after="0" w:line="276" w:lineRule="auto"/>
        <w:ind w:firstLine="720"/>
        <w:jc w:val="both"/>
        <w:rPr>
          <w:rFonts w:ascii="Times New Roman" w:hAnsi="Times New Roman" w:cs="Times New Roman"/>
          <w:color w:val="000000"/>
          <w:sz w:val="28"/>
          <w:lang w:eastAsia="ru-RU"/>
        </w:rPr>
      </w:pPr>
      <w:r w:rsidRPr="006E697A">
        <w:rPr>
          <w:rFonts w:ascii="Times New Roman" w:hAnsi="Times New Roman" w:cs="Times New Roman"/>
          <w:color w:val="000000"/>
          <w:sz w:val="28"/>
          <w:lang w:val="en-US" w:eastAsia="ru-RU"/>
        </w:rPr>
        <w:t>E</w:t>
      </w:r>
      <w:r w:rsidR="003A234B">
        <w:rPr>
          <w:rFonts w:ascii="Times New Roman" w:hAnsi="Times New Roman" w:cs="Times New Roman"/>
          <w:color w:val="000000"/>
          <w:sz w:val="28"/>
          <w:vertAlign w:val="subscript"/>
          <w:lang w:eastAsia="ru-RU"/>
        </w:rPr>
        <w:t>Р</w:t>
      </w:r>
      <w:r w:rsidRPr="006E697A">
        <w:rPr>
          <w:rFonts w:ascii="Times New Roman" w:hAnsi="Times New Roman" w:cs="Times New Roman"/>
          <w:color w:val="000000"/>
          <w:sz w:val="28"/>
          <w:vertAlign w:val="subscript"/>
          <w:lang w:eastAsia="ru-RU"/>
        </w:rPr>
        <w:t>3</w:t>
      </w:r>
      <w:r w:rsidRPr="006E697A">
        <w:rPr>
          <w:rFonts w:ascii="Times New Roman" w:hAnsi="Times New Roman" w:cs="Times New Roman"/>
          <w:color w:val="000000"/>
          <w:sz w:val="28"/>
          <w:lang w:eastAsia="ru-RU"/>
        </w:rPr>
        <w:t xml:space="preserve"> = 0</w:t>
      </w:r>
      <w:r w:rsidR="003A234B">
        <w:rPr>
          <w:rFonts w:ascii="Times New Roman" w:hAnsi="Times New Roman" w:cs="Times New Roman"/>
          <w:color w:val="000000"/>
          <w:sz w:val="28"/>
          <w:lang w:eastAsia="ru-RU"/>
        </w:rPr>
        <w:t>,481</w:t>
      </w:r>
      <w:r w:rsidRPr="006E697A">
        <w:rPr>
          <w:color w:val="000000"/>
          <w:sz w:val="28"/>
          <w:lang w:eastAsia="ru-RU"/>
        </w:rPr>
        <w:sym w:font="Times New Roman" w:char="00B7"/>
      </w:r>
      <w:r w:rsidRPr="006E697A">
        <w:rPr>
          <w:rFonts w:ascii="Times New Roman" w:hAnsi="Times New Roman" w:cs="Times New Roman"/>
          <w:color w:val="000000"/>
          <w:sz w:val="28"/>
          <w:lang w:eastAsia="ru-RU"/>
        </w:rPr>
        <w:t>0.</w:t>
      </w:r>
      <w:r w:rsidR="003A234B">
        <w:rPr>
          <w:rFonts w:ascii="Times New Roman" w:hAnsi="Times New Roman" w:cs="Times New Roman"/>
          <w:color w:val="000000"/>
          <w:sz w:val="28"/>
          <w:lang w:eastAsia="ru-RU"/>
        </w:rPr>
        <w:t>1</w:t>
      </w:r>
      <w:r w:rsidRPr="006E697A">
        <w:rPr>
          <w:rFonts w:ascii="Times New Roman" w:hAnsi="Times New Roman" w:cs="Times New Roman"/>
          <w:color w:val="000000"/>
          <w:sz w:val="28"/>
          <w:lang w:eastAsia="ru-RU"/>
        </w:rPr>
        <w:t xml:space="preserve"> + 0</w:t>
      </w:r>
      <w:r w:rsidR="003A234B">
        <w:rPr>
          <w:rFonts w:ascii="Times New Roman" w:hAnsi="Times New Roman" w:cs="Times New Roman"/>
          <w:color w:val="000000"/>
          <w:sz w:val="28"/>
          <w:lang w:eastAsia="ru-RU"/>
        </w:rPr>
        <w:t>,269</w:t>
      </w:r>
      <w:r w:rsidRPr="006E697A">
        <w:rPr>
          <w:rFonts w:ascii="Times New Roman" w:hAnsi="Times New Roman" w:cs="Times New Roman"/>
          <w:color w:val="000000"/>
          <w:sz w:val="28"/>
          <w:lang w:eastAsia="ru-RU"/>
        </w:rPr>
        <w:sym w:font="Times New Roman" w:char="00B7"/>
      </w:r>
      <w:r w:rsidRPr="006E697A">
        <w:rPr>
          <w:rFonts w:ascii="Times New Roman" w:hAnsi="Times New Roman" w:cs="Times New Roman"/>
          <w:color w:val="000000"/>
          <w:sz w:val="28"/>
          <w:lang w:eastAsia="ru-RU"/>
        </w:rPr>
        <w:t>0.</w:t>
      </w:r>
      <w:r w:rsidR="003A234B">
        <w:rPr>
          <w:rFonts w:ascii="Times New Roman" w:hAnsi="Times New Roman" w:cs="Times New Roman"/>
          <w:color w:val="000000"/>
          <w:sz w:val="28"/>
          <w:lang w:eastAsia="ru-RU"/>
        </w:rPr>
        <w:t>7</w:t>
      </w:r>
      <w:r w:rsidRPr="006E697A">
        <w:rPr>
          <w:rFonts w:ascii="Times New Roman" w:hAnsi="Times New Roman" w:cs="Times New Roman"/>
          <w:color w:val="000000"/>
          <w:sz w:val="28"/>
          <w:lang w:eastAsia="ru-RU"/>
        </w:rPr>
        <w:t xml:space="preserve"> + 0</w:t>
      </w:r>
      <w:r w:rsidR="003A234B">
        <w:rPr>
          <w:rFonts w:ascii="Times New Roman" w:hAnsi="Times New Roman" w:cs="Times New Roman"/>
          <w:color w:val="000000"/>
          <w:sz w:val="28"/>
          <w:lang w:eastAsia="ru-RU"/>
        </w:rPr>
        <w:t>,556</w:t>
      </w:r>
      <w:r w:rsidRPr="006E697A">
        <w:rPr>
          <w:rFonts w:ascii="Times New Roman" w:hAnsi="Times New Roman" w:cs="Times New Roman"/>
          <w:color w:val="000000"/>
          <w:sz w:val="28"/>
          <w:lang w:eastAsia="ru-RU"/>
        </w:rPr>
        <w:sym w:font="Times New Roman" w:char="00B7"/>
      </w:r>
      <w:r w:rsidRPr="006E697A">
        <w:rPr>
          <w:rFonts w:ascii="Times New Roman" w:hAnsi="Times New Roman" w:cs="Times New Roman"/>
          <w:color w:val="000000"/>
          <w:sz w:val="28"/>
          <w:lang w:eastAsia="ru-RU"/>
        </w:rPr>
        <w:t>0.</w:t>
      </w:r>
      <w:r w:rsidR="003A234B">
        <w:rPr>
          <w:rFonts w:ascii="Times New Roman" w:hAnsi="Times New Roman" w:cs="Times New Roman"/>
          <w:color w:val="000000"/>
          <w:sz w:val="28"/>
          <w:lang w:eastAsia="ru-RU"/>
        </w:rPr>
        <w:t>2</w:t>
      </w:r>
      <w:r w:rsidRPr="006E697A">
        <w:rPr>
          <w:rFonts w:ascii="Times New Roman" w:hAnsi="Times New Roman" w:cs="Times New Roman"/>
          <w:color w:val="000000"/>
          <w:sz w:val="28"/>
          <w:lang w:eastAsia="ru-RU"/>
        </w:rPr>
        <w:t xml:space="preserve"> = 0</w:t>
      </w:r>
      <w:r w:rsidR="003A234B">
        <w:rPr>
          <w:rFonts w:ascii="Times New Roman" w:hAnsi="Times New Roman" w:cs="Times New Roman"/>
          <w:color w:val="000000"/>
          <w:sz w:val="28"/>
          <w:lang w:eastAsia="ru-RU"/>
        </w:rPr>
        <w:t>,348.</w:t>
      </w:r>
    </w:p>
    <w:p w14:paraId="229D8B3F" w14:textId="3FFE4E54" w:rsidR="006E697A" w:rsidRDefault="006E697A" w:rsidP="006E697A">
      <w:pPr>
        <w:spacing w:after="0" w:line="240" w:lineRule="auto"/>
        <w:ind w:firstLine="720"/>
        <w:jc w:val="both"/>
        <w:rPr>
          <w:rFonts w:ascii="Times New Roman" w:hAnsi="Times New Roman" w:cs="Times New Roman"/>
          <w:color w:val="000000"/>
          <w:sz w:val="28"/>
          <w:lang w:eastAsia="ru-RU"/>
        </w:rPr>
      </w:pPr>
      <w:r w:rsidRPr="006E697A">
        <w:rPr>
          <w:rFonts w:ascii="Times New Roman" w:hAnsi="Times New Roman" w:cs="Times New Roman"/>
          <w:color w:val="000000"/>
          <w:sz w:val="28"/>
          <w:lang w:eastAsia="ru-RU"/>
        </w:rPr>
        <w:t xml:space="preserve">Таким образом, в качестве рационального решения следует </w:t>
      </w:r>
      <w:r w:rsidR="003A234B">
        <w:rPr>
          <w:rFonts w:ascii="Times New Roman" w:hAnsi="Times New Roman" w:cs="Times New Roman"/>
          <w:color w:val="000000"/>
          <w:sz w:val="28"/>
          <w:lang w:eastAsia="ru-RU"/>
        </w:rPr>
        <w:t>выращивать</w:t>
      </w:r>
      <w:r w:rsidRPr="006E697A">
        <w:rPr>
          <w:rFonts w:ascii="Times New Roman" w:hAnsi="Times New Roman" w:cs="Times New Roman"/>
          <w:color w:val="000000"/>
          <w:sz w:val="28"/>
          <w:lang w:eastAsia="ru-RU"/>
        </w:rPr>
        <w:t xml:space="preserve"> первую </w:t>
      </w:r>
      <w:r w:rsidR="005F4512">
        <w:rPr>
          <w:rFonts w:ascii="Times New Roman" w:hAnsi="Times New Roman" w:cs="Times New Roman"/>
          <w:color w:val="000000"/>
          <w:sz w:val="28"/>
          <w:lang w:eastAsia="ru-RU"/>
        </w:rPr>
        <w:t>третий вид растения</w:t>
      </w:r>
      <w:r w:rsidRPr="006E697A">
        <w:rPr>
          <w:rFonts w:ascii="Times New Roman" w:hAnsi="Times New Roman" w:cs="Times New Roman"/>
          <w:color w:val="000000"/>
          <w:sz w:val="28"/>
          <w:lang w:eastAsia="ru-RU"/>
        </w:rPr>
        <w:t xml:space="preserve"> (</w:t>
      </w:r>
      <w:r w:rsidR="005F4512">
        <w:rPr>
          <w:rFonts w:ascii="Times New Roman" w:hAnsi="Times New Roman" w:cs="Times New Roman"/>
          <w:color w:val="000000"/>
          <w:sz w:val="28"/>
          <w:lang w:eastAsia="ru-RU"/>
        </w:rPr>
        <w:t>Р3</w:t>
      </w:r>
      <w:r w:rsidRPr="006E697A">
        <w:rPr>
          <w:rFonts w:ascii="Times New Roman" w:hAnsi="Times New Roman" w:cs="Times New Roman"/>
          <w:color w:val="000000"/>
          <w:sz w:val="28"/>
          <w:lang w:eastAsia="ru-RU"/>
        </w:rPr>
        <w:t>).</w:t>
      </w:r>
    </w:p>
    <w:p w14:paraId="10F3A22B" w14:textId="77777777" w:rsidR="00815FD4" w:rsidRDefault="00815FD4" w:rsidP="006E697A">
      <w:pPr>
        <w:spacing w:after="0" w:line="240" w:lineRule="auto"/>
        <w:ind w:firstLine="720"/>
        <w:jc w:val="both"/>
        <w:rPr>
          <w:rFonts w:ascii="Times New Roman" w:hAnsi="Times New Roman" w:cs="Times New Roman"/>
          <w:color w:val="000000"/>
          <w:sz w:val="28"/>
          <w:lang w:eastAsia="ru-RU"/>
        </w:rPr>
      </w:pPr>
    </w:p>
    <w:p w14:paraId="6DA0FA86" w14:textId="77777777" w:rsidR="00815FD4" w:rsidRDefault="00815FD4" w:rsidP="006E697A">
      <w:pPr>
        <w:spacing w:after="0" w:line="240" w:lineRule="auto"/>
        <w:ind w:firstLine="720"/>
        <w:jc w:val="both"/>
        <w:rPr>
          <w:rFonts w:ascii="Times New Roman" w:hAnsi="Times New Roman" w:cs="Times New Roman"/>
          <w:color w:val="000000"/>
          <w:sz w:val="28"/>
          <w:lang w:eastAsia="ru-RU"/>
        </w:rPr>
      </w:pPr>
    </w:p>
    <w:p w14:paraId="53B7DBA4" w14:textId="77777777" w:rsidR="00815FD4" w:rsidRDefault="00815FD4" w:rsidP="006E697A">
      <w:pPr>
        <w:spacing w:after="0" w:line="240" w:lineRule="auto"/>
        <w:ind w:firstLine="720"/>
        <w:jc w:val="both"/>
        <w:rPr>
          <w:rFonts w:ascii="Times New Roman" w:hAnsi="Times New Roman" w:cs="Times New Roman"/>
          <w:color w:val="000000"/>
          <w:sz w:val="28"/>
          <w:lang w:eastAsia="ru-RU"/>
        </w:rPr>
      </w:pPr>
    </w:p>
    <w:p w14:paraId="4F72113F" w14:textId="77777777" w:rsidR="00815FD4" w:rsidRDefault="00815FD4" w:rsidP="006E697A">
      <w:pPr>
        <w:spacing w:after="0" w:line="240" w:lineRule="auto"/>
        <w:ind w:firstLine="720"/>
        <w:jc w:val="both"/>
        <w:rPr>
          <w:rFonts w:ascii="Times New Roman" w:hAnsi="Times New Roman" w:cs="Times New Roman"/>
          <w:color w:val="000000"/>
          <w:sz w:val="28"/>
          <w:lang w:eastAsia="ru-RU"/>
        </w:rPr>
      </w:pPr>
    </w:p>
    <w:p w14:paraId="660C8297" w14:textId="77777777" w:rsidR="00815FD4" w:rsidRDefault="00815FD4" w:rsidP="006E697A">
      <w:pPr>
        <w:spacing w:after="0" w:line="240" w:lineRule="auto"/>
        <w:ind w:firstLine="720"/>
        <w:jc w:val="both"/>
        <w:rPr>
          <w:rFonts w:ascii="Times New Roman" w:hAnsi="Times New Roman" w:cs="Times New Roman"/>
          <w:color w:val="000000"/>
          <w:sz w:val="28"/>
          <w:lang w:eastAsia="ru-RU"/>
        </w:rPr>
      </w:pPr>
    </w:p>
    <w:p w14:paraId="08FAB97E" w14:textId="77777777" w:rsidR="00815FD4" w:rsidRDefault="00815FD4" w:rsidP="006E697A">
      <w:pPr>
        <w:spacing w:after="0" w:line="240" w:lineRule="auto"/>
        <w:ind w:firstLine="720"/>
        <w:jc w:val="both"/>
        <w:rPr>
          <w:rFonts w:ascii="Times New Roman" w:hAnsi="Times New Roman" w:cs="Times New Roman"/>
          <w:color w:val="000000"/>
          <w:sz w:val="28"/>
          <w:lang w:eastAsia="ru-RU"/>
        </w:rPr>
      </w:pPr>
    </w:p>
    <w:p w14:paraId="15AADA10" w14:textId="77777777" w:rsidR="00815FD4" w:rsidRDefault="00815FD4" w:rsidP="006E697A">
      <w:pPr>
        <w:spacing w:after="0" w:line="240" w:lineRule="auto"/>
        <w:ind w:firstLine="720"/>
        <w:jc w:val="both"/>
        <w:rPr>
          <w:rFonts w:ascii="Times New Roman" w:hAnsi="Times New Roman" w:cs="Times New Roman"/>
          <w:color w:val="000000"/>
          <w:sz w:val="28"/>
          <w:lang w:eastAsia="ru-RU"/>
        </w:rPr>
      </w:pPr>
    </w:p>
    <w:p w14:paraId="567C4FA2" w14:textId="77777777" w:rsidR="00815FD4" w:rsidRDefault="00815FD4" w:rsidP="006E697A">
      <w:pPr>
        <w:spacing w:after="0" w:line="240" w:lineRule="auto"/>
        <w:ind w:firstLine="720"/>
        <w:jc w:val="both"/>
        <w:rPr>
          <w:rFonts w:ascii="Times New Roman" w:hAnsi="Times New Roman" w:cs="Times New Roman"/>
          <w:color w:val="000000"/>
          <w:sz w:val="28"/>
          <w:lang w:eastAsia="ru-RU"/>
        </w:rPr>
      </w:pPr>
    </w:p>
    <w:p w14:paraId="7A07E00D" w14:textId="77777777" w:rsidR="00815FD4" w:rsidRDefault="00815FD4" w:rsidP="006E697A">
      <w:pPr>
        <w:spacing w:after="0" w:line="240" w:lineRule="auto"/>
        <w:ind w:firstLine="720"/>
        <w:jc w:val="both"/>
        <w:rPr>
          <w:rFonts w:ascii="Times New Roman" w:hAnsi="Times New Roman" w:cs="Times New Roman"/>
          <w:color w:val="000000"/>
          <w:sz w:val="28"/>
          <w:lang w:eastAsia="ru-RU"/>
        </w:rPr>
      </w:pPr>
    </w:p>
    <w:p w14:paraId="1B2B49A3" w14:textId="77777777" w:rsidR="00815FD4" w:rsidRDefault="00815FD4" w:rsidP="006E697A">
      <w:pPr>
        <w:spacing w:after="0" w:line="240" w:lineRule="auto"/>
        <w:ind w:firstLine="720"/>
        <w:jc w:val="both"/>
        <w:rPr>
          <w:rFonts w:ascii="Times New Roman" w:hAnsi="Times New Roman" w:cs="Times New Roman"/>
          <w:color w:val="000000"/>
          <w:sz w:val="28"/>
          <w:lang w:eastAsia="ru-RU"/>
        </w:rPr>
      </w:pPr>
    </w:p>
    <w:p w14:paraId="66B4AFE1" w14:textId="77777777" w:rsidR="00815FD4" w:rsidRDefault="00815FD4" w:rsidP="006E697A">
      <w:pPr>
        <w:spacing w:after="0" w:line="240" w:lineRule="auto"/>
        <w:ind w:firstLine="720"/>
        <w:jc w:val="both"/>
        <w:rPr>
          <w:rFonts w:ascii="Times New Roman" w:hAnsi="Times New Roman" w:cs="Times New Roman"/>
          <w:color w:val="000000"/>
          <w:sz w:val="28"/>
          <w:lang w:eastAsia="ru-RU"/>
        </w:rPr>
      </w:pPr>
    </w:p>
    <w:p w14:paraId="3CCC3763" w14:textId="77777777" w:rsidR="00815FD4" w:rsidRDefault="00815FD4" w:rsidP="006E697A">
      <w:pPr>
        <w:spacing w:after="0" w:line="240" w:lineRule="auto"/>
        <w:ind w:firstLine="720"/>
        <w:jc w:val="both"/>
        <w:rPr>
          <w:rFonts w:ascii="Times New Roman" w:hAnsi="Times New Roman" w:cs="Times New Roman"/>
          <w:color w:val="000000"/>
          <w:sz w:val="28"/>
          <w:lang w:eastAsia="ru-RU"/>
        </w:rPr>
      </w:pPr>
    </w:p>
    <w:p w14:paraId="017592FB" w14:textId="77777777" w:rsidR="00815FD4" w:rsidRDefault="00815FD4" w:rsidP="006E697A">
      <w:pPr>
        <w:spacing w:after="0" w:line="240" w:lineRule="auto"/>
        <w:ind w:firstLine="720"/>
        <w:jc w:val="both"/>
        <w:rPr>
          <w:rFonts w:ascii="Times New Roman" w:hAnsi="Times New Roman" w:cs="Times New Roman"/>
          <w:color w:val="000000"/>
          <w:sz w:val="28"/>
          <w:lang w:eastAsia="ru-RU"/>
        </w:rPr>
      </w:pPr>
    </w:p>
    <w:p w14:paraId="16945BA3" w14:textId="1A0FC4A2" w:rsidR="005F4512" w:rsidRDefault="005F4512">
      <w:pPr>
        <w:rPr>
          <w:rFonts w:ascii="Times New Roman" w:hAnsi="Times New Roman" w:cs="Times New Roman"/>
          <w:color w:val="000000"/>
          <w:sz w:val="28"/>
          <w:lang w:eastAsia="ru-RU"/>
        </w:rPr>
      </w:pPr>
      <w:r>
        <w:rPr>
          <w:rFonts w:ascii="Times New Roman" w:hAnsi="Times New Roman" w:cs="Times New Roman"/>
          <w:color w:val="000000"/>
          <w:sz w:val="28"/>
          <w:lang w:eastAsia="ru-RU"/>
        </w:rPr>
        <w:br w:type="page"/>
      </w:r>
    </w:p>
    <w:p w14:paraId="548C3563" w14:textId="77777777" w:rsidR="00E926A5" w:rsidRPr="009467CE" w:rsidRDefault="00E926A5" w:rsidP="008D1B84">
      <w:pPr>
        <w:pStyle w:val="10"/>
        <w:spacing w:before="0" w:line="240" w:lineRule="auto"/>
        <w:jc w:val="center"/>
      </w:pPr>
      <w:bookmarkStart w:id="9" w:name="_Toc188834269"/>
      <w:r w:rsidRPr="009467CE">
        <w:lastRenderedPageBreak/>
        <w:t>ЗАКЛЮЧЕНИЕ</w:t>
      </w:r>
      <w:bookmarkEnd w:id="9"/>
    </w:p>
    <w:p w14:paraId="21E8ECA6" w14:textId="77777777" w:rsidR="00AC427D" w:rsidRPr="009467CE" w:rsidRDefault="00AC427D" w:rsidP="00AC427D">
      <w:pPr>
        <w:spacing w:after="0" w:line="240" w:lineRule="auto"/>
        <w:jc w:val="both"/>
        <w:rPr>
          <w:rFonts w:ascii="Times New Roman" w:hAnsi="Times New Roman" w:cs="Times New Roman"/>
          <w:sz w:val="28"/>
          <w:szCs w:val="28"/>
        </w:rPr>
      </w:pPr>
    </w:p>
    <w:p w14:paraId="7FCB57A5" w14:textId="77777777" w:rsidR="00FE603B" w:rsidRPr="00FE603B" w:rsidRDefault="00FE603B" w:rsidP="00FE603B">
      <w:pPr>
        <w:spacing w:after="0" w:line="240" w:lineRule="auto"/>
        <w:ind w:firstLine="720"/>
        <w:jc w:val="both"/>
        <w:rPr>
          <w:rFonts w:ascii="Times New Roman" w:hAnsi="Times New Roman" w:cs="Times New Roman"/>
          <w:sz w:val="28"/>
          <w:szCs w:val="28"/>
          <w:lang w:val="ru-BY"/>
        </w:rPr>
      </w:pPr>
      <w:r w:rsidRPr="00FE603B">
        <w:rPr>
          <w:rFonts w:ascii="Times New Roman" w:hAnsi="Times New Roman" w:cs="Times New Roman"/>
          <w:sz w:val="28"/>
          <w:szCs w:val="28"/>
          <w:lang w:val="ru-BY"/>
        </w:rPr>
        <w:t xml:space="preserve">В ходе работы были изучены принципы многокритериального выбора альтернатив в условиях риска с применением метода анализа иерархий, а также проведено практическое применение СППР </w:t>
      </w:r>
      <w:proofErr w:type="spellStart"/>
      <w:r w:rsidRPr="00FE603B">
        <w:rPr>
          <w:rFonts w:ascii="Times New Roman" w:hAnsi="Times New Roman" w:cs="Times New Roman"/>
          <w:sz w:val="28"/>
          <w:szCs w:val="28"/>
          <w:lang w:val="ru-BY"/>
        </w:rPr>
        <w:t>ExpertChoice</w:t>
      </w:r>
      <w:proofErr w:type="spellEnd"/>
      <w:r w:rsidRPr="00FE603B">
        <w:rPr>
          <w:rFonts w:ascii="Times New Roman" w:hAnsi="Times New Roman" w:cs="Times New Roman"/>
          <w:sz w:val="28"/>
          <w:szCs w:val="28"/>
          <w:lang w:val="ru-BY"/>
        </w:rPr>
        <w:t>. На основе анализа трёх технологических линий для производства пластмассы были рассчитаны глобальные приоритеты для каждого варианта внешних условий. Для выбора рациональной альтернативы использовались различные критерии принятия решений, такие как критерий Байеса, Лапласа, Вальда и Гурвица.</w:t>
      </w:r>
    </w:p>
    <w:p w14:paraId="36EE4FC0" w14:textId="77777777" w:rsidR="00FE603B" w:rsidRPr="00FE603B" w:rsidRDefault="00FE603B" w:rsidP="00FE603B">
      <w:pPr>
        <w:spacing w:after="0" w:line="240" w:lineRule="auto"/>
        <w:ind w:firstLine="720"/>
        <w:jc w:val="both"/>
        <w:rPr>
          <w:rFonts w:ascii="Times New Roman" w:hAnsi="Times New Roman" w:cs="Times New Roman"/>
          <w:sz w:val="28"/>
          <w:szCs w:val="28"/>
          <w:lang w:val="ru-BY"/>
        </w:rPr>
      </w:pPr>
      <w:r w:rsidRPr="00FE603B">
        <w:rPr>
          <w:rFonts w:ascii="Times New Roman" w:hAnsi="Times New Roman" w:cs="Times New Roman"/>
          <w:sz w:val="28"/>
          <w:szCs w:val="28"/>
          <w:lang w:val="ru-BY"/>
        </w:rPr>
        <w:t>Анализ показал, что наиболее значимыми критериями для предприятия являются производительность и себестоимость пластмассы, что существенно повлияло на результаты ранжирования альтернатив. На основе сведённой матрицы выигрышей была выбрана линия, максимально соответствующая предпочтениям руководства и условиям внешней среды.</w:t>
      </w:r>
    </w:p>
    <w:p w14:paraId="6F76477F" w14:textId="77777777" w:rsidR="00080196" w:rsidRPr="009467CE" w:rsidRDefault="00FE603B" w:rsidP="00FE603B">
      <w:pPr>
        <w:spacing w:after="0" w:line="240" w:lineRule="auto"/>
        <w:ind w:firstLine="720"/>
        <w:jc w:val="both"/>
        <w:rPr>
          <w:rFonts w:ascii="Times New Roman" w:hAnsi="Times New Roman" w:cs="Times New Roman"/>
          <w:sz w:val="28"/>
          <w:szCs w:val="28"/>
          <w:lang w:val="ru-BY"/>
        </w:rPr>
      </w:pPr>
      <w:r w:rsidRPr="00FE603B">
        <w:rPr>
          <w:rFonts w:ascii="Times New Roman" w:hAnsi="Times New Roman" w:cs="Times New Roman"/>
          <w:sz w:val="28"/>
          <w:szCs w:val="28"/>
          <w:lang w:val="ru-BY"/>
        </w:rPr>
        <w:t>Полученные результаты могут быть использованы предприятием для повышения эффективности инвестиционных решений. Кроме того, работа продемонстрировала практическую ценность метода анализа иерархий и возможности его применения в реальных бизнес-задачах.</w:t>
      </w:r>
    </w:p>
    <w:sectPr w:rsidR="00080196" w:rsidRPr="009467CE" w:rsidSect="00815FD4">
      <w:pgSz w:w="11906" w:h="16838"/>
      <w:pgMar w:top="1134" w:right="850" w:bottom="1134" w:left="1701" w:header="567" w:footer="567" w:gutter="0"/>
      <w:pgNumType w:start="3"/>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90A84" w14:textId="77777777" w:rsidR="002A5260" w:rsidRDefault="002A5260">
      <w:pPr>
        <w:spacing w:after="0" w:line="240" w:lineRule="auto"/>
      </w:pPr>
      <w:r>
        <w:separator/>
      </w:r>
    </w:p>
  </w:endnote>
  <w:endnote w:type="continuationSeparator" w:id="0">
    <w:p w14:paraId="3EA10A97" w14:textId="77777777" w:rsidR="002A5260" w:rsidRDefault="002A52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Times">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8687337"/>
      <w:docPartObj>
        <w:docPartGallery w:val="Page Numbers (Bottom of Page)"/>
        <w:docPartUnique/>
      </w:docPartObj>
    </w:sdtPr>
    <w:sdtEndPr>
      <w:rPr>
        <w:rFonts w:ascii="Times New Roman" w:hAnsi="Times New Roman" w:cs="Times New Roman"/>
        <w:sz w:val="28"/>
        <w:szCs w:val="28"/>
      </w:rPr>
    </w:sdtEndPr>
    <w:sdtContent>
      <w:p w14:paraId="7905FEF5" w14:textId="77777777" w:rsidR="006E697A" w:rsidRPr="009A5950" w:rsidRDefault="006E697A" w:rsidP="009A5950">
        <w:pPr>
          <w:pStyle w:val="a6"/>
          <w:jc w:val="right"/>
          <w:rPr>
            <w:rFonts w:ascii="Times New Roman" w:hAnsi="Times New Roman" w:cs="Times New Roman"/>
            <w:sz w:val="28"/>
            <w:szCs w:val="28"/>
          </w:rPr>
        </w:pPr>
        <w:r w:rsidRPr="00253348">
          <w:rPr>
            <w:rFonts w:ascii="Times New Roman" w:hAnsi="Times New Roman" w:cs="Times New Roman"/>
            <w:sz w:val="28"/>
            <w:szCs w:val="28"/>
          </w:rPr>
          <w:fldChar w:fldCharType="begin"/>
        </w:r>
        <w:r w:rsidRPr="00253348">
          <w:rPr>
            <w:rFonts w:ascii="Times New Roman" w:hAnsi="Times New Roman" w:cs="Times New Roman"/>
            <w:sz w:val="28"/>
            <w:szCs w:val="28"/>
          </w:rPr>
          <w:instrText>PAGE   \* MERGEFORMAT</w:instrText>
        </w:r>
        <w:r w:rsidRPr="00253348">
          <w:rPr>
            <w:rFonts w:ascii="Times New Roman" w:hAnsi="Times New Roman" w:cs="Times New Roman"/>
            <w:sz w:val="28"/>
            <w:szCs w:val="28"/>
          </w:rPr>
          <w:fldChar w:fldCharType="separate"/>
        </w:r>
        <w:r w:rsidRPr="00253348">
          <w:rPr>
            <w:rFonts w:ascii="Times New Roman" w:hAnsi="Times New Roman" w:cs="Times New Roman"/>
            <w:sz w:val="28"/>
            <w:szCs w:val="28"/>
          </w:rPr>
          <w:t>2</w:t>
        </w:r>
        <w:r w:rsidRPr="00253348">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D3AB27" w14:textId="77777777" w:rsidR="006E697A" w:rsidRPr="0033109C" w:rsidRDefault="006E697A" w:rsidP="00815FD4">
    <w:pPr>
      <w:pStyle w:val="a6"/>
      <w:rPr>
        <w:rFonts w:ascii="Times New Roman" w:hAnsi="Times New Roman" w:cs="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AD563" w14:textId="77777777" w:rsidR="002A5260" w:rsidRDefault="002A5260">
      <w:pPr>
        <w:spacing w:after="0" w:line="240" w:lineRule="auto"/>
      </w:pPr>
      <w:r>
        <w:separator/>
      </w:r>
    </w:p>
  </w:footnote>
  <w:footnote w:type="continuationSeparator" w:id="0">
    <w:p w14:paraId="4433499E" w14:textId="77777777" w:rsidR="002A5260" w:rsidRDefault="002A52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D361B"/>
    <w:multiLevelType w:val="multilevel"/>
    <w:tmpl w:val="AB682020"/>
    <w:lvl w:ilvl="0">
      <w:start w:val="1"/>
      <w:numFmt w:val="decimal"/>
      <w:pStyle w:val="1"/>
      <w:lvlText w:val="%1."/>
      <w:lvlJc w:val="left"/>
      <w:pPr>
        <w:tabs>
          <w:tab w:val="num" w:pos="720"/>
        </w:tabs>
        <w:ind w:left="720" w:hanging="720"/>
      </w:pPr>
    </w:lvl>
    <w:lvl w:ilvl="1">
      <w:start w:val="1"/>
      <w:numFmt w:val="decimal"/>
      <w:pStyle w:val="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B3B0337"/>
    <w:multiLevelType w:val="multilevel"/>
    <w:tmpl w:val="752201C8"/>
    <w:lvl w:ilvl="0">
      <w:start w:val="1"/>
      <w:numFmt w:val="decimal"/>
      <w:lvlText w:val="%1"/>
      <w:lvlJc w:val="left"/>
      <w:pPr>
        <w:ind w:left="1068" w:hanging="360"/>
      </w:pPr>
    </w:lvl>
    <w:lvl w:ilvl="1">
      <w:start w:val="1"/>
      <w:numFmt w:val="decimal"/>
      <w:lvlText w:val="%1.%2."/>
      <w:lvlJc w:val="left"/>
      <w:pPr>
        <w:ind w:left="1428" w:hanging="719"/>
      </w:pPr>
    </w:lvl>
    <w:lvl w:ilvl="2">
      <w:start w:val="1"/>
      <w:numFmt w:val="decimal"/>
      <w:lvlText w:val="%1.%2.%3."/>
      <w:lvlJc w:val="left"/>
      <w:pPr>
        <w:ind w:left="1428" w:hanging="719"/>
      </w:pPr>
    </w:lvl>
    <w:lvl w:ilvl="3">
      <w:start w:val="1"/>
      <w:numFmt w:val="decimal"/>
      <w:lvlText w:val="%1.%2.%3.%4."/>
      <w:lvlJc w:val="left"/>
      <w:pPr>
        <w:ind w:left="1788" w:hanging="1080"/>
      </w:pPr>
    </w:lvl>
    <w:lvl w:ilvl="4">
      <w:start w:val="1"/>
      <w:numFmt w:val="decimal"/>
      <w:lvlText w:val="%1.%2.%3.%4.%5."/>
      <w:lvlJc w:val="left"/>
      <w:pPr>
        <w:ind w:left="1788" w:hanging="1080"/>
      </w:pPr>
    </w:lvl>
    <w:lvl w:ilvl="5">
      <w:start w:val="1"/>
      <w:numFmt w:val="decimal"/>
      <w:lvlText w:val="%1.%2.%3.%4.%5.%6."/>
      <w:lvlJc w:val="left"/>
      <w:pPr>
        <w:ind w:left="2148" w:hanging="1440"/>
      </w:pPr>
    </w:lvl>
    <w:lvl w:ilvl="6">
      <w:start w:val="1"/>
      <w:numFmt w:val="decimal"/>
      <w:lvlText w:val="%1.%2.%3.%4.%5.%6.%7."/>
      <w:lvlJc w:val="left"/>
      <w:pPr>
        <w:ind w:left="2508" w:hanging="1800"/>
      </w:pPr>
    </w:lvl>
    <w:lvl w:ilvl="7">
      <w:start w:val="1"/>
      <w:numFmt w:val="decimal"/>
      <w:lvlText w:val="%1.%2.%3.%4.%5.%6.%7.%8."/>
      <w:lvlJc w:val="left"/>
      <w:pPr>
        <w:ind w:left="2508" w:hanging="1800"/>
      </w:pPr>
    </w:lvl>
    <w:lvl w:ilvl="8">
      <w:start w:val="1"/>
      <w:numFmt w:val="decimal"/>
      <w:lvlText w:val="%1.%2.%3.%4.%5.%6.%7.%8.%9."/>
      <w:lvlJc w:val="left"/>
      <w:pPr>
        <w:ind w:left="2868" w:hanging="2160"/>
      </w:pPr>
    </w:lvl>
  </w:abstractNum>
  <w:abstractNum w:abstractNumId="2" w15:restartNumberingAfterBreak="0">
    <w:nsid w:val="0D5D6436"/>
    <w:multiLevelType w:val="multilevel"/>
    <w:tmpl w:val="68366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A36D0A"/>
    <w:multiLevelType w:val="hybridMultilevel"/>
    <w:tmpl w:val="C8F8552E"/>
    <w:lvl w:ilvl="0" w:tplc="54C2280C">
      <w:start w:val="1"/>
      <w:numFmt w:val="decimal"/>
      <w:lvlText w:val="%1."/>
      <w:lvlJc w:val="left"/>
      <w:pPr>
        <w:ind w:left="1069" w:hanging="360"/>
      </w:pPr>
      <w:rPr>
        <w:rFonts w:hint="default"/>
      </w:rPr>
    </w:lvl>
    <w:lvl w:ilvl="1" w:tplc="20000019" w:tentative="1">
      <w:start w:val="1"/>
      <w:numFmt w:val="lowerLetter"/>
      <w:lvlText w:val="%2."/>
      <w:lvlJc w:val="left"/>
      <w:pPr>
        <w:ind w:left="1789" w:hanging="360"/>
      </w:pPr>
    </w:lvl>
    <w:lvl w:ilvl="2" w:tplc="2000001B" w:tentative="1">
      <w:start w:val="1"/>
      <w:numFmt w:val="lowerRoman"/>
      <w:lvlText w:val="%3."/>
      <w:lvlJc w:val="right"/>
      <w:pPr>
        <w:ind w:left="2509" w:hanging="180"/>
      </w:pPr>
    </w:lvl>
    <w:lvl w:ilvl="3" w:tplc="2000000F" w:tentative="1">
      <w:start w:val="1"/>
      <w:numFmt w:val="decimal"/>
      <w:lvlText w:val="%4."/>
      <w:lvlJc w:val="left"/>
      <w:pPr>
        <w:ind w:left="3229" w:hanging="360"/>
      </w:pPr>
    </w:lvl>
    <w:lvl w:ilvl="4" w:tplc="20000019" w:tentative="1">
      <w:start w:val="1"/>
      <w:numFmt w:val="lowerLetter"/>
      <w:lvlText w:val="%5."/>
      <w:lvlJc w:val="left"/>
      <w:pPr>
        <w:ind w:left="3949" w:hanging="360"/>
      </w:pPr>
    </w:lvl>
    <w:lvl w:ilvl="5" w:tplc="2000001B" w:tentative="1">
      <w:start w:val="1"/>
      <w:numFmt w:val="lowerRoman"/>
      <w:lvlText w:val="%6."/>
      <w:lvlJc w:val="right"/>
      <w:pPr>
        <w:ind w:left="4669" w:hanging="180"/>
      </w:pPr>
    </w:lvl>
    <w:lvl w:ilvl="6" w:tplc="2000000F" w:tentative="1">
      <w:start w:val="1"/>
      <w:numFmt w:val="decimal"/>
      <w:lvlText w:val="%7."/>
      <w:lvlJc w:val="left"/>
      <w:pPr>
        <w:ind w:left="5389" w:hanging="360"/>
      </w:pPr>
    </w:lvl>
    <w:lvl w:ilvl="7" w:tplc="20000019" w:tentative="1">
      <w:start w:val="1"/>
      <w:numFmt w:val="lowerLetter"/>
      <w:lvlText w:val="%8."/>
      <w:lvlJc w:val="left"/>
      <w:pPr>
        <w:ind w:left="6109" w:hanging="360"/>
      </w:pPr>
    </w:lvl>
    <w:lvl w:ilvl="8" w:tplc="2000001B" w:tentative="1">
      <w:start w:val="1"/>
      <w:numFmt w:val="lowerRoman"/>
      <w:lvlText w:val="%9."/>
      <w:lvlJc w:val="right"/>
      <w:pPr>
        <w:ind w:left="6829" w:hanging="180"/>
      </w:pPr>
    </w:lvl>
  </w:abstractNum>
  <w:abstractNum w:abstractNumId="4" w15:restartNumberingAfterBreak="0">
    <w:nsid w:val="21C40BE8"/>
    <w:multiLevelType w:val="multilevel"/>
    <w:tmpl w:val="B2CCD562"/>
    <w:lvl w:ilvl="0">
      <w:start w:val="1"/>
      <w:numFmt w:val="decimal"/>
      <w:lvlText w:val="%1"/>
      <w:lvlJc w:val="left"/>
      <w:pPr>
        <w:ind w:left="928" w:hanging="360"/>
      </w:pPr>
      <w:rPr>
        <w:rFonts w:hint="default"/>
      </w:rPr>
    </w:lvl>
    <w:lvl w:ilvl="1">
      <w:start w:val="6"/>
      <w:numFmt w:val="decimal"/>
      <w:isLgl/>
      <w:lvlText w:val="%1.%2"/>
      <w:lvlJc w:val="left"/>
      <w:pPr>
        <w:ind w:left="1192" w:hanging="624"/>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648" w:hanging="1080"/>
      </w:pPr>
      <w:rPr>
        <w:rFonts w:hint="default"/>
      </w:rPr>
    </w:lvl>
    <w:lvl w:ilvl="4">
      <w:start w:val="1"/>
      <w:numFmt w:val="decimal"/>
      <w:isLgl/>
      <w:lvlText w:val="%1.%2.%3.%4.%5"/>
      <w:lvlJc w:val="left"/>
      <w:pPr>
        <w:ind w:left="1648" w:hanging="1080"/>
      </w:pPr>
      <w:rPr>
        <w:rFonts w:hint="default"/>
      </w:rPr>
    </w:lvl>
    <w:lvl w:ilvl="5">
      <w:start w:val="1"/>
      <w:numFmt w:val="decimal"/>
      <w:isLgl/>
      <w:lvlText w:val="%1.%2.%3.%4.%5.%6"/>
      <w:lvlJc w:val="left"/>
      <w:pPr>
        <w:ind w:left="2008" w:hanging="1440"/>
      </w:pPr>
      <w:rPr>
        <w:rFonts w:hint="default"/>
      </w:rPr>
    </w:lvl>
    <w:lvl w:ilvl="6">
      <w:start w:val="1"/>
      <w:numFmt w:val="decimal"/>
      <w:isLgl/>
      <w:lvlText w:val="%1.%2.%3.%4.%5.%6.%7"/>
      <w:lvlJc w:val="left"/>
      <w:pPr>
        <w:ind w:left="2008" w:hanging="1440"/>
      </w:pPr>
      <w:rPr>
        <w:rFonts w:hint="default"/>
      </w:rPr>
    </w:lvl>
    <w:lvl w:ilvl="7">
      <w:start w:val="1"/>
      <w:numFmt w:val="decimal"/>
      <w:isLgl/>
      <w:lvlText w:val="%1.%2.%3.%4.%5.%6.%7.%8"/>
      <w:lvlJc w:val="left"/>
      <w:pPr>
        <w:ind w:left="2368" w:hanging="1800"/>
      </w:pPr>
      <w:rPr>
        <w:rFonts w:hint="default"/>
      </w:rPr>
    </w:lvl>
    <w:lvl w:ilvl="8">
      <w:start w:val="1"/>
      <w:numFmt w:val="decimal"/>
      <w:isLgl/>
      <w:lvlText w:val="%1.%2.%3.%4.%5.%6.%7.%8.%9"/>
      <w:lvlJc w:val="left"/>
      <w:pPr>
        <w:ind w:left="2728" w:hanging="2160"/>
      </w:pPr>
      <w:rPr>
        <w:rFonts w:hint="default"/>
      </w:rPr>
    </w:lvl>
  </w:abstractNum>
  <w:abstractNum w:abstractNumId="5" w15:restartNumberingAfterBreak="0">
    <w:nsid w:val="22426F37"/>
    <w:multiLevelType w:val="multilevel"/>
    <w:tmpl w:val="A136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2308BE"/>
    <w:multiLevelType w:val="multilevel"/>
    <w:tmpl w:val="FEE66E2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363653"/>
    <w:multiLevelType w:val="hybridMultilevel"/>
    <w:tmpl w:val="224E669E"/>
    <w:lvl w:ilvl="0" w:tplc="8D486C32">
      <w:start w:val="1"/>
      <w:numFmt w:val="bullet"/>
      <w:suff w:val="space"/>
      <w:lvlText w:val=""/>
      <w:lvlJc w:val="left"/>
      <w:pPr>
        <w:ind w:left="0" w:firstLine="709"/>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8" w15:restartNumberingAfterBreak="0">
    <w:nsid w:val="465E4955"/>
    <w:multiLevelType w:val="multilevel"/>
    <w:tmpl w:val="85D0FC3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15:restartNumberingAfterBreak="0">
    <w:nsid w:val="49144030"/>
    <w:multiLevelType w:val="multilevel"/>
    <w:tmpl w:val="85D0FC3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0" w15:restartNumberingAfterBreak="0">
    <w:nsid w:val="52B957DB"/>
    <w:multiLevelType w:val="hybridMultilevel"/>
    <w:tmpl w:val="C798A1D8"/>
    <w:lvl w:ilvl="0" w:tplc="AE58137C">
      <w:start w:val="2"/>
      <w:numFmt w:val="decimal"/>
      <w:lvlText w:val="%1."/>
      <w:lvlJc w:val="left"/>
      <w:pPr>
        <w:ind w:left="927" w:hanging="360"/>
      </w:pPr>
      <w:rPr>
        <w:rFonts w:hint="default"/>
      </w:rPr>
    </w:lvl>
    <w:lvl w:ilvl="1" w:tplc="20000019">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11" w15:restartNumberingAfterBreak="0">
    <w:nsid w:val="52F71450"/>
    <w:multiLevelType w:val="hybridMultilevel"/>
    <w:tmpl w:val="F1A0233E"/>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56136F2A"/>
    <w:multiLevelType w:val="multilevel"/>
    <w:tmpl w:val="00C6F0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C73978"/>
    <w:multiLevelType w:val="multilevel"/>
    <w:tmpl w:val="00120238"/>
    <w:lvl w:ilvl="0">
      <w:start w:val="1"/>
      <w:numFmt w:val="decimal"/>
      <w:lvlText w:val="%1."/>
      <w:lvlJc w:val="left"/>
      <w:pPr>
        <w:tabs>
          <w:tab w:val="num" w:pos="720"/>
        </w:tabs>
        <w:ind w:left="720" w:hanging="38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5C015C6C"/>
    <w:multiLevelType w:val="multilevel"/>
    <w:tmpl w:val="85D0FC34"/>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5D734ED5"/>
    <w:multiLevelType w:val="multilevel"/>
    <w:tmpl w:val="F8321BC6"/>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o"/>
      <w:lvlJc w:val="left"/>
      <w:pPr>
        <w:tabs>
          <w:tab w:val="num" w:pos="1789"/>
        </w:tabs>
        <w:ind w:left="1789" w:hanging="360"/>
      </w:pPr>
      <w:rPr>
        <w:rFonts w:ascii="Courier New" w:hAnsi="Courier New" w:hint="default"/>
        <w:sz w:val="20"/>
      </w:rPr>
    </w:lvl>
    <w:lvl w:ilvl="2" w:tentative="1">
      <w:start w:val="1"/>
      <w:numFmt w:val="bullet"/>
      <w:lvlText w:val=""/>
      <w:lvlJc w:val="left"/>
      <w:pPr>
        <w:tabs>
          <w:tab w:val="num" w:pos="2509"/>
        </w:tabs>
        <w:ind w:left="2509" w:hanging="360"/>
      </w:pPr>
      <w:rPr>
        <w:rFonts w:ascii="Wingdings" w:hAnsi="Wingdings" w:hint="default"/>
        <w:sz w:val="20"/>
      </w:rPr>
    </w:lvl>
    <w:lvl w:ilvl="3" w:tentative="1">
      <w:start w:val="1"/>
      <w:numFmt w:val="bullet"/>
      <w:lvlText w:val=""/>
      <w:lvlJc w:val="left"/>
      <w:pPr>
        <w:tabs>
          <w:tab w:val="num" w:pos="3229"/>
        </w:tabs>
        <w:ind w:left="3229" w:hanging="360"/>
      </w:pPr>
      <w:rPr>
        <w:rFonts w:ascii="Wingdings" w:hAnsi="Wingdings" w:hint="default"/>
        <w:sz w:val="20"/>
      </w:rPr>
    </w:lvl>
    <w:lvl w:ilvl="4" w:tentative="1">
      <w:start w:val="1"/>
      <w:numFmt w:val="bullet"/>
      <w:lvlText w:val=""/>
      <w:lvlJc w:val="left"/>
      <w:pPr>
        <w:tabs>
          <w:tab w:val="num" w:pos="3949"/>
        </w:tabs>
        <w:ind w:left="3949" w:hanging="360"/>
      </w:pPr>
      <w:rPr>
        <w:rFonts w:ascii="Wingdings" w:hAnsi="Wingdings" w:hint="default"/>
        <w:sz w:val="20"/>
      </w:rPr>
    </w:lvl>
    <w:lvl w:ilvl="5" w:tentative="1">
      <w:start w:val="1"/>
      <w:numFmt w:val="bullet"/>
      <w:lvlText w:val=""/>
      <w:lvlJc w:val="left"/>
      <w:pPr>
        <w:tabs>
          <w:tab w:val="num" w:pos="4669"/>
        </w:tabs>
        <w:ind w:left="4669" w:hanging="360"/>
      </w:pPr>
      <w:rPr>
        <w:rFonts w:ascii="Wingdings" w:hAnsi="Wingdings" w:hint="default"/>
        <w:sz w:val="20"/>
      </w:rPr>
    </w:lvl>
    <w:lvl w:ilvl="6" w:tentative="1">
      <w:start w:val="1"/>
      <w:numFmt w:val="bullet"/>
      <w:lvlText w:val=""/>
      <w:lvlJc w:val="left"/>
      <w:pPr>
        <w:tabs>
          <w:tab w:val="num" w:pos="5389"/>
        </w:tabs>
        <w:ind w:left="5389" w:hanging="360"/>
      </w:pPr>
      <w:rPr>
        <w:rFonts w:ascii="Wingdings" w:hAnsi="Wingdings" w:hint="default"/>
        <w:sz w:val="20"/>
      </w:rPr>
    </w:lvl>
    <w:lvl w:ilvl="7" w:tentative="1">
      <w:start w:val="1"/>
      <w:numFmt w:val="bullet"/>
      <w:lvlText w:val=""/>
      <w:lvlJc w:val="left"/>
      <w:pPr>
        <w:tabs>
          <w:tab w:val="num" w:pos="6109"/>
        </w:tabs>
        <w:ind w:left="6109" w:hanging="360"/>
      </w:pPr>
      <w:rPr>
        <w:rFonts w:ascii="Wingdings" w:hAnsi="Wingdings" w:hint="default"/>
        <w:sz w:val="20"/>
      </w:rPr>
    </w:lvl>
    <w:lvl w:ilvl="8" w:tentative="1">
      <w:start w:val="1"/>
      <w:numFmt w:val="bullet"/>
      <w:lvlText w:val=""/>
      <w:lvlJc w:val="left"/>
      <w:pPr>
        <w:tabs>
          <w:tab w:val="num" w:pos="6829"/>
        </w:tabs>
        <w:ind w:left="6829" w:hanging="360"/>
      </w:pPr>
      <w:rPr>
        <w:rFonts w:ascii="Wingdings" w:hAnsi="Wingdings" w:hint="default"/>
        <w:sz w:val="20"/>
      </w:rPr>
    </w:lvl>
  </w:abstractNum>
  <w:abstractNum w:abstractNumId="16" w15:restartNumberingAfterBreak="0">
    <w:nsid w:val="61775965"/>
    <w:multiLevelType w:val="multilevel"/>
    <w:tmpl w:val="752201C8"/>
    <w:lvl w:ilvl="0">
      <w:start w:val="1"/>
      <w:numFmt w:val="decimal"/>
      <w:lvlText w:val="%1"/>
      <w:lvlJc w:val="left"/>
      <w:pPr>
        <w:ind w:left="1068" w:hanging="360"/>
      </w:pPr>
    </w:lvl>
    <w:lvl w:ilvl="1">
      <w:start w:val="1"/>
      <w:numFmt w:val="decimal"/>
      <w:lvlText w:val="%1.%2."/>
      <w:lvlJc w:val="left"/>
      <w:pPr>
        <w:ind w:left="1428" w:hanging="719"/>
      </w:pPr>
    </w:lvl>
    <w:lvl w:ilvl="2">
      <w:start w:val="1"/>
      <w:numFmt w:val="decimal"/>
      <w:lvlText w:val="%1.%2.%3."/>
      <w:lvlJc w:val="left"/>
      <w:pPr>
        <w:ind w:left="1428" w:hanging="719"/>
      </w:pPr>
    </w:lvl>
    <w:lvl w:ilvl="3">
      <w:start w:val="1"/>
      <w:numFmt w:val="decimal"/>
      <w:lvlText w:val="%1.%2.%3.%4."/>
      <w:lvlJc w:val="left"/>
      <w:pPr>
        <w:ind w:left="1788" w:hanging="1080"/>
      </w:pPr>
    </w:lvl>
    <w:lvl w:ilvl="4">
      <w:start w:val="1"/>
      <w:numFmt w:val="decimal"/>
      <w:lvlText w:val="%1.%2.%3.%4.%5."/>
      <w:lvlJc w:val="left"/>
      <w:pPr>
        <w:ind w:left="1788" w:hanging="1080"/>
      </w:pPr>
    </w:lvl>
    <w:lvl w:ilvl="5">
      <w:start w:val="1"/>
      <w:numFmt w:val="decimal"/>
      <w:lvlText w:val="%1.%2.%3.%4.%5.%6."/>
      <w:lvlJc w:val="left"/>
      <w:pPr>
        <w:ind w:left="2148" w:hanging="1440"/>
      </w:pPr>
    </w:lvl>
    <w:lvl w:ilvl="6">
      <w:start w:val="1"/>
      <w:numFmt w:val="decimal"/>
      <w:lvlText w:val="%1.%2.%3.%4.%5.%6.%7."/>
      <w:lvlJc w:val="left"/>
      <w:pPr>
        <w:ind w:left="2508" w:hanging="1800"/>
      </w:pPr>
    </w:lvl>
    <w:lvl w:ilvl="7">
      <w:start w:val="1"/>
      <w:numFmt w:val="decimal"/>
      <w:lvlText w:val="%1.%2.%3.%4.%5.%6.%7.%8."/>
      <w:lvlJc w:val="left"/>
      <w:pPr>
        <w:ind w:left="2508" w:hanging="1800"/>
      </w:pPr>
    </w:lvl>
    <w:lvl w:ilvl="8">
      <w:start w:val="1"/>
      <w:numFmt w:val="decimal"/>
      <w:lvlText w:val="%1.%2.%3.%4.%5.%6.%7.%8.%9."/>
      <w:lvlJc w:val="left"/>
      <w:pPr>
        <w:ind w:left="2868" w:hanging="2160"/>
      </w:pPr>
    </w:lvl>
  </w:abstractNum>
  <w:abstractNum w:abstractNumId="17" w15:restartNumberingAfterBreak="0">
    <w:nsid w:val="62FA562F"/>
    <w:multiLevelType w:val="hybridMultilevel"/>
    <w:tmpl w:val="5FCEFAAE"/>
    <w:lvl w:ilvl="0" w:tplc="A64C37CE">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8" w15:restartNumberingAfterBreak="0">
    <w:nsid w:val="6D274439"/>
    <w:multiLevelType w:val="hybridMultilevel"/>
    <w:tmpl w:val="DD38715C"/>
    <w:lvl w:ilvl="0" w:tplc="E1449FDC">
      <w:start w:val="1"/>
      <w:numFmt w:val="decimal"/>
      <w:lvlText w:val="%1"/>
      <w:lvlJc w:val="left"/>
      <w:pPr>
        <w:tabs>
          <w:tab w:val="num" w:pos="1630"/>
        </w:tabs>
        <w:ind w:left="1630" w:hanging="360"/>
      </w:pPr>
      <w:rPr>
        <w:rFonts w:hint="default"/>
        <w:b/>
        <w:i w:val="0"/>
      </w:rPr>
    </w:lvl>
    <w:lvl w:ilvl="1" w:tplc="30CA1AB4">
      <w:start w:val="1"/>
      <w:numFmt w:val="decimal"/>
      <w:lvlText w:val="%2"/>
      <w:lvlJc w:val="left"/>
      <w:pPr>
        <w:tabs>
          <w:tab w:val="num" w:pos="1440"/>
        </w:tabs>
        <w:ind w:left="1440" w:hanging="360"/>
      </w:pPr>
      <w:rPr>
        <w:rFonts w:hint="default"/>
        <w:b/>
        <w:i w:val="0"/>
      </w:rPr>
    </w:lvl>
    <w:lvl w:ilvl="2" w:tplc="2E1A0C4E">
      <w:start w:val="1"/>
      <w:numFmt w:val="decimal"/>
      <w:lvlText w:val="%3"/>
      <w:lvlJc w:val="left"/>
      <w:pPr>
        <w:tabs>
          <w:tab w:val="num" w:pos="2340"/>
        </w:tabs>
        <w:ind w:left="2340" w:hanging="360"/>
      </w:pPr>
      <w:rPr>
        <w:rFonts w:hint="default"/>
        <w:b/>
        <w:i w:val="0"/>
      </w:rPr>
    </w:lvl>
    <w:lvl w:ilvl="3" w:tplc="22F680C8">
      <w:start w:val="1"/>
      <w:numFmt w:val="bullet"/>
      <w:lvlText w:val="−"/>
      <w:lvlJc w:val="left"/>
      <w:pPr>
        <w:tabs>
          <w:tab w:val="num" w:pos="2880"/>
        </w:tabs>
        <w:ind w:left="2880" w:hanging="360"/>
      </w:pPr>
      <w:rPr>
        <w:rFonts w:ascii="Times New Roman" w:hAnsi="Times New Roman" w:cs="Times New Roman" w:hint="default"/>
        <w:b/>
        <w:i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6E2E2246"/>
    <w:multiLevelType w:val="multilevel"/>
    <w:tmpl w:val="3C424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7DD2D1E"/>
    <w:multiLevelType w:val="multilevel"/>
    <w:tmpl w:val="00120238"/>
    <w:lvl w:ilvl="0">
      <w:start w:val="1"/>
      <w:numFmt w:val="decimal"/>
      <w:lvlText w:val="%1."/>
      <w:lvlJc w:val="left"/>
      <w:pPr>
        <w:tabs>
          <w:tab w:val="num" w:pos="720"/>
        </w:tabs>
        <w:ind w:left="720" w:hanging="38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num w:numId="1">
    <w:abstractNumId w:val="16"/>
  </w:num>
  <w:num w:numId="2">
    <w:abstractNumId w:val="9"/>
  </w:num>
  <w:num w:numId="3">
    <w:abstractNumId w:val="0"/>
  </w:num>
  <w:num w:numId="4">
    <w:abstractNumId w:val="5"/>
  </w:num>
  <w:num w:numId="5">
    <w:abstractNumId w:val="11"/>
  </w:num>
  <w:num w:numId="6">
    <w:abstractNumId w:val="14"/>
  </w:num>
  <w:num w:numId="7">
    <w:abstractNumId w:val="8"/>
  </w:num>
  <w:num w:numId="8">
    <w:abstractNumId w:val="15"/>
  </w:num>
  <w:num w:numId="9">
    <w:abstractNumId w:val="12"/>
  </w:num>
  <w:num w:numId="10">
    <w:abstractNumId w:val="19"/>
  </w:num>
  <w:num w:numId="1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2"/>
  </w:num>
  <w:num w:numId="14">
    <w:abstractNumId w:val="17"/>
  </w:num>
  <w:num w:numId="15">
    <w:abstractNumId w:val="4"/>
  </w:num>
  <w:num w:numId="16">
    <w:abstractNumId w:val="20"/>
  </w:num>
  <w:num w:numId="17">
    <w:abstractNumId w:val="20"/>
  </w:num>
  <w:num w:numId="18">
    <w:abstractNumId w:val="6"/>
    <w:lvlOverride w:ilvl="0">
      <w:lvl w:ilvl="0">
        <w:numFmt w:val="decimal"/>
        <w:lvlText w:val="%1."/>
        <w:lvlJc w:val="left"/>
      </w:lvl>
    </w:lvlOverride>
  </w:num>
  <w:num w:numId="19">
    <w:abstractNumId w:val="6"/>
    <w:lvlOverride w:ilvl="0">
      <w:lvl w:ilvl="0">
        <w:numFmt w:val="decimal"/>
        <w:lvlText w:val="%1."/>
        <w:lvlJc w:val="left"/>
      </w:lvl>
    </w:lvlOverride>
  </w:num>
  <w:num w:numId="20">
    <w:abstractNumId w:val="6"/>
    <w:lvlOverride w:ilvl="0">
      <w:lvl w:ilvl="0">
        <w:numFmt w:val="decimal"/>
        <w:lvlText w:val="%1."/>
        <w:lvlJc w:val="left"/>
      </w:lvl>
    </w:lvlOverride>
  </w:num>
  <w:num w:numId="21">
    <w:abstractNumId w:val="13"/>
  </w:num>
  <w:num w:numId="22">
    <w:abstractNumId w:val="7"/>
  </w:num>
  <w:num w:numId="23">
    <w:abstractNumId w:val="3"/>
  </w:num>
  <w:num w:numId="24">
    <w:abstractNumId w:val="18"/>
  </w:num>
  <w:num w:numId="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B70"/>
    <w:rsid w:val="00002319"/>
    <w:rsid w:val="0001412F"/>
    <w:rsid w:val="00017938"/>
    <w:rsid w:val="00036CFF"/>
    <w:rsid w:val="00037083"/>
    <w:rsid w:val="000435D9"/>
    <w:rsid w:val="00043A87"/>
    <w:rsid w:val="000447FF"/>
    <w:rsid w:val="00056DDE"/>
    <w:rsid w:val="00057AB8"/>
    <w:rsid w:val="00065593"/>
    <w:rsid w:val="00072F71"/>
    <w:rsid w:val="00075B65"/>
    <w:rsid w:val="00076E68"/>
    <w:rsid w:val="00080196"/>
    <w:rsid w:val="00093E61"/>
    <w:rsid w:val="000972D7"/>
    <w:rsid w:val="000A7165"/>
    <w:rsid w:val="000A7CAC"/>
    <w:rsid w:val="000B258E"/>
    <w:rsid w:val="000B2B51"/>
    <w:rsid w:val="000C1BAB"/>
    <w:rsid w:val="000D4558"/>
    <w:rsid w:val="000D5230"/>
    <w:rsid w:val="000D7C0D"/>
    <w:rsid w:val="000E0B20"/>
    <w:rsid w:val="000F3084"/>
    <w:rsid w:val="00114754"/>
    <w:rsid w:val="0011493B"/>
    <w:rsid w:val="0011588E"/>
    <w:rsid w:val="00124B65"/>
    <w:rsid w:val="00137FE9"/>
    <w:rsid w:val="001441A6"/>
    <w:rsid w:val="00152B59"/>
    <w:rsid w:val="001530B7"/>
    <w:rsid w:val="0015397D"/>
    <w:rsid w:val="00162375"/>
    <w:rsid w:val="00173DEC"/>
    <w:rsid w:val="0017470F"/>
    <w:rsid w:val="00175548"/>
    <w:rsid w:val="00182C43"/>
    <w:rsid w:val="00194258"/>
    <w:rsid w:val="001951A2"/>
    <w:rsid w:val="00196D42"/>
    <w:rsid w:val="001B7688"/>
    <w:rsid w:val="001B7F97"/>
    <w:rsid w:val="001D3B64"/>
    <w:rsid w:val="001D6960"/>
    <w:rsid w:val="001D704C"/>
    <w:rsid w:val="001E19B4"/>
    <w:rsid w:val="001E59F7"/>
    <w:rsid w:val="001F45C9"/>
    <w:rsid w:val="00214B05"/>
    <w:rsid w:val="0021733A"/>
    <w:rsid w:val="00225EC9"/>
    <w:rsid w:val="00230E39"/>
    <w:rsid w:val="00232787"/>
    <w:rsid w:val="00234595"/>
    <w:rsid w:val="0024174E"/>
    <w:rsid w:val="00244707"/>
    <w:rsid w:val="00244772"/>
    <w:rsid w:val="002470CC"/>
    <w:rsid w:val="002517F3"/>
    <w:rsid w:val="00253348"/>
    <w:rsid w:val="00253E73"/>
    <w:rsid w:val="00261136"/>
    <w:rsid w:val="00266ADF"/>
    <w:rsid w:val="002745DF"/>
    <w:rsid w:val="00277677"/>
    <w:rsid w:val="002801D3"/>
    <w:rsid w:val="00287FD8"/>
    <w:rsid w:val="002926FC"/>
    <w:rsid w:val="00293D58"/>
    <w:rsid w:val="00293E80"/>
    <w:rsid w:val="002A2732"/>
    <w:rsid w:val="002A5260"/>
    <w:rsid w:val="002B3BB9"/>
    <w:rsid w:val="002E23C7"/>
    <w:rsid w:val="002F16A7"/>
    <w:rsid w:val="002F16B6"/>
    <w:rsid w:val="002F2020"/>
    <w:rsid w:val="00316D32"/>
    <w:rsid w:val="00317204"/>
    <w:rsid w:val="00317336"/>
    <w:rsid w:val="003174C6"/>
    <w:rsid w:val="00317F10"/>
    <w:rsid w:val="0033109C"/>
    <w:rsid w:val="00332D34"/>
    <w:rsid w:val="00333410"/>
    <w:rsid w:val="003456CA"/>
    <w:rsid w:val="00345BD4"/>
    <w:rsid w:val="003505DF"/>
    <w:rsid w:val="00351CA3"/>
    <w:rsid w:val="0035226C"/>
    <w:rsid w:val="00355298"/>
    <w:rsid w:val="003648DF"/>
    <w:rsid w:val="00366E63"/>
    <w:rsid w:val="00383400"/>
    <w:rsid w:val="00393281"/>
    <w:rsid w:val="003A234B"/>
    <w:rsid w:val="003B0EAA"/>
    <w:rsid w:val="003C25D3"/>
    <w:rsid w:val="003D336D"/>
    <w:rsid w:val="003D5888"/>
    <w:rsid w:val="003D6BDF"/>
    <w:rsid w:val="003E7001"/>
    <w:rsid w:val="003F5E0C"/>
    <w:rsid w:val="00401AB8"/>
    <w:rsid w:val="0040295C"/>
    <w:rsid w:val="00403E2A"/>
    <w:rsid w:val="00407659"/>
    <w:rsid w:val="004134B1"/>
    <w:rsid w:val="00415E7B"/>
    <w:rsid w:val="004556C2"/>
    <w:rsid w:val="00471654"/>
    <w:rsid w:val="00474B6B"/>
    <w:rsid w:val="0047780B"/>
    <w:rsid w:val="004931C5"/>
    <w:rsid w:val="004A3DD2"/>
    <w:rsid w:val="004B2D23"/>
    <w:rsid w:val="004E3E3E"/>
    <w:rsid w:val="004E5B70"/>
    <w:rsid w:val="004F0993"/>
    <w:rsid w:val="004F1138"/>
    <w:rsid w:val="004F22C8"/>
    <w:rsid w:val="004F7CDD"/>
    <w:rsid w:val="005024C0"/>
    <w:rsid w:val="00527EBA"/>
    <w:rsid w:val="00540426"/>
    <w:rsid w:val="0054457C"/>
    <w:rsid w:val="00544E14"/>
    <w:rsid w:val="00547A1D"/>
    <w:rsid w:val="00553EF3"/>
    <w:rsid w:val="005635FF"/>
    <w:rsid w:val="00566A49"/>
    <w:rsid w:val="0058595C"/>
    <w:rsid w:val="005A1FD6"/>
    <w:rsid w:val="005A4F56"/>
    <w:rsid w:val="005C31BA"/>
    <w:rsid w:val="005C708E"/>
    <w:rsid w:val="005D52A0"/>
    <w:rsid w:val="005D53E9"/>
    <w:rsid w:val="005E48C2"/>
    <w:rsid w:val="005F4512"/>
    <w:rsid w:val="00602222"/>
    <w:rsid w:val="00605442"/>
    <w:rsid w:val="006134C9"/>
    <w:rsid w:val="006271C3"/>
    <w:rsid w:val="006313AA"/>
    <w:rsid w:val="00643FB7"/>
    <w:rsid w:val="00645015"/>
    <w:rsid w:val="0064731A"/>
    <w:rsid w:val="00654EAB"/>
    <w:rsid w:val="0067242B"/>
    <w:rsid w:val="00673048"/>
    <w:rsid w:val="00690BE0"/>
    <w:rsid w:val="006924D5"/>
    <w:rsid w:val="006A05AD"/>
    <w:rsid w:val="006A2AF5"/>
    <w:rsid w:val="006A4120"/>
    <w:rsid w:val="006B5D69"/>
    <w:rsid w:val="006B68E7"/>
    <w:rsid w:val="006E4E72"/>
    <w:rsid w:val="006E697A"/>
    <w:rsid w:val="006F00F9"/>
    <w:rsid w:val="006F08B3"/>
    <w:rsid w:val="006F73DB"/>
    <w:rsid w:val="007218DE"/>
    <w:rsid w:val="0073421D"/>
    <w:rsid w:val="007355C0"/>
    <w:rsid w:val="00736A6C"/>
    <w:rsid w:val="0074258C"/>
    <w:rsid w:val="0075098D"/>
    <w:rsid w:val="0076644F"/>
    <w:rsid w:val="007707A2"/>
    <w:rsid w:val="00772076"/>
    <w:rsid w:val="007758FA"/>
    <w:rsid w:val="00782094"/>
    <w:rsid w:val="007856FA"/>
    <w:rsid w:val="00791CF2"/>
    <w:rsid w:val="007928C1"/>
    <w:rsid w:val="007960A9"/>
    <w:rsid w:val="007A762A"/>
    <w:rsid w:val="007B2178"/>
    <w:rsid w:val="007B63B5"/>
    <w:rsid w:val="007D0677"/>
    <w:rsid w:val="007D3D20"/>
    <w:rsid w:val="007D7F2F"/>
    <w:rsid w:val="007E6A86"/>
    <w:rsid w:val="007F34F3"/>
    <w:rsid w:val="007F398E"/>
    <w:rsid w:val="007F422C"/>
    <w:rsid w:val="008036CC"/>
    <w:rsid w:val="00811737"/>
    <w:rsid w:val="00813B4C"/>
    <w:rsid w:val="00815FD4"/>
    <w:rsid w:val="008218D1"/>
    <w:rsid w:val="0082275D"/>
    <w:rsid w:val="00831DBE"/>
    <w:rsid w:val="008356EE"/>
    <w:rsid w:val="00843198"/>
    <w:rsid w:val="00845BCB"/>
    <w:rsid w:val="00855C24"/>
    <w:rsid w:val="00864C7D"/>
    <w:rsid w:val="0086636A"/>
    <w:rsid w:val="00867078"/>
    <w:rsid w:val="00870EAF"/>
    <w:rsid w:val="008807B4"/>
    <w:rsid w:val="008944DC"/>
    <w:rsid w:val="00897D06"/>
    <w:rsid w:val="008A00EB"/>
    <w:rsid w:val="008A20AC"/>
    <w:rsid w:val="008B2195"/>
    <w:rsid w:val="008B724E"/>
    <w:rsid w:val="008C4C66"/>
    <w:rsid w:val="008D1B84"/>
    <w:rsid w:val="008D29DE"/>
    <w:rsid w:val="008F105C"/>
    <w:rsid w:val="008F458B"/>
    <w:rsid w:val="008F795D"/>
    <w:rsid w:val="00920974"/>
    <w:rsid w:val="009224BA"/>
    <w:rsid w:val="00924F4D"/>
    <w:rsid w:val="009321F6"/>
    <w:rsid w:val="00933625"/>
    <w:rsid w:val="00940C2F"/>
    <w:rsid w:val="00942C25"/>
    <w:rsid w:val="009467CE"/>
    <w:rsid w:val="00947571"/>
    <w:rsid w:val="00947962"/>
    <w:rsid w:val="00952098"/>
    <w:rsid w:val="00953235"/>
    <w:rsid w:val="0095334C"/>
    <w:rsid w:val="00975F34"/>
    <w:rsid w:val="00976357"/>
    <w:rsid w:val="00987D03"/>
    <w:rsid w:val="009A5950"/>
    <w:rsid w:val="009B3DD9"/>
    <w:rsid w:val="009D20CE"/>
    <w:rsid w:val="009E46C1"/>
    <w:rsid w:val="009F0908"/>
    <w:rsid w:val="00A027F8"/>
    <w:rsid w:val="00A12167"/>
    <w:rsid w:val="00A153E0"/>
    <w:rsid w:val="00A21565"/>
    <w:rsid w:val="00A26E10"/>
    <w:rsid w:val="00A326A6"/>
    <w:rsid w:val="00A4020E"/>
    <w:rsid w:val="00A43EAE"/>
    <w:rsid w:val="00A56C92"/>
    <w:rsid w:val="00A6578F"/>
    <w:rsid w:val="00A70640"/>
    <w:rsid w:val="00A75650"/>
    <w:rsid w:val="00A7639A"/>
    <w:rsid w:val="00A97DD6"/>
    <w:rsid w:val="00AA7333"/>
    <w:rsid w:val="00AC427D"/>
    <w:rsid w:val="00AC5FB5"/>
    <w:rsid w:val="00AC7EB8"/>
    <w:rsid w:val="00AD046B"/>
    <w:rsid w:val="00B122FD"/>
    <w:rsid w:val="00B21D82"/>
    <w:rsid w:val="00B348E6"/>
    <w:rsid w:val="00B36EF2"/>
    <w:rsid w:val="00B419A8"/>
    <w:rsid w:val="00B42AEA"/>
    <w:rsid w:val="00B4483A"/>
    <w:rsid w:val="00B55E17"/>
    <w:rsid w:val="00B62F32"/>
    <w:rsid w:val="00B66C40"/>
    <w:rsid w:val="00B676C8"/>
    <w:rsid w:val="00B924E4"/>
    <w:rsid w:val="00B95A95"/>
    <w:rsid w:val="00B97BA6"/>
    <w:rsid w:val="00BA0D7A"/>
    <w:rsid w:val="00BB1AE1"/>
    <w:rsid w:val="00BB7A02"/>
    <w:rsid w:val="00BC7458"/>
    <w:rsid w:val="00C00046"/>
    <w:rsid w:val="00C14582"/>
    <w:rsid w:val="00C156A9"/>
    <w:rsid w:val="00C22BCA"/>
    <w:rsid w:val="00C25F18"/>
    <w:rsid w:val="00C2774F"/>
    <w:rsid w:val="00C54A3B"/>
    <w:rsid w:val="00C56859"/>
    <w:rsid w:val="00C56D3A"/>
    <w:rsid w:val="00C605E2"/>
    <w:rsid w:val="00C65A73"/>
    <w:rsid w:val="00C7019A"/>
    <w:rsid w:val="00C708F3"/>
    <w:rsid w:val="00C7098C"/>
    <w:rsid w:val="00C75735"/>
    <w:rsid w:val="00C942CC"/>
    <w:rsid w:val="00CA4D3A"/>
    <w:rsid w:val="00CA5A92"/>
    <w:rsid w:val="00CB4182"/>
    <w:rsid w:val="00CB59FC"/>
    <w:rsid w:val="00CC078C"/>
    <w:rsid w:val="00CC74D5"/>
    <w:rsid w:val="00CD07F7"/>
    <w:rsid w:val="00CD38C3"/>
    <w:rsid w:val="00CD4327"/>
    <w:rsid w:val="00CF3C9C"/>
    <w:rsid w:val="00D05563"/>
    <w:rsid w:val="00D076F1"/>
    <w:rsid w:val="00D11A39"/>
    <w:rsid w:val="00D22862"/>
    <w:rsid w:val="00D25EEA"/>
    <w:rsid w:val="00D40D07"/>
    <w:rsid w:val="00D421C1"/>
    <w:rsid w:val="00D65E23"/>
    <w:rsid w:val="00D76F3C"/>
    <w:rsid w:val="00D80D72"/>
    <w:rsid w:val="00D87682"/>
    <w:rsid w:val="00D9005B"/>
    <w:rsid w:val="00D952F2"/>
    <w:rsid w:val="00DB1B82"/>
    <w:rsid w:val="00DC651A"/>
    <w:rsid w:val="00DD3F15"/>
    <w:rsid w:val="00DD5DCC"/>
    <w:rsid w:val="00DF70B7"/>
    <w:rsid w:val="00E00A78"/>
    <w:rsid w:val="00E02220"/>
    <w:rsid w:val="00E20212"/>
    <w:rsid w:val="00E210AC"/>
    <w:rsid w:val="00E21B33"/>
    <w:rsid w:val="00E21FAD"/>
    <w:rsid w:val="00E34648"/>
    <w:rsid w:val="00E42F82"/>
    <w:rsid w:val="00E45177"/>
    <w:rsid w:val="00E454AC"/>
    <w:rsid w:val="00E4660B"/>
    <w:rsid w:val="00E51BEA"/>
    <w:rsid w:val="00E60B84"/>
    <w:rsid w:val="00E75D56"/>
    <w:rsid w:val="00E8185C"/>
    <w:rsid w:val="00E824BD"/>
    <w:rsid w:val="00E926A5"/>
    <w:rsid w:val="00EC2644"/>
    <w:rsid w:val="00EC6FFD"/>
    <w:rsid w:val="00ED429F"/>
    <w:rsid w:val="00EE0911"/>
    <w:rsid w:val="00EF5083"/>
    <w:rsid w:val="00EF5772"/>
    <w:rsid w:val="00F043A6"/>
    <w:rsid w:val="00F04F31"/>
    <w:rsid w:val="00F05D88"/>
    <w:rsid w:val="00F131E8"/>
    <w:rsid w:val="00F15B96"/>
    <w:rsid w:val="00F170DE"/>
    <w:rsid w:val="00F2033F"/>
    <w:rsid w:val="00F333B8"/>
    <w:rsid w:val="00F425C7"/>
    <w:rsid w:val="00F50226"/>
    <w:rsid w:val="00F50853"/>
    <w:rsid w:val="00F63B31"/>
    <w:rsid w:val="00F65F07"/>
    <w:rsid w:val="00F860FD"/>
    <w:rsid w:val="00F90CFC"/>
    <w:rsid w:val="00F94913"/>
    <w:rsid w:val="00F9648D"/>
    <w:rsid w:val="00FB16E4"/>
    <w:rsid w:val="00FB25F3"/>
    <w:rsid w:val="00FB62B9"/>
    <w:rsid w:val="00FC57E2"/>
    <w:rsid w:val="00FD7D93"/>
    <w:rsid w:val="00FE0774"/>
    <w:rsid w:val="00FE603B"/>
    <w:rsid w:val="00FF1BB8"/>
    <w:rsid w:val="00FF5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E41D1"/>
  <w15:docId w15:val="{E32769F3-A489-428D-9968-23D5BE9E2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807B4"/>
  </w:style>
  <w:style w:type="paragraph" w:styleId="10">
    <w:name w:val="heading 1"/>
    <w:basedOn w:val="a"/>
    <w:next w:val="a"/>
    <w:link w:val="11"/>
    <w:uiPriority w:val="9"/>
    <w:qFormat/>
    <w:rsid w:val="001C5FF3"/>
    <w:pPr>
      <w:keepNext/>
      <w:keepLines/>
      <w:spacing w:before="480" w:after="0" w:line="276" w:lineRule="auto"/>
      <w:outlineLvl w:val="0"/>
    </w:pPr>
    <w:rPr>
      <w:rFonts w:ascii="Times New Roman" w:eastAsiaTheme="majorEastAsia" w:hAnsi="Times New Roman" w:cstheme="majorBidi"/>
      <w:b/>
      <w:bCs/>
      <w:color w:val="000000" w:themeColor="text1"/>
      <w:sz w:val="28"/>
      <w:szCs w:val="28"/>
    </w:rPr>
  </w:style>
  <w:style w:type="paragraph" w:styleId="20">
    <w:name w:val="heading 2"/>
    <w:basedOn w:val="a"/>
    <w:next w:val="a"/>
    <w:link w:val="21"/>
    <w:uiPriority w:val="9"/>
    <w:unhideWhenUsed/>
    <w:qFormat/>
    <w:rsid w:val="001C5FF3"/>
    <w:pPr>
      <w:keepNext/>
      <w:keepLines/>
      <w:spacing w:before="40" w:after="0"/>
      <w:outlineLvl w:val="1"/>
    </w:pPr>
    <w:rPr>
      <w:rFonts w:ascii="Times New Roman" w:eastAsiaTheme="majorEastAsia" w:hAnsi="Times New Roman" w:cstheme="majorBidi"/>
      <w:b/>
      <w:color w:val="000000" w:themeColor="text1"/>
      <w:sz w:val="28"/>
      <w:szCs w:val="26"/>
    </w:rPr>
  </w:style>
  <w:style w:type="paragraph" w:styleId="3">
    <w:name w:val="heading 3"/>
    <w:basedOn w:val="a"/>
    <w:next w:val="a"/>
    <w:link w:val="30"/>
    <w:uiPriority w:val="9"/>
    <w:unhideWhenUsed/>
    <w:qFormat/>
    <w:rsid w:val="00444AD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before="480" w:after="120"/>
    </w:pPr>
    <w:rPr>
      <w:b/>
      <w:sz w:val="72"/>
      <w:szCs w:val="72"/>
    </w:rPr>
  </w:style>
  <w:style w:type="paragraph" w:styleId="a4">
    <w:name w:val="header"/>
    <w:basedOn w:val="a"/>
    <w:link w:val="a5"/>
    <w:uiPriority w:val="99"/>
    <w:unhideWhenUsed/>
    <w:rsid w:val="00C50F3A"/>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C50F3A"/>
  </w:style>
  <w:style w:type="paragraph" w:styleId="a6">
    <w:name w:val="footer"/>
    <w:basedOn w:val="a"/>
    <w:link w:val="a7"/>
    <w:uiPriority w:val="99"/>
    <w:unhideWhenUsed/>
    <w:rsid w:val="00C50F3A"/>
    <w:pPr>
      <w:tabs>
        <w:tab w:val="center" w:pos="4677"/>
        <w:tab w:val="right" w:pos="9355"/>
      </w:tabs>
      <w:spacing w:after="0" w:line="240" w:lineRule="auto"/>
    </w:pPr>
  </w:style>
  <w:style w:type="character" w:customStyle="1" w:styleId="a7">
    <w:name w:val="Нижний колонтитул Знак"/>
    <w:basedOn w:val="a0"/>
    <w:link w:val="a6"/>
    <w:uiPriority w:val="99"/>
    <w:rsid w:val="00C50F3A"/>
  </w:style>
  <w:style w:type="character" w:customStyle="1" w:styleId="11">
    <w:name w:val="Заголовок 1 Знак"/>
    <w:basedOn w:val="a0"/>
    <w:link w:val="10"/>
    <w:uiPriority w:val="9"/>
    <w:rsid w:val="001C5FF3"/>
    <w:rPr>
      <w:rFonts w:ascii="Times New Roman" w:eastAsiaTheme="majorEastAsia" w:hAnsi="Times New Roman" w:cstheme="majorBidi"/>
      <w:b/>
      <w:bCs/>
      <w:color w:val="000000" w:themeColor="text1"/>
      <w:sz w:val="28"/>
      <w:szCs w:val="28"/>
    </w:rPr>
  </w:style>
  <w:style w:type="paragraph" w:styleId="a8">
    <w:name w:val="List Paragraph"/>
    <w:basedOn w:val="a"/>
    <w:link w:val="a9"/>
    <w:uiPriority w:val="34"/>
    <w:qFormat/>
    <w:rsid w:val="00B5667E"/>
    <w:pPr>
      <w:ind w:left="720"/>
      <w:contextualSpacing/>
    </w:pPr>
  </w:style>
  <w:style w:type="character" w:styleId="aa">
    <w:name w:val="Hyperlink"/>
    <w:basedOn w:val="a0"/>
    <w:uiPriority w:val="99"/>
    <w:unhideWhenUsed/>
    <w:rsid w:val="00B5667E"/>
    <w:rPr>
      <w:color w:val="0563C1" w:themeColor="hyperlink"/>
      <w:u w:val="single"/>
    </w:rPr>
  </w:style>
  <w:style w:type="paragraph" w:customStyle="1" w:styleId="ab">
    <w:name w:val="Диплом"/>
    <w:basedOn w:val="a"/>
    <w:link w:val="ac"/>
    <w:qFormat/>
    <w:rsid w:val="00AD0007"/>
    <w:pPr>
      <w:spacing w:after="0" w:line="240" w:lineRule="auto"/>
      <w:ind w:firstLine="709"/>
      <w:jc w:val="both"/>
    </w:pPr>
    <w:rPr>
      <w:rFonts w:ascii="Times New Roman" w:hAnsi="Times New Roman" w:cs="Times New Roman"/>
      <w:sz w:val="28"/>
      <w:szCs w:val="28"/>
      <w:lang w:val="be-BY"/>
    </w:rPr>
  </w:style>
  <w:style w:type="character" w:customStyle="1" w:styleId="ac">
    <w:name w:val="Диплом Знак"/>
    <w:basedOn w:val="a0"/>
    <w:link w:val="ab"/>
    <w:rsid w:val="00AD0007"/>
    <w:rPr>
      <w:rFonts w:ascii="Times New Roman" w:hAnsi="Times New Roman" w:cs="Times New Roman"/>
      <w:sz w:val="28"/>
      <w:szCs w:val="28"/>
      <w:lang w:val="be-BY"/>
    </w:rPr>
  </w:style>
  <w:style w:type="character" w:customStyle="1" w:styleId="a9">
    <w:name w:val="Абзац списка Знак"/>
    <w:link w:val="a8"/>
    <w:uiPriority w:val="34"/>
    <w:locked/>
    <w:rsid w:val="00AD0007"/>
  </w:style>
  <w:style w:type="paragraph" w:styleId="ad">
    <w:name w:val="Normal (Web)"/>
    <w:basedOn w:val="a"/>
    <w:uiPriority w:val="99"/>
    <w:unhideWhenUsed/>
    <w:rsid w:val="008F5B8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l-k">
    <w:name w:val="pl-k"/>
    <w:basedOn w:val="a0"/>
    <w:rsid w:val="008F5B86"/>
  </w:style>
  <w:style w:type="character" w:customStyle="1" w:styleId="pl-c1">
    <w:name w:val="pl-c1"/>
    <w:basedOn w:val="a0"/>
    <w:rsid w:val="008F5B86"/>
  </w:style>
  <w:style w:type="character" w:customStyle="1" w:styleId="pl-en">
    <w:name w:val="pl-en"/>
    <w:basedOn w:val="a0"/>
    <w:rsid w:val="008F5B86"/>
  </w:style>
  <w:style w:type="paragraph" w:styleId="HTML">
    <w:name w:val="HTML Preformatted"/>
    <w:basedOn w:val="a"/>
    <w:link w:val="HTML0"/>
    <w:uiPriority w:val="99"/>
    <w:semiHidden/>
    <w:unhideWhenUsed/>
    <w:rsid w:val="00781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81F32"/>
    <w:rPr>
      <w:rFonts w:ascii="Courier New" w:eastAsia="Times New Roman" w:hAnsi="Courier New" w:cs="Courier New"/>
      <w:sz w:val="20"/>
      <w:szCs w:val="20"/>
      <w:lang w:eastAsia="ru-RU"/>
    </w:rPr>
  </w:style>
  <w:style w:type="paragraph" w:styleId="ae">
    <w:name w:val="Balloon Text"/>
    <w:basedOn w:val="a"/>
    <w:link w:val="af"/>
    <w:uiPriority w:val="99"/>
    <w:semiHidden/>
    <w:unhideWhenUsed/>
    <w:rsid w:val="004127A8"/>
    <w:pPr>
      <w:spacing w:after="0" w:line="240" w:lineRule="auto"/>
    </w:pPr>
    <w:rPr>
      <w:rFonts w:ascii="Segoe UI" w:hAnsi="Segoe UI" w:cs="Segoe UI"/>
      <w:sz w:val="18"/>
      <w:szCs w:val="18"/>
    </w:rPr>
  </w:style>
  <w:style w:type="character" w:customStyle="1" w:styleId="af">
    <w:name w:val="Текст выноски Знак"/>
    <w:basedOn w:val="a0"/>
    <w:link w:val="ae"/>
    <w:uiPriority w:val="99"/>
    <w:semiHidden/>
    <w:rsid w:val="004127A8"/>
    <w:rPr>
      <w:rFonts w:ascii="Segoe UI" w:hAnsi="Segoe UI" w:cs="Segoe UI"/>
      <w:sz w:val="18"/>
      <w:szCs w:val="18"/>
    </w:rPr>
  </w:style>
  <w:style w:type="character" w:styleId="af0">
    <w:name w:val="Strong"/>
    <w:basedOn w:val="a0"/>
    <w:uiPriority w:val="22"/>
    <w:qFormat/>
    <w:rsid w:val="00B836F1"/>
    <w:rPr>
      <w:b/>
      <w:bCs/>
    </w:rPr>
  </w:style>
  <w:style w:type="paragraph" w:styleId="22">
    <w:name w:val="toc 2"/>
    <w:basedOn w:val="a"/>
    <w:next w:val="a"/>
    <w:autoRedefine/>
    <w:uiPriority w:val="39"/>
    <w:qFormat/>
    <w:rsid w:val="00884CAF"/>
    <w:pPr>
      <w:suppressAutoHyphens/>
      <w:spacing w:after="0" w:line="240" w:lineRule="auto"/>
      <w:ind w:left="240"/>
    </w:pPr>
    <w:rPr>
      <w:rFonts w:ascii="Times New Roman" w:eastAsia="Times New Roman" w:hAnsi="Times New Roman" w:cs="Times New Roman"/>
      <w:sz w:val="24"/>
      <w:szCs w:val="20"/>
      <w:lang w:eastAsia="ru-RU"/>
    </w:rPr>
  </w:style>
  <w:style w:type="paragraph" w:styleId="12">
    <w:name w:val="toc 1"/>
    <w:basedOn w:val="a"/>
    <w:next w:val="a"/>
    <w:autoRedefine/>
    <w:uiPriority w:val="39"/>
    <w:qFormat/>
    <w:rsid w:val="001E6FFF"/>
    <w:pPr>
      <w:tabs>
        <w:tab w:val="left" w:pos="284"/>
        <w:tab w:val="right" w:leader="dot" w:pos="9628"/>
      </w:tabs>
      <w:suppressAutoHyphens/>
      <w:spacing w:after="0" w:line="240" w:lineRule="auto"/>
    </w:pPr>
    <w:rPr>
      <w:rFonts w:ascii="Times New Roman" w:eastAsia="Times New Roman" w:hAnsi="Times New Roman" w:cs="Times New Roman"/>
      <w:sz w:val="24"/>
      <w:szCs w:val="20"/>
      <w:lang w:eastAsia="ru-RU"/>
    </w:rPr>
  </w:style>
  <w:style w:type="paragraph" w:styleId="af1">
    <w:name w:val="TOC Heading"/>
    <w:basedOn w:val="10"/>
    <w:next w:val="a"/>
    <w:uiPriority w:val="39"/>
    <w:unhideWhenUsed/>
    <w:qFormat/>
    <w:rsid w:val="00884CAF"/>
    <w:pPr>
      <w:keepNext w:val="0"/>
      <w:keepLines w:val="0"/>
      <w:spacing w:before="0" w:after="160" w:line="240" w:lineRule="auto"/>
      <w:jc w:val="center"/>
      <w:outlineLvl w:val="9"/>
    </w:pPr>
    <w:rPr>
      <w:rFonts w:eastAsiaTheme="minorHAnsi" w:cs="Times New Roman"/>
      <w:bCs w:val="0"/>
      <w:color w:val="auto"/>
      <w:lang w:eastAsia="ru-RU"/>
    </w:rPr>
  </w:style>
  <w:style w:type="character" w:customStyle="1" w:styleId="21">
    <w:name w:val="Заголовок 2 Знак"/>
    <w:basedOn w:val="a0"/>
    <w:link w:val="20"/>
    <w:uiPriority w:val="9"/>
    <w:rsid w:val="001C5FF3"/>
    <w:rPr>
      <w:rFonts w:ascii="Times New Roman" w:eastAsiaTheme="majorEastAsia" w:hAnsi="Times New Roman" w:cstheme="majorBidi"/>
      <w:b/>
      <w:color w:val="000000" w:themeColor="text1"/>
      <w:sz w:val="28"/>
      <w:szCs w:val="26"/>
    </w:rPr>
  </w:style>
  <w:style w:type="paragraph" w:styleId="af2">
    <w:name w:val="Body Text"/>
    <w:basedOn w:val="a"/>
    <w:link w:val="af3"/>
    <w:rsid w:val="00A6489B"/>
    <w:pPr>
      <w:spacing w:after="0" w:line="240" w:lineRule="auto"/>
    </w:pPr>
    <w:rPr>
      <w:rFonts w:ascii="Times New Roman" w:eastAsia="Times New Roman" w:hAnsi="Times New Roman" w:cs="Times New Roman"/>
      <w:i/>
      <w:iCs/>
      <w:sz w:val="24"/>
      <w:szCs w:val="24"/>
      <w:lang w:eastAsia="ru-RU"/>
    </w:rPr>
  </w:style>
  <w:style w:type="character" w:customStyle="1" w:styleId="af3">
    <w:name w:val="Основной текст Знак"/>
    <w:basedOn w:val="a0"/>
    <w:link w:val="af2"/>
    <w:rsid w:val="00A6489B"/>
    <w:rPr>
      <w:rFonts w:ascii="Times New Roman" w:eastAsia="Times New Roman" w:hAnsi="Times New Roman" w:cs="Times New Roman"/>
      <w:i/>
      <w:iCs/>
      <w:sz w:val="24"/>
      <w:szCs w:val="24"/>
      <w:lang w:eastAsia="ru-RU"/>
    </w:rPr>
  </w:style>
  <w:style w:type="paragraph" w:customStyle="1" w:styleId="1">
    <w:name w:val="Нумерованный заголовок 1"/>
    <w:basedOn w:val="10"/>
    <w:next w:val="a"/>
    <w:link w:val="13"/>
    <w:qFormat/>
    <w:rsid w:val="00CA6A5D"/>
    <w:pPr>
      <w:numPr>
        <w:numId w:val="3"/>
      </w:numPr>
      <w:spacing w:before="0" w:line="240" w:lineRule="auto"/>
      <w:contextualSpacing/>
      <w:jc w:val="both"/>
    </w:pPr>
    <w:rPr>
      <w:bCs w:val="0"/>
      <w:szCs w:val="32"/>
    </w:rPr>
  </w:style>
  <w:style w:type="paragraph" w:customStyle="1" w:styleId="2">
    <w:name w:val="Нумерованный заголовок 2"/>
    <w:basedOn w:val="20"/>
    <w:next w:val="a"/>
    <w:link w:val="23"/>
    <w:autoRedefine/>
    <w:qFormat/>
    <w:rsid w:val="00CA6A5D"/>
    <w:pPr>
      <w:numPr>
        <w:ilvl w:val="1"/>
        <w:numId w:val="3"/>
      </w:numPr>
      <w:spacing w:before="0" w:line="240" w:lineRule="auto"/>
      <w:contextualSpacing/>
    </w:pPr>
    <w:rPr>
      <w:color w:val="auto"/>
    </w:rPr>
  </w:style>
  <w:style w:type="character" w:customStyle="1" w:styleId="13">
    <w:name w:val="Нумерованный заголовок 1 Знак"/>
    <w:basedOn w:val="11"/>
    <w:link w:val="1"/>
    <w:rsid w:val="00CA6A5D"/>
    <w:rPr>
      <w:rFonts w:ascii="Times New Roman" w:eastAsiaTheme="majorEastAsia" w:hAnsi="Times New Roman" w:cstheme="majorBidi"/>
      <w:b/>
      <w:bCs w:val="0"/>
      <w:color w:val="000000" w:themeColor="text1"/>
      <w:sz w:val="28"/>
      <w:szCs w:val="32"/>
    </w:rPr>
  </w:style>
  <w:style w:type="paragraph" w:customStyle="1" w:styleId="af4">
    <w:name w:val="основной гост"/>
    <w:basedOn w:val="a"/>
    <w:link w:val="af5"/>
    <w:qFormat/>
    <w:rsid w:val="00CA6A5D"/>
    <w:pPr>
      <w:spacing w:after="0" w:line="240" w:lineRule="auto"/>
      <w:ind w:firstLine="709"/>
      <w:jc w:val="both"/>
    </w:pPr>
    <w:rPr>
      <w:rFonts w:ascii="Times New Roman" w:hAnsi="Times New Roman"/>
      <w:sz w:val="28"/>
    </w:rPr>
  </w:style>
  <w:style w:type="character" w:customStyle="1" w:styleId="af5">
    <w:name w:val="основной гост Знак"/>
    <w:basedOn w:val="a0"/>
    <w:link w:val="af4"/>
    <w:rsid w:val="00CA6A5D"/>
    <w:rPr>
      <w:rFonts w:ascii="Times New Roman" w:hAnsi="Times New Roman"/>
      <w:sz w:val="28"/>
    </w:rPr>
  </w:style>
  <w:style w:type="table" w:styleId="af6">
    <w:name w:val="Table Grid"/>
    <w:basedOn w:val="a1"/>
    <w:uiPriority w:val="39"/>
    <w:rsid w:val="005212AD"/>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Заголовок 3 Знак"/>
    <w:basedOn w:val="a0"/>
    <w:link w:val="3"/>
    <w:uiPriority w:val="9"/>
    <w:rsid w:val="00444ADB"/>
    <w:rPr>
      <w:rFonts w:asciiTheme="majorHAnsi" w:eastAsiaTheme="majorEastAsia" w:hAnsiTheme="majorHAnsi" w:cstheme="majorBidi"/>
      <w:color w:val="1F4D78" w:themeColor="accent1" w:themeShade="7F"/>
      <w:sz w:val="24"/>
      <w:szCs w:val="24"/>
    </w:rPr>
  </w:style>
  <w:style w:type="character" w:styleId="af7">
    <w:name w:val="Unresolved Mention"/>
    <w:basedOn w:val="a0"/>
    <w:uiPriority w:val="99"/>
    <w:semiHidden/>
    <w:unhideWhenUsed/>
    <w:rsid w:val="00444ADB"/>
    <w:rPr>
      <w:color w:val="605E5C"/>
      <w:shd w:val="clear" w:color="auto" w:fill="E1DFDD"/>
    </w:rPr>
  </w:style>
  <w:style w:type="character" w:styleId="af8">
    <w:name w:val="Placeholder Text"/>
    <w:basedOn w:val="a0"/>
    <w:uiPriority w:val="99"/>
    <w:semiHidden/>
    <w:rsid w:val="00DA78DA"/>
    <w:rPr>
      <w:color w:val="808080"/>
    </w:rPr>
  </w:style>
  <w:style w:type="character" w:styleId="af9">
    <w:name w:val="Emphasis"/>
    <w:basedOn w:val="a0"/>
    <w:uiPriority w:val="20"/>
    <w:qFormat/>
    <w:rsid w:val="00025BDF"/>
    <w:rPr>
      <w:i/>
      <w:iCs/>
    </w:rPr>
  </w:style>
  <w:style w:type="character" w:customStyle="1" w:styleId="23">
    <w:name w:val="Нумерованный заголовок 2 Знак"/>
    <w:basedOn w:val="21"/>
    <w:link w:val="2"/>
    <w:rsid w:val="00DE3297"/>
    <w:rPr>
      <w:rFonts w:ascii="Times New Roman" w:eastAsiaTheme="majorEastAsia" w:hAnsi="Times New Roman" w:cstheme="majorBidi"/>
      <w:b/>
      <w:color w:val="000000" w:themeColor="text1"/>
      <w:sz w:val="28"/>
      <w:szCs w:val="26"/>
    </w:rPr>
  </w:style>
  <w:style w:type="character" w:styleId="afa">
    <w:name w:val="FollowedHyperlink"/>
    <w:basedOn w:val="a0"/>
    <w:uiPriority w:val="99"/>
    <w:semiHidden/>
    <w:unhideWhenUsed/>
    <w:rsid w:val="00D878BE"/>
    <w:rPr>
      <w:color w:val="954F72" w:themeColor="followedHyperlink"/>
      <w:u w:val="single"/>
    </w:rPr>
  </w:style>
  <w:style w:type="paragraph" w:styleId="afb">
    <w:name w:val="Plain Text"/>
    <w:basedOn w:val="a"/>
    <w:link w:val="afc"/>
    <w:rsid w:val="006838FF"/>
    <w:pPr>
      <w:spacing w:after="0" w:line="240" w:lineRule="auto"/>
    </w:pPr>
    <w:rPr>
      <w:rFonts w:ascii="Courier New" w:eastAsia="Times New Roman" w:hAnsi="Courier New" w:cs="Courier New"/>
      <w:sz w:val="20"/>
      <w:szCs w:val="20"/>
      <w:lang w:eastAsia="ru-RU"/>
    </w:rPr>
  </w:style>
  <w:style w:type="character" w:customStyle="1" w:styleId="afc">
    <w:name w:val="Текст Знак"/>
    <w:basedOn w:val="a0"/>
    <w:link w:val="afb"/>
    <w:rsid w:val="006838FF"/>
    <w:rPr>
      <w:rFonts w:ascii="Courier New" w:eastAsia="Times New Roman" w:hAnsi="Courier New" w:cs="Courier New"/>
      <w:sz w:val="20"/>
      <w:szCs w:val="20"/>
      <w:lang w:eastAsia="ru-RU"/>
    </w:rPr>
  </w:style>
  <w:style w:type="paragraph" w:customStyle="1" w:styleId="avpropvalue">
    <w:name w:val="av_propvalue"/>
    <w:basedOn w:val="a"/>
    <w:rsid w:val="009A0B70"/>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afd">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fe">
    <w:basedOn w:val="a1"/>
    <w:pPr>
      <w:widowControl w:val="0"/>
      <w:spacing w:after="0" w:line="240" w:lineRule="auto"/>
    </w:pPr>
    <w:tblPr>
      <w:tblStyleRowBandSize w:val="1"/>
      <w:tblStyleColBandSize w:val="1"/>
    </w:tblPr>
  </w:style>
  <w:style w:type="table" w:customStyle="1" w:styleId="aff">
    <w:basedOn w:val="a1"/>
    <w:pPr>
      <w:widowControl w:val="0"/>
      <w:spacing w:after="0" w:line="240" w:lineRule="auto"/>
    </w:pPr>
    <w:tblPr>
      <w:tblStyleRowBandSize w:val="1"/>
      <w:tblStyleColBandSize w:val="1"/>
    </w:tblPr>
  </w:style>
  <w:style w:type="table" w:customStyle="1" w:styleId="aff0">
    <w:basedOn w:val="a1"/>
    <w:tblPr>
      <w:tblStyleRowBandSize w:val="1"/>
      <w:tblStyleColBandSize w:val="1"/>
      <w:tblCellMar>
        <w:left w:w="115" w:type="dxa"/>
        <w:right w:w="115" w:type="dxa"/>
      </w:tblCellMar>
    </w:tblPr>
  </w:style>
  <w:style w:type="paragraph" w:customStyle="1" w:styleId="14">
    <w:name w:val="Обычный1"/>
    <w:rsid w:val="007F422C"/>
    <w:pPr>
      <w:spacing w:after="0" w:line="276" w:lineRule="auto"/>
    </w:pPr>
    <w:rPr>
      <w:rFonts w:ascii="Arial" w:eastAsia="Arial" w:hAnsi="Arial" w:cs="Arial"/>
      <w:lang w:eastAsia="zh-TW"/>
    </w:rPr>
  </w:style>
  <w:style w:type="character" w:styleId="aff1">
    <w:name w:val="line number"/>
    <w:basedOn w:val="a0"/>
    <w:uiPriority w:val="99"/>
    <w:semiHidden/>
    <w:unhideWhenUsed/>
    <w:rsid w:val="000435D9"/>
  </w:style>
  <w:style w:type="character" w:customStyle="1" w:styleId="apple-tab-span">
    <w:name w:val="apple-tab-span"/>
    <w:basedOn w:val="a0"/>
    <w:rsid w:val="000A7CAC"/>
  </w:style>
  <w:style w:type="paragraph" w:styleId="24">
    <w:name w:val="Body Text Indent 2"/>
    <w:basedOn w:val="a"/>
    <w:link w:val="25"/>
    <w:uiPriority w:val="99"/>
    <w:unhideWhenUsed/>
    <w:rsid w:val="001D3B64"/>
    <w:pPr>
      <w:spacing w:after="120" w:line="480" w:lineRule="auto"/>
      <w:ind w:left="283"/>
    </w:pPr>
  </w:style>
  <w:style w:type="character" w:customStyle="1" w:styleId="25">
    <w:name w:val="Основной текст с отступом 2 Знак"/>
    <w:basedOn w:val="a0"/>
    <w:link w:val="24"/>
    <w:uiPriority w:val="99"/>
    <w:rsid w:val="001D3B64"/>
  </w:style>
  <w:style w:type="paragraph" w:styleId="aff2">
    <w:name w:val="Block Text"/>
    <w:basedOn w:val="a"/>
    <w:rsid w:val="00124B65"/>
    <w:pPr>
      <w:keepNext/>
      <w:spacing w:after="240" w:line="240" w:lineRule="auto"/>
      <w:ind w:left="1418" w:right="1559" w:hanging="567"/>
      <w:jc w:val="both"/>
    </w:pPr>
    <w:rPr>
      <w:rFonts w:ascii="Times New Roman" w:eastAsia="Times New Roman" w:hAnsi="Times New Roman" w:cs="Times New Roman"/>
      <w:sz w:val="28"/>
      <w:szCs w:val="20"/>
      <w:lang w:eastAsia="ru-RU"/>
    </w:rPr>
  </w:style>
  <w:style w:type="paragraph" w:customStyle="1" w:styleId="210">
    <w:name w:val="Основной текст 21"/>
    <w:basedOn w:val="a"/>
    <w:rsid w:val="00F94913"/>
    <w:pPr>
      <w:spacing w:after="0" w:line="288" w:lineRule="auto"/>
      <w:ind w:firstLine="709"/>
      <w:jc w:val="both"/>
    </w:pPr>
    <w:rPr>
      <w:rFonts w:ascii="Times New Roman" w:eastAsia="Times New Roman" w:hAnsi="Times New Roman" w:cs="Times New Roman"/>
      <w:sz w:val="28"/>
      <w:szCs w:val="20"/>
      <w:lang w:eastAsia="ru-RU"/>
    </w:rPr>
  </w:style>
  <w:style w:type="table" w:customStyle="1" w:styleId="15">
    <w:name w:val="Сетка таблицы1"/>
    <w:basedOn w:val="a1"/>
    <w:next w:val="af6"/>
    <w:uiPriority w:val="39"/>
    <w:rsid w:val="006E697A"/>
    <w:pPr>
      <w:spacing w:after="0" w:line="240" w:lineRule="auto"/>
    </w:pPr>
    <w:rPr>
      <w:rFonts w:cs="Times New Roman"/>
      <w:kern w:val="2"/>
      <w:lang w:val="ru-BY"/>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6">
    <w:name w:val="Сетка таблицы2"/>
    <w:basedOn w:val="a1"/>
    <w:next w:val="af6"/>
    <w:uiPriority w:val="39"/>
    <w:rsid w:val="006E697A"/>
    <w:pPr>
      <w:spacing w:after="0" w:line="240" w:lineRule="auto"/>
    </w:pPr>
    <w:rPr>
      <w:rFonts w:cs="Times New Roman"/>
      <w:kern w:val="2"/>
      <w:lang w:val="ru-BY"/>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2442">
      <w:bodyDiv w:val="1"/>
      <w:marLeft w:val="0"/>
      <w:marRight w:val="0"/>
      <w:marTop w:val="0"/>
      <w:marBottom w:val="0"/>
      <w:divBdr>
        <w:top w:val="none" w:sz="0" w:space="0" w:color="auto"/>
        <w:left w:val="none" w:sz="0" w:space="0" w:color="auto"/>
        <w:bottom w:val="none" w:sz="0" w:space="0" w:color="auto"/>
        <w:right w:val="none" w:sz="0" w:space="0" w:color="auto"/>
      </w:divBdr>
    </w:div>
    <w:div w:id="40517399">
      <w:bodyDiv w:val="1"/>
      <w:marLeft w:val="0"/>
      <w:marRight w:val="0"/>
      <w:marTop w:val="0"/>
      <w:marBottom w:val="0"/>
      <w:divBdr>
        <w:top w:val="none" w:sz="0" w:space="0" w:color="auto"/>
        <w:left w:val="none" w:sz="0" w:space="0" w:color="auto"/>
        <w:bottom w:val="none" w:sz="0" w:space="0" w:color="auto"/>
        <w:right w:val="none" w:sz="0" w:space="0" w:color="auto"/>
      </w:divBdr>
    </w:div>
    <w:div w:id="45223280">
      <w:bodyDiv w:val="1"/>
      <w:marLeft w:val="0"/>
      <w:marRight w:val="0"/>
      <w:marTop w:val="0"/>
      <w:marBottom w:val="0"/>
      <w:divBdr>
        <w:top w:val="none" w:sz="0" w:space="0" w:color="auto"/>
        <w:left w:val="none" w:sz="0" w:space="0" w:color="auto"/>
        <w:bottom w:val="none" w:sz="0" w:space="0" w:color="auto"/>
        <w:right w:val="none" w:sz="0" w:space="0" w:color="auto"/>
      </w:divBdr>
    </w:div>
    <w:div w:id="56245442">
      <w:bodyDiv w:val="1"/>
      <w:marLeft w:val="0"/>
      <w:marRight w:val="0"/>
      <w:marTop w:val="0"/>
      <w:marBottom w:val="0"/>
      <w:divBdr>
        <w:top w:val="none" w:sz="0" w:space="0" w:color="auto"/>
        <w:left w:val="none" w:sz="0" w:space="0" w:color="auto"/>
        <w:bottom w:val="none" w:sz="0" w:space="0" w:color="auto"/>
        <w:right w:val="none" w:sz="0" w:space="0" w:color="auto"/>
      </w:divBdr>
    </w:div>
    <w:div w:id="86194410">
      <w:bodyDiv w:val="1"/>
      <w:marLeft w:val="0"/>
      <w:marRight w:val="0"/>
      <w:marTop w:val="0"/>
      <w:marBottom w:val="0"/>
      <w:divBdr>
        <w:top w:val="none" w:sz="0" w:space="0" w:color="auto"/>
        <w:left w:val="none" w:sz="0" w:space="0" w:color="auto"/>
        <w:bottom w:val="none" w:sz="0" w:space="0" w:color="auto"/>
        <w:right w:val="none" w:sz="0" w:space="0" w:color="auto"/>
      </w:divBdr>
    </w:div>
    <w:div w:id="87623440">
      <w:bodyDiv w:val="1"/>
      <w:marLeft w:val="0"/>
      <w:marRight w:val="0"/>
      <w:marTop w:val="0"/>
      <w:marBottom w:val="0"/>
      <w:divBdr>
        <w:top w:val="none" w:sz="0" w:space="0" w:color="auto"/>
        <w:left w:val="none" w:sz="0" w:space="0" w:color="auto"/>
        <w:bottom w:val="none" w:sz="0" w:space="0" w:color="auto"/>
        <w:right w:val="none" w:sz="0" w:space="0" w:color="auto"/>
      </w:divBdr>
    </w:div>
    <w:div w:id="109865979">
      <w:bodyDiv w:val="1"/>
      <w:marLeft w:val="0"/>
      <w:marRight w:val="0"/>
      <w:marTop w:val="0"/>
      <w:marBottom w:val="0"/>
      <w:divBdr>
        <w:top w:val="none" w:sz="0" w:space="0" w:color="auto"/>
        <w:left w:val="none" w:sz="0" w:space="0" w:color="auto"/>
        <w:bottom w:val="none" w:sz="0" w:space="0" w:color="auto"/>
        <w:right w:val="none" w:sz="0" w:space="0" w:color="auto"/>
      </w:divBdr>
    </w:div>
    <w:div w:id="121311486">
      <w:bodyDiv w:val="1"/>
      <w:marLeft w:val="0"/>
      <w:marRight w:val="0"/>
      <w:marTop w:val="0"/>
      <w:marBottom w:val="0"/>
      <w:divBdr>
        <w:top w:val="none" w:sz="0" w:space="0" w:color="auto"/>
        <w:left w:val="none" w:sz="0" w:space="0" w:color="auto"/>
        <w:bottom w:val="none" w:sz="0" w:space="0" w:color="auto"/>
        <w:right w:val="none" w:sz="0" w:space="0" w:color="auto"/>
      </w:divBdr>
    </w:div>
    <w:div w:id="141968957">
      <w:bodyDiv w:val="1"/>
      <w:marLeft w:val="0"/>
      <w:marRight w:val="0"/>
      <w:marTop w:val="0"/>
      <w:marBottom w:val="0"/>
      <w:divBdr>
        <w:top w:val="none" w:sz="0" w:space="0" w:color="auto"/>
        <w:left w:val="none" w:sz="0" w:space="0" w:color="auto"/>
        <w:bottom w:val="none" w:sz="0" w:space="0" w:color="auto"/>
        <w:right w:val="none" w:sz="0" w:space="0" w:color="auto"/>
      </w:divBdr>
    </w:div>
    <w:div w:id="180752161">
      <w:bodyDiv w:val="1"/>
      <w:marLeft w:val="0"/>
      <w:marRight w:val="0"/>
      <w:marTop w:val="0"/>
      <w:marBottom w:val="0"/>
      <w:divBdr>
        <w:top w:val="none" w:sz="0" w:space="0" w:color="auto"/>
        <w:left w:val="none" w:sz="0" w:space="0" w:color="auto"/>
        <w:bottom w:val="none" w:sz="0" w:space="0" w:color="auto"/>
        <w:right w:val="none" w:sz="0" w:space="0" w:color="auto"/>
      </w:divBdr>
    </w:div>
    <w:div w:id="195238371">
      <w:bodyDiv w:val="1"/>
      <w:marLeft w:val="0"/>
      <w:marRight w:val="0"/>
      <w:marTop w:val="0"/>
      <w:marBottom w:val="0"/>
      <w:divBdr>
        <w:top w:val="none" w:sz="0" w:space="0" w:color="auto"/>
        <w:left w:val="none" w:sz="0" w:space="0" w:color="auto"/>
        <w:bottom w:val="none" w:sz="0" w:space="0" w:color="auto"/>
        <w:right w:val="none" w:sz="0" w:space="0" w:color="auto"/>
      </w:divBdr>
    </w:div>
    <w:div w:id="203255239">
      <w:bodyDiv w:val="1"/>
      <w:marLeft w:val="0"/>
      <w:marRight w:val="0"/>
      <w:marTop w:val="0"/>
      <w:marBottom w:val="0"/>
      <w:divBdr>
        <w:top w:val="none" w:sz="0" w:space="0" w:color="auto"/>
        <w:left w:val="none" w:sz="0" w:space="0" w:color="auto"/>
        <w:bottom w:val="none" w:sz="0" w:space="0" w:color="auto"/>
        <w:right w:val="none" w:sz="0" w:space="0" w:color="auto"/>
      </w:divBdr>
    </w:div>
    <w:div w:id="216471768">
      <w:bodyDiv w:val="1"/>
      <w:marLeft w:val="0"/>
      <w:marRight w:val="0"/>
      <w:marTop w:val="0"/>
      <w:marBottom w:val="0"/>
      <w:divBdr>
        <w:top w:val="none" w:sz="0" w:space="0" w:color="auto"/>
        <w:left w:val="none" w:sz="0" w:space="0" w:color="auto"/>
        <w:bottom w:val="none" w:sz="0" w:space="0" w:color="auto"/>
        <w:right w:val="none" w:sz="0" w:space="0" w:color="auto"/>
      </w:divBdr>
    </w:div>
    <w:div w:id="219025371">
      <w:bodyDiv w:val="1"/>
      <w:marLeft w:val="0"/>
      <w:marRight w:val="0"/>
      <w:marTop w:val="0"/>
      <w:marBottom w:val="0"/>
      <w:divBdr>
        <w:top w:val="none" w:sz="0" w:space="0" w:color="auto"/>
        <w:left w:val="none" w:sz="0" w:space="0" w:color="auto"/>
        <w:bottom w:val="none" w:sz="0" w:space="0" w:color="auto"/>
        <w:right w:val="none" w:sz="0" w:space="0" w:color="auto"/>
      </w:divBdr>
    </w:div>
    <w:div w:id="225651783">
      <w:bodyDiv w:val="1"/>
      <w:marLeft w:val="0"/>
      <w:marRight w:val="0"/>
      <w:marTop w:val="0"/>
      <w:marBottom w:val="0"/>
      <w:divBdr>
        <w:top w:val="none" w:sz="0" w:space="0" w:color="auto"/>
        <w:left w:val="none" w:sz="0" w:space="0" w:color="auto"/>
        <w:bottom w:val="none" w:sz="0" w:space="0" w:color="auto"/>
        <w:right w:val="none" w:sz="0" w:space="0" w:color="auto"/>
      </w:divBdr>
    </w:div>
    <w:div w:id="240020370">
      <w:bodyDiv w:val="1"/>
      <w:marLeft w:val="0"/>
      <w:marRight w:val="0"/>
      <w:marTop w:val="0"/>
      <w:marBottom w:val="0"/>
      <w:divBdr>
        <w:top w:val="none" w:sz="0" w:space="0" w:color="auto"/>
        <w:left w:val="none" w:sz="0" w:space="0" w:color="auto"/>
        <w:bottom w:val="none" w:sz="0" w:space="0" w:color="auto"/>
        <w:right w:val="none" w:sz="0" w:space="0" w:color="auto"/>
      </w:divBdr>
    </w:div>
    <w:div w:id="243490180">
      <w:bodyDiv w:val="1"/>
      <w:marLeft w:val="0"/>
      <w:marRight w:val="0"/>
      <w:marTop w:val="0"/>
      <w:marBottom w:val="0"/>
      <w:divBdr>
        <w:top w:val="none" w:sz="0" w:space="0" w:color="auto"/>
        <w:left w:val="none" w:sz="0" w:space="0" w:color="auto"/>
        <w:bottom w:val="none" w:sz="0" w:space="0" w:color="auto"/>
        <w:right w:val="none" w:sz="0" w:space="0" w:color="auto"/>
      </w:divBdr>
    </w:div>
    <w:div w:id="265621789">
      <w:bodyDiv w:val="1"/>
      <w:marLeft w:val="0"/>
      <w:marRight w:val="0"/>
      <w:marTop w:val="0"/>
      <w:marBottom w:val="0"/>
      <w:divBdr>
        <w:top w:val="none" w:sz="0" w:space="0" w:color="auto"/>
        <w:left w:val="none" w:sz="0" w:space="0" w:color="auto"/>
        <w:bottom w:val="none" w:sz="0" w:space="0" w:color="auto"/>
        <w:right w:val="none" w:sz="0" w:space="0" w:color="auto"/>
      </w:divBdr>
    </w:div>
    <w:div w:id="270478217">
      <w:bodyDiv w:val="1"/>
      <w:marLeft w:val="0"/>
      <w:marRight w:val="0"/>
      <w:marTop w:val="0"/>
      <w:marBottom w:val="0"/>
      <w:divBdr>
        <w:top w:val="none" w:sz="0" w:space="0" w:color="auto"/>
        <w:left w:val="none" w:sz="0" w:space="0" w:color="auto"/>
        <w:bottom w:val="none" w:sz="0" w:space="0" w:color="auto"/>
        <w:right w:val="none" w:sz="0" w:space="0" w:color="auto"/>
      </w:divBdr>
    </w:div>
    <w:div w:id="285282724">
      <w:bodyDiv w:val="1"/>
      <w:marLeft w:val="0"/>
      <w:marRight w:val="0"/>
      <w:marTop w:val="0"/>
      <w:marBottom w:val="0"/>
      <w:divBdr>
        <w:top w:val="none" w:sz="0" w:space="0" w:color="auto"/>
        <w:left w:val="none" w:sz="0" w:space="0" w:color="auto"/>
        <w:bottom w:val="none" w:sz="0" w:space="0" w:color="auto"/>
        <w:right w:val="none" w:sz="0" w:space="0" w:color="auto"/>
      </w:divBdr>
    </w:div>
    <w:div w:id="333802944">
      <w:bodyDiv w:val="1"/>
      <w:marLeft w:val="0"/>
      <w:marRight w:val="0"/>
      <w:marTop w:val="0"/>
      <w:marBottom w:val="0"/>
      <w:divBdr>
        <w:top w:val="none" w:sz="0" w:space="0" w:color="auto"/>
        <w:left w:val="none" w:sz="0" w:space="0" w:color="auto"/>
        <w:bottom w:val="none" w:sz="0" w:space="0" w:color="auto"/>
        <w:right w:val="none" w:sz="0" w:space="0" w:color="auto"/>
      </w:divBdr>
    </w:div>
    <w:div w:id="340132613">
      <w:bodyDiv w:val="1"/>
      <w:marLeft w:val="0"/>
      <w:marRight w:val="0"/>
      <w:marTop w:val="0"/>
      <w:marBottom w:val="0"/>
      <w:divBdr>
        <w:top w:val="none" w:sz="0" w:space="0" w:color="auto"/>
        <w:left w:val="none" w:sz="0" w:space="0" w:color="auto"/>
        <w:bottom w:val="none" w:sz="0" w:space="0" w:color="auto"/>
        <w:right w:val="none" w:sz="0" w:space="0" w:color="auto"/>
      </w:divBdr>
    </w:div>
    <w:div w:id="352657783">
      <w:bodyDiv w:val="1"/>
      <w:marLeft w:val="0"/>
      <w:marRight w:val="0"/>
      <w:marTop w:val="0"/>
      <w:marBottom w:val="0"/>
      <w:divBdr>
        <w:top w:val="none" w:sz="0" w:space="0" w:color="auto"/>
        <w:left w:val="none" w:sz="0" w:space="0" w:color="auto"/>
        <w:bottom w:val="none" w:sz="0" w:space="0" w:color="auto"/>
        <w:right w:val="none" w:sz="0" w:space="0" w:color="auto"/>
      </w:divBdr>
    </w:div>
    <w:div w:id="360786136">
      <w:bodyDiv w:val="1"/>
      <w:marLeft w:val="0"/>
      <w:marRight w:val="0"/>
      <w:marTop w:val="0"/>
      <w:marBottom w:val="0"/>
      <w:divBdr>
        <w:top w:val="none" w:sz="0" w:space="0" w:color="auto"/>
        <w:left w:val="none" w:sz="0" w:space="0" w:color="auto"/>
        <w:bottom w:val="none" w:sz="0" w:space="0" w:color="auto"/>
        <w:right w:val="none" w:sz="0" w:space="0" w:color="auto"/>
      </w:divBdr>
    </w:div>
    <w:div w:id="379137936">
      <w:bodyDiv w:val="1"/>
      <w:marLeft w:val="0"/>
      <w:marRight w:val="0"/>
      <w:marTop w:val="0"/>
      <w:marBottom w:val="0"/>
      <w:divBdr>
        <w:top w:val="none" w:sz="0" w:space="0" w:color="auto"/>
        <w:left w:val="none" w:sz="0" w:space="0" w:color="auto"/>
        <w:bottom w:val="none" w:sz="0" w:space="0" w:color="auto"/>
        <w:right w:val="none" w:sz="0" w:space="0" w:color="auto"/>
      </w:divBdr>
    </w:div>
    <w:div w:id="386539585">
      <w:bodyDiv w:val="1"/>
      <w:marLeft w:val="0"/>
      <w:marRight w:val="0"/>
      <w:marTop w:val="0"/>
      <w:marBottom w:val="0"/>
      <w:divBdr>
        <w:top w:val="none" w:sz="0" w:space="0" w:color="auto"/>
        <w:left w:val="none" w:sz="0" w:space="0" w:color="auto"/>
        <w:bottom w:val="none" w:sz="0" w:space="0" w:color="auto"/>
        <w:right w:val="none" w:sz="0" w:space="0" w:color="auto"/>
      </w:divBdr>
    </w:div>
    <w:div w:id="404034113">
      <w:bodyDiv w:val="1"/>
      <w:marLeft w:val="0"/>
      <w:marRight w:val="0"/>
      <w:marTop w:val="0"/>
      <w:marBottom w:val="0"/>
      <w:divBdr>
        <w:top w:val="none" w:sz="0" w:space="0" w:color="auto"/>
        <w:left w:val="none" w:sz="0" w:space="0" w:color="auto"/>
        <w:bottom w:val="none" w:sz="0" w:space="0" w:color="auto"/>
        <w:right w:val="none" w:sz="0" w:space="0" w:color="auto"/>
      </w:divBdr>
    </w:div>
    <w:div w:id="407926692">
      <w:bodyDiv w:val="1"/>
      <w:marLeft w:val="0"/>
      <w:marRight w:val="0"/>
      <w:marTop w:val="0"/>
      <w:marBottom w:val="0"/>
      <w:divBdr>
        <w:top w:val="none" w:sz="0" w:space="0" w:color="auto"/>
        <w:left w:val="none" w:sz="0" w:space="0" w:color="auto"/>
        <w:bottom w:val="none" w:sz="0" w:space="0" w:color="auto"/>
        <w:right w:val="none" w:sz="0" w:space="0" w:color="auto"/>
      </w:divBdr>
    </w:div>
    <w:div w:id="421225076">
      <w:bodyDiv w:val="1"/>
      <w:marLeft w:val="0"/>
      <w:marRight w:val="0"/>
      <w:marTop w:val="0"/>
      <w:marBottom w:val="0"/>
      <w:divBdr>
        <w:top w:val="none" w:sz="0" w:space="0" w:color="auto"/>
        <w:left w:val="none" w:sz="0" w:space="0" w:color="auto"/>
        <w:bottom w:val="none" w:sz="0" w:space="0" w:color="auto"/>
        <w:right w:val="none" w:sz="0" w:space="0" w:color="auto"/>
      </w:divBdr>
    </w:div>
    <w:div w:id="436559957">
      <w:bodyDiv w:val="1"/>
      <w:marLeft w:val="0"/>
      <w:marRight w:val="0"/>
      <w:marTop w:val="0"/>
      <w:marBottom w:val="0"/>
      <w:divBdr>
        <w:top w:val="none" w:sz="0" w:space="0" w:color="auto"/>
        <w:left w:val="none" w:sz="0" w:space="0" w:color="auto"/>
        <w:bottom w:val="none" w:sz="0" w:space="0" w:color="auto"/>
        <w:right w:val="none" w:sz="0" w:space="0" w:color="auto"/>
      </w:divBdr>
    </w:div>
    <w:div w:id="437716834">
      <w:bodyDiv w:val="1"/>
      <w:marLeft w:val="0"/>
      <w:marRight w:val="0"/>
      <w:marTop w:val="0"/>
      <w:marBottom w:val="0"/>
      <w:divBdr>
        <w:top w:val="none" w:sz="0" w:space="0" w:color="auto"/>
        <w:left w:val="none" w:sz="0" w:space="0" w:color="auto"/>
        <w:bottom w:val="none" w:sz="0" w:space="0" w:color="auto"/>
        <w:right w:val="none" w:sz="0" w:space="0" w:color="auto"/>
      </w:divBdr>
    </w:div>
    <w:div w:id="457454853">
      <w:bodyDiv w:val="1"/>
      <w:marLeft w:val="0"/>
      <w:marRight w:val="0"/>
      <w:marTop w:val="0"/>
      <w:marBottom w:val="0"/>
      <w:divBdr>
        <w:top w:val="none" w:sz="0" w:space="0" w:color="auto"/>
        <w:left w:val="none" w:sz="0" w:space="0" w:color="auto"/>
        <w:bottom w:val="none" w:sz="0" w:space="0" w:color="auto"/>
        <w:right w:val="none" w:sz="0" w:space="0" w:color="auto"/>
      </w:divBdr>
    </w:div>
    <w:div w:id="461925304">
      <w:bodyDiv w:val="1"/>
      <w:marLeft w:val="0"/>
      <w:marRight w:val="0"/>
      <w:marTop w:val="0"/>
      <w:marBottom w:val="0"/>
      <w:divBdr>
        <w:top w:val="none" w:sz="0" w:space="0" w:color="auto"/>
        <w:left w:val="none" w:sz="0" w:space="0" w:color="auto"/>
        <w:bottom w:val="none" w:sz="0" w:space="0" w:color="auto"/>
        <w:right w:val="none" w:sz="0" w:space="0" w:color="auto"/>
      </w:divBdr>
    </w:div>
    <w:div w:id="505902789">
      <w:bodyDiv w:val="1"/>
      <w:marLeft w:val="0"/>
      <w:marRight w:val="0"/>
      <w:marTop w:val="0"/>
      <w:marBottom w:val="0"/>
      <w:divBdr>
        <w:top w:val="none" w:sz="0" w:space="0" w:color="auto"/>
        <w:left w:val="none" w:sz="0" w:space="0" w:color="auto"/>
        <w:bottom w:val="none" w:sz="0" w:space="0" w:color="auto"/>
        <w:right w:val="none" w:sz="0" w:space="0" w:color="auto"/>
      </w:divBdr>
    </w:div>
    <w:div w:id="565383068">
      <w:bodyDiv w:val="1"/>
      <w:marLeft w:val="0"/>
      <w:marRight w:val="0"/>
      <w:marTop w:val="0"/>
      <w:marBottom w:val="0"/>
      <w:divBdr>
        <w:top w:val="none" w:sz="0" w:space="0" w:color="auto"/>
        <w:left w:val="none" w:sz="0" w:space="0" w:color="auto"/>
        <w:bottom w:val="none" w:sz="0" w:space="0" w:color="auto"/>
        <w:right w:val="none" w:sz="0" w:space="0" w:color="auto"/>
      </w:divBdr>
    </w:div>
    <w:div w:id="565919345">
      <w:bodyDiv w:val="1"/>
      <w:marLeft w:val="0"/>
      <w:marRight w:val="0"/>
      <w:marTop w:val="0"/>
      <w:marBottom w:val="0"/>
      <w:divBdr>
        <w:top w:val="none" w:sz="0" w:space="0" w:color="auto"/>
        <w:left w:val="none" w:sz="0" w:space="0" w:color="auto"/>
        <w:bottom w:val="none" w:sz="0" w:space="0" w:color="auto"/>
        <w:right w:val="none" w:sz="0" w:space="0" w:color="auto"/>
      </w:divBdr>
    </w:div>
    <w:div w:id="572467739">
      <w:bodyDiv w:val="1"/>
      <w:marLeft w:val="0"/>
      <w:marRight w:val="0"/>
      <w:marTop w:val="0"/>
      <w:marBottom w:val="0"/>
      <w:divBdr>
        <w:top w:val="none" w:sz="0" w:space="0" w:color="auto"/>
        <w:left w:val="none" w:sz="0" w:space="0" w:color="auto"/>
        <w:bottom w:val="none" w:sz="0" w:space="0" w:color="auto"/>
        <w:right w:val="none" w:sz="0" w:space="0" w:color="auto"/>
      </w:divBdr>
    </w:div>
    <w:div w:id="584530394">
      <w:bodyDiv w:val="1"/>
      <w:marLeft w:val="0"/>
      <w:marRight w:val="0"/>
      <w:marTop w:val="0"/>
      <w:marBottom w:val="0"/>
      <w:divBdr>
        <w:top w:val="none" w:sz="0" w:space="0" w:color="auto"/>
        <w:left w:val="none" w:sz="0" w:space="0" w:color="auto"/>
        <w:bottom w:val="none" w:sz="0" w:space="0" w:color="auto"/>
        <w:right w:val="none" w:sz="0" w:space="0" w:color="auto"/>
      </w:divBdr>
    </w:div>
    <w:div w:id="599459308">
      <w:bodyDiv w:val="1"/>
      <w:marLeft w:val="0"/>
      <w:marRight w:val="0"/>
      <w:marTop w:val="0"/>
      <w:marBottom w:val="0"/>
      <w:divBdr>
        <w:top w:val="none" w:sz="0" w:space="0" w:color="auto"/>
        <w:left w:val="none" w:sz="0" w:space="0" w:color="auto"/>
        <w:bottom w:val="none" w:sz="0" w:space="0" w:color="auto"/>
        <w:right w:val="none" w:sz="0" w:space="0" w:color="auto"/>
      </w:divBdr>
    </w:div>
    <w:div w:id="633368978">
      <w:bodyDiv w:val="1"/>
      <w:marLeft w:val="0"/>
      <w:marRight w:val="0"/>
      <w:marTop w:val="0"/>
      <w:marBottom w:val="0"/>
      <w:divBdr>
        <w:top w:val="none" w:sz="0" w:space="0" w:color="auto"/>
        <w:left w:val="none" w:sz="0" w:space="0" w:color="auto"/>
        <w:bottom w:val="none" w:sz="0" w:space="0" w:color="auto"/>
        <w:right w:val="none" w:sz="0" w:space="0" w:color="auto"/>
      </w:divBdr>
    </w:div>
    <w:div w:id="651953441">
      <w:bodyDiv w:val="1"/>
      <w:marLeft w:val="0"/>
      <w:marRight w:val="0"/>
      <w:marTop w:val="0"/>
      <w:marBottom w:val="0"/>
      <w:divBdr>
        <w:top w:val="none" w:sz="0" w:space="0" w:color="auto"/>
        <w:left w:val="none" w:sz="0" w:space="0" w:color="auto"/>
        <w:bottom w:val="none" w:sz="0" w:space="0" w:color="auto"/>
        <w:right w:val="none" w:sz="0" w:space="0" w:color="auto"/>
      </w:divBdr>
    </w:div>
    <w:div w:id="661004739">
      <w:bodyDiv w:val="1"/>
      <w:marLeft w:val="0"/>
      <w:marRight w:val="0"/>
      <w:marTop w:val="0"/>
      <w:marBottom w:val="0"/>
      <w:divBdr>
        <w:top w:val="none" w:sz="0" w:space="0" w:color="auto"/>
        <w:left w:val="none" w:sz="0" w:space="0" w:color="auto"/>
        <w:bottom w:val="none" w:sz="0" w:space="0" w:color="auto"/>
        <w:right w:val="none" w:sz="0" w:space="0" w:color="auto"/>
      </w:divBdr>
    </w:div>
    <w:div w:id="672996157">
      <w:bodyDiv w:val="1"/>
      <w:marLeft w:val="0"/>
      <w:marRight w:val="0"/>
      <w:marTop w:val="0"/>
      <w:marBottom w:val="0"/>
      <w:divBdr>
        <w:top w:val="none" w:sz="0" w:space="0" w:color="auto"/>
        <w:left w:val="none" w:sz="0" w:space="0" w:color="auto"/>
        <w:bottom w:val="none" w:sz="0" w:space="0" w:color="auto"/>
        <w:right w:val="none" w:sz="0" w:space="0" w:color="auto"/>
      </w:divBdr>
    </w:div>
    <w:div w:id="681052589">
      <w:bodyDiv w:val="1"/>
      <w:marLeft w:val="0"/>
      <w:marRight w:val="0"/>
      <w:marTop w:val="0"/>
      <w:marBottom w:val="0"/>
      <w:divBdr>
        <w:top w:val="none" w:sz="0" w:space="0" w:color="auto"/>
        <w:left w:val="none" w:sz="0" w:space="0" w:color="auto"/>
        <w:bottom w:val="none" w:sz="0" w:space="0" w:color="auto"/>
        <w:right w:val="none" w:sz="0" w:space="0" w:color="auto"/>
      </w:divBdr>
    </w:div>
    <w:div w:id="698553003">
      <w:bodyDiv w:val="1"/>
      <w:marLeft w:val="0"/>
      <w:marRight w:val="0"/>
      <w:marTop w:val="0"/>
      <w:marBottom w:val="0"/>
      <w:divBdr>
        <w:top w:val="none" w:sz="0" w:space="0" w:color="auto"/>
        <w:left w:val="none" w:sz="0" w:space="0" w:color="auto"/>
        <w:bottom w:val="none" w:sz="0" w:space="0" w:color="auto"/>
        <w:right w:val="none" w:sz="0" w:space="0" w:color="auto"/>
      </w:divBdr>
    </w:div>
    <w:div w:id="759762476">
      <w:bodyDiv w:val="1"/>
      <w:marLeft w:val="0"/>
      <w:marRight w:val="0"/>
      <w:marTop w:val="0"/>
      <w:marBottom w:val="0"/>
      <w:divBdr>
        <w:top w:val="none" w:sz="0" w:space="0" w:color="auto"/>
        <w:left w:val="none" w:sz="0" w:space="0" w:color="auto"/>
        <w:bottom w:val="none" w:sz="0" w:space="0" w:color="auto"/>
        <w:right w:val="none" w:sz="0" w:space="0" w:color="auto"/>
      </w:divBdr>
    </w:div>
    <w:div w:id="776296640">
      <w:bodyDiv w:val="1"/>
      <w:marLeft w:val="0"/>
      <w:marRight w:val="0"/>
      <w:marTop w:val="0"/>
      <w:marBottom w:val="0"/>
      <w:divBdr>
        <w:top w:val="none" w:sz="0" w:space="0" w:color="auto"/>
        <w:left w:val="none" w:sz="0" w:space="0" w:color="auto"/>
        <w:bottom w:val="none" w:sz="0" w:space="0" w:color="auto"/>
        <w:right w:val="none" w:sz="0" w:space="0" w:color="auto"/>
      </w:divBdr>
    </w:div>
    <w:div w:id="777213977">
      <w:bodyDiv w:val="1"/>
      <w:marLeft w:val="0"/>
      <w:marRight w:val="0"/>
      <w:marTop w:val="0"/>
      <w:marBottom w:val="0"/>
      <w:divBdr>
        <w:top w:val="none" w:sz="0" w:space="0" w:color="auto"/>
        <w:left w:val="none" w:sz="0" w:space="0" w:color="auto"/>
        <w:bottom w:val="none" w:sz="0" w:space="0" w:color="auto"/>
        <w:right w:val="none" w:sz="0" w:space="0" w:color="auto"/>
      </w:divBdr>
    </w:div>
    <w:div w:id="782187514">
      <w:bodyDiv w:val="1"/>
      <w:marLeft w:val="0"/>
      <w:marRight w:val="0"/>
      <w:marTop w:val="0"/>
      <w:marBottom w:val="0"/>
      <w:divBdr>
        <w:top w:val="none" w:sz="0" w:space="0" w:color="auto"/>
        <w:left w:val="none" w:sz="0" w:space="0" w:color="auto"/>
        <w:bottom w:val="none" w:sz="0" w:space="0" w:color="auto"/>
        <w:right w:val="none" w:sz="0" w:space="0" w:color="auto"/>
      </w:divBdr>
    </w:div>
    <w:div w:id="798576570">
      <w:bodyDiv w:val="1"/>
      <w:marLeft w:val="0"/>
      <w:marRight w:val="0"/>
      <w:marTop w:val="0"/>
      <w:marBottom w:val="0"/>
      <w:divBdr>
        <w:top w:val="none" w:sz="0" w:space="0" w:color="auto"/>
        <w:left w:val="none" w:sz="0" w:space="0" w:color="auto"/>
        <w:bottom w:val="none" w:sz="0" w:space="0" w:color="auto"/>
        <w:right w:val="none" w:sz="0" w:space="0" w:color="auto"/>
      </w:divBdr>
    </w:div>
    <w:div w:id="809787770">
      <w:bodyDiv w:val="1"/>
      <w:marLeft w:val="0"/>
      <w:marRight w:val="0"/>
      <w:marTop w:val="0"/>
      <w:marBottom w:val="0"/>
      <w:divBdr>
        <w:top w:val="none" w:sz="0" w:space="0" w:color="auto"/>
        <w:left w:val="none" w:sz="0" w:space="0" w:color="auto"/>
        <w:bottom w:val="none" w:sz="0" w:space="0" w:color="auto"/>
        <w:right w:val="none" w:sz="0" w:space="0" w:color="auto"/>
      </w:divBdr>
    </w:div>
    <w:div w:id="828907377">
      <w:bodyDiv w:val="1"/>
      <w:marLeft w:val="0"/>
      <w:marRight w:val="0"/>
      <w:marTop w:val="0"/>
      <w:marBottom w:val="0"/>
      <w:divBdr>
        <w:top w:val="none" w:sz="0" w:space="0" w:color="auto"/>
        <w:left w:val="none" w:sz="0" w:space="0" w:color="auto"/>
        <w:bottom w:val="none" w:sz="0" w:space="0" w:color="auto"/>
        <w:right w:val="none" w:sz="0" w:space="0" w:color="auto"/>
      </w:divBdr>
    </w:div>
    <w:div w:id="846600690">
      <w:bodyDiv w:val="1"/>
      <w:marLeft w:val="0"/>
      <w:marRight w:val="0"/>
      <w:marTop w:val="0"/>
      <w:marBottom w:val="0"/>
      <w:divBdr>
        <w:top w:val="none" w:sz="0" w:space="0" w:color="auto"/>
        <w:left w:val="none" w:sz="0" w:space="0" w:color="auto"/>
        <w:bottom w:val="none" w:sz="0" w:space="0" w:color="auto"/>
        <w:right w:val="none" w:sz="0" w:space="0" w:color="auto"/>
      </w:divBdr>
    </w:div>
    <w:div w:id="857234883">
      <w:bodyDiv w:val="1"/>
      <w:marLeft w:val="0"/>
      <w:marRight w:val="0"/>
      <w:marTop w:val="0"/>
      <w:marBottom w:val="0"/>
      <w:divBdr>
        <w:top w:val="none" w:sz="0" w:space="0" w:color="auto"/>
        <w:left w:val="none" w:sz="0" w:space="0" w:color="auto"/>
        <w:bottom w:val="none" w:sz="0" w:space="0" w:color="auto"/>
        <w:right w:val="none" w:sz="0" w:space="0" w:color="auto"/>
      </w:divBdr>
    </w:div>
    <w:div w:id="858810259">
      <w:bodyDiv w:val="1"/>
      <w:marLeft w:val="0"/>
      <w:marRight w:val="0"/>
      <w:marTop w:val="0"/>
      <w:marBottom w:val="0"/>
      <w:divBdr>
        <w:top w:val="none" w:sz="0" w:space="0" w:color="auto"/>
        <w:left w:val="none" w:sz="0" w:space="0" w:color="auto"/>
        <w:bottom w:val="none" w:sz="0" w:space="0" w:color="auto"/>
        <w:right w:val="none" w:sz="0" w:space="0" w:color="auto"/>
      </w:divBdr>
    </w:div>
    <w:div w:id="912547521">
      <w:bodyDiv w:val="1"/>
      <w:marLeft w:val="0"/>
      <w:marRight w:val="0"/>
      <w:marTop w:val="0"/>
      <w:marBottom w:val="0"/>
      <w:divBdr>
        <w:top w:val="none" w:sz="0" w:space="0" w:color="auto"/>
        <w:left w:val="none" w:sz="0" w:space="0" w:color="auto"/>
        <w:bottom w:val="none" w:sz="0" w:space="0" w:color="auto"/>
        <w:right w:val="none" w:sz="0" w:space="0" w:color="auto"/>
      </w:divBdr>
    </w:div>
    <w:div w:id="952129722">
      <w:bodyDiv w:val="1"/>
      <w:marLeft w:val="0"/>
      <w:marRight w:val="0"/>
      <w:marTop w:val="0"/>
      <w:marBottom w:val="0"/>
      <w:divBdr>
        <w:top w:val="none" w:sz="0" w:space="0" w:color="auto"/>
        <w:left w:val="none" w:sz="0" w:space="0" w:color="auto"/>
        <w:bottom w:val="none" w:sz="0" w:space="0" w:color="auto"/>
        <w:right w:val="none" w:sz="0" w:space="0" w:color="auto"/>
      </w:divBdr>
    </w:div>
    <w:div w:id="979111881">
      <w:bodyDiv w:val="1"/>
      <w:marLeft w:val="0"/>
      <w:marRight w:val="0"/>
      <w:marTop w:val="0"/>
      <w:marBottom w:val="0"/>
      <w:divBdr>
        <w:top w:val="none" w:sz="0" w:space="0" w:color="auto"/>
        <w:left w:val="none" w:sz="0" w:space="0" w:color="auto"/>
        <w:bottom w:val="none" w:sz="0" w:space="0" w:color="auto"/>
        <w:right w:val="none" w:sz="0" w:space="0" w:color="auto"/>
      </w:divBdr>
    </w:div>
    <w:div w:id="1024290046">
      <w:bodyDiv w:val="1"/>
      <w:marLeft w:val="0"/>
      <w:marRight w:val="0"/>
      <w:marTop w:val="0"/>
      <w:marBottom w:val="0"/>
      <w:divBdr>
        <w:top w:val="none" w:sz="0" w:space="0" w:color="auto"/>
        <w:left w:val="none" w:sz="0" w:space="0" w:color="auto"/>
        <w:bottom w:val="none" w:sz="0" w:space="0" w:color="auto"/>
        <w:right w:val="none" w:sz="0" w:space="0" w:color="auto"/>
      </w:divBdr>
    </w:div>
    <w:div w:id="1063680062">
      <w:bodyDiv w:val="1"/>
      <w:marLeft w:val="0"/>
      <w:marRight w:val="0"/>
      <w:marTop w:val="0"/>
      <w:marBottom w:val="0"/>
      <w:divBdr>
        <w:top w:val="none" w:sz="0" w:space="0" w:color="auto"/>
        <w:left w:val="none" w:sz="0" w:space="0" w:color="auto"/>
        <w:bottom w:val="none" w:sz="0" w:space="0" w:color="auto"/>
        <w:right w:val="none" w:sz="0" w:space="0" w:color="auto"/>
      </w:divBdr>
    </w:div>
    <w:div w:id="1110391439">
      <w:bodyDiv w:val="1"/>
      <w:marLeft w:val="0"/>
      <w:marRight w:val="0"/>
      <w:marTop w:val="0"/>
      <w:marBottom w:val="0"/>
      <w:divBdr>
        <w:top w:val="none" w:sz="0" w:space="0" w:color="auto"/>
        <w:left w:val="none" w:sz="0" w:space="0" w:color="auto"/>
        <w:bottom w:val="none" w:sz="0" w:space="0" w:color="auto"/>
        <w:right w:val="none" w:sz="0" w:space="0" w:color="auto"/>
      </w:divBdr>
    </w:div>
    <w:div w:id="1134829957">
      <w:bodyDiv w:val="1"/>
      <w:marLeft w:val="0"/>
      <w:marRight w:val="0"/>
      <w:marTop w:val="0"/>
      <w:marBottom w:val="0"/>
      <w:divBdr>
        <w:top w:val="none" w:sz="0" w:space="0" w:color="auto"/>
        <w:left w:val="none" w:sz="0" w:space="0" w:color="auto"/>
        <w:bottom w:val="none" w:sz="0" w:space="0" w:color="auto"/>
        <w:right w:val="none" w:sz="0" w:space="0" w:color="auto"/>
      </w:divBdr>
    </w:div>
    <w:div w:id="1172136801">
      <w:bodyDiv w:val="1"/>
      <w:marLeft w:val="0"/>
      <w:marRight w:val="0"/>
      <w:marTop w:val="0"/>
      <w:marBottom w:val="0"/>
      <w:divBdr>
        <w:top w:val="none" w:sz="0" w:space="0" w:color="auto"/>
        <w:left w:val="none" w:sz="0" w:space="0" w:color="auto"/>
        <w:bottom w:val="none" w:sz="0" w:space="0" w:color="auto"/>
        <w:right w:val="none" w:sz="0" w:space="0" w:color="auto"/>
      </w:divBdr>
    </w:div>
    <w:div w:id="1217546815">
      <w:bodyDiv w:val="1"/>
      <w:marLeft w:val="0"/>
      <w:marRight w:val="0"/>
      <w:marTop w:val="0"/>
      <w:marBottom w:val="0"/>
      <w:divBdr>
        <w:top w:val="none" w:sz="0" w:space="0" w:color="auto"/>
        <w:left w:val="none" w:sz="0" w:space="0" w:color="auto"/>
        <w:bottom w:val="none" w:sz="0" w:space="0" w:color="auto"/>
        <w:right w:val="none" w:sz="0" w:space="0" w:color="auto"/>
      </w:divBdr>
    </w:div>
    <w:div w:id="1251692292">
      <w:bodyDiv w:val="1"/>
      <w:marLeft w:val="0"/>
      <w:marRight w:val="0"/>
      <w:marTop w:val="0"/>
      <w:marBottom w:val="0"/>
      <w:divBdr>
        <w:top w:val="none" w:sz="0" w:space="0" w:color="auto"/>
        <w:left w:val="none" w:sz="0" w:space="0" w:color="auto"/>
        <w:bottom w:val="none" w:sz="0" w:space="0" w:color="auto"/>
        <w:right w:val="none" w:sz="0" w:space="0" w:color="auto"/>
      </w:divBdr>
    </w:div>
    <w:div w:id="1253583605">
      <w:bodyDiv w:val="1"/>
      <w:marLeft w:val="0"/>
      <w:marRight w:val="0"/>
      <w:marTop w:val="0"/>
      <w:marBottom w:val="0"/>
      <w:divBdr>
        <w:top w:val="none" w:sz="0" w:space="0" w:color="auto"/>
        <w:left w:val="none" w:sz="0" w:space="0" w:color="auto"/>
        <w:bottom w:val="none" w:sz="0" w:space="0" w:color="auto"/>
        <w:right w:val="none" w:sz="0" w:space="0" w:color="auto"/>
      </w:divBdr>
    </w:div>
    <w:div w:id="1295019181">
      <w:bodyDiv w:val="1"/>
      <w:marLeft w:val="0"/>
      <w:marRight w:val="0"/>
      <w:marTop w:val="0"/>
      <w:marBottom w:val="0"/>
      <w:divBdr>
        <w:top w:val="none" w:sz="0" w:space="0" w:color="auto"/>
        <w:left w:val="none" w:sz="0" w:space="0" w:color="auto"/>
        <w:bottom w:val="none" w:sz="0" w:space="0" w:color="auto"/>
        <w:right w:val="none" w:sz="0" w:space="0" w:color="auto"/>
      </w:divBdr>
    </w:div>
    <w:div w:id="1299726586">
      <w:bodyDiv w:val="1"/>
      <w:marLeft w:val="0"/>
      <w:marRight w:val="0"/>
      <w:marTop w:val="0"/>
      <w:marBottom w:val="0"/>
      <w:divBdr>
        <w:top w:val="none" w:sz="0" w:space="0" w:color="auto"/>
        <w:left w:val="none" w:sz="0" w:space="0" w:color="auto"/>
        <w:bottom w:val="none" w:sz="0" w:space="0" w:color="auto"/>
        <w:right w:val="none" w:sz="0" w:space="0" w:color="auto"/>
      </w:divBdr>
    </w:div>
    <w:div w:id="1318026331">
      <w:bodyDiv w:val="1"/>
      <w:marLeft w:val="0"/>
      <w:marRight w:val="0"/>
      <w:marTop w:val="0"/>
      <w:marBottom w:val="0"/>
      <w:divBdr>
        <w:top w:val="none" w:sz="0" w:space="0" w:color="auto"/>
        <w:left w:val="none" w:sz="0" w:space="0" w:color="auto"/>
        <w:bottom w:val="none" w:sz="0" w:space="0" w:color="auto"/>
        <w:right w:val="none" w:sz="0" w:space="0" w:color="auto"/>
      </w:divBdr>
    </w:div>
    <w:div w:id="1336035251">
      <w:bodyDiv w:val="1"/>
      <w:marLeft w:val="0"/>
      <w:marRight w:val="0"/>
      <w:marTop w:val="0"/>
      <w:marBottom w:val="0"/>
      <w:divBdr>
        <w:top w:val="none" w:sz="0" w:space="0" w:color="auto"/>
        <w:left w:val="none" w:sz="0" w:space="0" w:color="auto"/>
        <w:bottom w:val="none" w:sz="0" w:space="0" w:color="auto"/>
        <w:right w:val="none" w:sz="0" w:space="0" w:color="auto"/>
      </w:divBdr>
    </w:div>
    <w:div w:id="1352413683">
      <w:bodyDiv w:val="1"/>
      <w:marLeft w:val="0"/>
      <w:marRight w:val="0"/>
      <w:marTop w:val="0"/>
      <w:marBottom w:val="0"/>
      <w:divBdr>
        <w:top w:val="none" w:sz="0" w:space="0" w:color="auto"/>
        <w:left w:val="none" w:sz="0" w:space="0" w:color="auto"/>
        <w:bottom w:val="none" w:sz="0" w:space="0" w:color="auto"/>
        <w:right w:val="none" w:sz="0" w:space="0" w:color="auto"/>
      </w:divBdr>
    </w:div>
    <w:div w:id="1358386547">
      <w:bodyDiv w:val="1"/>
      <w:marLeft w:val="0"/>
      <w:marRight w:val="0"/>
      <w:marTop w:val="0"/>
      <w:marBottom w:val="0"/>
      <w:divBdr>
        <w:top w:val="none" w:sz="0" w:space="0" w:color="auto"/>
        <w:left w:val="none" w:sz="0" w:space="0" w:color="auto"/>
        <w:bottom w:val="none" w:sz="0" w:space="0" w:color="auto"/>
        <w:right w:val="none" w:sz="0" w:space="0" w:color="auto"/>
      </w:divBdr>
    </w:div>
    <w:div w:id="1361465939">
      <w:bodyDiv w:val="1"/>
      <w:marLeft w:val="0"/>
      <w:marRight w:val="0"/>
      <w:marTop w:val="0"/>
      <w:marBottom w:val="0"/>
      <w:divBdr>
        <w:top w:val="none" w:sz="0" w:space="0" w:color="auto"/>
        <w:left w:val="none" w:sz="0" w:space="0" w:color="auto"/>
        <w:bottom w:val="none" w:sz="0" w:space="0" w:color="auto"/>
        <w:right w:val="none" w:sz="0" w:space="0" w:color="auto"/>
      </w:divBdr>
    </w:div>
    <w:div w:id="1410273509">
      <w:bodyDiv w:val="1"/>
      <w:marLeft w:val="0"/>
      <w:marRight w:val="0"/>
      <w:marTop w:val="0"/>
      <w:marBottom w:val="0"/>
      <w:divBdr>
        <w:top w:val="none" w:sz="0" w:space="0" w:color="auto"/>
        <w:left w:val="none" w:sz="0" w:space="0" w:color="auto"/>
        <w:bottom w:val="none" w:sz="0" w:space="0" w:color="auto"/>
        <w:right w:val="none" w:sz="0" w:space="0" w:color="auto"/>
      </w:divBdr>
    </w:div>
    <w:div w:id="1429958536">
      <w:bodyDiv w:val="1"/>
      <w:marLeft w:val="0"/>
      <w:marRight w:val="0"/>
      <w:marTop w:val="0"/>
      <w:marBottom w:val="0"/>
      <w:divBdr>
        <w:top w:val="none" w:sz="0" w:space="0" w:color="auto"/>
        <w:left w:val="none" w:sz="0" w:space="0" w:color="auto"/>
        <w:bottom w:val="none" w:sz="0" w:space="0" w:color="auto"/>
        <w:right w:val="none" w:sz="0" w:space="0" w:color="auto"/>
      </w:divBdr>
    </w:div>
    <w:div w:id="1466852323">
      <w:bodyDiv w:val="1"/>
      <w:marLeft w:val="0"/>
      <w:marRight w:val="0"/>
      <w:marTop w:val="0"/>
      <w:marBottom w:val="0"/>
      <w:divBdr>
        <w:top w:val="none" w:sz="0" w:space="0" w:color="auto"/>
        <w:left w:val="none" w:sz="0" w:space="0" w:color="auto"/>
        <w:bottom w:val="none" w:sz="0" w:space="0" w:color="auto"/>
        <w:right w:val="none" w:sz="0" w:space="0" w:color="auto"/>
      </w:divBdr>
    </w:div>
    <w:div w:id="1489710757">
      <w:bodyDiv w:val="1"/>
      <w:marLeft w:val="0"/>
      <w:marRight w:val="0"/>
      <w:marTop w:val="0"/>
      <w:marBottom w:val="0"/>
      <w:divBdr>
        <w:top w:val="none" w:sz="0" w:space="0" w:color="auto"/>
        <w:left w:val="none" w:sz="0" w:space="0" w:color="auto"/>
        <w:bottom w:val="none" w:sz="0" w:space="0" w:color="auto"/>
        <w:right w:val="none" w:sz="0" w:space="0" w:color="auto"/>
      </w:divBdr>
    </w:div>
    <w:div w:id="1502550421">
      <w:bodyDiv w:val="1"/>
      <w:marLeft w:val="0"/>
      <w:marRight w:val="0"/>
      <w:marTop w:val="0"/>
      <w:marBottom w:val="0"/>
      <w:divBdr>
        <w:top w:val="none" w:sz="0" w:space="0" w:color="auto"/>
        <w:left w:val="none" w:sz="0" w:space="0" w:color="auto"/>
        <w:bottom w:val="none" w:sz="0" w:space="0" w:color="auto"/>
        <w:right w:val="none" w:sz="0" w:space="0" w:color="auto"/>
      </w:divBdr>
    </w:div>
    <w:div w:id="1526090144">
      <w:bodyDiv w:val="1"/>
      <w:marLeft w:val="0"/>
      <w:marRight w:val="0"/>
      <w:marTop w:val="0"/>
      <w:marBottom w:val="0"/>
      <w:divBdr>
        <w:top w:val="none" w:sz="0" w:space="0" w:color="auto"/>
        <w:left w:val="none" w:sz="0" w:space="0" w:color="auto"/>
        <w:bottom w:val="none" w:sz="0" w:space="0" w:color="auto"/>
        <w:right w:val="none" w:sz="0" w:space="0" w:color="auto"/>
      </w:divBdr>
    </w:div>
    <w:div w:id="1528447469">
      <w:bodyDiv w:val="1"/>
      <w:marLeft w:val="0"/>
      <w:marRight w:val="0"/>
      <w:marTop w:val="0"/>
      <w:marBottom w:val="0"/>
      <w:divBdr>
        <w:top w:val="none" w:sz="0" w:space="0" w:color="auto"/>
        <w:left w:val="none" w:sz="0" w:space="0" w:color="auto"/>
        <w:bottom w:val="none" w:sz="0" w:space="0" w:color="auto"/>
        <w:right w:val="none" w:sz="0" w:space="0" w:color="auto"/>
      </w:divBdr>
    </w:div>
    <w:div w:id="1542129770">
      <w:bodyDiv w:val="1"/>
      <w:marLeft w:val="0"/>
      <w:marRight w:val="0"/>
      <w:marTop w:val="0"/>
      <w:marBottom w:val="0"/>
      <w:divBdr>
        <w:top w:val="none" w:sz="0" w:space="0" w:color="auto"/>
        <w:left w:val="none" w:sz="0" w:space="0" w:color="auto"/>
        <w:bottom w:val="none" w:sz="0" w:space="0" w:color="auto"/>
        <w:right w:val="none" w:sz="0" w:space="0" w:color="auto"/>
      </w:divBdr>
    </w:div>
    <w:div w:id="1554653653">
      <w:bodyDiv w:val="1"/>
      <w:marLeft w:val="0"/>
      <w:marRight w:val="0"/>
      <w:marTop w:val="0"/>
      <w:marBottom w:val="0"/>
      <w:divBdr>
        <w:top w:val="none" w:sz="0" w:space="0" w:color="auto"/>
        <w:left w:val="none" w:sz="0" w:space="0" w:color="auto"/>
        <w:bottom w:val="none" w:sz="0" w:space="0" w:color="auto"/>
        <w:right w:val="none" w:sz="0" w:space="0" w:color="auto"/>
      </w:divBdr>
    </w:div>
    <w:div w:id="1604263496">
      <w:bodyDiv w:val="1"/>
      <w:marLeft w:val="0"/>
      <w:marRight w:val="0"/>
      <w:marTop w:val="0"/>
      <w:marBottom w:val="0"/>
      <w:divBdr>
        <w:top w:val="none" w:sz="0" w:space="0" w:color="auto"/>
        <w:left w:val="none" w:sz="0" w:space="0" w:color="auto"/>
        <w:bottom w:val="none" w:sz="0" w:space="0" w:color="auto"/>
        <w:right w:val="none" w:sz="0" w:space="0" w:color="auto"/>
      </w:divBdr>
    </w:div>
    <w:div w:id="1608273053">
      <w:bodyDiv w:val="1"/>
      <w:marLeft w:val="0"/>
      <w:marRight w:val="0"/>
      <w:marTop w:val="0"/>
      <w:marBottom w:val="0"/>
      <w:divBdr>
        <w:top w:val="none" w:sz="0" w:space="0" w:color="auto"/>
        <w:left w:val="none" w:sz="0" w:space="0" w:color="auto"/>
        <w:bottom w:val="none" w:sz="0" w:space="0" w:color="auto"/>
        <w:right w:val="none" w:sz="0" w:space="0" w:color="auto"/>
      </w:divBdr>
    </w:div>
    <w:div w:id="1618485392">
      <w:bodyDiv w:val="1"/>
      <w:marLeft w:val="0"/>
      <w:marRight w:val="0"/>
      <w:marTop w:val="0"/>
      <w:marBottom w:val="0"/>
      <w:divBdr>
        <w:top w:val="none" w:sz="0" w:space="0" w:color="auto"/>
        <w:left w:val="none" w:sz="0" w:space="0" w:color="auto"/>
        <w:bottom w:val="none" w:sz="0" w:space="0" w:color="auto"/>
        <w:right w:val="none" w:sz="0" w:space="0" w:color="auto"/>
      </w:divBdr>
    </w:div>
    <w:div w:id="1628656557">
      <w:bodyDiv w:val="1"/>
      <w:marLeft w:val="0"/>
      <w:marRight w:val="0"/>
      <w:marTop w:val="0"/>
      <w:marBottom w:val="0"/>
      <w:divBdr>
        <w:top w:val="none" w:sz="0" w:space="0" w:color="auto"/>
        <w:left w:val="none" w:sz="0" w:space="0" w:color="auto"/>
        <w:bottom w:val="none" w:sz="0" w:space="0" w:color="auto"/>
        <w:right w:val="none" w:sz="0" w:space="0" w:color="auto"/>
      </w:divBdr>
    </w:div>
    <w:div w:id="1631201560">
      <w:bodyDiv w:val="1"/>
      <w:marLeft w:val="0"/>
      <w:marRight w:val="0"/>
      <w:marTop w:val="0"/>
      <w:marBottom w:val="0"/>
      <w:divBdr>
        <w:top w:val="none" w:sz="0" w:space="0" w:color="auto"/>
        <w:left w:val="none" w:sz="0" w:space="0" w:color="auto"/>
        <w:bottom w:val="none" w:sz="0" w:space="0" w:color="auto"/>
        <w:right w:val="none" w:sz="0" w:space="0" w:color="auto"/>
      </w:divBdr>
    </w:div>
    <w:div w:id="1635675791">
      <w:bodyDiv w:val="1"/>
      <w:marLeft w:val="0"/>
      <w:marRight w:val="0"/>
      <w:marTop w:val="0"/>
      <w:marBottom w:val="0"/>
      <w:divBdr>
        <w:top w:val="none" w:sz="0" w:space="0" w:color="auto"/>
        <w:left w:val="none" w:sz="0" w:space="0" w:color="auto"/>
        <w:bottom w:val="none" w:sz="0" w:space="0" w:color="auto"/>
        <w:right w:val="none" w:sz="0" w:space="0" w:color="auto"/>
      </w:divBdr>
    </w:div>
    <w:div w:id="1654291232">
      <w:bodyDiv w:val="1"/>
      <w:marLeft w:val="0"/>
      <w:marRight w:val="0"/>
      <w:marTop w:val="0"/>
      <w:marBottom w:val="0"/>
      <w:divBdr>
        <w:top w:val="none" w:sz="0" w:space="0" w:color="auto"/>
        <w:left w:val="none" w:sz="0" w:space="0" w:color="auto"/>
        <w:bottom w:val="none" w:sz="0" w:space="0" w:color="auto"/>
        <w:right w:val="none" w:sz="0" w:space="0" w:color="auto"/>
      </w:divBdr>
    </w:div>
    <w:div w:id="1664772689">
      <w:bodyDiv w:val="1"/>
      <w:marLeft w:val="0"/>
      <w:marRight w:val="0"/>
      <w:marTop w:val="0"/>
      <w:marBottom w:val="0"/>
      <w:divBdr>
        <w:top w:val="none" w:sz="0" w:space="0" w:color="auto"/>
        <w:left w:val="none" w:sz="0" w:space="0" w:color="auto"/>
        <w:bottom w:val="none" w:sz="0" w:space="0" w:color="auto"/>
        <w:right w:val="none" w:sz="0" w:space="0" w:color="auto"/>
      </w:divBdr>
    </w:div>
    <w:div w:id="1673292280">
      <w:bodyDiv w:val="1"/>
      <w:marLeft w:val="0"/>
      <w:marRight w:val="0"/>
      <w:marTop w:val="0"/>
      <w:marBottom w:val="0"/>
      <w:divBdr>
        <w:top w:val="none" w:sz="0" w:space="0" w:color="auto"/>
        <w:left w:val="none" w:sz="0" w:space="0" w:color="auto"/>
        <w:bottom w:val="none" w:sz="0" w:space="0" w:color="auto"/>
        <w:right w:val="none" w:sz="0" w:space="0" w:color="auto"/>
      </w:divBdr>
    </w:div>
    <w:div w:id="1692100129">
      <w:bodyDiv w:val="1"/>
      <w:marLeft w:val="0"/>
      <w:marRight w:val="0"/>
      <w:marTop w:val="0"/>
      <w:marBottom w:val="0"/>
      <w:divBdr>
        <w:top w:val="none" w:sz="0" w:space="0" w:color="auto"/>
        <w:left w:val="none" w:sz="0" w:space="0" w:color="auto"/>
        <w:bottom w:val="none" w:sz="0" w:space="0" w:color="auto"/>
        <w:right w:val="none" w:sz="0" w:space="0" w:color="auto"/>
      </w:divBdr>
    </w:div>
    <w:div w:id="1715737403">
      <w:bodyDiv w:val="1"/>
      <w:marLeft w:val="0"/>
      <w:marRight w:val="0"/>
      <w:marTop w:val="0"/>
      <w:marBottom w:val="0"/>
      <w:divBdr>
        <w:top w:val="none" w:sz="0" w:space="0" w:color="auto"/>
        <w:left w:val="none" w:sz="0" w:space="0" w:color="auto"/>
        <w:bottom w:val="none" w:sz="0" w:space="0" w:color="auto"/>
        <w:right w:val="none" w:sz="0" w:space="0" w:color="auto"/>
      </w:divBdr>
    </w:div>
    <w:div w:id="1767382723">
      <w:bodyDiv w:val="1"/>
      <w:marLeft w:val="0"/>
      <w:marRight w:val="0"/>
      <w:marTop w:val="0"/>
      <w:marBottom w:val="0"/>
      <w:divBdr>
        <w:top w:val="none" w:sz="0" w:space="0" w:color="auto"/>
        <w:left w:val="none" w:sz="0" w:space="0" w:color="auto"/>
        <w:bottom w:val="none" w:sz="0" w:space="0" w:color="auto"/>
        <w:right w:val="none" w:sz="0" w:space="0" w:color="auto"/>
      </w:divBdr>
    </w:div>
    <w:div w:id="1777016246">
      <w:bodyDiv w:val="1"/>
      <w:marLeft w:val="0"/>
      <w:marRight w:val="0"/>
      <w:marTop w:val="0"/>
      <w:marBottom w:val="0"/>
      <w:divBdr>
        <w:top w:val="none" w:sz="0" w:space="0" w:color="auto"/>
        <w:left w:val="none" w:sz="0" w:space="0" w:color="auto"/>
        <w:bottom w:val="none" w:sz="0" w:space="0" w:color="auto"/>
        <w:right w:val="none" w:sz="0" w:space="0" w:color="auto"/>
      </w:divBdr>
    </w:div>
    <w:div w:id="1780178027">
      <w:bodyDiv w:val="1"/>
      <w:marLeft w:val="0"/>
      <w:marRight w:val="0"/>
      <w:marTop w:val="0"/>
      <w:marBottom w:val="0"/>
      <w:divBdr>
        <w:top w:val="none" w:sz="0" w:space="0" w:color="auto"/>
        <w:left w:val="none" w:sz="0" w:space="0" w:color="auto"/>
        <w:bottom w:val="none" w:sz="0" w:space="0" w:color="auto"/>
        <w:right w:val="none" w:sz="0" w:space="0" w:color="auto"/>
      </w:divBdr>
    </w:div>
    <w:div w:id="1781143238">
      <w:bodyDiv w:val="1"/>
      <w:marLeft w:val="0"/>
      <w:marRight w:val="0"/>
      <w:marTop w:val="0"/>
      <w:marBottom w:val="0"/>
      <w:divBdr>
        <w:top w:val="none" w:sz="0" w:space="0" w:color="auto"/>
        <w:left w:val="none" w:sz="0" w:space="0" w:color="auto"/>
        <w:bottom w:val="none" w:sz="0" w:space="0" w:color="auto"/>
        <w:right w:val="none" w:sz="0" w:space="0" w:color="auto"/>
      </w:divBdr>
    </w:div>
    <w:div w:id="1793867140">
      <w:bodyDiv w:val="1"/>
      <w:marLeft w:val="0"/>
      <w:marRight w:val="0"/>
      <w:marTop w:val="0"/>
      <w:marBottom w:val="0"/>
      <w:divBdr>
        <w:top w:val="none" w:sz="0" w:space="0" w:color="auto"/>
        <w:left w:val="none" w:sz="0" w:space="0" w:color="auto"/>
        <w:bottom w:val="none" w:sz="0" w:space="0" w:color="auto"/>
        <w:right w:val="none" w:sz="0" w:space="0" w:color="auto"/>
      </w:divBdr>
    </w:div>
    <w:div w:id="1807623189">
      <w:bodyDiv w:val="1"/>
      <w:marLeft w:val="0"/>
      <w:marRight w:val="0"/>
      <w:marTop w:val="0"/>
      <w:marBottom w:val="0"/>
      <w:divBdr>
        <w:top w:val="none" w:sz="0" w:space="0" w:color="auto"/>
        <w:left w:val="none" w:sz="0" w:space="0" w:color="auto"/>
        <w:bottom w:val="none" w:sz="0" w:space="0" w:color="auto"/>
        <w:right w:val="none" w:sz="0" w:space="0" w:color="auto"/>
      </w:divBdr>
    </w:div>
    <w:div w:id="1809665135">
      <w:bodyDiv w:val="1"/>
      <w:marLeft w:val="0"/>
      <w:marRight w:val="0"/>
      <w:marTop w:val="0"/>
      <w:marBottom w:val="0"/>
      <w:divBdr>
        <w:top w:val="none" w:sz="0" w:space="0" w:color="auto"/>
        <w:left w:val="none" w:sz="0" w:space="0" w:color="auto"/>
        <w:bottom w:val="none" w:sz="0" w:space="0" w:color="auto"/>
        <w:right w:val="none" w:sz="0" w:space="0" w:color="auto"/>
      </w:divBdr>
    </w:div>
    <w:div w:id="1868642695">
      <w:bodyDiv w:val="1"/>
      <w:marLeft w:val="0"/>
      <w:marRight w:val="0"/>
      <w:marTop w:val="0"/>
      <w:marBottom w:val="0"/>
      <w:divBdr>
        <w:top w:val="none" w:sz="0" w:space="0" w:color="auto"/>
        <w:left w:val="none" w:sz="0" w:space="0" w:color="auto"/>
        <w:bottom w:val="none" w:sz="0" w:space="0" w:color="auto"/>
        <w:right w:val="none" w:sz="0" w:space="0" w:color="auto"/>
      </w:divBdr>
    </w:div>
    <w:div w:id="1870337743">
      <w:bodyDiv w:val="1"/>
      <w:marLeft w:val="0"/>
      <w:marRight w:val="0"/>
      <w:marTop w:val="0"/>
      <w:marBottom w:val="0"/>
      <w:divBdr>
        <w:top w:val="none" w:sz="0" w:space="0" w:color="auto"/>
        <w:left w:val="none" w:sz="0" w:space="0" w:color="auto"/>
        <w:bottom w:val="none" w:sz="0" w:space="0" w:color="auto"/>
        <w:right w:val="none" w:sz="0" w:space="0" w:color="auto"/>
      </w:divBdr>
    </w:div>
    <w:div w:id="1872448836">
      <w:bodyDiv w:val="1"/>
      <w:marLeft w:val="0"/>
      <w:marRight w:val="0"/>
      <w:marTop w:val="0"/>
      <w:marBottom w:val="0"/>
      <w:divBdr>
        <w:top w:val="none" w:sz="0" w:space="0" w:color="auto"/>
        <w:left w:val="none" w:sz="0" w:space="0" w:color="auto"/>
        <w:bottom w:val="none" w:sz="0" w:space="0" w:color="auto"/>
        <w:right w:val="none" w:sz="0" w:space="0" w:color="auto"/>
      </w:divBdr>
    </w:div>
    <w:div w:id="1873571593">
      <w:bodyDiv w:val="1"/>
      <w:marLeft w:val="0"/>
      <w:marRight w:val="0"/>
      <w:marTop w:val="0"/>
      <w:marBottom w:val="0"/>
      <w:divBdr>
        <w:top w:val="none" w:sz="0" w:space="0" w:color="auto"/>
        <w:left w:val="none" w:sz="0" w:space="0" w:color="auto"/>
        <w:bottom w:val="none" w:sz="0" w:space="0" w:color="auto"/>
        <w:right w:val="none" w:sz="0" w:space="0" w:color="auto"/>
      </w:divBdr>
    </w:div>
    <w:div w:id="1886138307">
      <w:bodyDiv w:val="1"/>
      <w:marLeft w:val="0"/>
      <w:marRight w:val="0"/>
      <w:marTop w:val="0"/>
      <w:marBottom w:val="0"/>
      <w:divBdr>
        <w:top w:val="none" w:sz="0" w:space="0" w:color="auto"/>
        <w:left w:val="none" w:sz="0" w:space="0" w:color="auto"/>
        <w:bottom w:val="none" w:sz="0" w:space="0" w:color="auto"/>
        <w:right w:val="none" w:sz="0" w:space="0" w:color="auto"/>
      </w:divBdr>
    </w:div>
    <w:div w:id="1900507842">
      <w:bodyDiv w:val="1"/>
      <w:marLeft w:val="0"/>
      <w:marRight w:val="0"/>
      <w:marTop w:val="0"/>
      <w:marBottom w:val="0"/>
      <w:divBdr>
        <w:top w:val="none" w:sz="0" w:space="0" w:color="auto"/>
        <w:left w:val="none" w:sz="0" w:space="0" w:color="auto"/>
        <w:bottom w:val="none" w:sz="0" w:space="0" w:color="auto"/>
        <w:right w:val="none" w:sz="0" w:space="0" w:color="auto"/>
      </w:divBdr>
    </w:div>
    <w:div w:id="1910378973">
      <w:bodyDiv w:val="1"/>
      <w:marLeft w:val="0"/>
      <w:marRight w:val="0"/>
      <w:marTop w:val="0"/>
      <w:marBottom w:val="0"/>
      <w:divBdr>
        <w:top w:val="none" w:sz="0" w:space="0" w:color="auto"/>
        <w:left w:val="none" w:sz="0" w:space="0" w:color="auto"/>
        <w:bottom w:val="none" w:sz="0" w:space="0" w:color="auto"/>
        <w:right w:val="none" w:sz="0" w:space="0" w:color="auto"/>
      </w:divBdr>
    </w:div>
    <w:div w:id="1918401440">
      <w:bodyDiv w:val="1"/>
      <w:marLeft w:val="0"/>
      <w:marRight w:val="0"/>
      <w:marTop w:val="0"/>
      <w:marBottom w:val="0"/>
      <w:divBdr>
        <w:top w:val="none" w:sz="0" w:space="0" w:color="auto"/>
        <w:left w:val="none" w:sz="0" w:space="0" w:color="auto"/>
        <w:bottom w:val="none" w:sz="0" w:space="0" w:color="auto"/>
        <w:right w:val="none" w:sz="0" w:space="0" w:color="auto"/>
      </w:divBdr>
    </w:div>
    <w:div w:id="1933195653">
      <w:bodyDiv w:val="1"/>
      <w:marLeft w:val="0"/>
      <w:marRight w:val="0"/>
      <w:marTop w:val="0"/>
      <w:marBottom w:val="0"/>
      <w:divBdr>
        <w:top w:val="none" w:sz="0" w:space="0" w:color="auto"/>
        <w:left w:val="none" w:sz="0" w:space="0" w:color="auto"/>
        <w:bottom w:val="none" w:sz="0" w:space="0" w:color="auto"/>
        <w:right w:val="none" w:sz="0" w:space="0" w:color="auto"/>
      </w:divBdr>
    </w:div>
    <w:div w:id="1941179723">
      <w:bodyDiv w:val="1"/>
      <w:marLeft w:val="0"/>
      <w:marRight w:val="0"/>
      <w:marTop w:val="0"/>
      <w:marBottom w:val="0"/>
      <w:divBdr>
        <w:top w:val="none" w:sz="0" w:space="0" w:color="auto"/>
        <w:left w:val="none" w:sz="0" w:space="0" w:color="auto"/>
        <w:bottom w:val="none" w:sz="0" w:space="0" w:color="auto"/>
        <w:right w:val="none" w:sz="0" w:space="0" w:color="auto"/>
      </w:divBdr>
    </w:div>
    <w:div w:id="1948348428">
      <w:bodyDiv w:val="1"/>
      <w:marLeft w:val="0"/>
      <w:marRight w:val="0"/>
      <w:marTop w:val="0"/>
      <w:marBottom w:val="0"/>
      <w:divBdr>
        <w:top w:val="none" w:sz="0" w:space="0" w:color="auto"/>
        <w:left w:val="none" w:sz="0" w:space="0" w:color="auto"/>
        <w:bottom w:val="none" w:sz="0" w:space="0" w:color="auto"/>
        <w:right w:val="none" w:sz="0" w:space="0" w:color="auto"/>
      </w:divBdr>
    </w:div>
    <w:div w:id="1987931752">
      <w:bodyDiv w:val="1"/>
      <w:marLeft w:val="0"/>
      <w:marRight w:val="0"/>
      <w:marTop w:val="0"/>
      <w:marBottom w:val="0"/>
      <w:divBdr>
        <w:top w:val="none" w:sz="0" w:space="0" w:color="auto"/>
        <w:left w:val="none" w:sz="0" w:space="0" w:color="auto"/>
        <w:bottom w:val="none" w:sz="0" w:space="0" w:color="auto"/>
        <w:right w:val="none" w:sz="0" w:space="0" w:color="auto"/>
      </w:divBdr>
    </w:div>
    <w:div w:id="2023236304">
      <w:bodyDiv w:val="1"/>
      <w:marLeft w:val="0"/>
      <w:marRight w:val="0"/>
      <w:marTop w:val="0"/>
      <w:marBottom w:val="0"/>
      <w:divBdr>
        <w:top w:val="none" w:sz="0" w:space="0" w:color="auto"/>
        <w:left w:val="none" w:sz="0" w:space="0" w:color="auto"/>
        <w:bottom w:val="none" w:sz="0" w:space="0" w:color="auto"/>
        <w:right w:val="none" w:sz="0" w:space="0" w:color="auto"/>
      </w:divBdr>
    </w:div>
    <w:div w:id="2042583288">
      <w:bodyDiv w:val="1"/>
      <w:marLeft w:val="0"/>
      <w:marRight w:val="0"/>
      <w:marTop w:val="0"/>
      <w:marBottom w:val="0"/>
      <w:divBdr>
        <w:top w:val="none" w:sz="0" w:space="0" w:color="auto"/>
        <w:left w:val="none" w:sz="0" w:space="0" w:color="auto"/>
        <w:bottom w:val="none" w:sz="0" w:space="0" w:color="auto"/>
        <w:right w:val="none" w:sz="0" w:space="0" w:color="auto"/>
      </w:divBdr>
    </w:div>
    <w:div w:id="2043702673">
      <w:bodyDiv w:val="1"/>
      <w:marLeft w:val="0"/>
      <w:marRight w:val="0"/>
      <w:marTop w:val="0"/>
      <w:marBottom w:val="0"/>
      <w:divBdr>
        <w:top w:val="none" w:sz="0" w:space="0" w:color="auto"/>
        <w:left w:val="none" w:sz="0" w:space="0" w:color="auto"/>
        <w:bottom w:val="none" w:sz="0" w:space="0" w:color="auto"/>
        <w:right w:val="none" w:sz="0" w:space="0" w:color="auto"/>
      </w:divBdr>
    </w:div>
    <w:div w:id="2053571082">
      <w:bodyDiv w:val="1"/>
      <w:marLeft w:val="0"/>
      <w:marRight w:val="0"/>
      <w:marTop w:val="0"/>
      <w:marBottom w:val="0"/>
      <w:divBdr>
        <w:top w:val="none" w:sz="0" w:space="0" w:color="auto"/>
        <w:left w:val="none" w:sz="0" w:space="0" w:color="auto"/>
        <w:bottom w:val="none" w:sz="0" w:space="0" w:color="auto"/>
        <w:right w:val="none" w:sz="0" w:space="0" w:color="auto"/>
      </w:divBdr>
    </w:div>
    <w:div w:id="2062629653">
      <w:bodyDiv w:val="1"/>
      <w:marLeft w:val="0"/>
      <w:marRight w:val="0"/>
      <w:marTop w:val="0"/>
      <w:marBottom w:val="0"/>
      <w:divBdr>
        <w:top w:val="none" w:sz="0" w:space="0" w:color="auto"/>
        <w:left w:val="none" w:sz="0" w:space="0" w:color="auto"/>
        <w:bottom w:val="none" w:sz="0" w:space="0" w:color="auto"/>
        <w:right w:val="none" w:sz="0" w:space="0" w:color="auto"/>
      </w:divBdr>
    </w:div>
    <w:div w:id="2088385244">
      <w:bodyDiv w:val="1"/>
      <w:marLeft w:val="0"/>
      <w:marRight w:val="0"/>
      <w:marTop w:val="0"/>
      <w:marBottom w:val="0"/>
      <w:divBdr>
        <w:top w:val="none" w:sz="0" w:space="0" w:color="auto"/>
        <w:left w:val="none" w:sz="0" w:space="0" w:color="auto"/>
        <w:bottom w:val="none" w:sz="0" w:space="0" w:color="auto"/>
        <w:right w:val="none" w:sz="0" w:space="0" w:color="auto"/>
      </w:divBdr>
    </w:div>
    <w:div w:id="21318933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vfMCNAgNAnfxQ0UcLmnoyuHMWA==">CgMxLjAaJQoBMBIgCh4IB0IaCg9UaW1lcyBOZXcgUm9tYW4SB0d1bmdzdWg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4AHIhMU9GN2FCTTRpOXFZLVZyMkRnaURUNkJOemRkdFpwNTB6</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3FF8B3F-0BBD-4123-A0EC-741423D9C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12</Pages>
  <Words>1791</Words>
  <Characters>10213</Characters>
  <Application>Microsoft Office Word</Application>
  <DocSecurity>0</DocSecurity>
  <Lines>85</Lines>
  <Paragraphs>23</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byaketava</dc:creator>
  <cp:lastModifiedBy>Мария Бекетова</cp:lastModifiedBy>
  <cp:revision>5</cp:revision>
  <cp:lastPrinted>2025-01-26T13:53:00Z</cp:lastPrinted>
  <dcterms:created xsi:type="dcterms:W3CDTF">2025-02-02T01:29:00Z</dcterms:created>
  <dcterms:modified xsi:type="dcterms:W3CDTF">2025-02-13T18:44:00Z</dcterms:modified>
</cp:coreProperties>
</file>