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contextualSpacing w:val="0"/>
        <w:jc w:val="center"/>
        <w:rPr>
          <w:b/>
          <w:sz w:val="48"/>
          <w:szCs w:val="48"/>
        </w:rPr>
      </w:pPr>
      <w:r>
        <w:rPr>
          <w:b/>
          <w:sz w:val="48"/>
          <w:szCs w:val="48"/>
          <w:rtl w:val="0"/>
        </w:rPr>
        <w:t>Cuenta de cobro</w:t>
      </w:r>
    </w:p>
    <w:p>
      <w:pPr>
        <w:contextualSpacing w:val="0"/>
        <w:jc w:val="center"/>
      </w:pPr>
      <w:r>
        <w:rPr>
          <w:sz w:val="20"/>
          <w:szCs w:val="20"/>
          <w:rtl w:val="0"/>
        </w:rPr>
        <w:t>Septiembre 2</w:t>
      </w:r>
      <w:r>
        <w:rPr>
          <w:sz w:val="20"/>
          <w:szCs w:val="20"/>
          <w:rtl w:val="0"/>
        </w:rPr>
        <w:t>8</w:t>
      </w:r>
      <w:r>
        <w:rPr>
          <w:sz w:val="20"/>
          <w:szCs w:val="20"/>
          <w:rtl w:val="0"/>
        </w:rPr>
        <w:t xml:space="preserve"> del 2018</w:t>
      </w:r>
    </w:p>
    <w:p>
      <w:pPr>
        <w:spacing w:before="0" w:after="200" w:line="276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BY ALL GRAPHIC S.A.S</w:t>
      </w:r>
    </w:p>
    <w:p>
      <w:pPr>
        <w:contextualSpacing w:val="0"/>
        <w:jc w:val="center"/>
      </w:pPr>
      <w:r>
        <w:rPr>
          <w:rtl w:val="0"/>
        </w:rPr>
        <w:t xml:space="preserve">NIT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900.459.908-8</w:t>
      </w:r>
    </w:p>
    <w:p>
      <w:pPr>
        <w:contextualSpacing w:val="0"/>
        <w:jc w:val="center"/>
      </w:pPr>
    </w:p>
    <w:p>
      <w:pPr>
        <w:contextualSpacing w:val="0"/>
        <w:jc w:val="center"/>
      </w:pPr>
    </w:p>
    <w:p>
      <w:pPr>
        <w:contextualSpacing w:val="0"/>
        <w:jc w:val="center"/>
      </w:pPr>
      <w:r>
        <w:rPr>
          <w:rtl w:val="0"/>
        </w:rPr>
        <w:t>Debe a:</w:t>
      </w:r>
    </w:p>
    <w:p>
      <w:pPr>
        <w:contextualSpacing w:val="0"/>
        <w:jc w:val="center"/>
      </w:pPr>
    </w:p>
    <w:p>
      <w:pPr>
        <w:contextualSpacing w:val="0"/>
        <w:jc w:val="center"/>
        <w:rPr>
          <w:sz w:val="36"/>
          <w:szCs w:val="36"/>
          <w:rtl w:val="0"/>
        </w:rPr>
      </w:pPr>
      <w:r>
        <w:rPr>
          <w:sz w:val="36"/>
          <w:szCs w:val="36"/>
          <w:rtl w:val="0"/>
        </w:rPr>
        <w:t>Alejandro Arias Gallo</w:t>
      </w:r>
    </w:p>
    <w:p>
      <w:pPr>
        <w:contextualSpacing w:val="0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C.C. 1.053.823.033 de Manizales</w:t>
      </w:r>
    </w:p>
    <w:p>
      <w:pPr>
        <w:contextualSpacing w:val="0"/>
        <w:jc w:val="center"/>
      </w:pPr>
    </w:p>
    <w:p>
      <w:pPr>
        <w:contextualSpacing w:val="0"/>
        <w:jc w:val="center"/>
      </w:pPr>
    </w:p>
    <w:p>
      <w:pPr>
        <w:contextualSpacing w:val="0"/>
        <w:jc w:val="center"/>
      </w:pPr>
    </w:p>
    <w:p>
      <w:pPr>
        <w:contextualSpacing w:val="0"/>
        <w:jc w:val="center"/>
      </w:pPr>
      <w:r>
        <w:rPr>
          <w:rtl w:val="0"/>
        </w:rPr>
        <w:t>La suma de:</w:t>
      </w:r>
    </w:p>
    <w:p>
      <w:pPr>
        <w:contextualSpacing w:val="0"/>
        <w:jc w:val="center"/>
      </w:pPr>
    </w:p>
    <w:p>
      <w:pPr>
        <w:contextualSpacing w:val="0"/>
        <w:jc w:val="center"/>
      </w:pPr>
      <w:r>
        <w:rPr>
          <w:sz w:val="28"/>
          <w:szCs w:val="28"/>
          <w:rtl w:val="0"/>
        </w:rPr>
        <w:t xml:space="preserve">Un millón cuatrocientos mil pesos </w:t>
      </w:r>
      <w:r>
        <w:rPr>
          <w:sz w:val="28"/>
          <w:szCs w:val="28"/>
          <w:rtl w:val="0"/>
        </w:rPr>
        <w:t>($</w:t>
      </w:r>
      <w:r>
        <w:rPr>
          <w:sz w:val="28"/>
          <w:szCs w:val="28"/>
          <w:rtl w:val="0"/>
        </w:rPr>
        <w:t>1</w:t>
      </w:r>
      <w:r>
        <w:rPr>
          <w:rFonts w:hint="default"/>
          <w:sz w:val="28"/>
          <w:szCs w:val="28"/>
          <w:rtl w:val="0"/>
        </w:rPr>
        <w:t>’</w:t>
      </w:r>
      <w:r>
        <w:rPr>
          <w:sz w:val="28"/>
          <w:szCs w:val="28"/>
          <w:rtl w:val="0"/>
        </w:rPr>
        <w:t>4</w:t>
      </w:r>
      <w:r>
        <w:rPr>
          <w:sz w:val="28"/>
          <w:szCs w:val="28"/>
          <w:rtl w:val="0"/>
        </w:rPr>
        <w:t>00.000)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Por concepto de:</w:t>
      </w: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515"/>
        <w:gridCol w:w="18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75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contextualSpacing w:val="0"/>
              <w:jc w:val="center"/>
              <w:rPr>
                <w:b/>
              </w:rPr>
            </w:pPr>
            <w:r>
              <w:rPr>
                <w:b/>
                <w:rtl w:val="0"/>
              </w:rPr>
              <w:t>Servicio</w:t>
            </w:r>
          </w:p>
        </w:tc>
        <w:tc>
          <w:tcPr>
            <w:tcW w:w="18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center"/>
              <w:rPr>
                <w:b/>
              </w:rPr>
            </w:pPr>
            <w:r>
              <w:rPr>
                <w:b/>
                <w:rtl w:val="0"/>
              </w:rPr>
              <w:t>Valor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0" w:after="200" w:line="276" w:lineRule="auto"/>
              <w:ind w:left="0" w:right="0" w:firstLine="0"/>
              <w:jc w:val="both"/>
              <w:rPr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Honorarios correspondientes a las obligaciones cumplidas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durante el mes de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 de septiembre.</w:t>
            </w:r>
            <w:bookmarkStart w:id="0" w:name="_GoBack"/>
            <w:bookmarkEnd w:id="0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$ </w:t>
            </w:r>
            <w:r>
              <w:rPr>
                <w:sz w:val="20"/>
                <w:szCs w:val="20"/>
                <w:rtl w:val="0"/>
              </w:rPr>
              <w:t>1</w:t>
            </w:r>
            <w:r>
              <w:rPr>
                <w:rFonts w:hint="default"/>
                <w:sz w:val="20"/>
                <w:szCs w:val="20"/>
                <w:rtl w:val="0"/>
              </w:rPr>
              <w:t>’</w:t>
            </w:r>
            <w:r>
              <w:rPr>
                <w:sz w:val="20"/>
                <w:szCs w:val="20"/>
                <w:rtl w:val="0"/>
              </w:rPr>
              <w:t>4</w:t>
            </w:r>
            <w:r>
              <w:rPr>
                <w:sz w:val="20"/>
                <w:szCs w:val="20"/>
                <w:rtl w:val="0"/>
              </w:rPr>
              <w:t>00.000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7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Sub total</w:t>
            </w:r>
          </w:p>
        </w:tc>
        <w:tc>
          <w:tcPr>
            <w:tcW w:w="18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 xml:space="preserve">$ </w:t>
            </w:r>
            <w:r>
              <w:rPr>
                <w:b/>
                <w:sz w:val="20"/>
                <w:szCs w:val="20"/>
                <w:rtl w:val="0"/>
              </w:rPr>
              <w:t>1</w:t>
            </w:r>
            <w:r>
              <w:rPr>
                <w:rFonts w:hint="default"/>
                <w:b/>
                <w:sz w:val="20"/>
                <w:szCs w:val="20"/>
                <w:rtl w:val="0"/>
              </w:rPr>
              <w:t>’4</w:t>
            </w:r>
            <w:r>
              <w:rPr>
                <w:b/>
                <w:sz w:val="20"/>
                <w:szCs w:val="20"/>
                <w:rtl w:val="0"/>
              </w:rPr>
              <w:t>00.000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Retención en la fuente (0% ver carta anexa)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$ 0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7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Total</w:t>
            </w:r>
          </w:p>
        </w:tc>
        <w:tc>
          <w:tcPr>
            <w:tcW w:w="18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 xml:space="preserve">$ </w:t>
            </w:r>
            <w:r>
              <w:rPr>
                <w:b/>
                <w:sz w:val="20"/>
                <w:szCs w:val="20"/>
                <w:rtl w:val="0"/>
              </w:rPr>
              <w:t>1</w:t>
            </w:r>
            <w:r>
              <w:rPr>
                <w:rFonts w:hint="default"/>
                <w:b/>
                <w:sz w:val="20"/>
                <w:szCs w:val="20"/>
                <w:rtl w:val="0"/>
              </w:rPr>
              <w:t>’4</w:t>
            </w:r>
            <w:r>
              <w:rPr>
                <w:b/>
                <w:sz w:val="20"/>
                <w:szCs w:val="20"/>
                <w:rtl w:val="0"/>
              </w:rPr>
              <w:t>00.000</w:t>
            </w:r>
          </w:p>
        </w:tc>
      </w:tr>
    </w:tbl>
    <w:p>
      <w:pPr>
        <w:contextualSpacing w:val="0"/>
      </w:pPr>
    </w:p>
    <w:p>
      <w:pPr>
        <w:contextualSpacing w:val="0"/>
      </w:pPr>
    </w:p>
    <w:p>
      <w:pPr>
        <w:contextualSpacing w:val="0"/>
      </w:pPr>
      <w:r>
        <w:rPr>
          <w:rtl w:val="0"/>
        </w:rPr>
        <w:t>Atentamente,</w:t>
      </w:r>
    </w:p>
    <w:p>
      <w:pPr>
        <w:contextualSpacing w:val="0"/>
      </w:pPr>
    </w:p>
    <w:p>
      <w:pPr>
        <w:contextualSpacing w:val="0"/>
        <w:rPr>
          <w:sz w:val="18"/>
          <w:szCs w:val="18"/>
        </w:rPr>
      </w:pPr>
      <w:r>
        <w:rPr>
          <w:sz w:val="18"/>
          <w:szCs w:val="18"/>
          <w:rtl w:val="0"/>
        </w:rPr>
        <w:t>Alejandro Arias Gallo</w:t>
      </w:r>
      <w:r>
        <w:rPr>
          <w:sz w:val="18"/>
          <w:szCs w:val="18"/>
          <w:rtl w:val="0"/>
        </w:rPr>
        <w:br w:type="textWrapping"/>
      </w:r>
      <w:r>
        <w:rPr>
          <w:sz w:val="18"/>
          <w:szCs w:val="18"/>
          <w:rtl w:val="0"/>
        </w:rPr>
        <w:t>C.C. 1.053.823.033 de Manizales</w:t>
      </w:r>
      <w:r>
        <w:rPr>
          <w:sz w:val="18"/>
          <w:szCs w:val="18"/>
          <w:rtl w:val="0"/>
        </w:rPr>
        <w:br w:type="textWrapping"/>
      </w:r>
      <w:r>
        <w:rPr>
          <w:sz w:val="18"/>
          <w:szCs w:val="18"/>
          <w:rtl w:val="0"/>
        </w:rPr>
        <w:t xml:space="preserve">Celular: 3127153432 </w:t>
      </w:r>
    </w:p>
    <w:p>
      <w:pPr>
        <w:contextualSpacing w:val="0"/>
        <w:jc w:val="center"/>
        <w:rPr>
          <w:b/>
          <w:rtl w:val="0"/>
        </w:rPr>
      </w:pPr>
    </w:p>
    <w:p>
      <w:pPr>
        <w:contextualSpacing w:val="0"/>
        <w:jc w:val="center"/>
        <w:rPr>
          <w:b/>
        </w:rPr>
      </w:pPr>
      <w:r>
        <w:rPr>
          <w:b/>
          <w:rtl w:val="0"/>
        </w:rPr>
        <w:t>Por favor consignar a la Cuenta de Ahorros No. 218146645 del Banco de Bogotá.</w:t>
      </w:r>
    </w:p>
    <w:sectPr>
      <w:pgSz w:w="12240" w:h="15840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3CD9FD2B"/>
    <w:rsid w:val="F37F59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contextualSpacing w:val="0"/>
      <w:jc w:val="left"/>
    </w:pPr>
    <w:rPr>
      <w:rFonts w:ascii="Arial" w:hAnsi="Arial" w:eastAsia="Arial" w:cs="Arial"/>
      <w:color w:val="000000"/>
      <w:sz w:val="22"/>
      <w:szCs w:val="22"/>
      <w:u w:val="none"/>
      <w:shd w:val="clear" w:fill="auto"/>
      <w:vertAlign w:val="baseline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2018-09-25T11:17:00Z</dcterms:created>
  <dc:creator>mint</dc:creator>
  <cp:lastModifiedBy>mint</cp:lastModifiedBy>
  <dcterms:modified xsi:type="dcterms:W3CDTF">2018-09-28T17:42:25Z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