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3A2" w:rsidRPr="007F53A2" w:rsidRDefault="007F53A2" w:rsidP="007F53A2">
      <w:pPr>
        <w:spacing w:after="0" w:line="360" w:lineRule="auto"/>
        <w:jc w:val="center"/>
        <w:rPr>
          <w:rFonts w:ascii="Times New Roman" w:hAnsi="Times New Roman" w:cs="Times New Roman"/>
          <w:b/>
          <w:sz w:val="24"/>
          <w:szCs w:val="24"/>
          <w:u w:val="single"/>
        </w:rPr>
      </w:pPr>
      <w:r w:rsidRPr="007F53A2">
        <w:rPr>
          <w:rFonts w:ascii="Times New Roman" w:eastAsia="Times New Roman" w:hAnsi="Times New Roman" w:cs="Times New Roman"/>
          <w:noProof/>
          <w:sz w:val="24"/>
          <w:szCs w:val="24"/>
          <w:lang w:val="en-US"/>
        </w:rPr>
        <w:drawing>
          <wp:anchor distT="0" distB="0" distL="0" distR="0" simplePos="0" relativeHeight="251656704" behindDoc="1" locked="0" layoutInCell="1" allowOverlap="1" wp14:anchorId="4D6D1E83" wp14:editId="6E386F23">
            <wp:simplePos x="0" y="0"/>
            <wp:positionH relativeFrom="page">
              <wp:align>left</wp:align>
            </wp:positionH>
            <wp:positionV relativeFrom="paragraph">
              <wp:posOffset>-899160</wp:posOffset>
            </wp:positionV>
            <wp:extent cx="7804150" cy="10170160"/>
            <wp:effectExtent l="0" t="0" r="6350" b="254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04150" cy="10170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53A2" w:rsidRPr="007F53A2" w:rsidRDefault="007F53A2" w:rsidP="007F53A2">
      <w:pPr>
        <w:spacing w:after="0" w:line="360" w:lineRule="auto"/>
        <w:jc w:val="center"/>
        <w:rPr>
          <w:rFonts w:ascii="Times New Roman" w:hAnsi="Times New Roman" w:cs="Times New Roman"/>
          <w:b/>
          <w:sz w:val="24"/>
          <w:szCs w:val="24"/>
          <w:u w:val="single"/>
        </w:rPr>
      </w:pPr>
    </w:p>
    <w:p w:rsidR="007F53A2" w:rsidRPr="007F53A2" w:rsidRDefault="007F53A2" w:rsidP="007F53A2">
      <w:pPr>
        <w:spacing w:after="0"/>
        <w:jc w:val="center"/>
        <w:rPr>
          <w:rFonts w:ascii="Times New Roman" w:eastAsia="Times New Roman" w:hAnsi="Times New Roman" w:cs="Times New Roman"/>
          <w:sz w:val="24"/>
          <w:szCs w:val="24"/>
        </w:rPr>
      </w:pPr>
    </w:p>
    <w:p w:rsidR="007F53A2" w:rsidRPr="007F53A2" w:rsidRDefault="007F53A2" w:rsidP="007F53A2">
      <w:pPr>
        <w:spacing w:after="0"/>
        <w:jc w:val="center"/>
        <w:rPr>
          <w:rFonts w:ascii="Times New Roman" w:eastAsia="Times New Roman" w:hAnsi="Times New Roman" w:cs="Times New Roman"/>
          <w:sz w:val="24"/>
          <w:szCs w:val="24"/>
        </w:rPr>
      </w:pPr>
    </w:p>
    <w:p w:rsidR="007F53A2" w:rsidRPr="007F53A2" w:rsidRDefault="007F53A2" w:rsidP="007F53A2">
      <w:pPr>
        <w:spacing w:after="0"/>
        <w:jc w:val="center"/>
        <w:rPr>
          <w:rFonts w:ascii="Times New Roman" w:eastAsia="Times New Roman" w:hAnsi="Times New Roman" w:cs="Times New Roman"/>
          <w:sz w:val="24"/>
          <w:szCs w:val="24"/>
        </w:rPr>
      </w:pPr>
      <w:r w:rsidRPr="007F53A2">
        <w:rPr>
          <w:rFonts w:ascii="Times New Roman" w:eastAsia="Times New Roman" w:hAnsi="Times New Roman" w:cs="Times New Roman"/>
          <w:sz w:val="24"/>
          <w:szCs w:val="24"/>
        </w:rPr>
        <w:t>PROYECTO</w:t>
      </w:r>
    </w:p>
    <w:p w:rsidR="007F53A2" w:rsidRPr="007F53A2" w:rsidRDefault="007F53A2" w:rsidP="007F53A2">
      <w:pPr>
        <w:spacing w:after="0"/>
        <w:jc w:val="center"/>
        <w:rPr>
          <w:rFonts w:ascii="Times New Roman" w:eastAsia="Times New Roman" w:hAnsi="Times New Roman" w:cs="Times New Roman"/>
          <w:sz w:val="24"/>
          <w:szCs w:val="24"/>
        </w:rPr>
      </w:pPr>
      <w:r w:rsidRPr="007F53A2">
        <w:rPr>
          <w:rFonts w:ascii="Times New Roman" w:eastAsia="Times New Roman" w:hAnsi="Times New Roman" w:cs="Times New Roman"/>
          <w:sz w:val="24"/>
          <w:szCs w:val="24"/>
        </w:rPr>
        <w:t>FORTALECIMIENTO DE LAS COMPETENCIAS BÁSICAS DE ESTUDIANTES DE LAS INSTITUCIONES EDUCATIVAS OFICIALES DE CALI</w:t>
      </w:r>
    </w:p>
    <w:p w:rsidR="003C1508" w:rsidRPr="00285AB1" w:rsidRDefault="007F53A2" w:rsidP="007F53A2">
      <w:pPr>
        <w:spacing w:after="0"/>
        <w:jc w:val="center"/>
        <w:rPr>
          <w:rFonts w:ascii="Times New Roman" w:eastAsia="Times New Roman" w:hAnsi="Times New Roman" w:cs="Times New Roman"/>
          <w:sz w:val="24"/>
          <w:szCs w:val="24"/>
        </w:rPr>
      </w:pPr>
      <w:r w:rsidRPr="007F53A2">
        <w:rPr>
          <w:rFonts w:ascii="Times New Roman" w:eastAsia="Times New Roman" w:hAnsi="Times New Roman" w:cs="Times New Roman"/>
          <w:sz w:val="24"/>
          <w:szCs w:val="24"/>
        </w:rPr>
        <w:t>Inf</w:t>
      </w:r>
      <w:r w:rsidR="00926C2C">
        <w:rPr>
          <w:rFonts w:ascii="Times New Roman" w:eastAsia="Times New Roman" w:hAnsi="Times New Roman" w:cs="Times New Roman"/>
          <w:sz w:val="24"/>
          <w:szCs w:val="24"/>
        </w:rPr>
        <w:t xml:space="preserve">orme Ejecutivo I.E.O </w:t>
      </w:r>
      <w:r w:rsidR="00E53541" w:rsidRPr="00285AB1">
        <w:rPr>
          <w:rFonts w:ascii="Times New Roman" w:eastAsia="Times New Roman" w:hAnsi="Times New Roman" w:cs="Times New Roman"/>
          <w:sz w:val="24"/>
          <w:szCs w:val="24"/>
        </w:rPr>
        <w:t>INSTITUCIÓN EDUCATIVA LA PAZ</w:t>
      </w:r>
    </w:p>
    <w:p w:rsidR="003C1508" w:rsidRPr="007F53A2" w:rsidRDefault="003C1508" w:rsidP="007F53A2">
      <w:pPr>
        <w:spacing w:after="0"/>
        <w:jc w:val="center"/>
        <w:rPr>
          <w:rFonts w:ascii="Times New Roman" w:eastAsia="Times New Roman" w:hAnsi="Times New Roman" w:cs="Times New Roman"/>
          <w:sz w:val="24"/>
          <w:szCs w:val="24"/>
        </w:rPr>
      </w:pPr>
    </w:p>
    <w:p w:rsidR="007F53A2" w:rsidRPr="007F53A2" w:rsidRDefault="007F53A2" w:rsidP="007F53A2">
      <w:pPr>
        <w:spacing w:after="0"/>
        <w:jc w:val="both"/>
        <w:rPr>
          <w:rFonts w:ascii="Times New Roman" w:eastAsia="Times New Roman" w:hAnsi="Times New Roman" w:cs="Times New Roman"/>
          <w:sz w:val="24"/>
          <w:szCs w:val="24"/>
        </w:rPr>
      </w:pPr>
    </w:p>
    <w:p w:rsidR="007F53A2" w:rsidRPr="007F53A2" w:rsidRDefault="007F53A2" w:rsidP="007F53A2">
      <w:pPr>
        <w:spacing w:after="0"/>
        <w:jc w:val="both"/>
        <w:rPr>
          <w:rFonts w:ascii="Times New Roman" w:eastAsia="Times New Roman" w:hAnsi="Times New Roman" w:cs="Times New Roman"/>
          <w:sz w:val="24"/>
          <w:szCs w:val="24"/>
        </w:rPr>
      </w:pPr>
    </w:p>
    <w:p w:rsidR="007F53A2" w:rsidRPr="007F53A2" w:rsidRDefault="007F53A2" w:rsidP="007F53A2">
      <w:pPr>
        <w:spacing w:after="0"/>
        <w:jc w:val="center"/>
        <w:rPr>
          <w:rFonts w:ascii="Times New Roman" w:eastAsia="Times New Roman" w:hAnsi="Times New Roman" w:cs="Times New Roman"/>
          <w:sz w:val="24"/>
          <w:szCs w:val="24"/>
        </w:rPr>
      </w:pPr>
      <w:r w:rsidRPr="007F53A2">
        <w:rPr>
          <w:rFonts w:ascii="Times New Roman" w:eastAsia="Times New Roman" w:hAnsi="Times New Roman" w:cs="Times New Roman"/>
          <w:sz w:val="24"/>
          <w:szCs w:val="24"/>
        </w:rPr>
        <w:t>PRESENTADO POR PROFESIONALES DE ACOMPAÑAMIENTO:</w:t>
      </w:r>
    </w:p>
    <w:p w:rsidR="007F53A2" w:rsidRPr="007F53A2" w:rsidRDefault="007F53A2" w:rsidP="007F53A2">
      <w:pPr>
        <w:spacing w:after="0"/>
        <w:jc w:val="center"/>
        <w:rPr>
          <w:rFonts w:ascii="Times New Roman" w:eastAsia="Times New Roman" w:hAnsi="Times New Roman" w:cs="Times New Roman"/>
          <w:sz w:val="24"/>
          <w:szCs w:val="24"/>
        </w:rPr>
      </w:pPr>
      <w:r w:rsidRPr="007F53A2">
        <w:rPr>
          <w:rFonts w:ascii="Times New Roman" w:eastAsia="Times New Roman" w:hAnsi="Times New Roman" w:cs="Times New Roman"/>
          <w:sz w:val="24"/>
          <w:szCs w:val="24"/>
        </w:rPr>
        <w:t xml:space="preserve">Eje 3. </w:t>
      </w:r>
      <w:r w:rsidR="000D505E">
        <w:rPr>
          <w:rFonts w:ascii="Times New Roman" w:eastAsia="Times New Roman" w:hAnsi="Times New Roman" w:cs="Times New Roman"/>
          <w:sz w:val="24"/>
          <w:szCs w:val="24"/>
        </w:rPr>
        <w:t>Proyecto Pedagógicos Transversales</w:t>
      </w:r>
    </w:p>
    <w:p w:rsidR="007F53A2" w:rsidRDefault="003C1508" w:rsidP="007F53A2">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Nombre: </w:t>
      </w:r>
      <w:r w:rsidR="00786964">
        <w:rPr>
          <w:rFonts w:ascii="Times New Roman" w:eastAsia="Times New Roman" w:hAnsi="Times New Roman" w:cs="Times New Roman"/>
          <w:sz w:val="24"/>
          <w:szCs w:val="24"/>
        </w:rPr>
        <w:t>Lola Perez</w:t>
      </w:r>
    </w:p>
    <w:p w:rsidR="003C1508" w:rsidRDefault="003C1508" w:rsidP="007F53A2">
      <w:pPr>
        <w:spacing w:after="0"/>
        <w:jc w:val="center"/>
        <w:rPr>
          <w:rFonts w:ascii="Times New Roman" w:eastAsia="Times New Roman" w:hAnsi="Times New Roman" w:cs="Times New Roman"/>
          <w:sz w:val="24"/>
          <w:szCs w:val="24"/>
        </w:rPr>
      </w:pPr>
    </w:p>
    <w:p w:rsidR="007F53A2" w:rsidRDefault="007F53A2" w:rsidP="007F53A2">
      <w:pPr>
        <w:spacing w:after="0"/>
        <w:jc w:val="center"/>
        <w:rPr>
          <w:rFonts w:ascii="Times New Roman" w:eastAsia="Times New Roman" w:hAnsi="Times New Roman" w:cs="Times New Roman"/>
          <w:sz w:val="24"/>
          <w:szCs w:val="24"/>
        </w:rPr>
      </w:pPr>
    </w:p>
    <w:p w:rsidR="003C1508" w:rsidRDefault="003C1508" w:rsidP="007F53A2">
      <w:pPr>
        <w:spacing w:after="0"/>
        <w:jc w:val="center"/>
        <w:rPr>
          <w:rFonts w:ascii="Times New Roman" w:eastAsia="Times New Roman" w:hAnsi="Times New Roman" w:cs="Times New Roman"/>
          <w:sz w:val="24"/>
          <w:szCs w:val="24"/>
        </w:rPr>
      </w:pPr>
    </w:p>
    <w:p w:rsidR="003C1508" w:rsidRDefault="003C1508" w:rsidP="007F53A2">
      <w:pPr>
        <w:spacing w:after="0"/>
        <w:jc w:val="center"/>
        <w:rPr>
          <w:rFonts w:ascii="Times New Roman" w:eastAsia="Times New Roman" w:hAnsi="Times New Roman" w:cs="Times New Roman"/>
          <w:sz w:val="24"/>
          <w:szCs w:val="24"/>
        </w:rPr>
      </w:pPr>
    </w:p>
    <w:p w:rsidR="003C1508" w:rsidRDefault="003C1508" w:rsidP="007F53A2">
      <w:pPr>
        <w:spacing w:after="0"/>
        <w:jc w:val="center"/>
        <w:rPr>
          <w:rFonts w:ascii="Times New Roman" w:eastAsia="Times New Roman" w:hAnsi="Times New Roman" w:cs="Times New Roman"/>
          <w:sz w:val="24"/>
          <w:szCs w:val="24"/>
        </w:rPr>
      </w:pPr>
    </w:p>
    <w:p w:rsidR="003C1508" w:rsidRDefault="003C1508" w:rsidP="007F53A2">
      <w:pPr>
        <w:spacing w:after="0"/>
        <w:jc w:val="center"/>
        <w:rPr>
          <w:rFonts w:ascii="Times New Roman" w:eastAsia="Times New Roman" w:hAnsi="Times New Roman" w:cs="Times New Roman"/>
          <w:sz w:val="24"/>
          <w:szCs w:val="24"/>
        </w:rPr>
      </w:pPr>
    </w:p>
    <w:p w:rsidR="003C1508" w:rsidRDefault="003C1508" w:rsidP="007F53A2">
      <w:pPr>
        <w:spacing w:after="0"/>
        <w:jc w:val="center"/>
        <w:rPr>
          <w:rFonts w:ascii="Times New Roman" w:eastAsia="Times New Roman" w:hAnsi="Times New Roman" w:cs="Times New Roman"/>
          <w:sz w:val="24"/>
          <w:szCs w:val="24"/>
        </w:rPr>
      </w:pPr>
    </w:p>
    <w:p w:rsidR="003C1508" w:rsidRDefault="003C1508" w:rsidP="007F53A2">
      <w:pPr>
        <w:spacing w:after="0"/>
        <w:jc w:val="center"/>
        <w:rPr>
          <w:rFonts w:ascii="Times New Roman" w:eastAsia="Times New Roman" w:hAnsi="Times New Roman" w:cs="Times New Roman"/>
          <w:sz w:val="24"/>
          <w:szCs w:val="24"/>
        </w:rPr>
      </w:pPr>
    </w:p>
    <w:p w:rsidR="003C1508" w:rsidRPr="007F53A2" w:rsidRDefault="003C1508" w:rsidP="007F53A2">
      <w:pPr>
        <w:spacing w:after="0"/>
        <w:jc w:val="center"/>
        <w:rPr>
          <w:rFonts w:ascii="Times New Roman" w:eastAsia="Times New Roman" w:hAnsi="Times New Roman" w:cs="Times New Roman"/>
          <w:sz w:val="24"/>
          <w:szCs w:val="24"/>
        </w:rPr>
      </w:pPr>
    </w:p>
    <w:p w:rsidR="007F53A2" w:rsidRPr="007F53A2" w:rsidRDefault="007F53A2" w:rsidP="007F53A2">
      <w:pPr>
        <w:spacing w:after="0"/>
        <w:jc w:val="center"/>
        <w:rPr>
          <w:rFonts w:ascii="Times New Roman" w:eastAsia="Times New Roman" w:hAnsi="Times New Roman" w:cs="Times New Roman"/>
          <w:sz w:val="24"/>
          <w:szCs w:val="24"/>
        </w:rPr>
      </w:pPr>
    </w:p>
    <w:p w:rsidR="007F53A2" w:rsidRPr="007F53A2" w:rsidRDefault="003C1508" w:rsidP="007F53A2">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COORDINADOR</w:t>
      </w:r>
      <w:r w:rsidR="007F53A2" w:rsidRPr="007F53A2">
        <w:rPr>
          <w:rFonts w:ascii="Times New Roman" w:eastAsia="Times New Roman" w:hAnsi="Times New Roman" w:cs="Times New Roman"/>
          <w:sz w:val="24"/>
          <w:szCs w:val="24"/>
        </w:rPr>
        <w:t xml:space="preserve"> DE EJE:</w:t>
      </w:r>
    </w:p>
    <w:p w:rsidR="00E059E5" w:rsidRDefault="007F53A2" w:rsidP="007F53A2">
      <w:pPr>
        <w:spacing w:after="0"/>
        <w:jc w:val="center"/>
        <w:rPr>
          <w:rFonts w:ascii="Times New Roman" w:eastAsia="Times New Roman" w:hAnsi="Times New Roman" w:cs="Times New Roman"/>
          <w:sz w:val="24"/>
          <w:szCs w:val="24"/>
        </w:rPr>
      </w:pPr>
      <w:r w:rsidRPr="007F53A2">
        <w:rPr>
          <w:rFonts w:ascii="Times New Roman" w:eastAsia="Times New Roman" w:hAnsi="Times New Roman" w:cs="Times New Roman"/>
          <w:sz w:val="24"/>
          <w:szCs w:val="24"/>
        </w:rPr>
        <w:t>Eje 3.</w:t>
      </w:r>
      <w:r w:rsidR="00E059E5" w:rsidRPr="00E059E5">
        <w:rPr>
          <w:rFonts w:ascii="Times New Roman" w:eastAsia="Times New Roman" w:hAnsi="Times New Roman" w:cs="Times New Roman"/>
          <w:sz w:val="24"/>
          <w:szCs w:val="24"/>
        </w:rPr>
        <w:t xml:space="preserve"> </w:t>
      </w:r>
      <w:r w:rsidR="00155DD6">
        <w:rPr>
          <w:rFonts w:ascii="Times New Roman" w:eastAsia="Times New Roman" w:hAnsi="Times New Roman" w:cs="Times New Roman"/>
          <w:sz w:val="24"/>
          <w:szCs w:val="24"/>
        </w:rPr>
        <w:t>Proyecto Pedagógicos Transversales</w:t>
      </w:r>
    </w:p>
    <w:p w:rsidR="007F53A2" w:rsidRPr="007F53A2" w:rsidRDefault="007C3E8F" w:rsidP="007C3E8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José Mejía</w:t>
      </w:r>
      <w:r>
        <w:rPr>
          <w:rFonts w:ascii="Times New Roman" w:eastAsia="Times New Roman" w:hAnsi="Times New Roman" w:cs="Times New Roman"/>
          <w:sz w:val="24"/>
          <w:szCs w:val="24"/>
        </w:rPr>
        <w:t xml:space="preserve"> </w:t>
      </w:r>
      <w:r w:rsidR="00A12707">
        <w:rPr>
          <w:rFonts w:ascii="Times New Roman" w:eastAsia="Times New Roman" w:hAnsi="Times New Roman" w:cs="Times New Roman"/>
          <w:sz w:val="24"/>
          <w:szCs w:val="24"/>
        </w:rPr>
        <w:t xml:space="preserve">- </w:t>
      </w:r>
      <w:r w:rsidR="007F53A2" w:rsidRPr="007F53A2">
        <w:rPr>
          <w:rFonts w:ascii="Times New Roman" w:eastAsia="Times New Roman" w:hAnsi="Times New Roman" w:cs="Times New Roman"/>
          <w:sz w:val="24"/>
          <w:szCs w:val="24"/>
        </w:rPr>
        <w:t>Universidad del Valle</w:t>
      </w:r>
    </w:p>
    <w:p w:rsidR="007F53A2" w:rsidRPr="007F53A2" w:rsidRDefault="007C3E8F" w:rsidP="007F53A2">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José Mejía </w:t>
      </w:r>
      <w:r w:rsidR="00A12707">
        <w:rPr>
          <w:rFonts w:ascii="Times New Roman" w:eastAsia="Times New Roman" w:hAnsi="Times New Roman" w:cs="Times New Roman"/>
          <w:sz w:val="24"/>
          <w:szCs w:val="24"/>
        </w:rPr>
        <w:t xml:space="preserve">- </w:t>
      </w:r>
      <w:r w:rsidR="007F53A2" w:rsidRPr="007F53A2">
        <w:rPr>
          <w:rFonts w:ascii="Times New Roman" w:eastAsia="Times New Roman" w:hAnsi="Times New Roman" w:cs="Times New Roman"/>
          <w:sz w:val="24"/>
          <w:szCs w:val="24"/>
        </w:rPr>
        <w:t>Secretaría de educación municipal</w:t>
      </w:r>
    </w:p>
    <w:p w:rsidR="007F53A2" w:rsidRPr="007F53A2" w:rsidRDefault="007F53A2" w:rsidP="007F53A2">
      <w:pPr>
        <w:spacing w:after="0"/>
        <w:jc w:val="both"/>
        <w:rPr>
          <w:rFonts w:ascii="Times New Roman" w:eastAsia="Times New Roman" w:hAnsi="Times New Roman" w:cs="Times New Roman"/>
          <w:sz w:val="24"/>
          <w:szCs w:val="24"/>
        </w:rPr>
      </w:pPr>
    </w:p>
    <w:p w:rsidR="007F53A2" w:rsidRPr="007F53A2" w:rsidRDefault="007F53A2" w:rsidP="007F53A2">
      <w:pPr>
        <w:spacing w:after="0"/>
        <w:jc w:val="both"/>
        <w:rPr>
          <w:rFonts w:ascii="Times New Roman" w:eastAsia="Times New Roman" w:hAnsi="Times New Roman" w:cs="Times New Roman"/>
          <w:sz w:val="24"/>
          <w:szCs w:val="24"/>
        </w:rPr>
      </w:pPr>
    </w:p>
    <w:p w:rsidR="007F53A2" w:rsidRPr="007F53A2" w:rsidRDefault="007F53A2" w:rsidP="007F53A2">
      <w:pPr>
        <w:spacing w:after="0"/>
        <w:jc w:val="both"/>
        <w:rPr>
          <w:rFonts w:ascii="Times New Roman" w:eastAsia="Times New Roman" w:hAnsi="Times New Roman" w:cs="Times New Roman"/>
          <w:sz w:val="24"/>
          <w:szCs w:val="24"/>
        </w:rPr>
      </w:pPr>
    </w:p>
    <w:p w:rsidR="007F53A2" w:rsidRPr="007F53A2" w:rsidRDefault="007F53A2" w:rsidP="007F53A2">
      <w:pPr>
        <w:spacing w:after="0"/>
        <w:jc w:val="center"/>
        <w:rPr>
          <w:rFonts w:ascii="Times New Roman" w:eastAsia="Times New Roman" w:hAnsi="Times New Roman" w:cs="Times New Roman"/>
          <w:sz w:val="24"/>
          <w:szCs w:val="24"/>
        </w:rPr>
      </w:pPr>
      <w:r w:rsidRPr="007F53A2">
        <w:rPr>
          <w:rFonts w:ascii="Times New Roman" w:eastAsia="Times New Roman" w:hAnsi="Times New Roman" w:cs="Times New Roman"/>
          <w:sz w:val="24"/>
          <w:szCs w:val="24"/>
        </w:rPr>
        <w:t xml:space="preserve">Presentado a: </w:t>
      </w:r>
    </w:p>
    <w:p w:rsidR="007F53A2" w:rsidRPr="007F53A2" w:rsidRDefault="007F53A2" w:rsidP="007F53A2">
      <w:pPr>
        <w:spacing w:after="0"/>
        <w:jc w:val="center"/>
        <w:rPr>
          <w:rFonts w:ascii="Times New Roman" w:eastAsia="Times New Roman" w:hAnsi="Times New Roman" w:cs="Times New Roman"/>
          <w:sz w:val="24"/>
          <w:szCs w:val="24"/>
        </w:rPr>
      </w:pPr>
      <w:r w:rsidRPr="007F53A2">
        <w:rPr>
          <w:rFonts w:ascii="Times New Roman" w:eastAsia="Times New Roman" w:hAnsi="Times New Roman" w:cs="Times New Roman"/>
          <w:sz w:val="24"/>
          <w:szCs w:val="24"/>
        </w:rPr>
        <w:t>Alcaldía de Santiago de Cali</w:t>
      </w:r>
    </w:p>
    <w:p w:rsidR="007F53A2" w:rsidRPr="007F53A2" w:rsidRDefault="007F53A2" w:rsidP="007F53A2">
      <w:pPr>
        <w:spacing w:after="0"/>
        <w:jc w:val="center"/>
        <w:rPr>
          <w:rFonts w:ascii="Times New Roman" w:eastAsia="Times New Roman" w:hAnsi="Times New Roman" w:cs="Times New Roman"/>
          <w:sz w:val="24"/>
          <w:szCs w:val="24"/>
        </w:rPr>
      </w:pPr>
      <w:r w:rsidRPr="007F53A2">
        <w:rPr>
          <w:rFonts w:ascii="Times New Roman" w:eastAsia="Times New Roman" w:hAnsi="Times New Roman" w:cs="Times New Roman"/>
          <w:sz w:val="24"/>
          <w:szCs w:val="24"/>
        </w:rPr>
        <w:t>Secretaría de Educación Municipal (S.E.M.)</w:t>
      </w:r>
    </w:p>
    <w:p w:rsidR="007F53A2" w:rsidRPr="007F53A2" w:rsidRDefault="007F53A2" w:rsidP="007F53A2">
      <w:pPr>
        <w:spacing w:after="0"/>
        <w:rPr>
          <w:rFonts w:ascii="Times New Roman" w:eastAsia="Times New Roman" w:hAnsi="Times New Roman" w:cs="Times New Roman"/>
          <w:sz w:val="24"/>
          <w:szCs w:val="24"/>
        </w:rPr>
      </w:pPr>
    </w:p>
    <w:p w:rsidR="007F53A2" w:rsidRPr="007F53A2" w:rsidRDefault="007F53A2" w:rsidP="007F53A2">
      <w:pPr>
        <w:spacing w:after="0"/>
        <w:rPr>
          <w:rFonts w:ascii="Times New Roman" w:eastAsia="Times New Roman" w:hAnsi="Times New Roman" w:cs="Times New Roman"/>
          <w:sz w:val="24"/>
          <w:szCs w:val="24"/>
        </w:rPr>
      </w:pPr>
    </w:p>
    <w:p w:rsidR="007F53A2" w:rsidRPr="007F53A2" w:rsidRDefault="007F53A2" w:rsidP="007F53A2">
      <w:pPr>
        <w:spacing w:after="0"/>
        <w:rPr>
          <w:rFonts w:ascii="Times New Roman" w:eastAsia="Times New Roman" w:hAnsi="Times New Roman" w:cs="Times New Roman"/>
          <w:sz w:val="24"/>
          <w:szCs w:val="24"/>
        </w:rPr>
      </w:pPr>
    </w:p>
    <w:p w:rsidR="007F53A2" w:rsidRPr="007F53A2" w:rsidRDefault="007F53A2" w:rsidP="007F53A2">
      <w:pPr>
        <w:spacing w:after="0"/>
        <w:jc w:val="center"/>
        <w:rPr>
          <w:rFonts w:ascii="Times New Roman" w:eastAsia="Times New Roman" w:hAnsi="Times New Roman" w:cs="Times New Roman"/>
          <w:sz w:val="24"/>
          <w:szCs w:val="24"/>
        </w:rPr>
      </w:pPr>
      <w:r w:rsidRPr="007F53A2">
        <w:rPr>
          <w:rFonts w:ascii="Times New Roman" w:eastAsia="Times New Roman" w:hAnsi="Times New Roman" w:cs="Times New Roman"/>
          <w:sz w:val="24"/>
          <w:szCs w:val="24"/>
        </w:rPr>
        <w:t>Cali, Valle del Cauca</w:t>
      </w:r>
    </w:p>
    <w:p w:rsidR="007F53A2" w:rsidRPr="007F53A2" w:rsidRDefault="00B80607" w:rsidP="007F53A2">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p w:rsidR="007F53A2" w:rsidRPr="007F53A2" w:rsidRDefault="007F53A2" w:rsidP="007F53A2">
      <w:pPr>
        <w:spacing w:after="0"/>
        <w:rPr>
          <w:rFonts w:ascii="Times New Roman" w:eastAsia="Times New Roman" w:hAnsi="Times New Roman" w:cs="Times New Roman"/>
          <w:sz w:val="24"/>
          <w:szCs w:val="24"/>
        </w:rPr>
      </w:pPr>
    </w:p>
    <w:p w:rsidR="007F53A2" w:rsidRPr="007F53A2" w:rsidRDefault="007F53A2" w:rsidP="007F53A2">
      <w:pPr>
        <w:spacing w:after="0"/>
        <w:jc w:val="center"/>
        <w:rPr>
          <w:rFonts w:ascii="Times New Roman" w:eastAsia="Times New Roman" w:hAnsi="Times New Roman" w:cs="Times New Roman"/>
          <w:sz w:val="24"/>
          <w:szCs w:val="24"/>
        </w:rPr>
      </w:pPr>
    </w:p>
    <w:p w:rsidR="00BC450E" w:rsidRDefault="00BC450E" w:rsidP="000726C5">
      <w:pPr>
        <w:spacing w:after="0" w:line="360" w:lineRule="auto"/>
        <w:jc w:val="center"/>
        <w:rPr>
          <w:rFonts w:ascii="Times New Roman" w:eastAsia="Times New Roman" w:hAnsi="Times New Roman" w:cs="Times New Roman"/>
          <w:b/>
          <w:sz w:val="24"/>
          <w:szCs w:val="24"/>
        </w:rPr>
      </w:pPr>
    </w:p>
    <w:p w:rsidR="003C1508" w:rsidRPr="000726C5" w:rsidRDefault="003C1508" w:rsidP="000726C5">
      <w:pPr>
        <w:spacing w:after="0" w:line="360" w:lineRule="auto"/>
        <w:jc w:val="center"/>
        <w:rPr>
          <w:rFonts w:ascii="Times New Roman" w:eastAsia="Times New Roman" w:hAnsi="Times New Roman" w:cs="Times New Roman"/>
          <w:b/>
          <w:sz w:val="24"/>
          <w:szCs w:val="24"/>
        </w:rPr>
      </w:pPr>
      <w:r w:rsidRPr="000726C5">
        <w:rPr>
          <w:rFonts w:ascii="Times New Roman" w:eastAsia="Times New Roman" w:hAnsi="Times New Roman" w:cs="Times New Roman"/>
          <w:b/>
          <w:sz w:val="24"/>
          <w:szCs w:val="24"/>
        </w:rPr>
        <w:lastRenderedPageBreak/>
        <w:t>Informe Ejecutivo</w:t>
      </w:r>
      <w:r w:rsidR="000726C5" w:rsidRPr="000726C5">
        <w:rPr>
          <w:rFonts w:ascii="Times New Roman" w:eastAsia="Times New Roman" w:hAnsi="Times New Roman" w:cs="Times New Roman"/>
          <w:b/>
          <w:sz w:val="24"/>
          <w:szCs w:val="24"/>
        </w:rPr>
        <w:t xml:space="preserve"> estado de avance del acompañamiento en la IEO</w:t>
      </w:r>
    </w:p>
    <w:p w:rsidR="000726C5" w:rsidRDefault="005A051E" w:rsidP="000726C5">
      <w:pPr>
        <w:pStyle w:val="Prrafodelista"/>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Why do we use it?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Where does it come from?
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926C2C" w:rsidRDefault="005A051E" w:rsidP="000726C5">
      <w:pPr>
        <w:pStyle w:val="Prrafodelista"/>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Why do we use it?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Where does it come from?
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E87CF8" w:rsidRDefault="00E87CF8" w:rsidP="000726C5">
      <w:pPr>
        <w:pStyle w:val="Prrafodelista"/>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Why do we use it?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Where does it come from?
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0726C5" w:rsidRDefault="00E87CF8" w:rsidP="000726C5">
      <w:pPr>
        <w:pStyle w:val="Prrafodelista"/>
        <w:numPr>
          <w:ilvl w:val="0"/>
          <w:numId w:val="1"/>
        </w:numPr>
        <w:spacing w:after="0" w:line="360" w:lineRule="auto"/>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Why do we use it?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Where does it come from?
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r w:rsidR="000726C5">
        <w:rPr>
          <w:rFonts w:ascii="Times New Roman" w:hAnsi="Times New Roman" w:cs="Times New Roman"/>
          <w:sz w:val="24"/>
          <w:szCs w:val="24"/>
        </w:rPr>
        <w:t xml:space="preserve"> </w:t>
      </w:r>
    </w:p>
    <w:p w:rsidR="000726C5" w:rsidRPr="000726C5" w:rsidRDefault="00E87CF8" w:rsidP="000726C5">
      <w:pPr>
        <w:pStyle w:val="Prrafodelista"/>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Why do we use it?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Where does it come from?
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r w:rsidR="000726C5">
        <w:rPr>
          <w:rFonts w:ascii="Times New Roman" w:hAnsi="Times New Roman" w:cs="Times New Roman"/>
          <w:sz w:val="24"/>
          <w:szCs w:val="24"/>
        </w:rPr>
        <w:t xml:space="preserve"> </w:t>
      </w:r>
    </w:p>
    <w:sectPr w:rsidR="000726C5" w:rsidRPr="000726C5">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66CF" w:rsidRDefault="006466CF" w:rsidP="000726C5">
      <w:pPr>
        <w:spacing w:after="0" w:line="240" w:lineRule="auto"/>
      </w:pPr>
      <w:r>
        <w:separator/>
      </w:r>
    </w:p>
  </w:endnote>
  <w:endnote w:type="continuationSeparator" w:id="0">
    <w:p w:rsidR="006466CF" w:rsidRDefault="006466CF" w:rsidP="00072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6C5" w:rsidRDefault="000726C5">
    <w:pPr>
      <w:pStyle w:val="Piedepgina"/>
    </w:pPr>
    <w:r>
      <w:rPr>
        <w:noProof/>
        <w:lang w:val="en-US"/>
      </w:rPr>
      <w:drawing>
        <wp:anchor distT="0" distB="0" distL="114300" distR="114300" simplePos="0" relativeHeight="251661312" behindDoc="0" locked="0" layoutInCell="1" allowOverlap="1" wp14:anchorId="7448E551" wp14:editId="2B923EC0">
          <wp:simplePos x="0" y="0"/>
          <wp:positionH relativeFrom="margin">
            <wp:posOffset>0</wp:posOffset>
          </wp:positionH>
          <wp:positionV relativeFrom="bottomMargin">
            <wp:posOffset>165100</wp:posOffset>
          </wp:positionV>
          <wp:extent cx="5882866" cy="720000"/>
          <wp:effectExtent l="0" t="0" r="381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TA-01.png"/>
                  <pic:cNvPicPr/>
                </pic:nvPicPr>
                <pic:blipFill rotWithShape="1">
                  <a:blip r:embed="rId1">
                    <a:extLst>
                      <a:ext uri="{28A0092B-C50C-407E-A947-70E740481C1C}">
                        <a14:useLocalDpi xmlns:a14="http://schemas.microsoft.com/office/drawing/2010/main" val="0"/>
                      </a:ext>
                    </a:extLst>
                  </a:blip>
                  <a:srcRect l="3950" r="4082"/>
                  <a:stretch/>
                </pic:blipFill>
                <pic:spPr bwMode="auto">
                  <a:xfrm>
                    <a:off x="0" y="0"/>
                    <a:ext cx="5882866" cy="72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66CF" w:rsidRDefault="006466CF" w:rsidP="000726C5">
      <w:pPr>
        <w:spacing w:after="0" w:line="240" w:lineRule="auto"/>
      </w:pPr>
      <w:r>
        <w:separator/>
      </w:r>
    </w:p>
  </w:footnote>
  <w:footnote w:type="continuationSeparator" w:id="0">
    <w:p w:rsidR="006466CF" w:rsidRDefault="006466CF" w:rsidP="000726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6C5" w:rsidRDefault="000726C5">
    <w:pPr>
      <w:pStyle w:val="Encabezado"/>
    </w:pPr>
    <w:r>
      <w:rPr>
        <w:noProof/>
        <w:lang w:val="en-US"/>
      </w:rPr>
      <w:drawing>
        <wp:anchor distT="0" distB="0" distL="114300" distR="114300" simplePos="0" relativeHeight="251659264" behindDoc="0" locked="0" layoutInCell="1" allowOverlap="1" wp14:anchorId="711F567E" wp14:editId="5A461AE1">
          <wp:simplePos x="0" y="0"/>
          <wp:positionH relativeFrom="page">
            <wp:posOffset>89535</wp:posOffset>
          </wp:positionH>
          <wp:positionV relativeFrom="topMargin">
            <wp:posOffset>20320</wp:posOffset>
          </wp:positionV>
          <wp:extent cx="3086100" cy="866284"/>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bezote-01.png"/>
                  <pic:cNvPicPr/>
                </pic:nvPicPr>
                <pic:blipFill>
                  <a:blip r:embed="rId1">
                    <a:extLst>
                      <a:ext uri="{28A0092B-C50C-407E-A947-70E740481C1C}">
                        <a14:useLocalDpi xmlns:a14="http://schemas.microsoft.com/office/drawing/2010/main" val="0"/>
                      </a:ext>
                    </a:extLst>
                  </a:blip>
                  <a:stretch>
                    <a:fillRect/>
                  </a:stretch>
                </pic:blipFill>
                <pic:spPr>
                  <a:xfrm>
                    <a:off x="0" y="0"/>
                    <a:ext cx="3086100" cy="86628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47A13"/>
    <w:multiLevelType w:val="hybridMultilevel"/>
    <w:tmpl w:val="F47E1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53A2"/>
    <w:rsid w:val="000726C5"/>
    <w:rsid w:val="000A3005"/>
    <w:rsid w:val="000D505E"/>
    <w:rsid w:val="001017C8"/>
    <w:rsid w:val="001518B3"/>
    <w:rsid w:val="00155DD6"/>
    <w:rsid w:val="001606CF"/>
    <w:rsid w:val="0027506F"/>
    <w:rsid w:val="00285AB1"/>
    <w:rsid w:val="00327134"/>
    <w:rsid w:val="00333F5D"/>
    <w:rsid w:val="003C1508"/>
    <w:rsid w:val="003F6161"/>
    <w:rsid w:val="00472D93"/>
    <w:rsid w:val="004E1F5E"/>
    <w:rsid w:val="004E3D18"/>
    <w:rsid w:val="00501E72"/>
    <w:rsid w:val="00555034"/>
    <w:rsid w:val="00582160"/>
    <w:rsid w:val="005A051E"/>
    <w:rsid w:val="005D037B"/>
    <w:rsid w:val="005E1B2C"/>
    <w:rsid w:val="006466CF"/>
    <w:rsid w:val="007713F8"/>
    <w:rsid w:val="00786964"/>
    <w:rsid w:val="007B70CD"/>
    <w:rsid w:val="007C3E8F"/>
    <w:rsid w:val="007F53A2"/>
    <w:rsid w:val="008C65A5"/>
    <w:rsid w:val="00926C2C"/>
    <w:rsid w:val="009F4247"/>
    <w:rsid w:val="00A12707"/>
    <w:rsid w:val="00A42BF8"/>
    <w:rsid w:val="00A56140"/>
    <w:rsid w:val="00A63776"/>
    <w:rsid w:val="00AA4D92"/>
    <w:rsid w:val="00AB6F07"/>
    <w:rsid w:val="00AF3D01"/>
    <w:rsid w:val="00B5365D"/>
    <w:rsid w:val="00B80607"/>
    <w:rsid w:val="00BA3AA5"/>
    <w:rsid w:val="00BC450E"/>
    <w:rsid w:val="00C22EA6"/>
    <w:rsid w:val="00C90C83"/>
    <w:rsid w:val="00C9226B"/>
    <w:rsid w:val="00DB36D1"/>
    <w:rsid w:val="00DE3273"/>
    <w:rsid w:val="00E059E5"/>
    <w:rsid w:val="00E20CFC"/>
    <w:rsid w:val="00E53541"/>
    <w:rsid w:val="00E87CF8"/>
    <w:rsid w:val="00EE6FDF"/>
    <w:rsid w:val="00EF60E0"/>
  </w:rsids>
  <m:mathPr>
    <m:mathFont m:val="Cambria Math"/>
    <m:brkBin m:val="before"/>
    <m:brkBinSub m:val="--"/>
    <m:smallFrac m:val="0"/>
    <m:dispDef/>
    <m:lMargin m:val="0"/>
    <m:rMargin m:val="0"/>
    <m:defJc m:val="centerGroup"/>
    <m:wrapIndent m:val="1440"/>
    <m:intLim m:val="subSup"/>
    <m:naryLim m:val="undOvr"/>
  </m:mathPr>
  <w:themeFontLang w:val="es-CO"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2F82"/>
  <w15:docId w15:val="{9C690E43-0FC6-4687-826E-1566DF9F3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6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6C5"/>
  </w:style>
  <w:style w:type="paragraph" w:styleId="Piedepgina">
    <w:name w:val="footer"/>
    <w:basedOn w:val="Normal"/>
    <w:link w:val="PiedepginaCar"/>
    <w:uiPriority w:val="99"/>
    <w:unhideWhenUsed/>
    <w:rsid w:val="000726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6C5"/>
  </w:style>
  <w:style w:type="paragraph" w:styleId="Prrafodelista">
    <w:name w:val="List Paragraph"/>
    <w:basedOn w:val="Normal"/>
    <w:uiPriority w:val="34"/>
    <w:qFormat/>
    <w:rsid w:val="000726C5"/>
    <w:pPr>
      <w:ind w:left="720"/>
      <w:contextualSpacing/>
    </w:pPr>
  </w:style>
  <w:style w:type="character" w:styleId="Hipervnculo">
    <w:name w:val="Hyperlink"/>
    <w:basedOn w:val="Fuentedeprrafopredeter"/>
    <w:uiPriority w:val="99"/>
    <w:unhideWhenUsed/>
    <w:rsid w:val="00EF60E0"/>
    <w:rPr>
      <w:color w:val="0563C1" w:themeColor="hyperlink"/>
      <w:u w:val="single"/>
    </w:rPr>
  </w:style>
  <w:style w:type="character" w:styleId="Mencinsinresolver">
    <w:name w:val="Unresolved Mention"/>
    <w:basedOn w:val="Fuentedeprrafopredeter"/>
    <w:uiPriority w:val="99"/>
    <w:semiHidden/>
    <w:unhideWhenUsed/>
    <w:rsid w:val="00EF60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87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96</Words>
  <Characters>529</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USUARIO</cp:lastModifiedBy>
  <cp:revision>21</cp:revision>
  <dcterms:created xsi:type="dcterms:W3CDTF">2018-05-03T15:05:00Z</dcterms:created>
  <dcterms:modified xsi:type="dcterms:W3CDTF">2018-12-27T02:51:00Z</dcterms:modified>
</cp:coreProperties>
</file>