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Vínculos </w:t>
      </w:r>
    </w:p>
    <w:p w:rsidR="00000000" w:rsidDel="00000000" w:rsidP="00000000" w:rsidRDefault="00000000" w:rsidRPr="00000000" w14:paraId="00000002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Barão do Rio Branco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Em 1972 a Escola entrou em uma Reforma de Ensino, com isso passou a se pertencer ao Complexo Educacional “José de Anchieta”, neste mesmo ano foram anexados currículos da 1ª, 2ª, e 5ª série, sendo assim dando caráter para observações.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Em 1973 atingiu um total de 700 matrículas, com isso foram anexados novos currículos para 3ª , 4ª e 6ª série,  com a Escola passando a se ministrar, implantou currículos de 1ª a 6ª série,  já devidamente reformulados.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Em 1974 com a implantação dos currículos de 7ª a 8ª série, na sede de Complexo, atribuindo então o ensino completo de 1ª Grau e  incorporando mais duas Unidades Integradas: Arthur Thomas e Maria Carmelita Vilela Magalhaẽs, que administrava os currículos de 1ª a 4ª série.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No ano de 1980 o professor Délcio Torres Amorim assumiu a direção, e nessa mesma época iniciava os projetos de construção do novo prédio da Escola que por volta dos anos de 1982 e 1983 a Escola esteve em reforma.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mesmo ano de 1983 a Escola se denominou como </w:t>
      </w:r>
      <w:r w:rsidDel="00000000" w:rsidR="00000000" w:rsidRPr="00000000">
        <w:rPr>
          <w:b w:val="1"/>
          <w:rtl w:val="0"/>
        </w:rPr>
        <w:t xml:space="preserve">Escola Estadual Barão do Rio Branco – Ensino de 1º Grau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