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oybsanjjtmim" w:id="0"/>
      <w:bookmarkEnd w:id="0"/>
      <w:r w:rsidDel="00000000" w:rsidR="00000000" w:rsidRPr="00000000">
        <w:rPr>
          <w:rtl w:val="0"/>
        </w:rPr>
      </w:r>
    </w:p>
    <w:p w:rsidR="00000000" w:rsidDel="00000000" w:rsidP="00000000" w:rsidRDefault="00000000" w:rsidRPr="00000000">
      <w:pPr>
        <w:contextualSpacing w:val="0"/>
      </w:pPr>
      <w:bookmarkStart w:colFirst="0" w:colLast="0" w:name="h.p7jfxvbxvkdc"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rerm8q0r3h3" w:id="2"/>
      <w:bookmarkEnd w:id="2"/>
      <w:r w:rsidDel="00000000" w:rsidR="00000000" w:rsidRPr="00000000">
        <w:rPr>
          <w:rFonts w:ascii="Times New Roman" w:cs="Times New Roman" w:eastAsia="Times New Roman" w:hAnsi="Times New Roman"/>
          <w:b w:val="1"/>
          <w:sz w:val="120"/>
          <w:szCs w:val="120"/>
          <w:rtl w:val="0"/>
        </w:rPr>
        <w:t xml:space="preserve">RecDawgs</w:t>
      </w:r>
    </w:p>
    <w:p w:rsidR="00000000" w:rsidDel="00000000" w:rsidP="00000000" w:rsidRDefault="00000000" w:rsidRPr="00000000">
      <w:pPr>
        <w:pStyle w:val="Title"/>
        <w:contextualSpacing w:val="0"/>
        <w:jc w:val="center"/>
      </w:pPr>
      <w:bookmarkStart w:colFirst="0" w:colLast="0" w:name="h.be4dw9zaxsbc" w:id="3"/>
      <w:bookmarkEnd w:id="3"/>
      <w:r w:rsidDel="00000000" w:rsidR="00000000" w:rsidRPr="00000000">
        <w:rPr>
          <w:rFonts w:ascii="Times New Roman" w:cs="Times New Roman" w:eastAsia="Times New Roman" w:hAnsi="Times New Roman"/>
          <w:sz w:val="36"/>
          <w:szCs w:val="36"/>
          <w:rtl w:val="0"/>
        </w:rPr>
        <w:t xml:space="preserve">Recreational Sports Management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21 March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Team9</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Justin Tumale</w:t>
        <w:br w:type="textWrapping"/>
        <w:t xml:space="preserve">Logan Jahnke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Jay Springfield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Bowen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ngih44j9nfm" w:id="4"/>
      <w:bookmarkEnd w:id="4"/>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rerm8q0r3h3">
              <w:r w:rsidDel="00000000" w:rsidR="00000000" w:rsidRPr="00000000">
                <w:rPr>
                  <w:rFonts w:ascii="Times New Roman" w:cs="Times New Roman" w:eastAsia="Times New Roman" w:hAnsi="Times New Roman"/>
                  <w:sz w:val="24"/>
                  <w:szCs w:val="24"/>
                  <w:u w:val="single"/>
                  <w:rtl w:val="0"/>
                </w:rPr>
                <w:t xml:space="preserve">RecDawgs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e4dw9zaxsbc">
              <w:r w:rsidDel="00000000" w:rsidR="00000000" w:rsidRPr="00000000">
                <w:rPr>
                  <w:rFonts w:ascii="Times New Roman" w:cs="Times New Roman" w:eastAsia="Times New Roman" w:hAnsi="Times New Roman"/>
                  <w:sz w:val="24"/>
                  <w:szCs w:val="24"/>
                  <w:u w:val="single"/>
                  <w:rtl w:val="0"/>
                </w:rPr>
                <w:t xml:space="preserve">Recreational Sports Management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ngih44j9nfm">
              <w:r w:rsidDel="00000000" w:rsidR="00000000" w:rsidRPr="00000000">
                <w:rPr>
                  <w:rFonts w:ascii="Times New Roman" w:cs="Times New Roman" w:eastAsia="Times New Roman" w:hAnsi="Times New Roman"/>
                  <w:sz w:val="24"/>
                  <w:szCs w:val="24"/>
                  <w:u w:val="single"/>
                  <w:rtl w:val="0"/>
                </w:rPr>
                <w:t xml:space="preserve">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n0gkew36epe">
              <w:r w:rsidDel="00000000" w:rsidR="00000000" w:rsidRPr="00000000">
                <w:rPr>
                  <w:rFonts w:ascii="Times New Roman" w:cs="Times New Roman" w:eastAsia="Times New Roman" w:hAnsi="Times New Roman"/>
                  <w:sz w:val="24"/>
                  <w:szCs w:val="24"/>
                  <w:u w:val="single"/>
                  <w:rtl w:val="0"/>
                </w:rPr>
                <w:t xml:space="preserve">1 - 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aa1xhnftfwx">
              <w:r w:rsidDel="00000000" w:rsidR="00000000" w:rsidRPr="00000000">
                <w:rPr>
                  <w:rFonts w:ascii="Times New Roman" w:cs="Times New Roman" w:eastAsia="Times New Roman" w:hAnsi="Times New Roman"/>
                  <w:sz w:val="24"/>
                  <w:szCs w:val="24"/>
                  <w:u w:val="single"/>
                  <w:rtl w:val="0"/>
                </w:rPr>
                <w:t xml:space="preserve">1.1 - 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juuo9ob3g53">
              <w:r w:rsidDel="00000000" w:rsidR="00000000" w:rsidRPr="00000000">
                <w:rPr>
                  <w:rFonts w:ascii="Times New Roman" w:cs="Times New Roman" w:eastAsia="Times New Roman" w:hAnsi="Times New Roman"/>
                  <w:sz w:val="24"/>
                  <w:szCs w:val="24"/>
                  <w:u w:val="single"/>
                  <w:rtl w:val="0"/>
                </w:rPr>
                <w:t xml:space="preserve">1.2 - Design Goals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giqoox0ig7n">
              <w:r w:rsidDel="00000000" w:rsidR="00000000" w:rsidRPr="00000000">
                <w:rPr>
                  <w:rFonts w:ascii="Times New Roman" w:cs="Times New Roman" w:eastAsia="Times New Roman" w:hAnsi="Times New Roman"/>
                  <w:sz w:val="24"/>
                  <w:szCs w:val="24"/>
                  <w:u w:val="single"/>
                  <w:rtl w:val="0"/>
                </w:rPr>
                <w:t xml:space="preserve">1.2.1 - Definition: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x9o9qja4uyf">
              <w:r w:rsidDel="00000000" w:rsidR="00000000" w:rsidRPr="00000000">
                <w:rPr>
                  <w:rFonts w:ascii="Times New Roman" w:cs="Times New Roman" w:eastAsia="Times New Roman" w:hAnsi="Times New Roman"/>
                  <w:sz w:val="24"/>
                  <w:szCs w:val="24"/>
                  <w:u w:val="single"/>
                  <w:rtl w:val="0"/>
                </w:rPr>
                <w:t xml:space="preserve">1.2.2 - Trade-Offs: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38z188l1wo6">
              <w:r w:rsidDel="00000000" w:rsidR="00000000" w:rsidRPr="00000000">
                <w:rPr>
                  <w:rFonts w:ascii="Times New Roman" w:cs="Times New Roman" w:eastAsia="Times New Roman" w:hAnsi="Times New Roman"/>
                  <w:sz w:val="24"/>
                  <w:szCs w:val="24"/>
                  <w:u w:val="single"/>
                  <w:rtl w:val="0"/>
                </w:rPr>
                <w:t xml:space="preserve">1.3 - Definitions, Acronyms, and Abbreviations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61s04wm3l7a">
              <w:r w:rsidDel="00000000" w:rsidR="00000000" w:rsidRPr="00000000">
                <w:rPr>
                  <w:rFonts w:ascii="Times New Roman" w:cs="Times New Roman" w:eastAsia="Times New Roman" w:hAnsi="Times New Roman"/>
                  <w:sz w:val="24"/>
                  <w:szCs w:val="24"/>
                  <w:u w:val="single"/>
                  <w:rtl w:val="0"/>
                </w:rPr>
                <w:t xml:space="preserve">1.4 - References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kafj46cij9qs">
              <w:r w:rsidDel="00000000" w:rsidR="00000000" w:rsidRPr="00000000">
                <w:rPr>
                  <w:rFonts w:ascii="Times New Roman" w:cs="Times New Roman" w:eastAsia="Times New Roman" w:hAnsi="Times New Roman"/>
                  <w:sz w:val="24"/>
                  <w:szCs w:val="24"/>
                  <w:u w:val="single"/>
                  <w:rtl w:val="0"/>
                </w:rPr>
                <w:t xml:space="preserve">1.5 - Overview</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vs3qh3dfuh4">
              <w:r w:rsidDel="00000000" w:rsidR="00000000" w:rsidRPr="00000000">
                <w:rPr>
                  <w:rFonts w:ascii="Times New Roman" w:cs="Times New Roman" w:eastAsia="Times New Roman" w:hAnsi="Times New Roman"/>
                  <w:sz w:val="24"/>
                  <w:szCs w:val="24"/>
                  <w:u w:val="single"/>
                  <w:rtl w:val="0"/>
                </w:rPr>
                <w:t xml:space="preserve">2 - Proposed System Architecture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dz1znyj31vi">
              <w:r w:rsidDel="00000000" w:rsidR="00000000" w:rsidRPr="00000000">
                <w:rPr>
                  <w:rFonts w:ascii="Times New Roman" w:cs="Times New Roman" w:eastAsia="Times New Roman" w:hAnsi="Times New Roman"/>
                  <w:sz w:val="24"/>
                  <w:szCs w:val="24"/>
                  <w:u w:val="single"/>
                  <w:rtl w:val="0"/>
                </w:rPr>
                <w:t xml:space="preserve">2.1 - System Overview</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ci5i9vtjhw6">
              <w:r w:rsidDel="00000000" w:rsidR="00000000" w:rsidRPr="00000000">
                <w:rPr>
                  <w:rFonts w:ascii="Times New Roman" w:cs="Times New Roman" w:eastAsia="Times New Roman" w:hAnsi="Times New Roman"/>
                  <w:sz w:val="24"/>
                  <w:szCs w:val="24"/>
                  <w:u w:val="single"/>
                  <w:rtl w:val="0"/>
                </w:rPr>
                <w:t xml:space="preserve">2.2 - Subsystem Decomposition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vtfn3m4nt4s">
              <w:r w:rsidDel="00000000" w:rsidR="00000000" w:rsidRPr="00000000">
                <w:rPr>
                  <w:rFonts w:ascii="Times New Roman" w:cs="Times New Roman" w:eastAsia="Times New Roman" w:hAnsi="Times New Roman"/>
                  <w:sz w:val="24"/>
                  <w:szCs w:val="24"/>
                  <w:u w:val="single"/>
                  <w:rtl w:val="0"/>
                </w:rPr>
                <w:t xml:space="preserve">2.2.1 Layers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31d4hyv1pf">
              <w:r w:rsidDel="00000000" w:rsidR="00000000" w:rsidRPr="00000000">
                <w:rPr>
                  <w:rFonts w:ascii="Times New Roman" w:cs="Times New Roman" w:eastAsia="Times New Roman" w:hAnsi="Times New Roman"/>
                  <w:sz w:val="24"/>
                  <w:szCs w:val="24"/>
                  <w:u w:val="single"/>
                  <w:rtl w:val="0"/>
                </w:rPr>
                <w:t xml:space="preserve">2.2.2 Coherence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lxsoxjb9osv">
              <w:r w:rsidDel="00000000" w:rsidR="00000000" w:rsidRPr="00000000">
                <w:rPr>
                  <w:rFonts w:ascii="Times New Roman" w:cs="Times New Roman" w:eastAsia="Times New Roman" w:hAnsi="Times New Roman"/>
                  <w:sz w:val="24"/>
                  <w:szCs w:val="24"/>
                  <w:u w:val="single"/>
                  <w:rtl w:val="0"/>
                </w:rPr>
                <w:t xml:space="preserve">2.2.3 Coupling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s3cwrvtgxrr">
              <w:r w:rsidDel="00000000" w:rsidR="00000000" w:rsidRPr="00000000">
                <w:rPr>
                  <w:rFonts w:ascii="Times New Roman" w:cs="Times New Roman" w:eastAsia="Times New Roman" w:hAnsi="Times New Roman"/>
                  <w:sz w:val="24"/>
                  <w:szCs w:val="24"/>
                  <w:u w:val="single"/>
                  <w:rtl w:val="0"/>
                </w:rPr>
                <w:t xml:space="preserve">2.3 Concurrency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hcpz0vhlxw1">
              <w:r w:rsidDel="00000000" w:rsidR="00000000" w:rsidRPr="00000000">
                <w:rPr>
                  <w:rFonts w:ascii="Times New Roman" w:cs="Times New Roman" w:eastAsia="Times New Roman" w:hAnsi="Times New Roman"/>
                  <w:sz w:val="24"/>
                  <w:szCs w:val="24"/>
                  <w:u w:val="single"/>
                  <w:rtl w:val="0"/>
                </w:rPr>
                <w:t xml:space="preserve">2.3.1 Identification of Threads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fgyev2l0dj2">
              <w:r w:rsidDel="00000000" w:rsidR="00000000" w:rsidRPr="00000000">
                <w:rPr>
                  <w:rFonts w:ascii="Times New Roman" w:cs="Times New Roman" w:eastAsia="Times New Roman" w:hAnsi="Times New Roman"/>
                  <w:sz w:val="24"/>
                  <w:szCs w:val="24"/>
                  <w:u w:val="single"/>
                  <w:rtl w:val="0"/>
                </w:rPr>
                <w:t xml:space="preserve">2.4 Hardware/Software Mapping-may need some minor revisions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18dkov5nt23">
              <w:r w:rsidDel="00000000" w:rsidR="00000000" w:rsidRPr="00000000">
                <w:rPr>
                  <w:rFonts w:ascii="Times New Roman" w:cs="Times New Roman" w:eastAsia="Times New Roman" w:hAnsi="Times New Roman"/>
                  <w:sz w:val="24"/>
                  <w:szCs w:val="24"/>
                  <w:u w:val="single"/>
                  <w:rtl w:val="0"/>
                </w:rPr>
                <w:t xml:space="preserve">2.5 Data Management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9eyvwzdhn90">
              <w:r w:rsidDel="00000000" w:rsidR="00000000" w:rsidRPr="00000000">
                <w:rPr>
                  <w:rFonts w:ascii="Times New Roman" w:cs="Times New Roman" w:eastAsia="Times New Roman" w:hAnsi="Times New Roman"/>
                  <w:sz w:val="24"/>
                  <w:szCs w:val="24"/>
                  <w:u w:val="single"/>
                  <w:rtl w:val="0"/>
                </w:rPr>
                <w:t xml:space="preserve">2.5.1 Persistent Objects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8uey5rgnbvo">
              <w:r w:rsidDel="00000000" w:rsidR="00000000" w:rsidRPr="00000000">
                <w:rPr>
                  <w:rFonts w:ascii="Times New Roman" w:cs="Times New Roman" w:eastAsia="Times New Roman" w:hAnsi="Times New Roman"/>
                  <w:sz w:val="24"/>
                  <w:szCs w:val="24"/>
                  <w:u w:val="single"/>
                  <w:rtl w:val="0"/>
                </w:rPr>
                <w:t xml:space="preserve">2.5.2 Database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gf6qwdokbz2">
              <w:r w:rsidDel="00000000" w:rsidR="00000000" w:rsidRPr="00000000">
                <w:rPr>
                  <w:rFonts w:ascii="Times New Roman" w:cs="Times New Roman" w:eastAsia="Times New Roman" w:hAnsi="Times New Roman"/>
                  <w:sz w:val="24"/>
                  <w:szCs w:val="24"/>
                  <w:u w:val="single"/>
                  <w:rtl w:val="0"/>
                </w:rPr>
                <w:t xml:space="preserve">2.6 Global Resource Handling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z5lypl2glna">
              <w:r w:rsidDel="00000000" w:rsidR="00000000" w:rsidRPr="00000000">
                <w:rPr>
                  <w:rFonts w:ascii="Times New Roman" w:cs="Times New Roman" w:eastAsia="Times New Roman" w:hAnsi="Times New Roman"/>
                  <w:sz w:val="24"/>
                  <w:szCs w:val="24"/>
                  <w:u w:val="single"/>
                  <w:rtl w:val="0"/>
                </w:rPr>
                <w:t xml:space="preserve">2.6.1 Access Control Security List vs. Capabilities Security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3testcgj6x8">
              <w:r w:rsidDel="00000000" w:rsidR="00000000" w:rsidRPr="00000000">
                <w:rPr>
                  <w:rFonts w:ascii="Times New Roman" w:cs="Times New Roman" w:eastAsia="Times New Roman" w:hAnsi="Times New Roman"/>
                  <w:sz w:val="24"/>
                  <w:szCs w:val="24"/>
                  <w:u w:val="single"/>
                  <w:rtl w:val="0"/>
                </w:rPr>
                <w:t xml:space="preserve">2.7 Software Control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c7szkbbxxgf">
              <w:r w:rsidDel="00000000" w:rsidR="00000000" w:rsidRPr="00000000">
                <w:rPr>
                  <w:rFonts w:ascii="Times New Roman" w:cs="Times New Roman" w:eastAsia="Times New Roman" w:hAnsi="Times New Roman"/>
                  <w:sz w:val="24"/>
                  <w:szCs w:val="24"/>
                  <w:u w:val="single"/>
                  <w:rtl w:val="0"/>
                </w:rPr>
                <w:t xml:space="preserve">2.7.1. Centralized design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8gk8efjibvd">
              <w:r w:rsidDel="00000000" w:rsidR="00000000" w:rsidRPr="00000000">
                <w:rPr>
                  <w:rFonts w:ascii="Times New Roman" w:cs="Times New Roman" w:eastAsia="Times New Roman" w:hAnsi="Times New Roman"/>
                  <w:sz w:val="24"/>
                  <w:szCs w:val="24"/>
                  <w:u w:val="single"/>
                  <w:rtl w:val="0"/>
                </w:rPr>
                <w:t xml:space="preserve">2.7.2 Event-Driven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flqyxmxb1no">
              <w:r w:rsidDel="00000000" w:rsidR="00000000" w:rsidRPr="00000000">
                <w:rPr>
                  <w:rFonts w:ascii="Times New Roman" w:cs="Times New Roman" w:eastAsia="Times New Roman" w:hAnsi="Times New Roman"/>
                  <w:sz w:val="24"/>
                  <w:szCs w:val="24"/>
                  <w:u w:val="single"/>
                  <w:rtl w:val="0"/>
                </w:rPr>
                <w:t xml:space="preserve">2.7.3 Concurrent Processes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irz9am1efi2">
              <w:r w:rsidDel="00000000" w:rsidR="00000000" w:rsidRPr="00000000">
                <w:rPr>
                  <w:rFonts w:ascii="Times New Roman" w:cs="Times New Roman" w:eastAsia="Times New Roman" w:hAnsi="Times New Roman"/>
                  <w:sz w:val="24"/>
                  <w:szCs w:val="24"/>
                  <w:u w:val="single"/>
                  <w:rtl w:val="0"/>
                </w:rPr>
                <w:t xml:space="preserve">2.8 Boundary Conditions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7kpiyds4wynw">
              <w:r w:rsidDel="00000000" w:rsidR="00000000" w:rsidRPr="00000000">
                <w:rPr>
                  <w:rFonts w:ascii="Times New Roman" w:cs="Times New Roman" w:eastAsia="Times New Roman" w:hAnsi="Times New Roman"/>
                  <w:sz w:val="24"/>
                  <w:szCs w:val="24"/>
                  <w:u w:val="single"/>
                  <w:rtl w:val="0"/>
                </w:rPr>
                <w:t xml:space="preserve">2.8.1 Initialization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90sq0nq9jf1">
              <w:r w:rsidDel="00000000" w:rsidR="00000000" w:rsidRPr="00000000">
                <w:rPr>
                  <w:rFonts w:ascii="Times New Roman" w:cs="Times New Roman" w:eastAsia="Times New Roman" w:hAnsi="Times New Roman"/>
                  <w:sz w:val="24"/>
                  <w:szCs w:val="24"/>
                  <w:u w:val="single"/>
                  <w:rtl w:val="0"/>
                </w:rPr>
                <w:t xml:space="preserve">2.8.2 Termination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kmajd7k36qzk">
              <w:r w:rsidDel="00000000" w:rsidR="00000000" w:rsidRPr="00000000">
                <w:rPr>
                  <w:rFonts w:ascii="Times New Roman" w:cs="Times New Roman" w:eastAsia="Times New Roman" w:hAnsi="Times New Roman"/>
                  <w:sz w:val="24"/>
                  <w:szCs w:val="24"/>
                  <w:u w:val="single"/>
                  <w:rtl w:val="0"/>
                </w:rPr>
                <w:t xml:space="preserve">2.8.3 Failure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n0gkew36epe" w:id="5"/>
      <w:bookmarkEnd w:id="5"/>
      <w:r w:rsidDel="00000000" w:rsidR="00000000" w:rsidRPr="00000000">
        <w:rPr>
          <w:rFonts w:ascii="Times New Roman" w:cs="Times New Roman" w:eastAsia="Times New Roman" w:hAnsi="Times New Roman"/>
          <w:b w:val="1"/>
          <w:sz w:val="60"/>
          <w:szCs w:val="60"/>
          <w:rtl w:val="0"/>
        </w:rPr>
        <w:t xml:space="preserve">1 - Introduction</w:t>
      </w:r>
      <w:r w:rsidDel="00000000" w:rsidR="00000000" w:rsidRPr="00000000">
        <w:rPr>
          <w:rtl w:val="0"/>
        </w:rPr>
      </w:r>
    </w:p>
    <w:p w:rsidR="00000000" w:rsidDel="00000000" w:rsidP="00000000" w:rsidRDefault="00000000" w:rsidRPr="00000000">
      <w:pPr>
        <w:pStyle w:val="Heading2"/>
        <w:contextualSpacing w:val="0"/>
      </w:pPr>
      <w:bookmarkStart w:colFirst="0" w:colLast="0" w:name="h.laa1xhnftfwx" w:id="6"/>
      <w:bookmarkEnd w:id="6"/>
      <w:r w:rsidDel="00000000" w:rsidR="00000000" w:rsidRPr="00000000">
        <w:rPr>
          <w:rFonts w:ascii="Times New Roman" w:cs="Times New Roman" w:eastAsia="Times New Roman" w:hAnsi="Times New Roman"/>
          <w:b w:val="1"/>
          <w:sz w:val="36"/>
          <w:szCs w:val="36"/>
          <w:rtl w:val="0"/>
        </w:rPr>
        <w:t xml:space="preserve">1.1 - 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RecDawgs is a Recreational Sports Management System designed to support the management of several recreational sports leagues for a small college with minimal involvement of college staff.</w:t>
      </w:r>
    </w:p>
    <w:p w:rsidR="00000000" w:rsidDel="00000000" w:rsidP="00000000" w:rsidRDefault="00000000" w:rsidRPr="00000000">
      <w:pPr>
        <w:pStyle w:val="Heading2"/>
        <w:contextualSpacing w:val="0"/>
      </w:pPr>
      <w:bookmarkStart w:colFirst="0" w:colLast="0" w:name="h.ejuuo9ob3g53" w:id="7"/>
      <w:bookmarkEnd w:id="7"/>
      <w:r w:rsidDel="00000000" w:rsidR="00000000" w:rsidRPr="00000000">
        <w:rPr>
          <w:rFonts w:ascii="Times New Roman" w:cs="Times New Roman" w:eastAsia="Times New Roman" w:hAnsi="Times New Roman"/>
          <w:b w:val="1"/>
          <w:sz w:val="36"/>
          <w:szCs w:val="36"/>
          <w:rtl w:val="0"/>
        </w:rPr>
        <w:t xml:space="preserve">1.2 - Design Goals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product to be produced is titled ‘RecDawgs’.  The design goals of RecDawgs includes its definition and trade-offs.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lgiqoox0ig7n" w:id="8"/>
      <w:bookmarkEnd w:id="8"/>
      <w:r w:rsidDel="00000000" w:rsidR="00000000" w:rsidRPr="00000000">
        <w:rPr>
          <w:rtl w:val="0"/>
        </w:rPr>
        <w:t xml:space="preserve">1.2.1 - Definition: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sz w:val="24"/>
          <w:szCs w:val="24"/>
          <w:rtl w:val="0"/>
        </w:rPr>
        <w:t xml:space="preserve">User-friendly</w:t>
      </w:r>
      <w:r w:rsidDel="00000000" w:rsidR="00000000" w:rsidRPr="00000000">
        <w:rPr>
          <w:rFonts w:ascii="Times New Roman" w:cs="Times New Roman" w:eastAsia="Times New Roman" w:hAnsi="Times New Roman"/>
          <w:sz w:val="24"/>
          <w:szCs w:val="24"/>
          <w:rtl w:val="0"/>
        </w:rPr>
        <w:t xml:space="preserve">- We want users to be able to navigate the system and perform desired functions with ease.  In order to do this, the user-interface must be simple, sleek, and organized in a logical fashion.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This system should be able to handle a significant load of users, concurrently.  The more users that register for RecDawgs, the more urgent the need for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Good performance-  </w:t>
      </w:r>
      <w:r w:rsidDel="00000000" w:rsidR="00000000" w:rsidRPr="00000000">
        <w:rPr>
          <w:rFonts w:ascii="Times New Roman" w:cs="Times New Roman" w:eastAsia="Times New Roman" w:hAnsi="Times New Roman"/>
          <w:sz w:val="24"/>
          <w:szCs w:val="24"/>
          <w:rtl w:val="0"/>
        </w:rPr>
        <w:t xml:space="preserve">Users will be able to access RecDawgs services with a short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response time in order to add to the quality of their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cost of application failure is high, as it may result in a loss of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registered students along with the use of time and effort to maintain code.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Therefore, this system will be well tested to perform quality operations.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RecDawgs must allow for adaptation of changing needs and therefore will be designed will be designed with modularity, simplicity, and readable code in order to achieve this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x9o9qja4uyf" w:id="9"/>
      <w:bookmarkEnd w:id="9"/>
      <w:r w:rsidDel="00000000" w:rsidR="00000000" w:rsidRPr="00000000">
        <w:rPr>
          <w:rtl w:val="0"/>
        </w:rPr>
        <w:t xml:space="preserve">1.2.2 - Trade-Offs: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ease of use prevents it from doing functions that are too complex.</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RecDawgs will be efficient for the web-interfaces, such as Internet Explorer, but will not be portable to other platforms.</w:t>
      </w:r>
    </w:p>
    <w:p w:rsidR="00000000" w:rsidDel="00000000" w:rsidP="00000000" w:rsidRDefault="00000000" w:rsidRPr="00000000">
      <w:pPr>
        <w:pStyle w:val="Heading2"/>
        <w:contextualSpacing w:val="0"/>
      </w:pPr>
      <w:bookmarkStart w:colFirst="0" w:colLast="0" w:name="h.p38z188l1wo6" w:id="10"/>
      <w:bookmarkEnd w:id="10"/>
      <w:r w:rsidDel="00000000" w:rsidR="00000000" w:rsidRPr="00000000">
        <w:rPr>
          <w:rFonts w:ascii="Times New Roman" w:cs="Times New Roman" w:eastAsia="Times New Roman" w:hAnsi="Times New Roman"/>
          <w:b w:val="1"/>
          <w:sz w:val="36"/>
          <w:szCs w:val="36"/>
          <w:rtl w:val="0"/>
        </w:rPr>
        <w:t xml:space="preserve">1.3 - Definitions, Acronyms, and Abbreviations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(JS)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Hypertext Markup Language (HTML)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Cascading Style Sheets (CSS)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Database Connectivity (JDBC)</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ServerPages (JSP)</w:t>
      </w:r>
      <w:r w:rsidDel="00000000" w:rsidR="00000000" w:rsidRPr="00000000">
        <w:rPr>
          <w:rtl w:val="0"/>
        </w:rPr>
      </w:r>
    </w:p>
    <w:p w:rsidR="00000000" w:rsidDel="00000000" w:rsidP="00000000" w:rsidRDefault="00000000" w:rsidRPr="00000000">
      <w:pPr>
        <w:pStyle w:val="Heading2"/>
        <w:contextualSpacing w:val="0"/>
      </w:pPr>
      <w:bookmarkStart w:colFirst="0" w:colLast="0" w:name="h.661s04wm3l7a" w:id="11"/>
      <w:bookmarkEnd w:id="11"/>
      <w:r w:rsidDel="00000000" w:rsidR="00000000" w:rsidRPr="00000000">
        <w:rPr>
          <w:rFonts w:ascii="Times New Roman" w:cs="Times New Roman" w:eastAsia="Times New Roman" w:hAnsi="Times New Roman"/>
          <w:b w:val="1"/>
          <w:sz w:val="36"/>
          <w:szCs w:val="36"/>
          <w:rtl w:val="0"/>
        </w:rPr>
        <w:t xml:space="preserve">1.4 - 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Almstrum, V., Dr. (n.d.). Software Requirements Document Model. Retrieved February 1, 2016, from http://web.stonehill.edu/compsci/CS400/SoftwareRequirementsDocument.doc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Kochut, K. J., Dr. (2016). Term Project. Retrieved February 01, 2016, from http://cobweb.cs.uga.edu/~kochut/teaching/x050/TermProject.html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McKinnon, A. D. (2005, February 09). Software Requirements Specification Template. Retrieved February 1, 2016, from http://www.tricity.wsu.edu/~mckinnon/cpts322/cpts322-srs-v1.doc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http://www.slideshare.net/parag/goals-of-software-design-the-main-goals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https://msdn.microsoft.com/en-us/library/aa292150(v=vs.71).aspx</w:t>
      </w:r>
      <w:r w:rsidDel="00000000" w:rsidR="00000000" w:rsidRPr="00000000">
        <w:rPr>
          <w:rtl w:val="0"/>
        </w:rPr>
      </w:r>
    </w:p>
    <w:p w:rsidR="00000000" w:rsidDel="00000000" w:rsidP="00000000" w:rsidRDefault="00000000" w:rsidRPr="00000000">
      <w:pPr>
        <w:pStyle w:val="Heading2"/>
        <w:contextualSpacing w:val="0"/>
      </w:pPr>
      <w:bookmarkStart w:colFirst="0" w:colLast="0" w:name="h.kafj46cij9qs" w:id="12"/>
      <w:bookmarkEnd w:id="12"/>
      <w:r w:rsidDel="00000000" w:rsidR="00000000" w:rsidRPr="00000000">
        <w:rPr>
          <w:rFonts w:ascii="Times New Roman" w:cs="Times New Roman" w:eastAsia="Times New Roman" w:hAnsi="Times New Roman"/>
          <w:b w:val="1"/>
          <w:sz w:val="36"/>
          <w:szCs w:val="36"/>
          <w:rtl w:val="0"/>
        </w:rPr>
        <w:t xml:space="preserve">1.5 -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system design document for RecDawgs contains the introduction, a specification for the proposed system including the subsystems, concurrency, hardware/software mapping, data management, global resource handling, software control, boundary conditions, and a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vs3qh3dfuh4" w:id="13"/>
      <w:bookmarkEnd w:id="13"/>
      <w:r w:rsidDel="00000000" w:rsidR="00000000" w:rsidRPr="00000000">
        <w:rPr>
          <w:rFonts w:ascii="Times New Roman" w:cs="Times New Roman" w:eastAsia="Times New Roman" w:hAnsi="Times New Roman"/>
          <w:b w:val="1"/>
          <w:sz w:val="60"/>
          <w:szCs w:val="60"/>
          <w:rtl w:val="0"/>
        </w:rPr>
        <w:t xml:space="preserve">2 - Proposed System Architecture</w:t>
      </w:r>
      <w:r w:rsidDel="00000000" w:rsidR="00000000" w:rsidRPr="00000000">
        <w:rPr>
          <w:rtl w:val="0"/>
        </w:rPr>
      </w:r>
    </w:p>
    <w:p w:rsidR="00000000" w:rsidDel="00000000" w:rsidP="00000000" w:rsidRDefault="00000000" w:rsidRPr="00000000">
      <w:pPr>
        <w:pStyle w:val="Heading2"/>
        <w:contextualSpacing w:val="0"/>
      </w:pPr>
      <w:bookmarkStart w:colFirst="0" w:colLast="0" w:name="h.rdz1znyj31vi" w:id="14"/>
      <w:bookmarkEnd w:id="14"/>
      <w:r w:rsidDel="00000000" w:rsidR="00000000" w:rsidRPr="00000000">
        <w:rPr>
          <w:rFonts w:ascii="Times New Roman" w:cs="Times New Roman" w:eastAsia="Times New Roman" w:hAnsi="Times New Roman"/>
          <w:b w:val="1"/>
          <w:sz w:val="36"/>
          <w:szCs w:val="36"/>
          <w:rtl w:val="0"/>
        </w:rPr>
        <w:t xml:space="preserve">2.1 - System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RecDawgs consists of a four-tier architecture. This includes the Presentation Client, the Presentation Server, the Application Logic, and the Storage. The Presentation Client is found on the Client’s device using a web browser such as Internet Explorer. The Presentation Server is found on a cluster of servers provided by the University of Georgia. The Application Logic contains all application code and entities. The Storage stores persistent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WE NEED TO CHANGE THIS DIAGRAM TO MATCH THE FOLLOWING ONE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16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wl4pk6wx3vo7" w:id="15"/>
      <w:bookmarkEnd w:id="15"/>
      <w:r w:rsidDel="00000000" w:rsidR="00000000" w:rsidRPr="00000000">
        <w:rPr>
          <w:rtl w:val="0"/>
        </w:rPr>
      </w:r>
    </w:p>
    <w:p w:rsidR="00000000" w:rsidDel="00000000" w:rsidP="00000000" w:rsidRDefault="00000000" w:rsidRPr="00000000">
      <w:pPr>
        <w:contextualSpacing w:val="0"/>
      </w:pPr>
      <w:bookmarkStart w:colFirst="0" w:colLast="0" w:name="h.jfytmwuz1df5" w:id="16"/>
      <w:bookmarkEnd w:id="16"/>
      <w:r w:rsidDel="00000000" w:rsidR="00000000" w:rsidRPr="00000000">
        <w:rPr>
          <w:rtl w:val="0"/>
        </w:rPr>
      </w:r>
    </w:p>
    <w:p w:rsidR="00000000" w:rsidDel="00000000" w:rsidP="00000000" w:rsidRDefault="00000000" w:rsidRPr="00000000">
      <w:pPr>
        <w:contextualSpacing w:val="0"/>
      </w:pPr>
      <w:bookmarkStart w:colFirst="0" w:colLast="0" w:name="h.h1oguc6obxrq" w:id="17"/>
      <w:bookmarkEnd w:id="17"/>
      <w:r w:rsidDel="00000000" w:rsidR="00000000" w:rsidRPr="00000000">
        <w:rPr>
          <w:rtl w:val="0"/>
        </w:rPr>
      </w:r>
    </w:p>
    <w:p w:rsidR="00000000" w:rsidDel="00000000" w:rsidP="00000000" w:rsidRDefault="00000000" w:rsidRPr="00000000">
      <w:pPr>
        <w:contextualSpacing w:val="0"/>
      </w:pPr>
      <w:bookmarkStart w:colFirst="0" w:colLast="0" w:name="h.vm5mpodjrao2" w:id="18"/>
      <w:bookmarkEnd w:id="18"/>
      <w:r w:rsidDel="00000000" w:rsidR="00000000" w:rsidRPr="00000000">
        <w:rPr>
          <w:rtl w:val="0"/>
        </w:rPr>
      </w:r>
    </w:p>
    <w:p w:rsidR="00000000" w:rsidDel="00000000" w:rsidP="00000000" w:rsidRDefault="00000000" w:rsidRPr="00000000">
      <w:pPr>
        <w:contextualSpacing w:val="0"/>
      </w:pPr>
      <w:bookmarkStart w:colFirst="0" w:colLast="0" w:name="h.o3ehjn3imall" w:id="19"/>
      <w:bookmarkEnd w:id="19"/>
      <w:r w:rsidDel="00000000" w:rsidR="00000000" w:rsidRPr="00000000">
        <w:rPr>
          <w:rtl w:val="0"/>
        </w:rPr>
      </w:r>
    </w:p>
    <w:p w:rsidR="00000000" w:rsidDel="00000000" w:rsidP="00000000" w:rsidRDefault="00000000" w:rsidRPr="00000000">
      <w:pPr>
        <w:contextualSpacing w:val="0"/>
      </w:pPr>
      <w:bookmarkStart w:colFirst="0" w:colLast="0" w:name="h.395htjjwlhlx"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h.ng6pp7b9uji" w:id="21"/>
      <w:bookmarkEnd w:id="21"/>
      <w:r w:rsidDel="00000000" w:rsidR="00000000" w:rsidRPr="00000000">
        <w:rPr>
          <w:rFonts w:ascii="Times New Roman" w:cs="Times New Roman" w:eastAsia="Times New Roman" w:hAnsi="Times New Roman"/>
          <w:b w:val="1"/>
          <w:sz w:val="36"/>
          <w:szCs w:val="36"/>
          <w:rtl w:val="0"/>
        </w:rPr>
        <w:t xml:space="preserve">2.2 - Subsystem Decomposition</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-461962</wp:posOffset>
            </wp:positionH>
            <wp:positionV relativeFrom="paragraph">
              <wp:posOffset>590550</wp:posOffset>
            </wp:positionV>
            <wp:extent cx="6586538" cy="7620000"/>
            <wp:effectExtent b="0" l="0" r="0" t="0"/>
            <wp:wrapSquare wrapText="bothSides" distB="114300" distT="114300" distL="114300" distR="11430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586538" cy="7620000"/>
                    </a:xfrm>
                    <a:prstGeom prst="rect"/>
                    <a:ln/>
                  </pic:spPr>
                </pic:pic>
              </a:graphicData>
            </a:graphic>
          </wp:anchor>
        </w:drawing>
      </w:r>
    </w:p>
    <w:p w:rsidR="00000000" w:rsidDel="00000000" w:rsidP="00000000" w:rsidRDefault="00000000" w:rsidRPr="00000000">
      <w:pPr>
        <w:pStyle w:val="Heading3"/>
        <w:ind w:left="0" w:firstLine="0"/>
        <w:contextualSpacing w:val="0"/>
      </w:pPr>
      <w:bookmarkStart w:colFirst="0" w:colLast="0" w:name="h.bwpbr1j8hckb" w:id="22"/>
      <w:bookmarkEnd w:id="22"/>
      <w:r w:rsidDel="00000000" w:rsidR="00000000" w:rsidRPr="00000000">
        <w:rPr>
          <w:rtl w:val="0"/>
        </w:rPr>
        <w:tab/>
        <w:t xml:space="preserve">2.2.1 Presentation Layer - UnregisteredUserUI Subsystem</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Return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Arguments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Verifies the user identity and logs them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firstName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lastName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studentID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Registers a new authenticated user with the given credentials.</w:t>
            </w:r>
          </w:p>
        </w:tc>
      </w:tr>
    </w:tbl>
    <w:p w:rsidR="00000000" w:rsidDel="00000000" w:rsidP="00000000" w:rsidRDefault="00000000" w:rsidRPr="00000000">
      <w:pPr>
        <w:pStyle w:val="Heading3"/>
        <w:ind w:left="0" w:firstLine="0"/>
        <w:contextualSpacing w:val="0"/>
      </w:pPr>
      <w:bookmarkStart w:colFirst="0" w:colLast="0" w:name="h.qxuuzqqjmxq3" w:id="23"/>
      <w:bookmarkEnd w:id="23"/>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1uyuwlq0i6n8" w:id="24"/>
      <w:bookmarkEnd w:id="24"/>
      <w:r w:rsidDel="00000000" w:rsidR="00000000" w:rsidRPr="00000000">
        <w:rPr>
          <w:rtl w:val="0"/>
        </w:rPr>
        <w:t xml:space="preserve">2.2.2 Presentation Layer - RegisteredUserUI Subsystem</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Arguments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Logs the Authenticated User 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Authenticated User to view their account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modifyAccount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firstName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lastName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Authenticated User to change their account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viewLeagues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List&lt;League&gt;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leagues.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List&lt;Team&gt;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League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teams in the given League.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viewMyTeams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List&lt;Team&gt;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teams that the Authenticated User is a member/captain of.</w:t>
            </w:r>
          </w:p>
        </w:tc>
      </w:tr>
    </w:tbl>
    <w:p w:rsidR="00000000" w:rsidDel="00000000" w:rsidP="00000000" w:rsidRDefault="00000000" w:rsidRPr="00000000">
      <w:pPr>
        <w:pStyle w:val="Heading3"/>
        <w:ind w:left="0" w:firstLine="0"/>
        <w:contextualSpacing w:val="0"/>
      </w:pPr>
      <w:bookmarkStart w:colFirst="0" w:colLast="0" w:name="h.sealsd9kyc4z" w:id="25"/>
      <w:bookmarkEnd w:id="25"/>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l3efxpcsqlwc" w:id="26"/>
      <w:bookmarkEnd w:id="26"/>
      <w:r w:rsidDel="00000000" w:rsidR="00000000" w:rsidRPr="00000000">
        <w:rPr>
          <w:rtl w:val="0"/>
        </w:rPr>
        <w:tab/>
        <w:t xml:space="preserve">2.2.3 Presentation Layer - AdministratorUI Subsystem</w:t>
      </w:r>
    </w:p>
    <w:p w:rsidR="00000000" w:rsidDel="00000000" w:rsidP="00000000" w:rsidRDefault="00000000" w:rsidRPr="00000000">
      <w:pPr>
        <w:pStyle w:val="Heading3"/>
        <w:ind w:left="0" w:firstLine="0"/>
        <w:contextualSpacing w:val="0"/>
      </w:pPr>
      <w:bookmarkStart w:colFirst="0" w:colLast="0" w:name="h.njrp4kbltco" w:id="27"/>
      <w:bookmarkEnd w:id="27"/>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Arguments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Logs the Authenticated User 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Authenticated User to view their account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modifyAccount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firstName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lastName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Authenticated User to change their account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viewLeagues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List&lt;League&gt;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leagues.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List&lt;Team&gt;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League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teams in the given League.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viewMyTeams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List&lt;Team&gt;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teams that the Authenticated User is a member/captain of.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3"/>
        <w:ind w:left="0" w:firstLine="0"/>
        <w:contextualSpacing w:val="0"/>
      </w:pPr>
      <w:bookmarkStart w:colFirst="0" w:colLast="0" w:name="h.v3meg6w2lbw" w:id="28"/>
      <w:bookmarkEnd w:id="28"/>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vmzfwqxc4ps7" w:id="29"/>
      <w:bookmarkEnd w:id="29"/>
      <w:r w:rsidDel="00000000" w:rsidR="00000000" w:rsidRPr="00000000">
        <w:rPr>
          <w:rtl w:val="0"/>
        </w:rPr>
        <w:tab/>
        <w:t xml:space="preserve">2.2.4 Application Logic- UnregisteredUserControl Subsystem</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Arguments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Username</w:t>
              <w:br w:type="textWrapping"/>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Verifies the user identity and logs them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register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firstName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lastName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studentID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Registers a new authenticated user with the given credentials.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viewLeagueStatistics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List&lt;League Stats&gt;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League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user to view stats on a specific league</w:t>
            </w:r>
          </w:p>
        </w:tc>
      </w:tr>
    </w:tbl>
    <w:p w:rsidR="00000000" w:rsidDel="00000000" w:rsidP="00000000" w:rsidRDefault="00000000" w:rsidRPr="00000000">
      <w:pPr>
        <w:pStyle w:val="Heading3"/>
        <w:ind w:left="0" w:firstLine="0"/>
        <w:contextualSpacing w:val="0"/>
      </w:pPr>
      <w:bookmarkStart w:colFirst="0" w:colLast="0" w:name="h.eritb8bo107d" w:id="30"/>
      <w:bookmarkEnd w:id="30"/>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aodu23wnp3v7" w:id="31"/>
      <w:bookmarkEnd w:id="31"/>
      <w:r w:rsidDel="00000000" w:rsidR="00000000" w:rsidRPr="00000000">
        <w:rPr>
          <w:rtl w:val="0"/>
        </w:rPr>
        <w:tab/>
        <w:t xml:space="preserve">2.2.5 Application Logic- RegisteredUserControl Subsystem</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Arguments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Logs the Authenticated User 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Authenticated User to view their account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modifyAccount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firstName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lastName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Authenticated User to change their account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viewLeagues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List&lt;League&gt;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leagues.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List&lt;Team&gt;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League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teams in the given League.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viewMyTeams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List&lt;Team&gt;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Displays the teams that the Authenticated User is a member/captain of.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reportMatch (*requires team captain 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team1Score</w:t>
              <w:br w:type="textWrapping"/>
              <w:t xml:space="preserve">team2Score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Records the score of the two teams that played in a match.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leaveTeam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br w:type="textWrapping"/>
              <w:t xml:space="preserve">TeamName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user to leave the team he chooses.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viewLeagueStatistics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List&lt;League Stats&gt;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League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Allows the user to view stats on a specific league</w:t>
            </w:r>
          </w:p>
        </w:tc>
      </w:tr>
    </w:tbl>
    <w:p w:rsidR="00000000" w:rsidDel="00000000" w:rsidP="00000000" w:rsidRDefault="00000000" w:rsidRPr="00000000">
      <w:pPr>
        <w:pStyle w:val="Heading3"/>
        <w:ind w:left="0" w:firstLine="0"/>
        <w:contextualSpacing w:val="0"/>
      </w:pPr>
      <w:bookmarkStart w:colFirst="0" w:colLast="0" w:name="h.6wogo1hc2ded"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9emtp5i1vcsp" w:id="33"/>
      <w:bookmarkEnd w:id="33"/>
      <w:r w:rsidDel="00000000" w:rsidR="00000000" w:rsidRPr="00000000">
        <w:rPr>
          <w:rtl w:val="0"/>
        </w:rPr>
        <w:tab/>
        <w:t xml:space="preserve">2.2.6 Application Logic- AdministratorControl Subsystem</w:t>
      </w:r>
    </w:p>
    <w:p w:rsidR="00000000" w:rsidDel="00000000" w:rsidP="00000000" w:rsidRDefault="00000000" w:rsidRPr="00000000">
      <w:pPr>
        <w:pStyle w:val="Heading3"/>
        <w:ind w:left="0" w:firstLine="0"/>
        <w:contextualSpacing w:val="0"/>
      </w:pPr>
      <w:bookmarkStart w:colFirst="0" w:colLast="0" w:name="h.qwlpzwhb72jt" w:id="34"/>
      <w:bookmarkEnd w:id="34"/>
      <w:r w:rsidDel="00000000" w:rsidR="00000000" w:rsidRPr="00000000">
        <w:rPr>
          <w:rtl w:val="0"/>
        </w:rPr>
        <w:tab/>
        <w:t xml:space="preserve">2.2.7 Object Layer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alnoruyv279s" w:id="35"/>
      <w:bookmarkEnd w:id="35"/>
      <w:r w:rsidDel="00000000" w:rsidR="00000000" w:rsidRPr="00000000">
        <w:rPr>
          <w:rtl w:val="0"/>
        </w:rPr>
        <w:t xml:space="preserve">2.2.8 Persistence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2vtfn3m4nt4s" w:id="36"/>
      <w:bookmarkEnd w:id="36"/>
      <w:r w:rsidDel="00000000" w:rsidR="00000000" w:rsidRPr="00000000">
        <w:rPr>
          <w:rtl w:val="0"/>
        </w:rPr>
        <w:t xml:space="preserve">2.2.9 Layers</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RecDawgs consists of a four-tier, closed architecture. This means there are four layers used in our system design, and each layer depends only on the one layer directly below it. The layers include the Presentation Client, the Presentation Server, the Application Logic, and the Storage. The Presentation Client can access anything on the Presentation Server, depending on the user’s authentication level (UnregisteredUserUI, RegisteredUserUI, AdministratorUI). The Presentation Server can access anything on the Application Logic, depending on the user’s authentication level (UnregisteredUserControl, RegisteredUserControl, AdministratorControl). The Presentation Server accesses the Application Logic to engineer new objects, delete objects, and edit objects. And finally, the Logic is executed and stored onto the Storage.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31d4hyv1pf" w:id="37"/>
      <w:bookmarkEnd w:id="37"/>
      <w:r w:rsidDel="00000000" w:rsidR="00000000" w:rsidRPr="00000000">
        <w:rPr>
          <w:rtl w:val="0"/>
        </w:rPr>
        <w:t xml:space="preserve">2.2.10 Coherence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RecDawgs has a high coherence because the classes in the subsystem(s) perform similar tasks and are related to each other via associations.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lxsoxjb9osv" w:id="38"/>
      <w:bookmarkEnd w:id="38"/>
      <w:r w:rsidDel="00000000" w:rsidR="00000000" w:rsidRPr="00000000">
        <w:rPr>
          <w:b w:val="1"/>
          <w:sz w:val="28"/>
          <w:szCs w:val="28"/>
          <w:rtl w:val="0"/>
        </w:rPr>
        <w:t xml:space="preserve">2.2.</w:t>
      </w:r>
      <w:r w:rsidDel="00000000" w:rsidR="00000000" w:rsidRPr="00000000">
        <w:rPr>
          <w:rtl w:val="0"/>
        </w:rPr>
        <w:t xml:space="preserve">11</w:t>
      </w:r>
      <w:r w:rsidDel="00000000" w:rsidR="00000000" w:rsidRPr="00000000">
        <w:rPr>
          <w:b w:val="1"/>
          <w:sz w:val="28"/>
          <w:szCs w:val="28"/>
          <w:rtl w:val="0"/>
        </w:rPr>
        <w:t xml:space="preserve"> Coupling</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RecDawgs has a low coupling because a change in one subsystem only affects a few other subsystems.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s3cwrvtgxrr" w:id="39"/>
      <w:bookmarkEnd w:id="39"/>
      <w:r w:rsidDel="00000000" w:rsidR="00000000" w:rsidRPr="00000000">
        <w:rPr>
          <w:rtl w:val="0"/>
        </w:rPr>
        <w:t xml:space="preserve">2.3 Concurrency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RecDawgs will be a concurrent-enabled application which allows multiple users to be logged in at the same time across the globe. The users will be able to create/edit/delete several objects by accessing the database simultaneously with other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hcpz0vhlxw1" w:id="40"/>
      <w:bookmarkEnd w:id="40"/>
      <w:r w:rsidDel="00000000" w:rsidR="00000000" w:rsidRPr="00000000">
        <w:rPr>
          <w:sz w:val="28"/>
          <w:szCs w:val="28"/>
          <w:rtl w:val="0"/>
        </w:rPr>
        <w:t xml:space="preserve">2.3.1 Identification of Threads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people can be logged on at the same time</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access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statistics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team/league/account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fgyev2l0dj2" w:id="41"/>
      <w:bookmarkEnd w:id="41"/>
      <w:r w:rsidDel="00000000" w:rsidR="00000000" w:rsidRPr="00000000">
        <w:rPr>
          <w:rtl w:val="0"/>
        </w:rPr>
        <w:t xml:space="preserve">2.4 Hardware/Software Mapping</w:t>
      </w:r>
      <w:r w:rsidDel="00000000" w:rsidR="00000000" w:rsidRPr="00000000">
        <w:rPr>
          <w:color w:val="ff0000"/>
          <w:sz w:val="28"/>
          <w:szCs w:val="28"/>
          <w:rtl w:val="0"/>
        </w:rPr>
        <w:t xml:space="preserve">-may need some minor revisions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four-tier architectural style (Presentation Server, Application Logic, Object Logic, and Storage) is realized in hardware as two systems: Server and Client. The Server contains the Presentation Server, Application Logic, and Storage. The Client contains the Presentation Client and the User Interface.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Presentation Client is a web browser (ex. Internet Explorer) which will retrieve and send data to the Server while presenting data to the Client. The web browser is capable of running JS which can alter the data displayed on the Client.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Presentation Server and Application Logic layers reside inside the Server. The interface is realized through HTML and CSS. The HTML is wrapped in JDBC which allow for a dynamic application to be distributed through the web. The JDBC use the Java programming language.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Storage layer resides inside the Server. The persistent data is stored using MySQL server relational database system (RDBMS). This layer ensures security and data persistence.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18dkov5nt23" w:id="42"/>
      <w:bookmarkEnd w:id="42"/>
      <w:r w:rsidDel="00000000" w:rsidR="00000000" w:rsidRPr="00000000">
        <w:rPr>
          <w:rtl w:val="0"/>
        </w:rPr>
        <w:t xml:space="preserve">2.5 Data Management</w:t>
      </w:r>
    </w:p>
    <w:p w:rsidR="00000000" w:rsidDel="00000000" w:rsidP="00000000" w:rsidRDefault="00000000" w:rsidRPr="00000000">
      <w:pPr>
        <w:pStyle w:val="Heading3"/>
        <w:contextualSpacing w:val="0"/>
      </w:pPr>
      <w:bookmarkStart w:colFirst="0" w:colLast="0" w:name="h.v9eyvwzdhn90" w:id="43"/>
      <w:bookmarkEnd w:id="43"/>
      <w:r w:rsidDel="00000000" w:rsidR="00000000" w:rsidRPr="00000000">
        <w:rPr>
          <w:sz w:val="28"/>
          <w:szCs w:val="28"/>
          <w:rtl w:val="0"/>
        </w:rPr>
        <w:t xml:space="preserve">2.5.1 Persistent Objects</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Persistent objects will be stored and retrieved from the RecDawgs Database. The data require access at fine levels of details by multiple users. Multiple application programs can access the data. The data management requires infrastructure and is located in the Storage layer.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8uey5rgnbvo" w:id="44"/>
      <w:bookmarkEnd w:id="44"/>
      <w:r w:rsidDel="00000000" w:rsidR="00000000" w:rsidRPr="00000000">
        <w:rPr>
          <w:rtl w:val="0"/>
        </w:rPr>
        <w:t xml:space="preserve">2.5.2 Database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RecDawgs contains mechanisms for describing data, managing persistent storage and for providing a backup mechanism, it provides access to the stored data, and contains information about the data (“meta-data”), also called data schema.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gf6qwdokbz2" w:id="45"/>
      <w:bookmarkEnd w:id="45"/>
      <w:r w:rsidDel="00000000" w:rsidR="00000000" w:rsidRPr="00000000">
        <w:rPr>
          <w:rtl w:val="0"/>
        </w:rPr>
        <w:t xml:space="preserve">2.6 Global Resource Handling</w:t>
      </w:r>
    </w:p>
    <w:p w:rsidR="00000000" w:rsidDel="00000000" w:rsidP="00000000" w:rsidRDefault="00000000" w:rsidRPr="00000000">
      <w:pPr>
        <w:pStyle w:val="Heading3"/>
        <w:contextualSpacing w:val="0"/>
      </w:pPr>
      <w:bookmarkStart w:colFirst="0" w:colLast="0" w:name="h.4z5lypl2glna" w:id="46"/>
      <w:bookmarkEnd w:id="46"/>
      <w:r w:rsidDel="00000000" w:rsidR="00000000" w:rsidRPr="00000000">
        <w:rPr>
          <w:sz w:val="28"/>
          <w:szCs w:val="28"/>
          <w:rtl w:val="0"/>
        </w:rPr>
        <w:t xml:space="preserve">2.6.1 Access Control Security List vs. Capabilities Security</w:t>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League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Score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Venue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User/Not Registered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&lt;&lt;create&gt;&gt;</w:t>
              <w:br w:type="textWrapping"/>
              <w:t xml:space="preserve">create()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edit()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&lt;&lt;create&gt;&gt;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create()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edit()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&lt;&lt;create&gt;&gt;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create()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edit()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delete()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join()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&lt;&lt;create&gt;&gt;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create()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play()</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forfeit()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3testcgj6x8" w:id="47"/>
      <w:bookmarkEnd w:id="47"/>
      <w:r w:rsidDel="00000000" w:rsidR="00000000" w:rsidRPr="00000000">
        <w:rPr>
          <w:rtl w:val="0"/>
        </w:rPr>
        <w:t xml:space="preserve">2.7 Software Control</w:t>
      </w:r>
    </w:p>
    <w:p w:rsidR="00000000" w:rsidDel="00000000" w:rsidP="00000000" w:rsidRDefault="00000000" w:rsidRPr="00000000">
      <w:pPr>
        <w:pStyle w:val="Heading3"/>
        <w:contextualSpacing w:val="0"/>
      </w:pPr>
      <w:bookmarkStart w:colFirst="0" w:colLast="0" w:name="h.wc7szkbbxxgf" w:id="48"/>
      <w:bookmarkEnd w:id="48"/>
      <w:r w:rsidDel="00000000" w:rsidR="00000000" w:rsidRPr="00000000">
        <w:rPr>
          <w:sz w:val="28"/>
          <w:szCs w:val="28"/>
          <w:rtl w:val="0"/>
        </w:rPr>
        <w:t xml:space="preserve">2.7.1</w:t>
      </w:r>
      <w:r w:rsidDel="00000000" w:rsidR="00000000" w:rsidRPr="00000000">
        <w:rPr>
          <w:rtl w:val="0"/>
        </w:rPr>
        <w:t xml:space="preserve">. Centralized design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RecDawgs has a centralized design. There is one manager object (Admins), which control all other objects RecDawgs contains. This is evident in many cases such as creating venues, creating leagues, and even assigning the Team captain when the previous team captain leaves. If this were a decentralized system then the players would be able to decide between themselves who the new captain would be.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8gk8efjibvd" w:id="49"/>
      <w:bookmarkEnd w:id="49"/>
      <w:r w:rsidDel="00000000" w:rsidR="00000000" w:rsidRPr="00000000">
        <w:rPr>
          <w:rtl w:val="0"/>
        </w:rPr>
        <w:t xml:space="preserve">2.7.2 Event-Driven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RecDawgs is Event-driven. After RecDawgs is started up, it will stay online and wait for external events such as requesting for score or logging in. When these external events occur, RecDawgs will dispatch the appropriate object depending on the given information from the event. The objects will then accomplish the given event. (Taken &amp; reworded from textbook page 276)</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flqyxmxb1no" w:id="50"/>
      <w:bookmarkEnd w:id="50"/>
      <w:r w:rsidDel="00000000" w:rsidR="00000000" w:rsidRPr="00000000">
        <w:rPr>
          <w:rtl w:val="0"/>
        </w:rPr>
        <w:t xml:space="preserve">2.7.3 Concurrent Processes</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Concurrent processes will be limited to users viewing data on the database. What will not be concurrent will be data access. (basically same as threads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irz9am1efi2" w:id="51"/>
      <w:bookmarkEnd w:id="51"/>
      <w:r w:rsidDel="00000000" w:rsidR="00000000" w:rsidRPr="00000000">
        <w:rPr>
          <w:rtl w:val="0"/>
        </w:rPr>
        <w:t xml:space="preserve">2.8 Boundary Conditions</w:t>
      </w:r>
    </w:p>
    <w:p w:rsidR="00000000" w:rsidDel="00000000" w:rsidP="00000000" w:rsidRDefault="00000000" w:rsidRPr="00000000">
      <w:pPr>
        <w:pStyle w:val="Heading3"/>
        <w:contextualSpacing w:val="0"/>
      </w:pPr>
      <w:bookmarkStart w:colFirst="0" w:colLast="0" w:name="h.7kpiyds4wynw" w:id="52"/>
      <w:bookmarkEnd w:id="52"/>
      <w:r w:rsidDel="00000000" w:rsidR="00000000" w:rsidRPr="00000000">
        <w:rPr>
          <w:sz w:val="28"/>
          <w:szCs w:val="28"/>
          <w:rtl w:val="0"/>
        </w:rPr>
        <w:t xml:space="preserve">2.8.1 Initialization</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account information needs to be accessed at startup time</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type</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ID</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 displays the GUI at startup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90sq0nq9jf1" w:id="53"/>
      <w:bookmarkEnd w:id="53"/>
      <w:r w:rsidDel="00000000" w:rsidR="00000000" w:rsidRPr="00000000">
        <w:rPr>
          <w:rtl w:val="0"/>
        </w:rPr>
        <w:t xml:space="preserve">2.8.2 Termination</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single subsystems cannot terminate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RecDawgs Server</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Management</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Subsystems are notified if a single subsystem is terminated</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Subsystems are notified of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majd7k36qzk" w:id="54"/>
      <w:bookmarkEnd w:id="54"/>
      <w:r w:rsidDel="00000000" w:rsidR="00000000" w:rsidRPr="00000000">
        <w:rPr>
          <w:sz w:val="28"/>
          <w:szCs w:val="28"/>
          <w:rtl w:val="0"/>
        </w:rPr>
        <w:t xml:space="preserve">2.8.3 Failure</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RecDawgs server fails, the system crashes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Management subsystem fails, users will not be able to log in</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can recover via restart</w:t>
      </w:r>
    </w:p>
    <w:sectPr>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ind w:left="720" w:firstLine="0"/>
      <w:contextualSpacing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jpg"/><Relationship Id="rId7" Type="http://schemas.openxmlformats.org/officeDocument/2006/relationships/footer" Target="footer2.xml"/><Relationship Id="rId8" Type="http://schemas.openxmlformats.org/officeDocument/2006/relationships/footer" Target="footer1.xml"/></Relationships>
</file>