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8F2" w:rsidRPr="00AF57A5" w:rsidRDefault="00A405A4" w:rsidP="00A405A4">
      <w:pPr>
        <w:jc w:val="center"/>
        <w:rPr>
          <w:b/>
          <w:u w:val="single"/>
        </w:rPr>
      </w:pPr>
      <w:proofErr w:type="spellStart"/>
      <w:r w:rsidRPr="00AF57A5">
        <w:rPr>
          <w:b/>
          <w:u w:val="single"/>
        </w:rPr>
        <w:t>Guia</w:t>
      </w:r>
      <w:proofErr w:type="spellEnd"/>
      <w:r w:rsidRPr="00AF57A5">
        <w:rPr>
          <w:b/>
          <w:u w:val="single"/>
        </w:rPr>
        <w:t xml:space="preserve"> 1</w:t>
      </w:r>
      <w:r w:rsidRPr="00AF57A5">
        <w:rPr>
          <w:b/>
          <w:u w:val="single"/>
        </w:rPr>
        <w:t xml:space="preserve"> </w:t>
      </w:r>
      <w:proofErr w:type="spellStart"/>
      <w:r w:rsidRPr="00AF57A5">
        <w:rPr>
          <w:b/>
          <w:u w:val="single"/>
        </w:rPr>
        <w:t>desarrollo</w:t>
      </w:r>
      <w:proofErr w:type="spellEnd"/>
    </w:p>
    <w:p w:rsidR="00A405A4" w:rsidRDefault="00A405A4" w:rsidP="00A405A4">
      <w:pPr>
        <w:rPr>
          <w:b/>
        </w:rPr>
      </w:pPr>
    </w:p>
    <w:p w:rsidR="00A405A4" w:rsidRPr="00A405A4" w:rsidRDefault="00A405A4" w:rsidP="00A405A4">
      <w:pPr>
        <w:pStyle w:val="Prrafodelista"/>
        <w:numPr>
          <w:ilvl w:val="0"/>
          <w:numId w:val="1"/>
        </w:numPr>
        <w:rPr>
          <w:lang w:val="es-ES"/>
        </w:rPr>
      </w:pPr>
      <w:r w:rsidRPr="00A405A4">
        <w:rPr>
          <w:lang w:val="es-ES"/>
        </w:rPr>
        <w:t xml:space="preserve">Crear la colección </w:t>
      </w:r>
      <w:proofErr w:type="spellStart"/>
      <w:r w:rsidRPr="00A405A4">
        <w:rPr>
          <w:lang w:val="es-ES"/>
        </w:rPr>
        <w:t>articulos</w:t>
      </w:r>
      <w:proofErr w:type="spellEnd"/>
      <w:r w:rsidRPr="00A405A4">
        <w:rPr>
          <w:lang w:val="es-ES"/>
        </w:rPr>
        <w:t xml:space="preserve"> en la base de datos base1 (eliminar la colección previamente), cargar luego 6 documentos:</w:t>
      </w:r>
    </w:p>
    <w:p w:rsidR="00A405A4" w:rsidRDefault="00A405A4" w:rsidP="00A405A4">
      <w:pPr>
        <w:rPr>
          <w:b/>
          <w:lang w:val="es-ES"/>
        </w:rPr>
      </w:pPr>
      <w:r w:rsidRPr="00A405A4">
        <w:rPr>
          <w:b/>
          <w:lang w:val="es-ES"/>
        </w:rPr>
        <w:drawing>
          <wp:inline distT="0" distB="0" distL="0" distR="0" wp14:anchorId="7ADB27FB" wp14:editId="74CF46F1">
            <wp:extent cx="5612130" cy="20993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5A4" w:rsidRDefault="00A405A4" w:rsidP="00A405A4">
      <w:pPr>
        <w:rPr>
          <w:b/>
          <w:lang w:val="es-ES"/>
        </w:rPr>
      </w:pPr>
    </w:p>
    <w:p w:rsidR="00A405A4" w:rsidRDefault="00A405A4" w:rsidP="00A405A4">
      <w:pPr>
        <w:rPr>
          <w:b/>
          <w:lang w:val="es-ES"/>
        </w:rPr>
      </w:pPr>
      <w:r>
        <w:rPr>
          <w:b/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316.5pt">
            <v:imagedata r:id="rId6" o:title="2"/>
          </v:shape>
        </w:pict>
      </w:r>
    </w:p>
    <w:p w:rsidR="00A405A4" w:rsidRDefault="00A405A4" w:rsidP="00A405A4">
      <w:pPr>
        <w:jc w:val="center"/>
        <w:rPr>
          <w:b/>
          <w:lang w:val="es-ES"/>
        </w:rPr>
      </w:pPr>
      <w:r>
        <w:rPr>
          <w:b/>
          <w:lang w:val="es-ES"/>
        </w:rPr>
        <w:lastRenderedPageBreak/>
        <w:pict>
          <v:shape id="_x0000_i1034" type="#_x0000_t75" style="width:441.75pt;height:208.5pt">
            <v:imagedata r:id="rId7" o:title="3" cropbottom="22968f"/>
          </v:shape>
        </w:pict>
      </w:r>
    </w:p>
    <w:p w:rsidR="00A405A4" w:rsidRDefault="00A405A4" w:rsidP="00A405A4">
      <w:pPr>
        <w:rPr>
          <w:b/>
          <w:lang w:val="es-ES"/>
        </w:rPr>
      </w:pPr>
    </w:p>
    <w:p w:rsidR="00A405A4" w:rsidRPr="00A405A4" w:rsidRDefault="00A405A4" w:rsidP="00A405A4">
      <w:pPr>
        <w:pStyle w:val="Prrafodelista"/>
        <w:numPr>
          <w:ilvl w:val="0"/>
          <w:numId w:val="1"/>
        </w:numPr>
        <w:rPr>
          <w:lang w:val="es-ES"/>
        </w:rPr>
      </w:pPr>
      <w:r w:rsidRPr="00A405A4">
        <w:rPr>
          <w:lang w:val="es-ES"/>
        </w:rPr>
        <w:t xml:space="preserve">Imprimir todos los documentos de la colección </w:t>
      </w:r>
      <w:r w:rsidRPr="00A405A4">
        <w:rPr>
          <w:lang w:val="es-ES"/>
        </w:rPr>
        <w:t>artículos</w:t>
      </w:r>
    </w:p>
    <w:p w:rsidR="00A405A4" w:rsidRDefault="00A405A4" w:rsidP="00A405A4">
      <w:pPr>
        <w:jc w:val="both"/>
        <w:rPr>
          <w:b/>
          <w:lang w:val="es-ES"/>
        </w:rPr>
      </w:pPr>
      <w:r>
        <w:rPr>
          <w:b/>
          <w:lang w:val="es-ES"/>
        </w:rPr>
        <w:pict>
          <v:shape id="_x0000_i1036" type="#_x0000_t75" style="width:439.5pt;height:348.75pt">
            <v:imagedata r:id="rId8" o:title="4"/>
          </v:shape>
        </w:pict>
      </w:r>
    </w:p>
    <w:p w:rsidR="00A405A4" w:rsidRDefault="00A405A4" w:rsidP="00A405A4">
      <w:pPr>
        <w:jc w:val="both"/>
        <w:rPr>
          <w:b/>
          <w:lang w:val="es-ES"/>
        </w:rPr>
      </w:pPr>
    </w:p>
    <w:p w:rsidR="00AF57A5" w:rsidRPr="00AF57A5" w:rsidRDefault="00AF57A5" w:rsidP="00AF57A5">
      <w:pPr>
        <w:jc w:val="both"/>
        <w:rPr>
          <w:b/>
          <w:lang w:val="es-ES"/>
        </w:rPr>
      </w:pPr>
      <w:r>
        <w:rPr>
          <w:b/>
          <w:lang w:val="es-ES"/>
        </w:rPr>
        <w:lastRenderedPageBreak/>
        <w:t>Ejecuté 3, 4 y 5 en la imagen.</w:t>
      </w:r>
    </w:p>
    <w:p w:rsidR="00A405A4" w:rsidRPr="00A405A4" w:rsidRDefault="00A405A4" w:rsidP="00A405A4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 w:rsidRPr="00AF57A5">
        <w:rPr>
          <w:lang w:val="es-ES"/>
        </w:rPr>
        <w:t>Consultar las colecciones de base1</w:t>
      </w:r>
    </w:p>
    <w:p w:rsidR="00A405A4" w:rsidRPr="00A405A4" w:rsidRDefault="00A405A4" w:rsidP="00A405A4">
      <w:pPr>
        <w:pStyle w:val="Prrafodelista"/>
        <w:ind w:left="360"/>
        <w:jc w:val="both"/>
        <w:rPr>
          <w:b/>
          <w:lang w:val="es-ES"/>
        </w:rPr>
      </w:pPr>
    </w:p>
    <w:p w:rsidR="00A405A4" w:rsidRDefault="00A405A4" w:rsidP="00A405A4">
      <w:pPr>
        <w:pStyle w:val="Prrafodelista"/>
        <w:numPr>
          <w:ilvl w:val="0"/>
          <w:numId w:val="1"/>
        </w:numPr>
        <w:jc w:val="both"/>
      </w:pPr>
      <w:proofErr w:type="spellStart"/>
      <w:r>
        <w:t>Eliminar</w:t>
      </w:r>
      <w:proofErr w:type="spellEnd"/>
      <w:r>
        <w:t xml:space="preserve"> la </w:t>
      </w:r>
      <w:proofErr w:type="spellStart"/>
      <w:r>
        <w:t>colección</w:t>
      </w:r>
      <w:proofErr w:type="spellEnd"/>
      <w:r>
        <w:t xml:space="preserve"> </w:t>
      </w:r>
      <w:proofErr w:type="spellStart"/>
      <w:r>
        <w:t>articulos</w:t>
      </w:r>
      <w:proofErr w:type="spellEnd"/>
    </w:p>
    <w:p w:rsidR="00A405A4" w:rsidRDefault="00A405A4" w:rsidP="00A405A4">
      <w:pPr>
        <w:pStyle w:val="Prrafodelista"/>
      </w:pPr>
    </w:p>
    <w:p w:rsidR="00AF57A5" w:rsidRPr="00AF57A5" w:rsidRDefault="00AF57A5" w:rsidP="00AF57A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AF57A5">
        <w:rPr>
          <w:lang w:val="es-ES"/>
        </w:rPr>
        <w:t>Eliminar la base de datos base1</w:t>
      </w:r>
    </w:p>
    <w:p w:rsidR="00AF57A5" w:rsidRPr="00AF57A5" w:rsidRDefault="00AF57A5" w:rsidP="00AF57A5">
      <w:pPr>
        <w:jc w:val="both"/>
        <w:rPr>
          <w:lang w:val="es-ES"/>
        </w:rPr>
      </w:pPr>
      <w:r>
        <w:rPr>
          <w:lang w:val="es-ES"/>
        </w:rPr>
        <w:pict>
          <v:shape id="_x0000_i1040" type="#_x0000_t75" style="width:312.75pt;height:195.75pt">
            <v:imagedata r:id="rId9" o:title="6"/>
          </v:shape>
        </w:pict>
      </w:r>
    </w:p>
    <w:p w:rsidR="00AF57A5" w:rsidRDefault="00AF57A5">
      <w:pPr>
        <w:rPr>
          <w:b/>
          <w:lang w:val="es-ES"/>
        </w:rPr>
      </w:pPr>
      <w:r>
        <w:rPr>
          <w:b/>
          <w:lang w:val="es-ES"/>
        </w:rPr>
        <w:br w:type="page"/>
      </w:r>
    </w:p>
    <w:p w:rsidR="00AF57A5" w:rsidRDefault="00AF57A5" w:rsidP="00A405A4">
      <w:pPr>
        <w:jc w:val="both"/>
        <w:rPr>
          <w:b/>
          <w:lang w:val="es-ES"/>
        </w:rPr>
      </w:pPr>
    </w:p>
    <w:p w:rsidR="00AF57A5" w:rsidRPr="00AF57A5" w:rsidRDefault="00AF57A5" w:rsidP="00AF57A5">
      <w:pPr>
        <w:jc w:val="center"/>
        <w:rPr>
          <w:b/>
          <w:u w:val="single"/>
        </w:rPr>
      </w:pPr>
      <w:proofErr w:type="spellStart"/>
      <w:r w:rsidRPr="00AF57A5">
        <w:rPr>
          <w:b/>
          <w:u w:val="single"/>
        </w:rPr>
        <w:t>Guia</w:t>
      </w:r>
      <w:proofErr w:type="spellEnd"/>
      <w:r w:rsidRPr="00AF57A5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AF57A5">
        <w:rPr>
          <w:b/>
          <w:u w:val="single"/>
        </w:rPr>
        <w:t xml:space="preserve"> </w:t>
      </w:r>
      <w:proofErr w:type="spellStart"/>
      <w:r w:rsidRPr="00AF57A5">
        <w:rPr>
          <w:b/>
          <w:u w:val="single"/>
        </w:rPr>
        <w:t>desarrollo</w:t>
      </w:r>
      <w:proofErr w:type="spellEnd"/>
    </w:p>
    <w:p w:rsidR="00A405A4" w:rsidRDefault="00A405A4" w:rsidP="00A405A4">
      <w:pPr>
        <w:jc w:val="both"/>
        <w:rPr>
          <w:b/>
          <w:lang w:val="es-ES"/>
        </w:rPr>
      </w:pPr>
    </w:p>
    <w:p w:rsidR="00A65825" w:rsidRPr="00A65825" w:rsidRDefault="00A65825" w:rsidP="00A65825">
      <w:pPr>
        <w:pStyle w:val="Prrafodelista"/>
        <w:numPr>
          <w:ilvl w:val="0"/>
          <w:numId w:val="2"/>
        </w:numPr>
        <w:jc w:val="both"/>
        <w:rPr>
          <w:b/>
          <w:lang w:val="es-ES"/>
        </w:rPr>
      </w:pPr>
      <w:r w:rsidRPr="00A65825">
        <w:rPr>
          <w:lang w:val="es-ES"/>
        </w:rPr>
        <w:t>Importar la base de datos de restaurantes del archivo primer-</w:t>
      </w:r>
      <w:proofErr w:type="spellStart"/>
      <w:proofErr w:type="gramStart"/>
      <w:r w:rsidRPr="00A65825">
        <w:rPr>
          <w:lang w:val="es-ES"/>
        </w:rPr>
        <w:t>dataset.json</w:t>
      </w:r>
      <w:proofErr w:type="spellEnd"/>
      <w:proofErr w:type="gramEnd"/>
    </w:p>
    <w:p w:rsidR="00A65825" w:rsidRPr="00A65825" w:rsidRDefault="00A65825" w:rsidP="00A65825">
      <w:pPr>
        <w:spacing w:after="0"/>
        <w:jc w:val="both"/>
        <w:rPr>
          <w:b/>
          <w:lang w:val="es-ES"/>
        </w:rPr>
      </w:pPr>
    </w:p>
    <w:p w:rsidR="00AF57A5" w:rsidRDefault="00AF57A5" w:rsidP="00A65825">
      <w:pPr>
        <w:spacing w:after="0"/>
        <w:jc w:val="both"/>
        <w:rPr>
          <w:b/>
          <w:lang w:val="es-ES"/>
        </w:rPr>
      </w:pPr>
      <w:r w:rsidRPr="00AF57A5">
        <w:rPr>
          <w:b/>
          <w:lang w:val="es-ES"/>
        </w:rPr>
        <w:drawing>
          <wp:inline distT="0" distB="0" distL="0" distR="0" wp14:anchorId="22A39B09" wp14:editId="797F6735">
            <wp:extent cx="5612130" cy="5715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9391"/>
                    <a:stretch/>
                  </pic:blipFill>
                  <pic:spPr bwMode="auto">
                    <a:xfrm>
                      <a:off x="0" y="0"/>
                      <a:ext cx="561213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F57A5">
        <w:rPr>
          <w:b/>
          <w:lang w:val="es-ES"/>
        </w:rPr>
        <w:drawing>
          <wp:inline distT="0" distB="0" distL="0" distR="0" wp14:anchorId="60AB1576" wp14:editId="4496E332">
            <wp:extent cx="5612130" cy="11239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5302" b="4167"/>
                    <a:stretch/>
                  </pic:blipFill>
                  <pic:spPr bwMode="auto"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5825" w:rsidRDefault="00A65825" w:rsidP="00A65825">
      <w:pPr>
        <w:spacing w:after="0"/>
        <w:jc w:val="both"/>
        <w:rPr>
          <w:b/>
          <w:lang w:val="es-ES"/>
        </w:rPr>
      </w:pPr>
    </w:p>
    <w:p w:rsidR="00A65825" w:rsidRDefault="00A65825" w:rsidP="00A65825">
      <w:pPr>
        <w:spacing w:after="0"/>
        <w:jc w:val="both"/>
        <w:rPr>
          <w:b/>
          <w:lang w:val="es-ES"/>
        </w:rPr>
      </w:pPr>
      <w:r>
        <w:rPr>
          <w:b/>
          <w:lang w:val="es-ES"/>
        </w:rPr>
        <w:pict>
          <v:shape id="_x0000_i1054" type="#_x0000_t75" style="width:441.75pt;height:152.25pt">
            <v:imagedata r:id="rId11" o:title="22" cropbottom="23831f"/>
          </v:shape>
        </w:pict>
      </w:r>
    </w:p>
    <w:p w:rsidR="00A65825" w:rsidRDefault="00A65825" w:rsidP="00A65825">
      <w:pPr>
        <w:jc w:val="both"/>
        <w:rPr>
          <w:b/>
          <w:lang w:val="es-ES"/>
        </w:rPr>
      </w:pPr>
      <w:r>
        <w:rPr>
          <w:b/>
          <w:noProof/>
        </w:rPr>
        <w:drawing>
          <wp:inline distT="0" distB="0" distL="0" distR="0">
            <wp:extent cx="5612130" cy="752475"/>
            <wp:effectExtent l="0" t="0" r="7620" b="9525"/>
            <wp:docPr id="5" name="Imagen 5" descr="C:\Users\alumnos09\AppData\Local\Microsoft\Windows\INetCache\Content.Word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lumnos09\AppData\Local\Microsoft\Windows\INetCache\Content.Word\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49" b="1515"/>
                    <a:stretch/>
                  </pic:blipFill>
                  <pic:spPr bwMode="auto">
                    <a:xfrm>
                      <a:off x="0" y="0"/>
                      <a:ext cx="561213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5825" w:rsidRDefault="00A65825" w:rsidP="00A65825">
      <w:pPr>
        <w:jc w:val="both"/>
        <w:rPr>
          <w:b/>
          <w:lang w:val="es-ES"/>
        </w:rPr>
      </w:pPr>
    </w:p>
    <w:p w:rsidR="00A65825" w:rsidRPr="00A65825" w:rsidRDefault="00A65825" w:rsidP="00A65825">
      <w:pPr>
        <w:jc w:val="both"/>
        <w:rPr>
          <w:b/>
          <w:lang w:val="es-ES"/>
        </w:rPr>
      </w:pPr>
      <w:bookmarkStart w:id="0" w:name="_GoBack"/>
      <w:bookmarkEnd w:id="0"/>
    </w:p>
    <w:sectPr w:rsidR="00A65825" w:rsidRP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E02E0"/>
    <w:multiLevelType w:val="hybridMultilevel"/>
    <w:tmpl w:val="BB1A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365A5"/>
    <w:multiLevelType w:val="hybridMultilevel"/>
    <w:tmpl w:val="50F09F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5A4"/>
    <w:rsid w:val="008A621E"/>
    <w:rsid w:val="008C55AA"/>
    <w:rsid w:val="00A405A4"/>
    <w:rsid w:val="00A65825"/>
    <w:rsid w:val="00A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7EE78"/>
  <w15:chartTrackingRefBased/>
  <w15:docId w15:val="{E2747832-09B9-408F-90D8-8F059AD0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 Santiago Centro</dc:creator>
  <cp:keywords/>
  <dc:description/>
  <cp:lastModifiedBy>Alumnos Santiago Centro</cp:lastModifiedBy>
  <cp:revision>1</cp:revision>
  <dcterms:created xsi:type="dcterms:W3CDTF">2026-03-18T15:03:00Z</dcterms:created>
  <dcterms:modified xsi:type="dcterms:W3CDTF">2026-03-18T15:41:00Z</dcterms:modified>
</cp:coreProperties>
</file>