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1296" w14:textId="77777777" w:rsidR="001C2109" w:rsidRDefault="00000000">
      <w:pPr>
        <w:pStyle w:val="Corpodetexto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0DAA736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5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5" o:title=""/>
            </v:shape>
            <v:shape id="_x0000_s1032" type="#_x0000_t75" style="position:absolute;left:351;top:688;width:299;height:299">
              <v:imagedata r:id="rId5" o:title=""/>
            </v:shape>
            <v:shape id="_x0000_s1031" type="#_x0000_t75" style="position:absolute;left:688;top:688;width:299;height:299">
              <v:imagedata r:id="rId5" o:title=""/>
            </v:shape>
            <v:shape id="_x0000_s1030" type="#_x0000_t75" style="position:absolute;left:14;top:1025;width:299;height:299">
              <v:imagedata r:id="rId5" o:title=""/>
            </v:shape>
            <v:shape id="_x0000_s1029" type="#_x0000_t75" style="position:absolute;left:351;top:1025;width:299;height:299">
              <v:imagedata r:id="rId5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5A2086D6" w14:textId="77777777" w:rsidR="009E2C44" w:rsidRDefault="009E2C44">
      <w:pPr>
        <w:pStyle w:val="Ttulo1"/>
        <w:spacing w:before="96"/>
        <w:rPr>
          <w:w w:val="105"/>
        </w:rPr>
      </w:pPr>
    </w:p>
    <w:p w14:paraId="685D1D50" w14:textId="77777777" w:rsidR="009E2C44" w:rsidRDefault="009E2C44">
      <w:pPr>
        <w:pStyle w:val="Ttulo1"/>
        <w:spacing w:before="96"/>
        <w:rPr>
          <w:w w:val="105"/>
        </w:rPr>
      </w:pPr>
    </w:p>
    <w:p w14:paraId="7D30D988" w14:textId="2CE1AAAB" w:rsidR="001C2109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56163CD4" w14:textId="77777777" w:rsidR="001C2109" w:rsidRDefault="00000000">
      <w:pPr>
        <w:spacing w:before="79"/>
        <w:ind w:left="102" w:right="56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2E2865C3" w14:textId="77777777" w:rsidR="001C2109" w:rsidRDefault="00000000">
      <w:pPr>
        <w:spacing w:before="12"/>
        <w:ind w:left="101" w:right="568"/>
        <w:jc w:val="center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II</w:t>
      </w:r>
    </w:p>
    <w:p w14:paraId="5ED4AE06" w14:textId="77777777" w:rsidR="001C2109" w:rsidRDefault="00000000">
      <w:pPr>
        <w:spacing w:before="12" w:line="504" w:lineRule="auto"/>
        <w:ind w:left="2344" w:right="2810"/>
        <w:jc w:val="center"/>
        <w:rPr>
          <w:b/>
          <w:sz w:val="20"/>
        </w:rPr>
      </w:pP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Lista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Exercícios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9</w:t>
      </w:r>
    </w:p>
    <w:p w14:paraId="1FB6543C" w14:textId="77777777" w:rsidR="001C2109" w:rsidRDefault="001C2109">
      <w:pPr>
        <w:spacing w:line="504" w:lineRule="auto"/>
        <w:jc w:val="center"/>
        <w:rPr>
          <w:sz w:val="20"/>
        </w:rPr>
      </w:pPr>
    </w:p>
    <w:p w14:paraId="20250143" w14:textId="1D87213B" w:rsidR="0084448D" w:rsidRDefault="0084448D">
      <w:pPr>
        <w:spacing w:line="504" w:lineRule="auto"/>
        <w:jc w:val="center"/>
        <w:rPr>
          <w:sz w:val="20"/>
        </w:rPr>
        <w:sectPr w:rsidR="0084448D">
          <w:type w:val="continuous"/>
          <w:pgSz w:w="11910" w:h="16840"/>
          <w:pgMar w:top="1080" w:right="740" w:bottom="0" w:left="740" w:header="720" w:footer="720" w:gutter="0"/>
          <w:cols w:num="2" w:space="720" w:equalWidth="0">
            <w:col w:w="1423" w:space="815"/>
            <w:col w:w="8192"/>
          </w:cols>
        </w:sectPr>
      </w:pPr>
      <w:r>
        <w:rPr>
          <w:sz w:val="20"/>
        </w:rPr>
        <w:t>Beatriz Rodrigues de Oliveira Paiva</w:t>
      </w:r>
    </w:p>
    <w:p w14:paraId="46AE1C17" w14:textId="1FDD1B3A" w:rsidR="001C2109" w:rsidRDefault="00000000">
      <w:pPr>
        <w:pStyle w:val="Corpodetexto"/>
        <w:spacing w:before="21" w:line="259" w:lineRule="auto"/>
        <w:ind w:left="496"/>
      </w:pPr>
      <w:r>
        <w:rPr>
          <w:w w:val="95"/>
        </w:rPr>
        <w:t>Considere</w:t>
      </w:r>
      <w:r>
        <w:rPr>
          <w:spacing w:val="24"/>
          <w:w w:val="95"/>
        </w:rPr>
        <w:t xml:space="preserve"> </w:t>
      </w:r>
      <w:r>
        <w:rPr>
          <w:w w:val="95"/>
        </w:rPr>
        <w:t>uma</w:t>
      </w:r>
      <w:r>
        <w:rPr>
          <w:spacing w:val="25"/>
          <w:w w:val="95"/>
        </w:rPr>
        <w:t xml:space="preserve"> </w:t>
      </w:r>
      <w:r>
        <w:rPr>
          <w:w w:val="95"/>
        </w:rPr>
        <w:t>seleção</w:t>
      </w:r>
      <w:r>
        <w:rPr>
          <w:spacing w:val="25"/>
          <w:w w:val="95"/>
        </w:rPr>
        <w:t xml:space="preserve"> </w:t>
      </w:r>
      <w:r>
        <w:rPr>
          <w:w w:val="95"/>
        </w:rPr>
        <w:t>com</w:t>
      </w:r>
      <w:r>
        <w:rPr>
          <w:spacing w:val="25"/>
          <w:w w:val="95"/>
        </w:rPr>
        <w:t xml:space="preserve"> </w:t>
      </w:r>
      <w:r>
        <w:rPr>
          <w:w w:val="95"/>
        </w:rPr>
        <w:t>apenas</w:t>
      </w:r>
      <w:r>
        <w:rPr>
          <w:spacing w:val="25"/>
          <w:w w:val="95"/>
        </w:rPr>
        <w:t xml:space="preserve"> </w:t>
      </w:r>
      <w:r>
        <w:rPr>
          <w:w w:val="95"/>
        </w:rPr>
        <w:t>uma</w:t>
      </w:r>
      <w:r>
        <w:rPr>
          <w:spacing w:val="25"/>
          <w:w w:val="95"/>
        </w:rPr>
        <w:t xml:space="preserve"> </w:t>
      </w:r>
      <w:r>
        <w:rPr>
          <w:w w:val="95"/>
        </w:rPr>
        <w:t>condição</w:t>
      </w:r>
      <w:r>
        <w:rPr>
          <w:spacing w:val="25"/>
          <w:w w:val="95"/>
        </w:rPr>
        <w:t xml:space="preserve"> </w:t>
      </w:r>
      <w:r>
        <w:rPr>
          <w:w w:val="95"/>
        </w:rPr>
        <w:t>simples.</w:t>
      </w:r>
      <w:r>
        <w:rPr>
          <w:spacing w:val="9"/>
          <w:w w:val="95"/>
        </w:rPr>
        <w:t xml:space="preserve"> </w:t>
      </w:r>
      <w:r>
        <w:rPr>
          <w:w w:val="95"/>
        </w:rPr>
        <w:t>Como</w:t>
      </w:r>
      <w:r>
        <w:rPr>
          <w:spacing w:val="25"/>
          <w:w w:val="95"/>
        </w:rPr>
        <w:t xml:space="preserve"> </w:t>
      </w:r>
      <w:r>
        <w:rPr>
          <w:w w:val="95"/>
        </w:rPr>
        <w:t>tal</w:t>
      </w:r>
      <w:r>
        <w:rPr>
          <w:spacing w:val="25"/>
          <w:w w:val="95"/>
        </w:rPr>
        <w:t xml:space="preserve"> </w:t>
      </w:r>
      <w:r>
        <w:rPr>
          <w:w w:val="95"/>
        </w:rPr>
        <w:t>operação</w:t>
      </w:r>
      <w:r>
        <w:rPr>
          <w:spacing w:val="25"/>
          <w:w w:val="95"/>
        </w:rPr>
        <w:t xml:space="preserve"> </w:t>
      </w:r>
      <w:r>
        <w:rPr>
          <w:w w:val="95"/>
        </w:rPr>
        <w:t>é</w:t>
      </w:r>
      <w:r>
        <w:rPr>
          <w:spacing w:val="25"/>
          <w:w w:val="95"/>
        </w:rPr>
        <w:t xml:space="preserve"> </w:t>
      </w:r>
      <w:r>
        <w:rPr>
          <w:w w:val="95"/>
        </w:rPr>
        <w:t>avaliada</w:t>
      </w:r>
      <w:r>
        <w:rPr>
          <w:spacing w:val="25"/>
          <w:w w:val="95"/>
        </w:rPr>
        <w:t xml:space="preserve"> </w:t>
      </w:r>
      <w:r>
        <w:rPr>
          <w:w w:val="95"/>
        </w:rPr>
        <w:t>se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condição</w:t>
      </w:r>
      <w:r>
        <w:rPr>
          <w:spacing w:val="-48"/>
          <w:w w:val="95"/>
        </w:rPr>
        <w:t xml:space="preserve"> </w:t>
      </w:r>
      <w:r>
        <w:t>não</w:t>
      </w:r>
      <w:r>
        <w:rPr>
          <w:spacing w:val="8"/>
        </w:rPr>
        <w:t xml:space="preserve"> </w:t>
      </w:r>
      <w:r>
        <w:t>envolve</w:t>
      </w:r>
      <w:r>
        <w:rPr>
          <w:spacing w:val="8"/>
        </w:rPr>
        <w:t xml:space="preserve"> </w:t>
      </w:r>
      <w:r>
        <w:t>índices?</w:t>
      </w:r>
      <w:r>
        <w:rPr>
          <w:spacing w:val="2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condição</w:t>
      </w:r>
      <w:r>
        <w:rPr>
          <w:spacing w:val="8"/>
        </w:rPr>
        <w:t xml:space="preserve"> </w:t>
      </w:r>
      <w:r>
        <w:t>envolver</w:t>
      </w:r>
      <w:r>
        <w:rPr>
          <w:spacing w:val="9"/>
        </w:rPr>
        <w:t xml:space="preserve"> </w:t>
      </w:r>
      <w:r>
        <w:t>índices,</w:t>
      </w:r>
      <w:r>
        <w:rPr>
          <w:spacing w:val="8"/>
        </w:rPr>
        <w:t xml:space="preserve"> </w:t>
      </w:r>
      <w:r>
        <w:t>devemos</w:t>
      </w:r>
      <w:r>
        <w:rPr>
          <w:spacing w:val="9"/>
        </w:rPr>
        <w:t xml:space="preserve"> </w:t>
      </w:r>
      <w:r>
        <w:t>sempre</w:t>
      </w:r>
      <w:r>
        <w:rPr>
          <w:spacing w:val="8"/>
        </w:rPr>
        <w:t xml:space="preserve"> </w:t>
      </w:r>
      <w:r>
        <w:t>usá-los?</w:t>
      </w:r>
    </w:p>
    <w:p w14:paraId="006A3CB1" w14:textId="06A703C2" w:rsidR="00034F93" w:rsidRDefault="00034F93">
      <w:pPr>
        <w:pStyle w:val="Corpodetexto"/>
        <w:spacing w:before="21" w:line="259" w:lineRule="auto"/>
        <w:ind w:left="496"/>
      </w:pPr>
    </w:p>
    <w:p w14:paraId="5047D875" w14:textId="41624EF9" w:rsidR="00034F93" w:rsidRDefault="00857D8A" w:rsidP="00857D8A">
      <w:pPr>
        <w:pStyle w:val="Corpodetexto"/>
        <w:spacing w:before="21" w:line="259" w:lineRule="auto"/>
        <w:ind w:left="496"/>
      </w:pPr>
      <w:r>
        <w:t>Será necessário analisar os tipos de indices, varrer todos os valores fora do índice. Podemos usa-la para criação de índices, eliminação de duplicadas e para alguns algoritmos de junção.</w:t>
      </w:r>
      <w:r>
        <w:cr/>
      </w:r>
    </w:p>
    <w:p w14:paraId="20787367" w14:textId="77777777" w:rsidR="001C2109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47EFF01D" w14:textId="6F47E191" w:rsidR="001C2109" w:rsidRDefault="00000000">
      <w:pPr>
        <w:pStyle w:val="Corpodetexto"/>
        <w:spacing w:before="20" w:line="259" w:lineRule="auto"/>
        <w:ind w:left="496"/>
      </w:pPr>
      <w:r>
        <w:rPr>
          <w:w w:val="95"/>
        </w:rPr>
        <w:t>Explique</w:t>
      </w:r>
      <w:r>
        <w:rPr>
          <w:spacing w:val="24"/>
          <w:w w:val="95"/>
        </w:rPr>
        <w:t xml:space="preserve"> </w:t>
      </w:r>
      <w:r>
        <w:rPr>
          <w:w w:val="95"/>
        </w:rPr>
        <w:t>os</w:t>
      </w:r>
      <w:r>
        <w:rPr>
          <w:spacing w:val="25"/>
          <w:w w:val="95"/>
        </w:rPr>
        <w:t xml:space="preserve"> </w:t>
      </w:r>
      <w:r>
        <w:rPr>
          <w:w w:val="95"/>
        </w:rPr>
        <w:t>dois</w:t>
      </w:r>
      <w:r>
        <w:rPr>
          <w:spacing w:val="24"/>
          <w:w w:val="95"/>
        </w:rPr>
        <w:t xml:space="preserve"> </w:t>
      </w:r>
      <w:r>
        <w:rPr>
          <w:w w:val="95"/>
        </w:rPr>
        <w:t>métodos</w:t>
      </w:r>
      <w:r>
        <w:rPr>
          <w:spacing w:val="25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seleção</w:t>
      </w:r>
      <w:r>
        <w:rPr>
          <w:spacing w:val="25"/>
          <w:w w:val="95"/>
        </w:rPr>
        <w:t xml:space="preserve"> </w:t>
      </w:r>
      <w:r>
        <w:rPr>
          <w:w w:val="95"/>
        </w:rPr>
        <w:t>sem</w:t>
      </w:r>
      <w:r>
        <w:rPr>
          <w:spacing w:val="24"/>
          <w:w w:val="95"/>
        </w:rPr>
        <w:t xml:space="preserve"> </w:t>
      </w:r>
      <w:r>
        <w:rPr>
          <w:w w:val="95"/>
        </w:rPr>
        <w:t>disjunção.</w:t>
      </w:r>
      <w:r>
        <w:rPr>
          <w:spacing w:val="12"/>
          <w:w w:val="95"/>
        </w:rPr>
        <w:t xml:space="preserve"> 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no</w:t>
      </w:r>
      <w:r>
        <w:rPr>
          <w:spacing w:val="24"/>
          <w:w w:val="95"/>
        </w:rPr>
        <w:t xml:space="preserve"> </w:t>
      </w:r>
      <w:r>
        <w:rPr>
          <w:w w:val="95"/>
        </w:rPr>
        <w:t>caso</w:t>
      </w:r>
      <w:r>
        <w:rPr>
          <w:spacing w:val="25"/>
          <w:w w:val="95"/>
        </w:rPr>
        <w:t xml:space="preserve"> </w:t>
      </w:r>
      <w:r>
        <w:rPr>
          <w:w w:val="95"/>
        </w:rPr>
        <w:t>das</w:t>
      </w:r>
      <w:r>
        <w:rPr>
          <w:spacing w:val="24"/>
          <w:w w:val="95"/>
        </w:rPr>
        <w:t xml:space="preserve"> </w:t>
      </w:r>
      <w:r>
        <w:rPr>
          <w:w w:val="95"/>
        </w:rPr>
        <w:t>seleções</w:t>
      </w:r>
      <w:r>
        <w:rPr>
          <w:spacing w:val="25"/>
          <w:w w:val="95"/>
        </w:rPr>
        <w:t xml:space="preserve"> </w:t>
      </w:r>
      <w:r>
        <w:rPr>
          <w:w w:val="95"/>
        </w:rPr>
        <w:t>com</w:t>
      </w:r>
      <w:r>
        <w:rPr>
          <w:spacing w:val="24"/>
          <w:w w:val="95"/>
        </w:rPr>
        <w:t xml:space="preserve"> </w:t>
      </w:r>
      <w:r>
        <w:rPr>
          <w:w w:val="95"/>
        </w:rPr>
        <w:t>disjunção,</w:t>
      </w:r>
      <w:r>
        <w:rPr>
          <w:spacing w:val="27"/>
          <w:w w:val="95"/>
        </w:rPr>
        <w:t xml:space="preserve"> </w:t>
      </w:r>
      <w:r>
        <w:rPr>
          <w:w w:val="95"/>
        </w:rPr>
        <w:t>o</w:t>
      </w:r>
      <w:r>
        <w:rPr>
          <w:spacing w:val="24"/>
          <w:w w:val="95"/>
        </w:rPr>
        <w:t xml:space="preserve"> </w:t>
      </w:r>
      <w:r>
        <w:rPr>
          <w:w w:val="95"/>
        </w:rPr>
        <w:t>que</w:t>
      </w:r>
      <w:r>
        <w:rPr>
          <w:spacing w:val="25"/>
          <w:w w:val="95"/>
        </w:rPr>
        <w:t xml:space="preserve"> </w:t>
      </w:r>
      <w:r>
        <w:rPr>
          <w:w w:val="95"/>
        </w:rPr>
        <w:t>pode</w:t>
      </w:r>
      <w:r>
        <w:rPr>
          <w:spacing w:val="-48"/>
          <w:w w:val="95"/>
        </w:rPr>
        <w:t xml:space="preserve"> </w:t>
      </w:r>
      <w:r>
        <w:t>acontecer?</w:t>
      </w:r>
    </w:p>
    <w:p w14:paraId="33A56931" w14:textId="6BC15DD5" w:rsidR="00034F93" w:rsidRDefault="00034F93">
      <w:pPr>
        <w:pStyle w:val="Corpodetexto"/>
        <w:spacing w:before="20" w:line="259" w:lineRule="auto"/>
        <w:ind w:left="496"/>
      </w:pPr>
    </w:p>
    <w:p w14:paraId="0206269A" w14:textId="77777777" w:rsidR="00857D8A" w:rsidRDefault="00857D8A" w:rsidP="00857D8A">
      <w:pPr>
        <w:pStyle w:val="Corpodetexto"/>
        <w:spacing w:before="20" w:line="259" w:lineRule="auto"/>
        <w:ind w:left="496"/>
      </w:pPr>
      <w:r>
        <w:t>Primeira opção: Deve calcular o caminho mais seletivo, assim obtendo as tuplas e aplicar</w:t>
      </w:r>
    </w:p>
    <w:p w14:paraId="4103A36F" w14:textId="77777777" w:rsidR="00857D8A" w:rsidRDefault="00857D8A" w:rsidP="00857D8A">
      <w:pPr>
        <w:pStyle w:val="Corpodetexto"/>
        <w:spacing w:before="20" w:line="259" w:lineRule="auto"/>
        <w:ind w:left="496"/>
      </w:pPr>
      <w:r>
        <w:t>os demais componentes da condição para obter o resultado final.</w:t>
      </w:r>
    </w:p>
    <w:p w14:paraId="43A1A9BA" w14:textId="77777777" w:rsidR="00857D8A" w:rsidRDefault="00857D8A" w:rsidP="00857D8A">
      <w:pPr>
        <w:pStyle w:val="Corpodetexto"/>
        <w:spacing w:before="20" w:line="259" w:lineRule="auto"/>
        <w:ind w:left="496"/>
      </w:pPr>
      <w:r>
        <w:t>Segunda opção: Obter os rids de todos os índices que satisfazem a condição, fazer uma interseção</w:t>
      </w:r>
    </w:p>
    <w:p w14:paraId="2BF90B3B" w14:textId="77777777" w:rsidR="00857D8A" w:rsidRDefault="00857D8A" w:rsidP="00857D8A">
      <w:pPr>
        <w:pStyle w:val="Corpodetexto"/>
        <w:spacing w:before="20" w:line="259" w:lineRule="auto"/>
        <w:ind w:left="496"/>
      </w:pPr>
      <w:r>
        <w:t>entre estes rids e aplicar o restante da condição de seleção. Caso seleções com disjunção, um</w:t>
      </w:r>
    </w:p>
    <w:p w14:paraId="743996D5" w14:textId="0C3094ED" w:rsidR="00034F93" w:rsidRDefault="00857D8A" w:rsidP="00857D8A">
      <w:pPr>
        <w:pStyle w:val="Corpodetexto"/>
        <w:spacing w:before="20" w:line="259" w:lineRule="auto"/>
        <w:ind w:left="496"/>
      </w:pPr>
      <w:r>
        <w:t>único termo da disjunção pode provocar uma varredura de arquivo.</w:t>
      </w:r>
    </w:p>
    <w:p w14:paraId="5ADB5D21" w14:textId="77777777" w:rsidR="001C2109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2C90979A" w14:textId="605C5D4B" w:rsidR="001C2109" w:rsidRDefault="00000000">
      <w:pPr>
        <w:pStyle w:val="Corpodetexto"/>
        <w:spacing w:before="20" w:line="259" w:lineRule="auto"/>
        <w:ind w:left="496"/>
      </w:pPr>
      <w:r>
        <w:rPr>
          <w:w w:val="95"/>
        </w:rPr>
        <w:t>Explique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duas</w:t>
      </w:r>
      <w:r>
        <w:rPr>
          <w:spacing w:val="22"/>
          <w:w w:val="95"/>
        </w:rPr>
        <w:t xml:space="preserve"> </w:t>
      </w:r>
      <w:r>
        <w:rPr>
          <w:w w:val="95"/>
        </w:rPr>
        <w:t>técnicas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avaliação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projeção</w:t>
      </w:r>
      <w:r>
        <w:rPr>
          <w:spacing w:val="22"/>
          <w:w w:val="95"/>
        </w:rPr>
        <w:t xml:space="preserve"> </w:t>
      </w:r>
      <w:r>
        <w:rPr>
          <w:w w:val="95"/>
        </w:rPr>
        <w:t>(com</w:t>
      </w:r>
      <w:r>
        <w:rPr>
          <w:spacing w:val="23"/>
          <w:w w:val="95"/>
        </w:rPr>
        <w:t xml:space="preserve"> </w:t>
      </w:r>
      <w:r>
        <w:rPr>
          <w:w w:val="95"/>
        </w:rPr>
        <w:t>eliminação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duplicatas)</w:t>
      </w:r>
      <w:r>
        <w:rPr>
          <w:spacing w:val="23"/>
          <w:w w:val="95"/>
        </w:rPr>
        <w:t xml:space="preserve"> </w:t>
      </w:r>
      <w:r>
        <w:rPr>
          <w:w w:val="95"/>
        </w:rPr>
        <w:t>existentes.</w:t>
      </w:r>
      <w:r>
        <w:rPr>
          <w:spacing w:val="48"/>
          <w:w w:val="95"/>
        </w:rPr>
        <w:t xml:space="preserve"> </w:t>
      </w:r>
      <w:r>
        <w:rPr>
          <w:w w:val="95"/>
        </w:rPr>
        <w:t>Qual</w:t>
      </w:r>
      <w:r>
        <w:rPr>
          <w:spacing w:val="23"/>
          <w:w w:val="95"/>
        </w:rPr>
        <w:t xml:space="preserve"> </w:t>
      </w:r>
      <w:r>
        <w:rPr>
          <w:w w:val="95"/>
        </w:rPr>
        <w:t>das</w:t>
      </w:r>
      <w:r>
        <w:rPr>
          <w:spacing w:val="-48"/>
          <w:w w:val="95"/>
        </w:rPr>
        <w:t xml:space="preserve"> </w:t>
      </w:r>
      <w:r>
        <w:t>duas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sobressai?</w:t>
      </w:r>
      <w:r>
        <w:rPr>
          <w:spacing w:val="36"/>
        </w:rPr>
        <w:t xml:space="preserve"> </w:t>
      </w:r>
      <w:r>
        <w:t>Podemos</w:t>
      </w:r>
      <w:r>
        <w:rPr>
          <w:spacing w:val="13"/>
        </w:rPr>
        <w:t xml:space="preserve"> </w:t>
      </w:r>
      <w:r>
        <w:t>usar</w:t>
      </w:r>
      <w:r>
        <w:rPr>
          <w:spacing w:val="14"/>
        </w:rPr>
        <w:t xml:space="preserve"> </w:t>
      </w:r>
      <w:r>
        <w:t>índices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avaliar</w:t>
      </w:r>
      <w:r>
        <w:rPr>
          <w:spacing w:val="14"/>
        </w:rPr>
        <w:t xml:space="preserve"> </w:t>
      </w:r>
      <w:r>
        <w:t>tal</w:t>
      </w:r>
      <w:r>
        <w:rPr>
          <w:spacing w:val="13"/>
        </w:rPr>
        <w:t xml:space="preserve"> </w:t>
      </w:r>
      <w:r>
        <w:t>operação?</w:t>
      </w:r>
    </w:p>
    <w:p w14:paraId="5273E016" w14:textId="69F3005A" w:rsidR="00034F93" w:rsidRDefault="00034F93">
      <w:pPr>
        <w:pStyle w:val="Corpodetexto"/>
        <w:spacing w:before="20" w:line="259" w:lineRule="auto"/>
        <w:ind w:left="496"/>
      </w:pPr>
    </w:p>
    <w:p w14:paraId="2A6177CE" w14:textId="4D9EB11F" w:rsidR="002316D8" w:rsidRDefault="002316D8">
      <w:pPr>
        <w:pStyle w:val="Corpodetexto"/>
        <w:spacing w:before="20" w:line="259" w:lineRule="auto"/>
        <w:ind w:left="496"/>
      </w:pPr>
      <w:r>
        <w:t>Particionamento mas ordenação é mais usada</w:t>
      </w:r>
      <w:r w:rsidR="001E5C5C">
        <w:t xml:space="preserve">, pode usar para tal operação sim. </w:t>
      </w:r>
    </w:p>
    <w:p w14:paraId="2DDD4842" w14:textId="77777777" w:rsidR="00857D8A" w:rsidRDefault="00857D8A" w:rsidP="00857D8A">
      <w:pPr>
        <w:pStyle w:val="Corpodetexto"/>
        <w:tabs>
          <w:tab w:val="left" w:pos="898"/>
        </w:tabs>
        <w:spacing w:before="20" w:line="259" w:lineRule="auto"/>
        <w:ind w:left="496"/>
      </w:pPr>
      <w:r>
        <w:t>Ordenação se sobressai, principalmente se tiver muitas duplicadas, pode sim usar indices,</w:t>
      </w:r>
    </w:p>
    <w:p w14:paraId="3DA9BC26" w14:textId="1D29DD20" w:rsidR="00034F93" w:rsidRDefault="00857D8A" w:rsidP="00857D8A">
      <w:pPr>
        <w:pStyle w:val="Corpodetexto"/>
        <w:tabs>
          <w:tab w:val="left" w:pos="898"/>
        </w:tabs>
        <w:spacing w:before="20" w:line="259" w:lineRule="auto"/>
        <w:ind w:left="496"/>
      </w:pPr>
      <w:r>
        <w:t>pois os valores possíveis já estão nos indices</w:t>
      </w:r>
    </w:p>
    <w:p w14:paraId="4214B5E7" w14:textId="77777777" w:rsidR="001C2109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2F933948" w14:textId="33A3CC08" w:rsidR="001C2109" w:rsidRDefault="00000000">
      <w:pPr>
        <w:pStyle w:val="Corpodetexto"/>
        <w:spacing w:before="21" w:line="259" w:lineRule="auto"/>
        <w:ind w:left="496" w:right="105"/>
      </w:pPr>
      <w:r>
        <w:t>É</w:t>
      </w:r>
      <w:r>
        <w:rPr>
          <w:spacing w:val="14"/>
        </w:rPr>
        <w:t xml:space="preserve"> </w:t>
      </w:r>
      <w:r>
        <w:t>possível</w:t>
      </w:r>
      <w:r>
        <w:rPr>
          <w:spacing w:val="15"/>
        </w:rPr>
        <w:t xml:space="preserve"> </w:t>
      </w:r>
      <w:r>
        <w:t>avaliar</w:t>
      </w:r>
      <w:r>
        <w:rPr>
          <w:spacing w:val="15"/>
        </w:rPr>
        <w:t xml:space="preserve"> </w:t>
      </w:r>
      <w:r>
        <w:t>uma</w:t>
      </w:r>
      <w:r>
        <w:rPr>
          <w:spacing w:val="15"/>
        </w:rPr>
        <w:t xml:space="preserve"> </w:t>
      </w:r>
      <w:r>
        <w:t>operação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junção</w:t>
      </w:r>
      <w:r>
        <w:rPr>
          <w:spacing w:val="15"/>
        </w:rPr>
        <w:t xml:space="preserve"> </w:t>
      </w:r>
      <w:r>
        <w:t>usando</w:t>
      </w:r>
      <w:r>
        <w:rPr>
          <w:spacing w:val="14"/>
        </w:rPr>
        <w:t xml:space="preserve"> </w:t>
      </w:r>
      <w:r>
        <w:t>uma</w:t>
      </w:r>
      <w:r>
        <w:rPr>
          <w:spacing w:val="15"/>
        </w:rPr>
        <w:t xml:space="preserve"> </w:t>
      </w:r>
      <w:r>
        <w:t>equivalência</w:t>
      </w:r>
      <w:r>
        <w:rPr>
          <w:spacing w:val="15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os</w:t>
      </w:r>
      <w:r>
        <w:rPr>
          <w:spacing w:val="15"/>
        </w:rPr>
        <w:t xml:space="preserve"> </w:t>
      </w:r>
      <w:r>
        <w:t>operadores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produto</w:t>
      </w:r>
      <w:r>
        <w:rPr>
          <w:spacing w:val="-51"/>
        </w:rPr>
        <w:t xml:space="preserve"> </w:t>
      </w:r>
      <w:r>
        <w:t>cartesiano,</w:t>
      </w:r>
      <w:r>
        <w:rPr>
          <w:spacing w:val="15"/>
        </w:rPr>
        <w:t xml:space="preserve"> </w:t>
      </w:r>
      <w:r>
        <w:t>seleção</w:t>
      </w:r>
      <w:r>
        <w:rPr>
          <w:spacing w:val="15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projeção?</w:t>
      </w:r>
      <w:r>
        <w:rPr>
          <w:spacing w:val="38"/>
        </w:rPr>
        <w:t xml:space="preserve"> </w:t>
      </w:r>
      <w:r>
        <w:t>isto</w:t>
      </w:r>
      <w:r>
        <w:rPr>
          <w:spacing w:val="15"/>
        </w:rPr>
        <w:t xml:space="preserve"> </w:t>
      </w:r>
      <w:r>
        <w:t>é</w:t>
      </w:r>
      <w:r>
        <w:rPr>
          <w:spacing w:val="16"/>
        </w:rPr>
        <w:t xml:space="preserve"> </w:t>
      </w:r>
      <w:r>
        <w:t>recomendável?</w:t>
      </w:r>
    </w:p>
    <w:p w14:paraId="2DD71AA9" w14:textId="30269160" w:rsidR="00034F93" w:rsidRDefault="00034F93">
      <w:pPr>
        <w:pStyle w:val="Corpodetexto"/>
        <w:spacing w:before="21" w:line="259" w:lineRule="auto"/>
        <w:ind w:left="496" w:right="105"/>
      </w:pPr>
    </w:p>
    <w:p w14:paraId="52A3CA65" w14:textId="5B844BBA" w:rsidR="00034F93" w:rsidRDefault="00857D8A">
      <w:pPr>
        <w:pStyle w:val="Corpodetexto"/>
        <w:spacing w:before="21" w:line="259" w:lineRule="auto"/>
        <w:ind w:left="496" w:right="105"/>
      </w:pPr>
      <w:r w:rsidRPr="00857D8A">
        <w:t>É possível, não é recomendável por conta do custo do produto cartesiano.</w:t>
      </w:r>
    </w:p>
    <w:p w14:paraId="3E095B3E" w14:textId="77777777" w:rsidR="001C2109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07FE3C6F" w14:textId="732307C4" w:rsidR="001C2109" w:rsidRDefault="00000000">
      <w:pPr>
        <w:pStyle w:val="Corpodetexto"/>
        <w:spacing w:before="20"/>
        <w:ind w:left="496"/>
        <w:rPr>
          <w:w w:val="95"/>
        </w:rPr>
      </w:pPr>
      <w:r>
        <w:rPr>
          <w:w w:val="95"/>
        </w:rPr>
        <w:t>Explique</w:t>
      </w:r>
      <w:r>
        <w:rPr>
          <w:spacing w:val="17"/>
          <w:w w:val="95"/>
        </w:rPr>
        <w:t xml:space="preserve"> </w:t>
      </w:r>
      <w:r>
        <w:rPr>
          <w:w w:val="95"/>
        </w:rPr>
        <w:t>como</w:t>
      </w:r>
      <w:r>
        <w:rPr>
          <w:spacing w:val="17"/>
          <w:w w:val="95"/>
        </w:rPr>
        <w:t xml:space="preserve"> </w:t>
      </w:r>
      <w:r>
        <w:rPr>
          <w:w w:val="95"/>
        </w:rPr>
        <w:t>funcionam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compare</w:t>
      </w:r>
      <w:r>
        <w:rPr>
          <w:spacing w:val="17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custo</w:t>
      </w:r>
      <w:r>
        <w:rPr>
          <w:spacing w:val="17"/>
          <w:w w:val="95"/>
        </w:rPr>
        <w:t xml:space="preserve"> </w:t>
      </w:r>
      <w:r>
        <w:rPr>
          <w:w w:val="95"/>
        </w:rPr>
        <w:t>dos</w:t>
      </w:r>
      <w:r>
        <w:rPr>
          <w:spacing w:val="17"/>
          <w:w w:val="95"/>
        </w:rPr>
        <w:t xml:space="preserve"> </w:t>
      </w:r>
      <w:r>
        <w:rPr>
          <w:w w:val="95"/>
        </w:rPr>
        <w:t>seguintes</w:t>
      </w:r>
      <w:r>
        <w:rPr>
          <w:spacing w:val="18"/>
          <w:w w:val="95"/>
        </w:rPr>
        <w:t xml:space="preserve"> </w:t>
      </w:r>
      <w:r>
        <w:rPr>
          <w:w w:val="95"/>
        </w:rPr>
        <w:t>algoritmos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avaliação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junção:</w:t>
      </w:r>
    </w:p>
    <w:p w14:paraId="21EDE59D" w14:textId="77777777" w:rsidR="00625745" w:rsidRDefault="00625745">
      <w:pPr>
        <w:pStyle w:val="Corpodetexto"/>
        <w:spacing w:before="20"/>
        <w:ind w:left="496"/>
      </w:pPr>
    </w:p>
    <w:p w14:paraId="55D802DF" w14:textId="77777777" w:rsidR="008A1693" w:rsidRPr="008A1693" w:rsidRDefault="00000000" w:rsidP="008A1693">
      <w:pPr>
        <w:pStyle w:val="PargrafodaLista"/>
        <w:numPr>
          <w:ilvl w:val="0"/>
          <w:numId w:val="1"/>
        </w:numPr>
        <w:tabs>
          <w:tab w:val="left" w:pos="956"/>
        </w:tabs>
        <w:spacing w:before="111"/>
        <w:ind w:hanging="388"/>
      </w:pPr>
      <w:r>
        <w:rPr>
          <w:w w:val="95"/>
        </w:rPr>
        <w:t>Junção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loops</w:t>
      </w:r>
      <w:r>
        <w:rPr>
          <w:spacing w:val="14"/>
          <w:w w:val="95"/>
        </w:rPr>
        <w:t xml:space="preserve"> </w:t>
      </w:r>
      <w:r>
        <w:rPr>
          <w:w w:val="95"/>
        </w:rPr>
        <w:t>aninhados;</w:t>
      </w:r>
    </w:p>
    <w:p w14:paraId="296DC4C8" w14:textId="77777777" w:rsidR="00625745" w:rsidRDefault="00625745" w:rsidP="008A1693">
      <w:pPr>
        <w:tabs>
          <w:tab w:val="left" w:pos="956"/>
        </w:tabs>
        <w:spacing w:before="111"/>
        <w:ind w:left="567"/>
        <w:jc w:val="both"/>
      </w:pPr>
    </w:p>
    <w:p w14:paraId="1FA34243" w14:textId="5D087B44" w:rsidR="00034F93" w:rsidRDefault="00857D8A" w:rsidP="008A1693">
      <w:pPr>
        <w:tabs>
          <w:tab w:val="left" w:pos="956"/>
        </w:tabs>
        <w:spacing w:before="111"/>
        <w:ind w:left="567"/>
        <w:jc w:val="both"/>
      </w:pPr>
      <w:r>
        <w:t>Por pegar pagina por pagina seu custo não é bom e para melhorar esse custo podemos</w:t>
      </w:r>
      <w:r w:rsidR="008A1693">
        <w:t xml:space="preserve"> </w:t>
      </w:r>
      <w:r>
        <w:t>ler uma página de cada tabela e fazer a junção das tuplas destas páginas. Seu custo M + M ×</w:t>
      </w:r>
      <w:r w:rsidR="008A1693">
        <w:t xml:space="preserve"> </w:t>
      </w:r>
      <w:r>
        <w:t>pR × N E/S</w:t>
      </w:r>
    </w:p>
    <w:p w14:paraId="3603E411" w14:textId="77777777" w:rsidR="00857D8A" w:rsidRDefault="00857D8A" w:rsidP="00857D8A">
      <w:pPr>
        <w:pStyle w:val="PargrafodaLista"/>
        <w:tabs>
          <w:tab w:val="left" w:pos="956"/>
        </w:tabs>
        <w:spacing w:before="111"/>
      </w:pPr>
    </w:p>
    <w:p w14:paraId="70488812" w14:textId="77777777" w:rsidR="008A1693" w:rsidRPr="008A1693" w:rsidRDefault="00000000" w:rsidP="008A1693">
      <w:pPr>
        <w:pStyle w:val="PargrafodaLista"/>
        <w:numPr>
          <w:ilvl w:val="0"/>
          <w:numId w:val="1"/>
        </w:numPr>
        <w:tabs>
          <w:tab w:val="left" w:pos="956"/>
        </w:tabs>
        <w:ind w:hanging="400"/>
      </w:pPr>
      <w:r>
        <w:rPr>
          <w:w w:val="95"/>
        </w:rPr>
        <w:t>Junção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loops</w:t>
      </w:r>
      <w:r>
        <w:rPr>
          <w:spacing w:val="16"/>
          <w:w w:val="95"/>
        </w:rPr>
        <w:t xml:space="preserve"> </w:t>
      </w:r>
      <w:r>
        <w:rPr>
          <w:w w:val="95"/>
        </w:rPr>
        <w:t>aninhados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bloco;</w:t>
      </w:r>
    </w:p>
    <w:p w14:paraId="2B685819" w14:textId="77777777" w:rsidR="00625745" w:rsidRDefault="00625745" w:rsidP="008A1693">
      <w:pPr>
        <w:tabs>
          <w:tab w:val="left" w:pos="956"/>
        </w:tabs>
        <w:ind w:left="555"/>
        <w:jc w:val="both"/>
      </w:pPr>
    </w:p>
    <w:p w14:paraId="10609422" w14:textId="48136722" w:rsidR="008A1693" w:rsidRDefault="00857D8A" w:rsidP="008A1693">
      <w:pPr>
        <w:tabs>
          <w:tab w:val="left" w:pos="956"/>
        </w:tabs>
        <w:ind w:left="555"/>
        <w:jc w:val="both"/>
      </w:pPr>
      <w:r>
        <w:t>O algoritmo de junção de loops aninhados simples não utiliza o buffer de memória de</w:t>
      </w:r>
      <w:r w:rsidR="008A1693">
        <w:t xml:space="preserve"> </w:t>
      </w:r>
      <w:r>
        <w:t>forma eficiente Supondo que hajam B páginas de memória livre Podemos ler B 2 páginas da</w:t>
      </w:r>
      <w:r w:rsidR="008A1693">
        <w:t xml:space="preserve"> </w:t>
      </w:r>
      <w:r>
        <w:t>relação externa, percorremos a relação interna usando uma página e usamos a última página</w:t>
      </w:r>
      <w:r w:rsidR="008A1693">
        <w:t xml:space="preserve"> </w:t>
      </w:r>
      <w:r>
        <w:t>para</w:t>
      </w:r>
      <w:r w:rsidR="008A1693">
        <w:t xml:space="preserve">  </w:t>
      </w:r>
      <w:r>
        <w:t>gravar o resultado. O custo será de M + N × (M/B 2) E/S.</w:t>
      </w:r>
    </w:p>
    <w:p w14:paraId="2BA69520" w14:textId="77777777" w:rsidR="008A1693" w:rsidRDefault="008A1693" w:rsidP="008A1693">
      <w:pPr>
        <w:pStyle w:val="PargrafodaLista"/>
        <w:tabs>
          <w:tab w:val="left" w:pos="956"/>
        </w:tabs>
        <w:jc w:val="both"/>
      </w:pPr>
    </w:p>
    <w:p w14:paraId="7C1CD3D7" w14:textId="77777777" w:rsidR="008A1693" w:rsidRDefault="008A1693" w:rsidP="008A1693">
      <w:pPr>
        <w:pStyle w:val="PargrafodaLista"/>
        <w:tabs>
          <w:tab w:val="left" w:pos="956"/>
        </w:tabs>
        <w:jc w:val="both"/>
      </w:pPr>
    </w:p>
    <w:p w14:paraId="5866E9A2" w14:textId="77777777" w:rsidR="008A1693" w:rsidRDefault="008A1693" w:rsidP="008A1693">
      <w:pPr>
        <w:pStyle w:val="PargrafodaLista"/>
        <w:tabs>
          <w:tab w:val="left" w:pos="956"/>
        </w:tabs>
        <w:jc w:val="both"/>
      </w:pPr>
    </w:p>
    <w:p w14:paraId="72F1F5BA" w14:textId="78F7E05B" w:rsidR="00034F93" w:rsidRDefault="00857D8A" w:rsidP="008A1693">
      <w:pPr>
        <w:pStyle w:val="PargrafodaLista"/>
        <w:tabs>
          <w:tab w:val="left" w:pos="956"/>
        </w:tabs>
        <w:jc w:val="both"/>
      </w:pPr>
      <w:r>
        <w:cr/>
      </w:r>
    </w:p>
    <w:p w14:paraId="4402467E" w14:textId="77777777" w:rsidR="008A1693" w:rsidRPr="008A1693" w:rsidRDefault="00000000" w:rsidP="008A1693">
      <w:pPr>
        <w:pStyle w:val="PargrafodaLista"/>
        <w:numPr>
          <w:ilvl w:val="0"/>
          <w:numId w:val="1"/>
        </w:numPr>
        <w:tabs>
          <w:tab w:val="left" w:pos="956"/>
        </w:tabs>
        <w:spacing w:before="100"/>
        <w:ind w:hanging="375"/>
      </w:pPr>
      <w:r>
        <w:rPr>
          <w:w w:val="95"/>
        </w:rPr>
        <w:t>Junção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loops</w:t>
      </w:r>
      <w:r>
        <w:rPr>
          <w:spacing w:val="15"/>
          <w:w w:val="95"/>
        </w:rPr>
        <w:t xml:space="preserve"> </w:t>
      </w:r>
      <w:r>
        <w:rPr>
          <w:w w:val="95"/>
        </w:rPr>
        <w:t>aninhados</w:t>
      </w:r>
      <w:r>
        <w:rPr>
          <w:spacing w:val="14"/>
          <w:w w:val="95"/>
        </w:rPr>
        <w:t xml:space="preserve"> </w:t>
      </w:r>
      <w:r>
        <w:rPr>
          <w:w w:val="95"/>
        </w:rPr>
        <w:t>indexados;</w:t>
      </w:r>
    </w:p>
    <w:p w14:paraId="60E18E0D" w14:textId="77777777" w:rsidR="00625745" w:rsidRDefault="00625745" w:rsidP="008A1693">
      <w:pPr>
        <w:tabs>
          <w:tab w:val="left" w:pos="956"/>
        </w:tabs>
        <w:spacing w:before="100"/>
        <w:ind w:left="580"/>
      </w:pPr>
    </w:p>
    <w:p w14:paraId="32A86B06" w14:textId="33731461" w:rsidR="00034F93" w:rsidRDefault="00857D8A" w:rsidP="008A1693">
      <w:pPr>
        <w:tabs>
          <w:tab w:val="left" w:pos="956"/>
        </w:tabs>
        <w:spacing w:before="100"/>
        <w:ind w:left="580"/>
      </w:pPr>
      <w:r>
        <w:t>Só é possível utilizar essa junção caso esteja no indice, pois compara os indices das</w:t>
      </w:r>
      <w:r w:rsidR="008A1693">
        <w:t xml:space="preserve"> </w:t>
      </w:r>
      <w:r>
        <w:t>paginas. Custo M × N E/S.</w:t>
      </w:r>
    </w:p>
    <w:p w14:paraId="73C7C092" w14:textId="77777777" w:rsidR="00857D8A" w:rsidRDefault="00857D8A" w:rsidP="00857D8A">
      <w:pPr>
        <w:pStyle w:val="PargrafodaLista"/>
        <w:tabs>
          <w:tab w:val="left" w:pos="956"/>
        </w:tabs>
        <w:spacing w:before="100"/>
        <w:ind w:firstLine="0"/>
      </w:pPr>
    </w:p>
    <w:p w14:paraId="4DBDDCFC" w14:textId="77777777" w:rsidR="008A1693" w:rsidRPr="008A1693" w:rsidRDefault="00000000" w:rsidP="008A1693">
      <w:pPr>
        <w:pStyle w:val="PargrafodaLista"/>
        <w:numPr>
          <w:ilvl w:val="0"/>
          <w:numId w:val="1"/>
        </w:numPr>
        <w:tabs>
          <w:tab w:val="left" w:pos="956"/>
        </w:tabs>
        <w:ind w:hanging="400"/>
      </w:pPr>
      <w:r>
        <w:rPr>
          <w:w w:val="95"/>
        </w:rPr>
        <w:t>Junção</w:t>
      </w:r>
      <w:r>
        <w:rPr>
          <w:spacing w:val="13"/>
          <w:w w:val="95"/>
        </w:rPr>
        <w:t xml:space="preserve"> </w:t>
      </w:r>
      <w:r>
        <w:rPr>
          <w:w w:val="95"/>
        </w:rPr>
        <w:t>Sort-Merge;</w:t>
      </w:r>
    </w:p>
    <w:p w14:paraId="63CC6607" w14:textId="77777777" w:rsidR="00625745" w:rsidRDefault="00625745" w:rsidP="008A1693">
      <w:pPr>
        <w:tabs>
          <w:tab w:val="left" w:pos="956"/>
        </w:tabs>
        <w:ind w:left="555"/>
      </w:pPr>
    </w:p>
    <w:p w14:paraId="1ECD271C" w14:textId="61570E4C" w:rsidR="00034F93" w:rsidRDefault="00857D8A" w:rsidP="008A1693">
      <w:pPr>
        <w:tabs>
          <w:tab w:val="left" w:pos="956"/>
        </w:tabs>
        <w:ind w:left="555"/>
      </w:pPr>
      <w:r>
        <w:t>As duas relações são ordenadas sobre o atributo de junção a ordenação agrupa as tuplas</w:t>
      </w:r>
      <w:r w:rsidR="008A1693">
        <w:t xml:space="preserve"> </w:t>
      </w:r>
      <w:r>
        <w:t>com o mesmo valor com o mesmo valor no atributo de junção em partições explorando este</w:t>
      </w:r>
      <w:r w:rsidR="008A1693">
        <w:t xml:space="preserve"> </w:t>
      </w:r>
      <w:r>
        <w:t>articionamento, comparamos as tuplas de R apenas com as tuplas de S que estão na mesma</w:t>
      </w:r>
      <w:r w:rsidR="008A1693">
        <w:t xml:space="preserve"> </w:t>
      </w:r>
      <w:r>
        <w:t>partição. Após a</w:t>
      </w:r>
      <w:r w:rsidR="008A1693">
        <w:t xml:space="preserve"> o</w:t>
      </w:r>
      <w:r>
        <w:t>rdenação, começamos na primeira tupla de cada relação e avançamos</w:t>
      </w:r>
      <w:r w:rsidR="008A1693">
        <w:t xml:space="preserve"> </w:t>
      </w:r>
      <w:r>
        <w:t>quando o valor for menor do que da outra relação. Seu custo M log M + N log N + M × N</w:t>
      </w:r>
      <w:r w:rsidR="008A1693">
        <w:t xml:space="preserve"> </w:t>
      </w:r>
      <w:r>
        <w:t>E/S</w:t>
      </w:r>
      <w:r>
        <w:cr/>
      </w:r>
    </w:p>
    <w:p w14:paraId="7118D45B" w14:textId="77777777" w:rsidR="008A1693" w:rsidRPr="008A1693" w:rsidRDefault="00000000" w:rsidP="008A1693">
      <w:pPr>
        <w:pStyle w:val="PargrafodaLista"/>
        <w:numPr>
          <w:ilvl w:val="0"/>
          <w:numId w:val="1"/>
        </w:numPr>
        <w:tabs>
          <w:tab w:val="left" w:pos="956"/>
        </w:tabs>
        <w:ind w:hanging="375"/>
      </w:pPr>
      <w:r>
        <w:rPr>
          <w:w w:val="95"/>
        </w:rPr>
        <w:t>junção</w:t>
      </w:r>
      <w:r>
        <w:rPr>
          <w:spacing w:val="22"/>
          <w:w w:val="95"/>
        </w:rPr>
        <w:t xml:space="preserve"> </w:t>
      </w:r>
      <w:r>
        <w:rPr>
          <w:w w:val="95"/>
        </w:rPr>
        <w:t>por</w:t>
      </w:r>
      <w:r>
        <w:rPr>
          <w:spacing w:val="23"/>
          <w:w w:val="95"/>
        </w:rPr>
        <w:t xml:space="preserve"> </w:t>
      </w:r>
      <w:r>
        <w:rPr>
          <w:w w:val="95"/>
        </w:rPr>
        <w:t>hashing.</w:t>
      </w:r>
    </w:p>
    <w:p w14:paraId="679F323C" w14:textId="77777777" w:rsidR="00625745" w:rsidRDefault="00625745" w:rsidP="008A1693">
      <w:pPr>
        <w:tabs>
          <w:tab w:val="left" w:pos="956"/>
        </w:tabs>
        <w:ind w:left="580"/>
      </w:pPr>
    </w:p>
    <w:p w14:paraId="02941BD2" w14:textId="3DAE6D2D" w:rsidR="008A1693" w:rsidRDefault="00857D8A" w:rsidP="008A1693">
      <w:pPr>
        <w:tabs>
          <w:tab w:val="left" w:pos="956"/>
        </w:tabs>
        <w:ind w:left="580"/>
      </w:pPr>
      <w:r>
        <w:t xml:space="preserve">Possui duas fases: </w:t>
      </w:r>
    </w:p>
    <w:p w14:paraId="5A2CD608" w14:textId="77777777" w:rsidR="008A1693" w:rsidRDefault="00857D8A" w:rsidP="008A1693">
      <w:pPr>
        <w:tabs>
          <w:tab w:val="left" w:pos="956"/>
        </w:tabs>
        <w:ind w:left="580"/>
      </w:pPr>
      <w:r>
        <w:t>Particionamento: Fazemos hash das duas relações no atributo</w:t>
      </w:r>
      <w:r w:rsidR="008A1693">
        <w:t xml:space="preserve"> </w:t>
      </w:r>
      <w:r>
        <w:t xml:space="preserve">de junção, usando a mesma função de hash h. </w:t>
      </w:r>
    </w:p>
    <w:p w14:paraId="6FBB088F" w14:textId="68B3F0E1" w:rsidR="00857D8A" w:rsidRDefault="00857D8A" w:rsidP="008A1693">
      <w:pPr>
        <w:tabs>
          <w:tab w:val="left" w:pos="956"/>
        </w:tabs>
        <w:ind w:left="580"/>
      </w:pPr>
      <w:r>
        <w:t>Correspondência: Comparamos as tuplas em</w:t>
      </w:r>
      <w:r w:rsidR="008A1693">
        <w:t xml:space="preserve"> </w:t>
      </w:r>
      <w:r>
        <w:t>uma partição de R somente com as tuplas na partição correspondente de S,</w:t>
      </w:r>
    </w:p>
    <w:p w14:paraId="67DC277B" w14:textId="77777777" w:rsidR="00857D8A" w:rsidRDefault="00857D8A" w:rsidP="00857D8A">
      <w:pPr>
        <w:pStyle w:val="PargrafodaLista"/>
        <w:tabs>
          <w:tab w:val="left" w:pos="956"/>
        </w:tabs>
        <w:ind w:firstLine="0"/>
      </w:pPr>
    </w:p>
    <w:p w14:paraId="75816F04" w14:textId="77777777" w:rsidR="001C2109" w:rsidRDefault="00000000">
      <w:pPr>
        <w:pStyle w:val="Ttulo1"/>
        <w:spacing w:before="193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6:</w:t>
      </w:r>
    </w:p>
    <w:p w14:paraId="11A62AD9" w14:textId="77777777" w:rsidR="008A1693" w:rsidRDefault="00000000" w:rsidP="008A1693">
      <w:pPr>
        <w:pStyle w:val="Corpodetexto"/>
        <w:spacing w:before="20"/>
        <w:ind w:left="496"/>
        <w:rPr>
          <w:w w:val="95"/>
        </w:rPr>
      </w:pPr>
      <w:r>
        <w:rPr>
          <w:w w:val="95"/>
        </w:rPr>
        <w:t>Descreva</w:t>
      </w:r>
      <w:r>
        <w:rPr>
          <w:spacing w:val="17"/>
          <w:w w:val="95"/>
        </w:rPr>
        <w:t xml:space="preserve"> </w:t>
      </w:r>
      <w:r>
        <w:rPr>
          <w:w w:val="95"/>
        </w:rPr>
        <w:t>como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operações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conjunto</w:t>
      </w:r>
      <w:r>
        <w:rPr>
          <w:spacing w:val="17"/>
          <w:w w:val="95"/>
        </w:rPr>
        <w:t xml:space="preserve"> </w:t>
      </w:r>
      <w:r>
        <w:rPr>
          <w:w w:val="95"/>
        </w:rPr>
        <w:t>podem</w:t>
      </w:r>
      <w:r>
        <w:rPr>
          <w:spacing w:val="17"/>
          <w:w w:val="95"/>
        </w:rPr>
        <w:t xml:space="preserve"> </w:t>
      </w:r>
      <w:r>
        <w:rPr>
          <w:w w:val="95"/>
        </w:rPr>
        <w:t>ser</w:t>
      </w:r>
      <w:r>
        <w:rPr>
          <w:spacing w:val="18"/>
          <w:w w:val="95"/>
        </w:rPr>
        <w:t xml:space="preserve"> </w:t>
      </w:r>
      <w:r>
        <w:rPr>
          <w:w w:val="95"/>
        </w:rPr>
        <w:t>avaliadas.</w:t>
      </w:r>
    </w:p>
    <w:p w14:paraId="66900220" w14:textId="77777777" w:rsidR="00625745" w:rsidRDefault="00625745" w:rsidP="00857D8A">
      <w:pPr>
        <w:pStyle w:val="Corpodetexto"/>
        <w:spacing w:before="20"/>
        <w:ind w:left="496"/>
      </w:pPr>
    </w:p>
    <w:p w14:paraId="63ACB4A0" w14:textId="2D4C6373" w:rsidR="00034F93" w:rsidRDefault="00857D8A" w:rsidP="00857D8A">
      <w:pPr>
        <w:pStyle w:val="Corpodetexto"/>
        <w:spacing w:before="20"/>
        <w:ind w:left="496"/>
      </w:pPr>
      <w:r>
        <w:t>Em casos de interseção podemos utilizar a junção, cria o particionamento e faz as uniões</w:t>
      </w:r>
      <w:r w:rsidR="008A1693">
        <w:t xml:space="preserve"> </w:t>
      </w:r>
      <w:r>
        <w:t>nas partes.</w:t>
      </w:r>
    </w:p>
    <w:p w14:paraId="127D2787" w14:textId="77777777" w:rsidR="001C2109" w:rsidRDefault="00000000">
      <w:pPr>
        <w:pStyle w:val="Ttulo1"/>
        <w:spacing w:before="193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7:</w:t>
      </w:r>
    </w:p>
    <w:p w14:paraId="5E601737" w14:textId="36D3ABF2" w:rsidR="008A1693" w:rsidRDefault="00000000" w:rsidP="008A1693">
      <w:pPr>
        <w:pStyle w:val="Corpodetexto"/>
        <w:spacing w:before="21"/>
        <w:ind w:left="496"/>
        <w:rPr>
          <w:w w:val="95"/>
        </w:rPr>
      </w:pPr>
      <w:r>
        <w:rPr>
          <w:w w:val="95"/>
        </w:rPr>
        <w:t>Explique</w:t>
      </w:r>
      <w:r>
        <w:rPr>
          <w:spacing w:val="21"/>
          <w:w w:val="95"/>
        </w:rPr>
        <w:t xml:space="preserve"> </w:t>
      </w:r>
      <w:r>
        <w:rPr>
          <w:w w:val="95"/>
        </w:rPr>
        <w:t>os</w:t>
      </w:r>
      <w:r>
        <w:rPr>
          <w:spacing w:val="22"/>
          <w:w w:val="95"/>
        </w:rPr>
        <w:t xml:space="preserve"> </w:t>
      </w:r>
      <w:r>
        <w:rPr>
          <w:w w:val="95"/>
        </w:rPr>
        <w:t>métodos</w:t>
      </w:r>
      <w:r>
        <w:rPr>
          <w:spacing w:val="22"/>
          <w:w w:val="95"/>
        </w:rPr>
        <w:t xml:space="preserve"> </w:t>
      </w:r>
      <w:r>
        <w:rPr>
          <w:w w:val="95"/>
        </w:rPr>
        <w:t>para</w:t>
      </w:r>
      <w:r>
        <w:rPr>
          <w:spacing w:val="22"/>
          <w:w w:val="95"/>
        </w:rPr>
        <w:t xml:space="preserve"> </w:t>
      </w:r>
      <w:r>
        <w:rPr>
          <w:w w:val="95"/>
        </w:rPr>
        <w:t>avaliar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operações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agregação.</w:t>
      </w:r>
    </w:p>
    <w:p w14:paraId="7178406C" w14:textId="77777777" w:rsidR="00625745" w:rsidRDefault="00625745" w:rsidP="008A1693">
      <w:pPr>
        <w:pStyle w:val="Corpodetexto"/>
        <w:spacing w:before="21"/>
        <w:ind w:left="496"/>
        <w:rPr>
          <w:w w:val="95"/>
        </w:rPr>
      </w:pPr>
    </w:p>
    <w:p w14:paraId="4FCA63CB" w14:textId="5518D865" w:rsidR="00857D8A" w:rsidRPr="00857D8A" w:rsidRDefault="00857D8A" w:rsidP="00857D8A">
      <w:pPr>
        <w:pStyle w:val="Corpodetexto"/>
        <w:spacing w:before="21"/>
        <w:ind w:left="496"/>
        <w:rPr>
          <w:w w:val="95"/>
        </w:rPr>
      </w:pPr>
      <w:r w:rsidRPr="00857D8A">
        <w:rPr>
          <w:w w:val="95"/>
        </w:rPr>
        <w:t>Caso exista o GOUPBY existem três estratégias possíveis: ordenação, hash e utilização</w:t>
      </w:r>
      <w:r w:rsidR="008A1693">
        <w:rPr>
          <w:w w:val="95"/>
        </w:rPr>
        <w:t xml:space="preserve"> </w:t>
      </w:r>
      <w:r w:rsidRPr="00857D8A">
        <w:rPr>
          <w:w w:val="95"/>
        </w:rPr>
        <w:t>dos índices.</w:t>
      </w:r>
    </w:p>
    <w:p w14:paraId="503B9292" w14:textId="77777777" w:rsidR="001C2109" w:rsidRDefault="001C2109">
      <w:pPr>
        <w:pStyle w:val="Corpodetexto"/>
        <w:rPr>
          <w:sz w:val="20"/>
        </w:rPr>
      </w:pPr>
    </w:p>
    <w:p w14:paraId="1872C46E" w14:textId="77777777" w:rsidR="001C2109" w:rsidRDefault="001C2109">
      <w:pPr>
        <w:pStyle w:val="Corpodetexto"/>
        <w:rPr>
          <w:sz w:val="20"/>
        </w:rPr>
      </w:pPr>
    </w:p>
    <w:p w14:paraId="05E67E31" w14:textId="77777777" w:rsidR="001C2109" w:rsidRDefault="001C2109">
      <w:pPr>
        <w:pStyle w:val="Corpodetexto"/>
        <w:rPr>
          <w:sz w:val="20"/>
        </w:rPr>
      </w:pPr>
    </w:p>
    <w:p w14:paraId="7683C330" w14:textId="77777777" w:rsidR="001C2109" w:rsidRDefault="001C2109">
      <w:pPr>
        <w:pStyle w:val="Corpodetexto"/>
        <w:rPr>
          <w:sz w:val="20"/>
        </w:rPr>
      </w:pPr>
    </w:p>
    <w:p w14:paraId="37E3FAC7" w14:textId="77777777" w:rsidR="001C2109" w:rsidRDefault="001C2109">
      <w:pPr>
        <w:pStyle w:val="Corpodetexto"/>
        <w:rPr>
          <w:sz w:val="20"/>
        </w:rPr>
      </w:pPr>
    </w:p>
    <w:p w14:paraId="40188553" w14:textId="77777777" w:rsidR="001C2109" w:rsidRDefault="001C2109">
      <w:pPr>
        <w:pStyle w:val="Corpodetexto"/>
        <w:rPr>
          <w:sz w:val="20"/>
        </w:rPr>
      </w:pPr>
    </w:p>
    <w:p w14:paraId="07BFA39D" w14:textId="77777777" w:rsidR="001C2109" w:rsidRDefault="001C2109">
      <w:pPr>
        <w:pStyle w:val="Corpodetexto"/>
        <w:rPr>
          <w:sz w:val="20"/>
        </w:rPr>
      </w:pPr>
    </w:p>
    <w:p w14:paraId="5DF46512" w14:textId="77777777" w:rsidR="001C2109" w:rsidRDefault="001C2109">
      <w:pPr>
        <w:pStyle w:val="Corpodetexto"/>
        <w:rPr>
          <w:sz w:val="20"/>
        </w:rPr>
      </w:pPr>
    </w:p>
    <w:p w14:paraId="03D655BC" w14:textId="77777777" w:rsidR="001C2109" w:rsidRDefault="001C2109">
      <w:pPr>
        <w:pStyle w:val="Corpodetexto"/>
        <w:rPr>
          <w:sz w:val="20"/>
        </w:rPr>
      </w:pPr>
    </w:p>
    <w:p w14:paraId="50A3B9E1" w14:textId="77777777" w:rsidR="001C2109" w:rsidRDefault="001C2109">
      <w:pPr>
        <w:pStyle w:val="Corpodetexto"/>
        <w:rPr>
          <w:sz w:val="20"/>
        </w:rPr>
      </w:pPr>
    </w:p>
    <w:p w14:paraId="341EC980" w14:textId="77777777" w:rsidR="001C2109" w:rsidRDefault="001C2109">
      <w:pPr>
        <w:pStyle w:val="Corpodetexto"/>
        <w:rPr>
          <w:sz w:val="20"/>
        </w:rPr>
      </w:pPr>
    </w:p>
    <w:p w14:paraId="1C250865" w14:textId="77777777" w:rsidR="001C2109" w:rsidRDefault="001C2109">
      <w:pPr>
        <w:pStyle w:val="Corpodetexto"/>
        <w:rPr>
          <w:sz w:val="20"/>
        </w:rPr>
      </w:pPr>
    </w:p>
    <w:p w14:paraId="53BFDCD0" w14:textId="77777777" w:rsidR="001C2109" w:rsidRDefault="001C2109">
      <w:pPr>
        <w:pStyle w:val="Corpodetexto"/>
        <w:rPr>
          <w:sz w:val="20"/>
        </w:rPr>
      </w:pPr>
    </w:p>
    <w:p w14:paraId="0286F467" w14:textId="77777777" w:rsidR="001C2109" w:rsidRDefault="001C2109">
      <w:pPr>
        <w:pStyle w:val="Corpodetexto"/>
        <w:rPr>
          <w:sz w:val="20"/>
        </w:rPr>
      </w:pPr>
    </w:p>
    <w:p w14:paraId="0E5AC8EC" w14:textId="77777777" w:rsidR="001C2109" w:rsidRDefault="001C2109">
      <w:pPr>
        <w:pStyle w:val="Corpodetexto"/>
        <w:rPr>
          <w:sz w:val="20"/>
        </w:rPr>
      </w:pPr>
    </w:p>
    <w:p w14:paraId="4BDAAD60" w14:textId="77777777" w:rsidR="001C2109" w:rsidRDefault="001C2109">
      <w:pPr>
        <w:pStyle w:val="Corpodetexto"/>
        <w:rPr>
          <w:sz w:val="20"/>
        </w:rPr>
      </w:pPr>
    </w:p>
    <w:p w14:paraId="1F3A09BA" w14:textId="77777777" w:rsidR="001C2109" w:rsidRDefault="001C2109">
      <w:pPr>
        <w:pStyle w:val="Corpodetexto"/>
        <w:rPr>
          <w:sz w:val="20"/>
        </w:rPr>
      </w:pPr>
    </w:p>
    <w:p w14:paraId="1093F3D9" w14:textId="77777777" w:rsidR="001C2109" w:rsidRDefault="001C2109">
      <w:pPr>
        <w:pStyle w:val="Corpodetexto"/>
        <w:rPr>
          <w:sz w:val="20"/>
        </w:rPr>
      </w:pPr>
    </w:p>
    <w:p w14:paraId="16FE860E" w14:textId="77777777" w:rsidR="001C2109" w:rsidRDefault="001C2109">
      <w:pPr>
        <w:pStyle w:val="Corpodetexto"/>
        <w:rPr>
          <w:sz w:val="20"/>
        </w:rPr>
      </w:pPr>
    </w:p>
    <w:p w14:paraId="3D697FBB" w14:textId="77777777" w:rsidR="001C2109" w:rsidRDefault="001C2109">
      <w:pPr>
        <w:pStyle w:val="Corpodetexto"/>
        <w:rPr>
          <w:sz w:val="20"/>
        </w:rPr>
      </w:pPr>
    </w:p>
    <w:p w14:paraId="13560F10" w14:textId="77777777" w:rsidR="001C2109" w:rsidRDefault="001C2109">
      <w:pPr>
        <w:pStyle w:val="Corpodetexto"/>
        <w:rPr>
          <w:sz w:val="20"/>
        </w:rPr>
      </w:pPr>
    </w:p>
    <w:p w14:paraId="678CA264" w14:textId="77777777" w:rsidR="001C2109" w:rsidRDefault="001C2109">
      <w:pPr>
        <w:pStyle w:val="Corpodetexto"/>
        <w:rPr>
          <w:sz w:val="20"/>
        </w:rPr>
      </w:pPr>
    </w:p>
    <w:p w14:paraId="193EBE68" w14:textId="77777777" w:rsidR="001C2109" w:rsidRDefault="001C2109">
      <w:pPr>
        <w:pStyle w:val="Corpodetexto"/>
        <w:rPr>
          <w:sz w:val="20"/>
        </w:rPr>
      </w:pPr>
    </w:p>
    <w:p w14:paraId="171B5AB9" w14:textId="77777777" w:rsidR="001C2109" w:rsidRDefault="001C2109">
      <w:pPr>
        <w:pStyle w:val="Corpodetexto"/>
        <w:rPr>
          <w:sz w:val="20"/>
        </w:rPr>
      </w:pPr>
    </w:p>
    <w:p w14:paraId="0F7434DD" w14:textId="77777777" w:rsidR="001C2109" w:rsidRDefault="001C2109">
      <w:pPr>
        <w:pStyle w:val="Corpodetexto"/>
        <w:rPr>
          <w:sz w:val="20"/>
        </w:rPr>
      </w:pPr>
    </w:p>
    <w:p w14:paraId="781CCAF6" w14:textId="77777777" w:rsidR="001C2109" w:rsidRDefault="001C2109">
      <w:pPr>
        <w:pStyle w:val="Corpodetexto"/>
        <w:rPr>
          <w:sz w:val="20"/>
        </w:rPr>
      </w:pPr>
    </w:p>
    <w:p w14:paraId="03A346EB" w14:textId="77777777" w:rsidR="001C2109" w:rsidRDefault="00000000">
      <w:pPr>
        <w:pStyle w:val="Corpodetexto"/>
        <w:spacing w:before="7"/>
        <w:rPr>
          <w:sz w:val="11"/>
        </w:rPr>
      </w:pPr>
      <w:r>
        <w:pict w14:anchorId="3F4DB542">
          <v:shape id="_x0000_s1026" style="position:absolute;margin-left:42.5pt;margin-top:8.8pt;width:510.25pt;height:.1pt;z-index:-15728128;mso-wrap-distance-left:0;mso-wrap-distance-right:0;mso-position-horizontal-relative:page" coordorigin="850,176" coordsize="10205,0" path="m850,176r10205,e" filled="f" strokeweight=".14042mm">
            <v:path arrowok="t"/>
            <w10:wrap type="topAndBottom" anchorx="page"/>
          </v:shape>
        </w:pict>
      </w:r>
    </w:p>
    <w:p w14:paraId="29E4491D" w14:textId="77777777" w:rsidR="001C2109" w:rsidRDefault="00000000">
      <w:pPr>
        <w:pStyle w:val="Corpodetexto"/>
        <w:spacing w:line="236" w:lineRule="exact"/>
        <w:ind w:left="5034" w:right="5034"/>
        <w:jc w:val="center"/>
      </w:pPr>
      <w:r>
        <w:rPr>
          <w:w w:val="110"/>
        </w:rPr>
        <w:t>1/1</w:t>
      </w:r>
    </w:p>
    <w:sectPr w:rsidR="001C2109">
      <w:type w:val="continuous"/>
      <w:pgSz w:w="11910" w:h="16840"/>
      <w:pgMar w:top="1080" w:right="74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4D33"/>
    <w:multiLevelType w:val="hybridMultilevel"/>
    <w:tmpl w:val="D1FEB248"/>
    <w:lvl w:ilvl="0" w:tplc="E752E182">
      <w:start w:val="1"/>
      <w:numFmt w:val="lowerLetter"/>
      <w:lvlText w:val="(%1)"/>
      <w:lvlJc w:val="left"/>
      <w:pPr>
        <w:ind w:left="955" w:hanging="387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en-US" w:bidi="ar-SA"/>
      </w:rPr>
    </w:lvl>
    <w:lvl w:ilvl="1" w:tplc="C0087E6E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D69C9DE4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BE22BE38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FCF6097E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828E23BA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02EA12A2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2458C094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8D86AF2E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num w:numId="1" w16cid:durableId="96797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2109"/>
    <w:rsid w:val="00034F93"/>
    <w:rsid w:val="001C2109"/>
    <w:rsid w:val="001E5C5C"/>
    <w:rsid w:val="002316D8"/>
    <w:rsid w:val="00625745"/>
    <w:rsid w:val="0084448D"/>
    <w:rsid w:val="00857D8A"/>
    <w:rsid w:val="008A1693"/>
    <w:rsid w:val="009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F9CAF8B"/>
  <w15:docId w15:val="{8892EB0F-F221-45AB-8316-520F15D0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174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01"/>
      <w:ind w:left="955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556</Words>
  <Characters>3118</Characters>
  <Application>Microsoft Office Word</Application>
  <DocSecurity>0</DocSecurity>
  <Lines>519</Lines>
  <Paragraphs>131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9</dc:title>
  <dc:subject>Lista de Exercícios</dc:subject>
  <dc:creator>Marcos Roberto Ribeiro</dc:creator>
  <cp:lastModifiedBy>Bya Rodrigues</cp:lastModifiedBy>
  <cp:revision>9</cp:revision>
  <dcterms:created xsi:type="dcterms:W3CDTF">2023-01-18T17:16:00Z</dcterms:created>
  <dcterms:modified xsi:type="dcterms:W3CDTF">2023-01-26T17:20:00Z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GrammarlyDocumentId">
    <vt:lpwstr>94f88cfa27d79ee14bf73e9ea22f3bd805670b7a1ba6b0288343b6dfeade3414</vt:lpwstr>
  </property>
</Properties>
</file>