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21DDB" w:rsidRPr="00750983" w:rsidRDefault="00000000">
      <w:pPr>
        <w:pStyle w:val="Heading1"/>
        <w:rPr>
          <w:rFonts w:ascii="Times New Roman" w:hAnsi="Times New Roman" w:cs="Times New Roman"/>
          <w:sz w:val="28"/>
          <w:szCs w:val="28"/>
        </w:rPr>
      </w:pPr>
      <w:bookmarkStart w:id="0" w:name="week-14-lesson-plan"/>
      <w:r w:rsidRPr="00750983">
        <w:rPr>
          <w:rFonts w:ascii="Times New Roman" w:hAnsi="Times New Roman" w:cs="Times New Roman"/>
          <w:sz w:val="28"/>
          <w:szCs w:val="28"/>
        </w:rPr>
        <w:t>WEEK 14 LESSON PLAN</w:t>
      </w:r>
    </w:p>
    <w:p w:rsidR="00521DDB" w:rsidRPr="00750983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1" w:name="lesson-information"/>
      <w:r w:rsidRPr="00750983">
        <w:rPr>
          <w:rFonts w:ascii="Times New Roman" w:hAnsi="Times New Roman" w:cs="Times New Roman"/>
          <w:sz w:val="28"/>
          <w:szCs w:val="28"/>
        </w:rPr>
        <w:t>1. Lesson Information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05"/>
        <w:gridCol w:w="5263"/>
      </w:tblGrid>
      <w:tr w:rsidR="00521DDB" w:rsidRPr="00750983" w:rsidTr="00521D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21DDB" w:rsidRPr="00750983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750983">
              <w:rPr>
                <w:rFonts w:ascii="Times New Roman" w:hAnsi="Times New Roman" w:cs="Times New Roman"/>
                <w:sz w:val="28"/>
                <w:szCs w:val="28"/>
              </w:rPr>
              <w:t>Field</w:t>
            </w:r>
          </w:p>
        </w:tc>
        <w:tc>
          <w:tcPr>
            <w:tcW w:w="0" w:type="auto"/>
          </w:tcPr>
          <w:p w:rsidR="00521DDB" w:rsidRPr="00750983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750983">
              <w:rPr>
                <w:rFonts w:ascii="Times New Roman" w:hAnsi="Times New Roman" w:cs="Times New Roman"/>
                <w:sz w:val="28"/>
                <w:szCs w:val="28"/>
              </w:rPr>
              <w:t>Value</w:t>
            </w:r>
          </w:p>
        </w:tc>
      </w:tr>
      <w:tr w:rsidR="00521DDB" w:rsidRPr="00750983">
        <w:tc>
          <w:tcPr>
            <w:tcW w:w="0" w:type="auto"/>
          </w:tcPr>
          <w:p w:rsidR="00521DDB" w:rsidRPr="00750983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75098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Week</w:t>
            </w:r>
          </w:p>
        </w:tc>
        <w:tc>
          <w:tcPr>
            <w:tcW w:w="0" w:type="auto"/>
          </w:tcPr>
          <w:p w:rsidR="00521DDB" w:rsidRPr="00750983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750983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</w:tr>
      <w:tr w:rsidR="00521DDB" w:rsidRPr="00750983">
        <w:tc>
          <w:tcPr>
            <w:tcW w:w="0" w:type="auto"/>
          </w:tcPr>
          <w:p w:rsidR="00521DDB" w:rsidRPr="00750983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75098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Topic</w:t>
            </w:r>
          </w:p>
        </w:tc>
        <w:tc>
          <w:tcPr>
            <w:tcW w:w="0" w:type="auto"/>
          </w:tcPr>
          <w:p w:rsidR="00521DDB" w:rsidRPr="00750983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750983">
              <w:rPr>
                <w:rFonts w:ascii="Times New Roman" w:hAnsi="Times New Roman" w:cs="Times New Roman"/>
                <w:sz w:val="28"/>
                <w:szCs w:val="28"/>
              </w:rPr>
              <w:t>Arrays and Loops: Building a List from Data</w:t>
            </w:r>
          </w:p>
        </w:tc>
      </w:tr>
      <w:tr w:rsidR="00521DDB" w:rsidRPr="00750983">
        <w:tc>
          <w:tcPr>
            <w:tcW w:w="0" w:type="auto"/>
          </w:tcPr>
          <w:p w:rsidR="00521DDB" w:rsidRPr="00750983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75098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Duration</w:t>
            </w:r>
          </w:p>
        </w:tc>
        <w:tc>
          <w:tcPr>
            <w:tcW w:w="0" w:type="auto"/>
          </w:tcPr>
          <w:p w:rsidR="00521DDB" w:rsidRPr="00750983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750983">
              <w:rPr>
                <w:rFonts w:ascii="Times New Roman" w:hAnsi="Times New Roman" w:cs="Times New Roman"/>
                <w:sz w:val="28"/>
                <w:szCs w:val="28"/>
              </w:rPr>
              <w:t>2–3 Hours</w:t>
            </w:r>
          </w:p>
        </w:tc>
      </w:tr>
    </w:tbl>
    <w:p w:rsidR="00521DDB" w:rsidRPr="00750983" w:rsidRDefault="00521DDB">
      <w:pPr>
        <w:rPr>
          <w:rFonts w:ascii="Times New Roman" w:hAnsi="Times New Roman" w:cs="Times New Roman"/>
          <w:sz w:val="28"/>
          <w:szCs w:val="28"/>
        </w:rPr>
      </w:pPr>
    </w:p>
    <w:p w:rsidR="00521DDB" w:rsidRPr="00750983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2" w:name="learning-objectives"/>
      <w:bookmarkEnd w:id="1"/>
      <w:r w:rsidRPr="00750983">
        <w:rPr>
          <w:rFonts w:ascii="Times New Roman" w:hAnsi="Times New Roman" w:cs="Times New Roman"/>
          <w:sz w:val="28"/>
          <w:szCs w:val="28"/>
        </w:rPr>
        <w:t>2. Learning Objectives</w:t>
      </w:r>
    </w:p>
    <w:p w:rsidR="00521DDB" w:rsidRPr="00750983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750983">
        <w:rPr>
          <w:rFonts w:ascii="Times New Roman" w:hAnsi="Times New Roman" w:cs="Times New Roman"/>
          <w:sz w:val="28"/>
          <w:szCs w:val="28"/>
        </w:rPr>
        <w:t>By the end of this lesson, students will be able to:</w:t>
      </w:r>
    </w:p>
    <w:p w:rsidR="00521DDB" w:rsidRPr="00750983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50983">
        <w:rPr>
          <w:rFonts w:ascii="Times New Roman" w:hAnsi="Times New Roman" w:cs="Times New Roman"/>
          <w:sz w:val="28"/>
          <w:szCs w:val="28"/>
        </w:rPr>
        <w:t>Store a few items in an array (e.g. objects with title and description) and loop over them.</w:t>
      </w:r>
    </w:p>
    <w:p w:rsidR="00521DDB" w:rsidRPr="00750983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50983">
        <w:rPr>
          <w:rFonts w:ascii="Times New Roman" w:hAnsi="Times New Roman" w:cs="Times New Roman"/>
          <w:sz w:val="28"/>
          <w:szCs w:val="28"/>
        </w:rPr>
        <w:t>For each item, create a DOM element (e.g. card or row) and append it to a container.</w:t>
      </w:r>
    </w:p>
    <w:p w:rsidR="00521DDB" w:rsidRPr="00750983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50983">
        <w:rPr>
          <w:rFonts w:ascii="Times New Roman" w:hAnsi="Times New Roman" w:cs="Times New Roman"/>
          <w:sz w:val="28"/>
          <w:szCs w:val="28"/>
        </w:rPr>
        <w:t>Use the pattern: array of objects → loop → create element → append.</w:t>
      </w:r>
    </w:p>
    <w:p w:rsidR="00521DDB" w:rsidRPr="00750983" w:rsidRDefault="00521DDB">
      <w:pPr>
        <w:rPr>
          <w:rFonts w:ascii="Times New Roman" w:hAnsi="Times New Roman" w:cs="Times New Roman"/>
          <w:sz w:val="28"/>
          <w:szCs w:val="28"/>
        </w:rPr>
      </w:pPr>
    </w:p>
    <w:p w:rsidR="00521DDB" w:rsidRPr="00750983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3" w:name="prior-knowledge"/>
      <w:bookmarkEnd w:id="2"/>
      <w:r w:rsidRPr="00750983">
        <w:rPr>
          <w:rFonts w:ascii="Times New Roman" w:hAnsi="Times New Roman" w:cs="Times New Roman"/>
          <w:sz w:val="28"/>
          <w:szCs w:val="28"/>
        </w:rPr>
        <w:t>3. Prior Knowledge</w:t>
      </w:r>
    </w:p>
    <w:p w:rsidR="00521DDB" w:rsidRPr="00750983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750983">
        <w:rPr>
          <w:rFonts w:ascii="Times New Roman" w:hAnsi="Times New Roman" w:cs="Times New Roman"/>
          <w:sz w:val="28"/>
          <w:szCs w:val="28"/>
        </w:rPr>
        <w:t>Students should understand:</w:t>
      </w:r>
    </w:p>
    <w:p w:rsidR="00521DDB" w:rsidRPr="00750983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50983">
        <w:rPr>
          <w:rFonts w:ascii="Times New Roman" w:hAnsi="Times New Roman" w:cs="Times New Roman"/>
          <w:sz w:val="28"/>
          <w:szCs w:val="28"/>
        </w:rPr>
        <w:t>DOM: createElement, appendChild, selecting containers.</w:t>
      </w:r>
    </w:p>
    <w:p w:rsidR="00521DDB" w:rsidRPr="00750983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50983">
        <w:rPr>
          <w:rFonts w:ascii="Times New Roman" w:hAnsi="Times New Roman" w:cs="Times New Roman"/>
          <w:sz w:val="28"/>
          <w:szCs w:val="28"/>
        </w:rPr>
        <w:t>Basic JS: variables, functions.</w:t>
      </w:r>
    </w:p>
    <w:p w:rsidR="00521DDB" w:rsidRPr="00750983" w:rsidRDefault="00521DDB">
      <w:pPr>
        <w:rPr>
          <w:rFonts w:ascii="Times New Roman" w:hAnsi="Times New Roman" w:cs="Times New Roman"/>
          <w:sz w:val="28"/>
          <w:szCs w:val="28"/>
        </w:rPr>
      </w:pPr>
    </w:p>
    <w:p w:rsidR="00521DDB" w:rsidRPr="00750983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4" w:name="materials-needed"/>
      <w:bookmarkEnd w:id="3"/>
      <w:r w:rsidRPr="00750983">
        <w:rPr>
          <w:rFonts w:ascii="Times New Roman" w:hAnsi="Times New Roman" w:cs="Times New Roman"/>
          <w:sz w:val="28"/>
          <w:szCs w:val="28"/>
        </w:rPr>
        <w:t>4. Materials Needed</w:t>
      </w:r>
    </w:p>
    <w:p w:rsidR="00521DDB" w:rsidRPr="00750983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50983">
        <w:rPr>
          <w:rFonts w:ascii="Times New Roman" w:hAnsi="Times New Roman" w:cs="Times New Roman"/>
          <w:sz w:val="28"/>
          <w:szCs w:val="28"/>
        </w:rPr>
        <w:t>Computer, code editor, browser</w:t>
      </w:r>
    </w:p>
    <w:p w:rsidR="00521DDB" w:rsidRPr="00750983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50983">
        <w:rPr>
          <w:rFonts w:ascii="Times New Roman" w:hAnsi="Times New Roman" w:cs="Times New Roman"/>
          <w:sz w:val="28"/>
          <w:szCs w:val="28"/>
        </w:rPr>
        <w:t>HTML page with one empty container (e.g. </w:t>
      </w:r>
      <w:r w:rsidRPr="00750983">
        <w:rPr>
          <w:rStyle w:val="VerbatimChar"/>
          <w:rFonts w:ascii="Times New Roman" w:hAnsi="Times New Roman" w:cs="Times New Roman"/>
          <w:sz w:val="28"/>
          <w:szCs w:val="28"/>
        </w:rPr>
        <w:t>#projects</w:t>
      </w:r>
      <w:r w:rsidRPr="00750983">
        <w:rPr>
          <w:rFonts w:ascii="Times New Roman" w:hAnsi="Times New Roman" w:cs="Times New Roman"/>
          <w:sz w:val="28"/>
          <w:szCs w:val="28"/>
        </w:rPr>
        <w:t xml:space="preserve"> or </w:t>
      </w:r>
      <w:r w:rsidRPr="00750983">
        <w:rPr>
          <w:rStyle w:val="VerbatimChar"/>
          <w:rFonts w:ascii="Times New Roman" w:hAnsi="Times New Roman" w:cs="Times New Roman"/>
          <w:sz w:val="28"/>
          <w:szCs w:val="28"/>
        </w:rPr>
        <w:t>#menu</w:t>
      </w:r>
      <w:r w:rsidRPr="00750983">
        <w:rPr>
          <w:rFonts w:ascii="Times New Roman" w:hAnsi="Times New Roman" w:cs="Times New Roman"/>
          <w:sz w:val="28"/>
          <w:szCs w:val="28"/>
        </w:rPr>
        <w:t>)</w:t>
      </w:r>
    </w:p>
    <w:p w:rsidR="00521DDB" w:rsidRPr="00750983" w:rsidRDefault="00521DDB">
      <w:pPr>
        <w:rPr>
          <w:rFonts w:ascii="Times New Roman" w:hAnsi="Times New Roman" w:cs="Times New Roman"/>
          <w:sz w:val="28"/>
          <w:szCs w:val="28"/>
        </w:rPr>
      </w:pPr>
    </w:p>
    <w:p w:rsidR="00521DDB" w:rsidRPr="00750983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5" w:name="key-concepts"/>
      <w:bookmarkEnd w:id="4"/>
      <w:r w:rsidRPr="00750983">
        <w:rPr>
          <w:rFonts w:ascii="Times New Roman" w:hAnsi="Times New Roman" w:cs="Times New Roman"/>
          <w:sz w:val="28"/>
          <w:szCs w:val="28"/>
        </w:rPr>
        <w:t>5. Key Concepts</w:t>
      </w:r>
    </w:p>
    <w:p w:rsidR="00521DDB" w:rsidRPr="00750983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50983">
        <w:rPr>
          <w:rFonts w:ascii="Times New Roman" w:hAnsi="Times New Roman" w:cs="Times New Roman"/>
          <w:b/>
          <w:bCs/>
          <w:sz w:val="28"/>
          <w:szCs w:val="28"/>
        </w:rPr>
        <w:t>Arrays:</w:t>
      </w:r>
      <w:r w:rsidRPr="00750983">
        <w:rPr>
          <w:rFonts w:ascii="Times New Roman" w:hAnsi="Times New Roman" w:cs="Times New Roman"/>
          <w:sz w:val="28"/>
          <w:szCs w:val="28"/>
        </w:rPr>
        <w:t xml:space="preserve"> literal </w:t>
      </w:r>
      <w:r w:rsidRPr="00750983">
        <w:rPr>
          <w:rStyle w:val="VerbatimChar"/>
          <w:rFonts w:ascii="Times New Roman" w:hAnsi="Times New Roman" w:cs="Times New Roman"/>
          <w:sz w:val="28"/>
          <w:szCs w:val="28"/>
        </w:rPr>
        <w:t>[]</w:t>
      </w:r>
      <w:r w:rsidRPr="00750983">
        <w:rPr>
          <w:rFonts w:ascii="Times New Roman" w:hAnsi="Times New Roman" w:cs="Times New Roman"/>
          <w:sz w:val="28"/>
          <w:szCs w:val="28"/>
        </w:rPr>
        <w:t xml:space="preserve">, index, </w:t>
      </w:r>
      <w:r w:rsidRPr="00750983">
        <w:rPr>
          <w:rStyle w:val="VerbatimChar"/>
          <w:rFonts w:ascii="Times New Roman" w:hAnsi="Times New Roman" w:cs="Times New Roman"/>
          <w:sz w:val="28"/>
          <w:szCs w:val="28"/>
        </w:rPr>
        <w:t>length</w:t>
      </w:r>
      <w:r w:rsidRPr="00750983">
        <w:rPr>
          <w:rFonts w:ascii="Times New Roman" w:hAnsi="Times New Roman" w:cs="Times New Roman"/>
          <w:sz w:val="28"/>
          <w:szCs w:val="28"/>
        </w:rPr>
        <w:t xml:space="preserve">, </w:t>
      </w:r>
      <w:r w:rsidRPr="00750983">
        <w:rPr>
          <w:rStyle w:val="VerbatimChar"/>
          <w:rFonts w:ascii="Times New Roman" w:hAnsi="Times New Roman" w:cs="Times New Roman"/>
          <w:sz w:val="28"/>
          <w:szCs w:val="28"/>
        </w:rPr>
        <w:t>push</w:t>
      </w:r>
      <w:r w:rsidRPr="00750983">
        <w:rPr>
          <w:rFonts w:ascii="Times New Roman" w:hAnsi="Times New Roman" w:cs="Times New Roman"/>
          <w:sz w:val="28"/>
          <w:szCs w:val="28"/>
        </w:rPr>
        <w:t xml:space="preserve">; array of objects </w:t>
      </w:r>
      <w:r w:rsidRPr="00750983">
        <w:rPr>
          <w:rStyle w:val="VerbatimChar"/>
          <w:rFonts w:ascii="Times New Roman" w:hAnsi="Times New Roman" w:cs="Times New Roman"/>
          <w:sz w:val="28"/>
          <w:szCs w:val="28"/>
        </w:rPr>
        <w:t>{ title, description }</w:t>
      </w:r>
      <w:r w:rsidRPr="00750983">
        <w:rPr>
          <w:rFonts w:ascii="Times New Roman" w:hAnsi="Times New Roman" w:cs="Times New Roman"/>
          <w:sz w:val="28"/>
          <w:szCs w:val="28"/>
        </w:rPr>
        <w:t>.</w:t>
      </w:r>
    </w:p>
    <w:p w:rsidR="00521DDB" w:rsidRPr="00750983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50983">
        <w:rPr>
          <w:rFonts w:ascii="Times New Roman" w:hAnsi="Times New Roman" w:cs="Times New Roman"/>
          <w:b/>
          <w:bCs/>
          <w:sz w:val="28"/>
          <w:szCs w:val="28"/>
        </w:rPr>
        <w:t>Loops:</w:t>
      </w:r>
      <w:r w:rsidRPr="00750983">
        <w:rPr>
          <w:rFonts w:ascii="Times New Roman" w:hAnsi="Times New Roman" w:cs="Times New Roman"/>
          <w:sz w:val="28"/>
          <w:szCs w:val="28"/>
        </w:rPr>
        <w:t xml:space="preserve"> </w:t>
      </w:r>
      <w:r w:rsidRPr="00750983">
        <w:rPr>
          <w:rStyle w:val="VerbatimChar"/>
          <w:rFonts w:ascii="Times New Roman" w:hAnsi="Times New Roman" w:cs="Times New Roman"/>
          <w:sz w:val="28"/>
          <w:szCs w:val="28"/>
        </w:rPr>
        <w:t>forEach</w:t>
      </w:r>
      <w:r w:rsidRPr="00750983">
        <w:rPr>
          <w:rFonts w:ascii="Times New Roman" w:hAnsi="Times New Roman" w:cs="Times New Roman"/>
          <w:sz w:val="28"/>
          <w:szCs w:val="28"/>
        </w:rPr>
        <w:t xml:space="preserve"> or </w:t>
      </w:r>
      <w:r w:rsidRPr="00750983">
        <w:rPr>
          <w:rStyle w:val="VerbatimChar"/>
          <w:rFonts w:ascii="Times New Roman" w:hAnsi="Times New Roman" w:cs="Times New Roman"/>
          <w:sz w:val="28"/>
          <w:szCs w:val="28"/>
        </w:rPr>
        <w:t>for</w:t>
      </w:r>
      <w:r w:rsidRPr="00750983">
        <w:rPr>
          <w:rFonts w:ascii="Times New Roman" w:hAnsi="Times New Roman" w:cs="Times New Roman"/>
          <w:sz w:val="28"/>
          <w:szCs w:val="28"/>
        </w:rPr>
        <w:t>/</w:t>
      </w:r>
      <w:r w:rsidRPr="00750983">
        <w:rPr>
          <w:rStyle w:val="VerbatimChar"/>
          <w:rFonts w:ascii="Times New Roman" w:hAnsi="Times New Roman" w:cs="Times New Roman"/>
          <w:sz w:val="28"/>
          <w:szCs w:val="28"/>
        </w:rPr>
        <w:t>for...of</w:t>
      </w:r>
      <w:r w:rsidRPr="00750983">
        <w:rPr>
          <w:rFonts w:ascii="Times New Roman" w:hAnsi="Times New Roman" w:cs="Times New Roman"/>
          <w:sz w:val="28"/>
          <w:szCs w:val="28"/>
        </w:rPr>
        <w:t xml:space="preserve"> to iterate over array.</w:t>
      </w:r>
    </w:p>
    <w:p w:rsidR="00521DDB" w:rsidRPr="00750983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50983">
        <w:rPr>
          <w:rFonts w:ascii="Times New Roman" w:hAnsi="Times New Roman" w:cs="Times New Roman"/>
          <w:b/>
          <w:bCs/>
          <w:sz w:val="28"/>
          <w:szCs w:val="28"/>
        </w:rPr>
        <w:t>Pattern:</w:t>
      </w:r>
      <w:r w:rsidRPr="00750983">
        <w:rPr>
          <w:rFonts w:ascii="Times New Roman" w:hAnsi="Times New Roman" w:cs="Times New Roman"/>
          <w:sz w:val="28"/>
          <w:szCs w:val="28"/>
        </w:rPr>
        <w:t xml:space="preserve"> define array of 3+ items → loop → create element (e.g. card or row) → set content from item → append to container.</w:t>
      </w:r>
    </w:p>
    <w:p w:rsidR="00521DDB" w:rsidRPr="00750983" w:rsidRDefault="00521DDB">
      <w:pPr>
        <w:rPr>
          <w:rFonts w:ascii="Times New Roman" w:hAnsi="Times New Roman" w:cs="Times New Roman"/>
          <w:sz w:val="28"/>
          <w:szCs w:val="28"/>
        </w:rPr>
      </w:pPr>
    </w:p>
    <w:p w:rsidR="00521DDB" w:rsidRPr="00750983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6" w:name="lesson-procedure"/>
      <w:bookmarkEnd w:id="5"/>
      <w:r w:rsidRPr="00750983">
        <w:rPr>
          <w:rFonts w:ascii="Times New Roman" w:hAnsi="Times New Roman" w:cs="Times New Roman"/>
          <w:sz w:val="28"/>
          <w:szCs w:val="28"/>
        </w:rPr>
        <w:lastRenderedPageBreak/>
        <w:t>6. Lesson Procedure</w:t>
      </w:r>
    </w:p>
    <w:p w:rsidR="00521DDB" w:rsidRPr="00750983" w:rsidRDefault="00000000">
      <w:pPr>
        <w:pStyle w:val="Heading3"/>
        <w:rPr>
          <w:rFonts w:ascii="Times New Roman" w:hAnsi="Times New Roman" w:cs="Times New Roman"/>
        </w:rPr>
      </w:pPr>
      <w:bookmarkStart w:id="7" w:name="a.-common-mistakes-review-510-minutes"/>
      <w:r w:rsidRPr="00750983">
        <w:rPr>
          <w:rFonts w:ascii="Times New Roman" w:hAnsi="Times New Roman" w:cs="Times New Roman"/>
        </w:rPr>
        <w:t>A. Common Mistakes Review (5–10 minutes)</w:t>
      </w:r>
    </w:p>
    <w:p w:rsidR="00521DDB" w:rsidRPr="00750983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750983">
        <w:rPr>
          <w:rFonts w:ascii="Times New Roman" w:hAnsi="Times New Roman" w:cs="Times New Roman"/>
          <w:sz w:val="28"/>
          <w:szCs w:val="28"/>
        </w:rPr>
        <w:t xml:space="preserve">Use </w:t>
      </w:r>
      <w:hyperlink r:id="rId5">
        <w:r w:rsidRPr="00750983">
          <w:rPr>
            <w:rStyle w:val="Hyperlink"/>
            <w:rFonts w:ascii="Times New Roman" w:hAnsi="Times New Roman" w:cs="Times New Roman"/>
            <w:sz w:val="28"/>
            <w:szCs w:val="28"/>
          </w:rPr>
          <w:t>Common-Mistakes-And-Debugging.md</w:t>
        </w:r>
      </w:hyperlink>
      <w:r w:rsidRPr="00750983">
        <w:rPr>
          <w:rFonts w:ascii="Times New Roman" w:hAnsi="Times New Roman" w:cs="Times New Roman"/>
          <w:sz w:val="28"/>
          <w:szCs w:val="28"/>
        </w:rPr>
        <w:t xml:space="preserve"> — </w:t>
      </w:r>
      <w:r w:rsidRPr="00750983">
        <w:rPr>
          <w:rFonts w:ascii="Times New Roman" w:hAnsi="Times New Roman" w:cs="Times New Roman"/>
          <w:b/>
          <w:bCs/>
          <w:sz w:val="28"/>
          <w:szCs w:val="28"/>
        </w:rPr>
        <w:t>Session 11</w:t>
      </w:r>
      <w:r w:rsidRPr="00750983">
        <w:rPr>
          <w:rFonts w:ascii="Times New Roman" w:hAnsi="Times New Roman" w:cs="Times New Roman"/>
          <w:sz w:val="28"/>
          <w:szCs w:val="28"/>
        </w:rPr>
        <w:t>. Clearing container before re-rendering; off-by-one in loop; wrong property names on objects.</w:t>
      </w:r>
    </w:p>
    <w:p w:rsidR="00521DDB" w:rsidRPr="00750983" w:rsidRDefault="00000000">
      <w:pPr>
        <w:pStyle w:val="Heading3"/>
        <w:rPr>
          <w:rFonts w:ascii="Times New Roman" w:hAnsi="Times New Roman" w:cs="Times New Roman"/>
        </w:rPr>
      </w:pPr>
      <w:bookmarkStart w:id="8" w:name="X24e04b13b3d596498b76802374ed37e843b5802"/>
      <w:bookmarkEnd w:id="7"/>
      <w:r w:rsidRPr="00750983">
        <w:rPr>
          <w:rFonts w:ascii="Times New Roman" w:hAnsi="Times New Roman" w:cs="Times New Roman"/>
        </w:rPr>
        <w:t>B. Introduction of Core Concept (40–60 minutes)</w:t>
      </w:r>
    </w:p>
    <w:p w:rsidR="00521DDB" w:rsidRPr="00750983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750983">
        <w:rPr>
          <w:rFonts w:ascii="Times New Roman" w:hAnsi="Times New Roman" w:cs="Times New Roman"/>
          <w:sz w:val="28"/>
          <w:szCs w:val="28"/>
        </w:rPr>
        <w:t>Instructor explains: array literal and indexing; array of objects; forEach and for…of; creating one card/row per item and appending to a container. Live coding: array of 3 items, loop, create divs with title and description, append to #projects (or similar).</w:t>
      </w:r>
    </w:p>
    <w:p w:rsidR="00521DDB" w:rsidRPr="00750983" w:rsidRDefault="00000000">
      <w:pPr>
        <w:pStyle w:val="Heading3"/>
        <w:rPr>
          <w:rFonts w:ascii="Times New Roman" w:hAnsi="Times New Roman" w:cs="Times New Roman"/>
        </w:rPr>
      </w:pPr>
      <w:bookmarkStart w:id="9" w:name="c.-guided-practice-3045-minutes"/>
      <w:bookmarkEnd w:id="8"/>
      <w:r w:rsidRPr="00750983">
        <w:rPr>
          <w:rFonts w:ascii="Times New Roman" w:hAnsi="Times New Roman" w:cs="Times New Roman"/>
        </w:rPr>
        <w:t>C. Guided Practice (30–45 minutes)</w:t>
      </w:r>
    </w:p>
    <w:p w:rsidR="00521DDB" w:rsidRPr="00750983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750983">
        <w:rPr>
          <w:rFonts w:ascii="Times New Roman" w:hAnsi="Times New Roman" w:cs="Times New Roman"/>
          <w:sz w:val="28"/>
          <w:szCs w:val="28"/>
        </w:rPr>
        <w:t>Students: define an array of 3+ objects (e.g. </w:t>
      </w:r>
      <w:r w:rsidRPr="00750983">
        <w:rPr>
          <w:rStyle w:val="VerbatimChar"/>
          <w:rFonts w:ascii="Times New Roman" w:hAnsi="Times New Roman" w:cs="Times New Roman"/>
          <w:sz w:val="28"/>
          <w:szCs w:val="28"/>
        </w:rPr>
        <w:t>{ title, description }</w:t>
      </w:r>
      <w:r w:rsidRPr="00750983">
        <w:rPr>
          <w:rFonts w:ascii="Times New Roman" w:hAnsi="Times New Roman" w:cs="Times New Roman"/>
          <w:sz w:val="28"/>
          <w:szCs w:val="28"/>
        </w:rPr>
        <w:t>); get container with querySelector; use forEach (or for…of) to create a card/row for each; set text from item; append to container.</w:t>
      </w:r>
    </w:p>
    <w:p w:rsidR="00521DDB" w:rsidRPr="00750983" w:rsidRDefault="00000000">
      <w:pPr>
        <w:pStyle w:val="Heading3"/>
        <w:rPr>
          <w:rFonts w:ascii="Times New Roman" w:hAnsi="Times New Roman" w:cs="Times New Roman"/>
        </w:rPr>
      </w:pPr>
      <w:bookmarkStart w:id="10" w:name="d.-independent-practice-3060-minutes"/>
      <w:bookmarkEnd w:id="9"/>
      <w:r w:rsidRPr="00750983">
        <w:rPr>
          <w:rFonts w:ascii="Times New Roman" w:hAnsi="Times New Roman" w:cs="Times New Roman"/>
        </w:rPr>
        <w:t>D. Independent Practice (30–60 minutes)</w:t>
      </w:r>
    </w:p>
    <w:p w:rsidR="00521DDB" w:rsidRPr="00750983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750983">
        <w:rPr>
          <w:rFonts w:ascii="Times New Roman" w:hAnsi="Times New Roman" w:cs="Times New Roman"/>
          <w:b/>
          <w:bCs/>
          <w:sz w:val="28"/>
          <w:szCs w:val="28"/>
        </w:rPr>
        <w:t>Main exercise:</w:t>
      </w:r>
      <w:r w:rsidRPr="00750983">
        <w:rPr>
          <w:rFonts w:ascii="Times New Roman" w:hAnsi="Times New Roman" w:cs="Times New Roman"/>
          <w:sz w:val="28"/>
          <w:szCs w:val="28"/>
        </w:rPr>
        <w:t xml:space="preserve"> One HTML container (e.g. </w:t>
      </w:r>
      <w:r w:rsidRPr="00750983">
        <w:rPr>
          <w:rStyle w:val="VerbatimChar"/>
          <w:rFonts w:ascii="Times New Roman" w:hAnsi="Times New Roman" w:cs="Times New Roman"/>
          <w:sz w:val="28"/>
          <w:szCs w:val="28"/>
        </w:rPr>
        <w:t>#projects</w:t>
      </w:r>
      <w:r w:rsidRPr="00750983">
        <w:rPr>
          <w:rFonts w:ascii="Times New Roman" w:hAnsi="Times New Roman" w:cs="Times New Roman"/>
          <w:sz w:val="28"/>
          <w:szCs w:val="28"/>
        </w:rPr>
        <w:t xml:space="preserve"> or </w:t>
      </w:r>
      <w:r w:rsidRPr="00750983">
        <w:rPr>
          <w:rStyle w:val="VerbatimChar"/>
          <w:rFonts w:ascii="Times New Roman" w:hAnsi="Times New Roman" w:cs="Times New Roman"/>
          <w:sz w:val="28"/>
          <w:szCs w:val="28"/>
        </w:rPr>
        <w:t>#menu</w:t>
      </w:r>
      <w:r w:rsidRPr="00750983">
        <w:rPr>
          <w:rFonts w:ascii="Times New Roman" w:hAnsi="Times New Roman" w:cs="Times New Roman"/>
          <w:sz w:val="28"/>
          <w:szCs w:val="28"/>
        </w:rPr>
        <w:t>). In JS, define an array of 3+ items (e.g. </w:t>
      </w:r>
      <w:r w:rsidRPr="00750983">
        <w:rPr>
          <w:rStyle w:val="VerbatimChar"/>
          <w:rFonts w:ascii="Times New Roman" w:hAnsi="Times New Roman" w:cs="Times New Roman"/>
          <w:sz w:val="28"/>
          <w:szCs w:val="28"/>
        </w:rPr>
        <w:t>{ title, description }</w:t>
      </w:r>
      <w:r w:rsidRPr="00750983">
        <w:rPr>
          <w:rFonts w:ascii="Times New Roman" w:hAnsi="Times New Roman" w:cs="Times New Roman"/>
          <w:sz w:val="28"/>
          <w:szCs w:val="28"/>
        </w:rPr>
        <w:t xml:space="preserve">). Use </w:t>
      </w:r>
      <w:r w:rsidRPr="00750983">
        <w:rPr>
          <w:rStyle w:val="VerbatimChar"/>
          <w:rFonts w:ascii="Times New Roman" w:hAnsi="Times New Roman" w:cs="Times New Roman"/>
          <w:sz w:val="28"/>
          <w:szCs w:val="28"/>
        </w:rPr>
        <w:t>forEach</w:t>
      </w:r>
      <w:r w:rsidRPr="00750983">
        <w:rPr>
          <w:rFonts w:ascii="Times New Roman" w:hAnsi="Times New Roman" w:cs="Times New Roman"/>
          <w:sz w:val="28"/>
          <w:szCs w:val="28"/>
        </w:rPr>
        <w:t xml:space="preserve"> (or </w:t>
      </w:r>
      <w:r w:rsidRPr="00750983">
        <w:rPr>
          <w:rStyle w:val="VerbatimChar"/>
          <w:rFonts w:ascii="Times New Roman" w:hAnsi="Times New Roman" w:cs="Times New Roman"/>
          <w:sz w:val="28"/>
          <w:szCs w:val="28"/>
        </w:rPr>
        <w:t>for...of</w:t>
      </w:r>
      <w:r w:rsidRPr="00750983">
        <w:rPr>
          <w:rFonts w:ascii="Times New Roman" w:hAnsi="Times New Roman" w:cs="Times New Roman"/>
          <w:sz w:val="28"/>
          <w:szCs w:val="28"/>
        </w:rPr>
        <w:t>) to create a card or row for each and append to the container.</w:t>
      </w:r>
    </w:p>
    <w:p w:rsidR="00521DDB" w:rsidRPr="00750983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750983">
        <w:rPr>
          <w:rFonts w:ascii="Times New Roman" w:hAnsi="Times New Roman" w:cs="Times New Roman"/>
          <w:b/>
          <w:bCs/>
          <w:sz w:val="28"/>
          <w:szCs w:val="28"/>
        </w:rPr>
        <w:t>Real-world:</w:t>
      </w:r>
      <w:r w:rsidRPr="00750983">
        <w:rPr>
          <w:rFonts w:ascii="Times New Roman" w:hAnsi="Times New Roman" w:cs="Times New Roman"/>
          <w:sz w:val="28"/>
          <w:szCs w:val="28"/>
        </w:rPr>
        <w:t xml:space="preserve"> “Same as rendering products, blog posts, or menu items from data.”</w:t>
      </w:r>
    </w:p>
    <w:p w:rsidR="00521DDB" w:rsidRPr="00750983" w:rsidRDefault="00000000">
      <w:pPr>
        <w:pStyle w:val="Heading3"/>
        <w:rPr>
          <w:rFonts w:ascii="Times New Roman" w:hAnsi="Times New Roman" w:cs="Times New Roman"/>
        </w:rPr>
      </w:pPr>
      <w:bookmarkStart w:id="11" w:name="e.-assessment"/>
      <w:bookmarkEnd w:id="10"/>
      <w:r w:rsidRPr="00750983">
        <w:rPr>
          <w:rFonts w:ascii="Times New Roman" w:hAnsi="Times New Roman" w:cs="Times New Roman"/>
        </w:rPr>
        <w:t>E. Assessment</w:t>
      </w:r>
    </w:p>
    <w:p w:rsidR="00521DDB" w:rsidRPr="00750983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750983">
        <w:rPr>
          <w:rFonts w:ascii="Times New Roman" w:hAnsi="Times New Roman" w:cs="Times New Roman"/>
          <w:sz w:val="28"/>
          <w:szCs w:val="28"/>
        </w:rPr>
        <w:t>All items from the array appear in the page; structure is correct (one element per item); no console errors.</w:t>
      </w:r>
    </w:p>
    <w:p w:rsidR="00521DDB" w:rsidRPr="00750983" w:rsidRDefault="00000000">
      <w:pPr>
        <w:pStyle w:val="Heading3"/>
        <w:rPr>
          <w:rFonts w:ascii="Times New Roman" w:hAnsi="Times New Roman" w:cs="Times New Roman"/>
        </w:rPr>
      </w:pPr>
      <w:bookmarkStart w:id="12" w:name="f.-wrap-up-discussion-1015-minutes"/>
      <w:bookmarkEnd w:id="11"/>
      <w:r w:rsidRPr="00750983">
        <w:rPr>
          <w:rFonts w:ascii="Times New Roman" w:hAnsi="Times New Roman" w:cs="Times New Roman"/>
        </w:rPr>
        <w:t>F. Wrap-Up Discussion (10–15 minutes)</w:t>
      </w:r>
    </w:p>
    <w:p w:rsidR="00521DDB" w:rsidRPr="00750983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750983">
        <w:rPr>
          <w:rFonts w:ascii="Times New Roman" w:hAnsi="Times New Roman" w:cs="Times New Roman"/>
          <w:sz w:val="28"/>
          <w:szCs w:val="28"/>
        </w:rPr>
        <w:t>What was difficult? When would you fetch this data from a server instead of hardcoding? How is this pattern used on real sites?</w:t>
      </w:r>
    </w:p>
    <w:p w:rsidR="00521DDB" w:rsidRPr="00750983" w:rsidRDefault="00000000">
      <w:pPr>
        <w:pStyle w:val="Heading3"/>
        <w:rPr>
          <w:rFonts w:ascii="Times New Roman" w:hAnsi="Times New Roman" w:cs="Times New Roman"/>
        </w:rPr>
      </w:pPr>
      <w:bookmarkStart w:id="13" w:name="g.-homework-light-optional"/>
      <w:bookmarkEnd w:id="12"/>
      <w:r w:rsidRPr="00750983">
        <w:rPr>
          <w:rFonts w:ascii="Times New Roman" w:hAnsi="Times New Roman" w:cs="Times New Roman"/>
        </w:rPr>
        <w:t>G. Homework (Light / Optional)</w:t>
      </w:r>
    </w:p>
    <w:p w:rsidR="00521DDB" w:rsidRPr="00750983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750983">
        <w:rPr>
          <w:rFonts w:ascii="Times New Roman" w:hAnsi="Times New Roman" w:cs="Times New Roman"/>
          <w:sz w:val="28"/>
          <w:szCs w:val="28"/>
        </w:rPr>
        <w:t>Read “Local storage” and “JSON.stringify/parse” in Week 6 material.</w:t>
      </w:r>
    </w:p>
    <w:p w:rsidR="00521DDB" w:rsidRPr="00750983" w:rsidRDefault="00521DDB">
      <w:pPr>
        <w:rPr>
          <w:rFonts w:ascii="Times New Roman" w:hAnsi="Times New Roman" w:cs="Times New Roman"/>
          <w:sz w:val="28"/>
          <w:szCs w:val="28"/>
        </w:rPr>
      </w:pPr>
    </w:p>
    <w:p w:rsidR="00521DDB" w:rsidRPr="00750983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14" w:name="common-mistakes-this-week"/>
      <w:bookmarkEnd w:id="6"/>
      <w:bookmarkEnd w:id="13"/>
      <w:r w:rsidRPr="00750983">
        <w:rPr>
          <w:rFonts w:ascii="Times New Roman" w:hAnsi="Times New Roman" w:cs="Times New Roman"/>
          <w:sz w:val="28"/>
          <w:szCs w:val="28"/>
        </w:rPr>
        <w:t>Common Mistakes This Week</w:t>
      </w:r>
    </w:p>
    <w:p w:rsidR="00521DDB" w:rsidRPr="00750983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750983">
        <w:rPr>
          <w:rFonts w:ascii="Times New Roman" w:hAnsi="Times New Roman" w:cs="Times New Roman"/>
          <w:i/>
          <w:iCs/>
          <w:sz w:val="28"/>
          <w:szCs w:val="28"/>
        </w:rPr>
        <w:t xml:space="preserve">Use </w:t>
      </w:r>
      <w:hyperlink r:id="rId6">
        <w:r w:rsidRPr="00750983">
          <w:rPr>
            <w:rStyle w:val="Hyperlink"/>
            <w:rFonts w:ascii="Times New Roman" w:hAnsi="Times New Roman" w:cs="Times New Roman"/>
            <w:i/>
            <w:iCs/>
            <w:sz w:val="28"/>
            <w:szCs w:val="28"/>
          </w:rPr>
          <w:t>Common-Mistakes-And-Debugging.md</w:t>
        </w:r>
      </w:hyperlink>
      <w:r w:rsidRPr="00750983">
        <w:rPr>
          <w:rFonts w:ascii="Times New Roman" w:hAnsi="Times New Roman" w:cs="Times New Roman"/>
          <w:i/>
          <w:iCs/>
          <w:sz w:val="28"/>
          <w:szCs w:val="28"/>
        </w:rPr>
        <w:t xml:space="preserve"> — </w:t>
      </w:r>
      <w:r w:rsidRPr="00750983">
        <w:rPr>
          <w:rFonts w:ascii="Times New Roman" w:hAnsi="Times New Roman" w:cs="Times New Roman"/>
          <w:b/>
          <w:bCs/>
          <w:i/>
          <w:iCs/>
          <w:sz w:val="28"/>
          <w:szCs w:val="28"/>
        </w:rPr>
        <w:t>Session 11</w:t>
      </w:r>
      <w:r w:rsidRPr="00750983">
        <w:rPr>
          <w:rFonts w:ascii="Times New Roman" w:hAnsi="Times New Roman" w:cs="Times New Roman"/>
          <w:i/>
          <w:iCs/>
          <w:sz w:val="28"/>
          <w:szCs w:val="28"/>
        </w:rPr>
        <w:t xml:space="preserve"> (5–10 min).</w:t>
      </w:r>
    </w:p>
    <w:p w:rsidR="00521DDB" w:rsidRPr="00750983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50983">
        <w:rPr>
          <w:rFonts w:ascii="Times New Roman" w:hAnsi="Times New Roman" w:cs="Times New Roman"/>
          <w:sz w:val="28"/>
          <w:szCs w:val="28"/>
        </w:rPr>
        <w:lastRenderedPageBreak/>
        <w:t>Forgetting to clear container before re-rendering (if list is built again later).</w:t>
      </w:r>
    </w:p>
    <w:p w:rsidR="00521DDB" w:rsidRPr="00750983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50983">
        <w:rPr>
          <w:rFonts w:ascii="Times New Roman" w:hAnsi="Times New Roman" w:cs="Times New Roman"/>
          <w:sz w:val="28"/>
          <w:szCs w:val="28"/>
        </w:rPr>
        <w:t>Typo in object property (e.g. item.titel instead of item.title).</w:t>
      </w:r>
    </w:p>
    <w:p w:rsidR="00521DDB" w:rsidRPr="00750983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50983">
        <w:rPr>
          <w:rFonts w:ascii="Times New Roman" w:hAnsi="Times New Roman" w:cs="Times New Roman"/>
          <w:sz w:val="28"/>
          <w:szCs w:val="28"/>
        </w:rPr>
        <w:t>Loop variable used incorrectly inside async/callback (closure); for this week keep loop simple.</w:t>
      </w:r>
    </w:p>
    <w:p w:rsidR="00521DDB" w:rsidRPr="00750983" w:rsidRDefault="00521DDB">
      <w:pPr>
        <w:rPr>
          <w:rFonts w:ascii="Times New Roman" w:hAnsi="Times New Roman" w:cs="Times New Roman"/>
          <w:sz w:val="28"/>
          <w:szCs w:val="28"/>
        </w:rPr>
      </w:pPr>
    </w:p>
    <w:p w:rsidR="00521DDB" w:rsidRPr="00750983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750983">
        <w:rPr>
          <w:rFonts w:ascii="Times New Roman" w:hAnsi="Times New Roman" w:cs="Times New Roman"/>
          <w:i/>
          <w:iCs/>
          <w:sz w:val="28"/>
          <w:szCs w:val="28"/>
        </w:rPr>
        <w:t xml:space="preserve">Back to </w:t>
      </w:r>
      <w:hyperlink r:id="rId7">
        <w:r w:rsidRPr="00750983">
          <w:rPr>
            <w:rStyle w:val="Hyperlink"/>
            <w:rFonts w:ascii="Times New Roman" w:hAnsi="Times New Roman" w:cs="Times New Roman"/>
            <w:i/>
            <w:iCs/>
            <w:sz w:val="28"/>
            <w:szCs w:val="28"/>
          </w:rPr>
          <w:t>Lesson Plans Index</w:t>
        </w:r>
      </w:hyperlink>
      <w:bookmarkEnd w:id="0"/>
      <w:bookmarkEnd w:id="14"/>
    </w:p>
    <w:sectPr w:rsidR="00521DDB" w:rsidRPr="00750983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288A92E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678F8C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568418715">
    <w:abstractNumId w:val="0"/>
  </w:num>
  <w:num w:numId="2" w16cid:durableId="1817212362">
    <w:abstractNumId w:val="1"/>
  </w:num>
  <w:num w:numId="3" w16cid:durableId="1677031918">
    <w:abstractNumId w:val="1"/>
  </w:num>
  <w:num w:numId="4" w16cid:durableId="381180018">
    <w:abstractNumId w:val="1"/>
  </w:num>
  <w:num w:numId="5" w16cid:durableId="1577662288">
    <w:abstractNumId w:val="1"/>
  </w:num>
  <w:num w:numId="6" w16cid:durableId="21366347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21DDB"/>
    <w:rsid w:val="00521DDB"/>
    <w:rsid w:val="00750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60DC5E0-D3F5-0349-AFD7-D666247A5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README.m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../notes/Week-1/Common-Mistakes-And-Debugging.md" TargetMode="External"/><Relationship Id="rId5" Type="http://schemas.openxmlformats.org/officeDocument/2006/relationships/hyperlink" Target="../notes/Week-1/Common-Mistakes-And-Debugging.md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444</Words>
  <Characters>2531</Characters>
  <Application>Microsoft Office Word</Application>
  <DocSecurity>0</DocSecurity>
  <Lines>21</Lines>
  <Paragraphs>5</Paragraphs>
  <ScaleCrop>false</ScaleCrop>
  <Company/>
  <LinksUpToDate>false</LinksUpToDate>
  <CharactersWithSpaces>2970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Stephen Byarugaba Byarugaba</cp:lastModifiedBy>
  <cp:revision>2</cp:revision>
  <dcterms:created xsi:type="dcterms:W3CDTF">2026-02-27T10:25:00Z</dcterms:created>
  <dcterms:modified xsi:type="dcterms:W3CDTF">2026-02-27T10:56:00Z</dcterms:modified>
</cp:coreProperties>
</file>