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Глоссарий: Контейнер map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Список: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Структура данных, которая хранит элементы в виде связанного списка, где каждый элемент содержит значение и ссылку на следующий элемент.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Ассоциативные контейнеры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Контейнеры, которые хранят элементы в отсортированном порядке и обеспечивают эффективный поиск элементов по ключу.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Map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Ассоциативный контейнер, который хранит пары ключ-значение, где каждому уникальному ключу соответствует значение.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Set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Ассоциативный контейнер, который хранит уникальные значения в отсортированном порядке.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Multimap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Ассоциативный контейнер, который хранит пары ключ-значение, позволяя иметь несколько элементов с одинаковым ключом.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Multiset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Ассоциативный контейнер, который хранит несколько элементов с одинаковыми значениями в отсортированном порядке.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Итератор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Объект, который позволяет перебирать элементы контейнера, подобно указателю, который указывает на текущий элемент.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Алгоритмическая сложность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Оценка количества времени и ресурсов, которые требуются для выполнения алгоритма, в зависимости от размера входных данных.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Big O нотация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Способ записи алгоритмической сложности с использованием математического обозначения O(), который указывает на рост алгоритма при увеличении размера входных данных.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Временная сложность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Оценка количества времени, необходимого для выполнения алгоритма, в зависимости от размера входных данных.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Пространственная сложность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Оценка количества памяти, необходимой для выполнения алгоритма, в зависимости от размера входных данных.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Поиск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Процесс нахождения элемента в ассоциативном контейнере по ключу или значению.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Вставка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Процесс добавления элемента в ассоциативный контейнер.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Удаление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Процесс удаления элемента из ассоциативного контейнера.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Сортировка: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Процесс упорядочивания элементов ассоциативного контейнера в определенном порядке.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Хэш-таблица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Структура данных, которая использует хэш-функцию для хранения элементов и обеспечивает эффективный поиск, вставку и удаление элементов.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