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260"/>
        </w:tabs>
        <w:ind w:left="90" w:firstLine="720"/>
        <w:jc w:val="center"/>
        <w:rPr>
          <w:rFonts w:ascii="Times New Roman" w:cs="Times New Roman" w:eastAsia="Times New Roman" w:hAnsi="Times New Roman"/>
          <w:b w:val="1"/>
          <w:color w:val="365f91"/>
        </w:rPr>
      </w:pPr>
      <w:r w:rsidDel="00000000" w:rsidR="00000000" w:rsidRPr="00000000">
        <w:rPr>
          <w:rFonts w:ascii="Times New Roman" w:cs="Times New Roman" w:eastAsia="Times New Roman" w:hAnsi="Times New Roman"/>
          <w:b w:val="1"/>
          <w:color w:val="365f91"/>
          <w:rtl w:val="0"/>
        </w:rPr>
        <w:t xml:space="preserve">Project Summary Template</w:t>
      </w:r>
    </w:p>
    <w:p w:rsidR="00000000" w:rsidDel="00000000" w:rsidP="00000000" w:rsidRDefault="00000000" w:rsidRPr="00000000" w14:paraId="00000002">
      <w:pPr>
        <w:ind w:left="1440"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This document is intended to provide a summary understanding of the high-level vision of your project goals.</w:t>
      </w:r>
      <w:r w:rsidDel="00000000" w:rsidR="00000000" w:rsidRPr="00000000">
        <w:rPr>
          <w:rtl w:val="0"/>
        </w:rPr>
      </w:r>
    </w:p>
    <w:p w:rsidR="00000000" w:rsidDel="00000000" w:rsidP="00000000" w:rsidRDefault="00000000" w:rsidRPr="00000000" w14:paraId="00000004">
      <w:pPr>
        <w:ind w:left="90" w:firstLine="720"/>
        <w:rPr>
          <w:rFonts w:ascii="Times New Roman" w:cs="Times New Roman" w:eastAsia="Times New Roman" w:hAnsi="Times New Roman"/>
          <w:sz w:val="22"/>
          <w:szCs w:val="22"/>
        </w:rPr>
      </w:pPr>
      <w:r w:rsidDel="00000000" w:rsidR="00000000" w:rsidRPr="00000000">
        <w:rPr>
          <w:rtl w:val="0"/>
        </w:rPr>
      </w:r>
    </w:p>
    <w:tbl>
      <w:tblPr>
        <w:tblStyle w:val="Table1"/>
        <w:tblW w:w="10620.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260"/>
        <w:gridCol w:w="7200"/>
        <w:tblGridChange w:id="0">
          <w:tblGrid>
            <w:gridCol w:w="2160"/>
            <w:gridCol w:w="1260"/>
            <w:gridCol w:w="7200"/>
          </w:tblGrid>
        </w:tblGridChange>
      </w:tblGrid>
      <w:tr>
        <w:trPr>
          <w:cantSplit w:val="0"/>
          <w:tblHeader w:val="0"/>
        </w:trPr>
        <w:tc>
          <w:tcPr>
            <w:vAlign w:val="center"/>
          </w:tcPr>
          <w:p w:rsidR="00000000" w:rsidDel="00000000" w:rsidP="00000000" w:rsidRDefault="00000000" w:rsidRPr="00000000" w14:paraId="0000000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Name/ Team Name</w:t>
            </w:r>
          </w:p>
        </w:tc>
        <w:tc>
          <w:tcPr>
            <w:gridSpan w:val="2"/>
          </w:tcPr>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Greenhills Christian Fellowship </w:t>
            </w:r>
          </w:p>
        </w:tc>
      </w:tr>
      <w:tr>
        <w:trPr>
          <w:cantSplit w:val="0"/>
          <w:tblHeader w:val="0"/>
        </w:trPr>
        <w:tc>
          <w:tcPr>
            <w:vAlign w:val="center"/>
          </w:tcPr>
          <w:p w:rsidR="00000000" w:rsidDel="00000000" w:rsidP="00000000" w:rsidRDefault="00000000" w:rsidRPr="00000000" w14:paraId="0000000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Address</w:t>
            </w:r>
          </w:p>
        </w:tc>
        <w:tc>
          <w:tcPr>
            <w:gridSpan w:val="2"/>
          </w:tcPr>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2850 Eglinton Ave. E, Scarborough, ON M1J 2C8</w:t>
            </w:r>
          </w:p>
        </w:tc>
      </w:tr>
      <w:tr>
        <w:trPr>
          <w:cantSplit w:val="0"/>
          <w:tblHeader w:val="0"/>
        </w:trPr>
        <w:tc>
          <w:tcPr>
            <w:vAlign w:val="center"/>
          </w:tcPr>
          <w:p w:rsidR="00000000" w:rsidDel="00000000" w:rsidP="00000000" w:rsidRDefault="00000000" w:rsidRPr="00000000" w14:paraId="0000000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Website</w:t>
            </w:r>
          </w:p>
        </w:tc>
        <w:tc>
          <w:tcPr>
            <w:gridSpan w:val="2"/>
          </w:tcPr>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https://www.gcftoronto.com</w:t>
            </w:r>
          </w:p>
        </w:tc>
      </w:tr>
      <w:tr>
        <w:trPr>
          <w:cantSplit w:val="0"/>
          <w:tblHeader w:val="0"/>
        </w:trPr>
        <w:tc>
          <w:tcPr>
            <w:vAlign w:val="center"/>
          </w:tcPr>
          <w:p w:rsidR="00000000" w:rsidDel="00000000" w:rsidP="00000000" w:rsidRDefault="00000000" w:rsidRPr="00000000" w14:paraId="0000000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Telephone</w:t>
            </w:r>
          </w:p>
        </w:tc>
        <w:tc>
          <w:tcPr>
            <w:gridSpan w:val="2"/>
          </w:tcPr>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applicable)</w:t>
            </w:r>
          </w:p>
        </w:tc>
      </w:tr>
      <w:tr>
        <w:trPr>
          <w:cantSplit w:val="0"/>
          <w:tblHeader w:val="0"/>
        </w:trPr>
        <w:tc>
          <w:tcPr>
            <w:vAlign w:val="center"/>
          </w:tcPr>
          <w:p w:rsidR="00000000" w:rsidDel="00000000" w:rsidP="00000000" w:rsidRDefault="00000000" w:rsidRPr="00000000" w14:paraId="0000001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Contact/ Team member names</w:t>
            </w:r>
          </w:p>
        </w:tc>
        <w:tc>
          <w:tcPr>
            <w:gridSpan w:val="2"/>
          </w:tcPr>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Phoenix Armand Ani (101336759)</w:t>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Minh Nhat Vo (101224717)</w:t>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Nam Huynh (101293009)</w:t>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Jacob Solano (101348583)</w:t>
            </w:r>
          </w:p>
        </w:tc>
      </w:tr>
      <w:tr>
        <w:trPr>
          <w:cantSplit w:val="0"/>
          <w:tblHeader w:val="0"/>
        </w:trPr>
        <w:tc>
          <w:tcPr>
            <w:vAlign w:val="center"/>
          </w:tcPr>
          <w:p w:rsidR="00000000" w:rsidDel="00000000" w:rsidP="00000000" w:rsidRDefault="00000000" w:rsidRPr="00000000" w14:paraId="0000001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Title</w:t>
            </w:r>
          </w:p>
        </w:tc>
        <w:tc>
          <w:tcPr>
            <w:gridSpan w:val="2"/>
          </w:tcPr>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Greenhills Christian Fellowship Website Revamp</w:t>
            </w:r>
          </w:p>
        </w:tc>
      </w:tr>
      <w:tr>
        <w:trPr>
          <w:cantSplit w:val="0"/>
          <w:tblHeader w:val="0"/>
        </w:trPr>
        <w:tc>
          <w:tcPr>
            <w:vAlign w:val="center"/>
          </w:tcPr>
          <w:p w:rsidR="00000000" w:rsidDel="00000000" w:rsidP="00000000" w:rsidRDefault="00000000" w:rsidRPr="00000000" w14:paraId="0000001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Email/ Email address for all team members</w:t>
            </w:r>
          </w:p>
        </w:tc>
        <w:tc>
          <w:tcPr>
            <w:gridSpan w:val="2"/>
            <w:vAlign w:val="center"/>
          </w:tcPr>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Company E-mail : </w:t>
            </w:r>
            <w:hyperlink r:id="rId7">
              <w:r w:rsidDel="00000000" w:rsidR="00000000" w:rsidRPr="00000000">
                <w:rPr>
                  <w:rFonts w:ascii="Times New Roman" w:cs="Times New Roman" w:eastAsia="Times New Roman" w:hAnsi="Times New Roman"/>
                  <w:color w:val="1155cc"/>
                  <w:sz w:val="22"/>
                  <w:szCs w:val="22"/>
                  <w:u w:val="single"/>
                  <w:rtl w:val="0"/>
                </w:rPr>
                <w:t xml:space="preserve">gcftoronto@gmail.com</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Members E-mail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Phoenix Armand Ani : </w:t>
            </w:r>
            <w:hyperlink r:id="rId8">
              <w:r w:rsidDel="00000000" w:rsidR="00000000" w:rsidRPr="00000000">
                <w:rPr>
                  <w:rFonts w:ascii="Times New Roman" w:cs="Times New Roman" w:eastAsia="Times New Roman" w:hAnsi="Times New Roman"/>
                  <w:color w:val="1155cc"/>
                  <w:sz w:val="22"/>
                  <w:szCs w:val="22"/>
                  <w:u w:val="single"/>
                  <w:rtl w:val="0"/>
                </w:rPr>
                <w:t xml:space="preserve">phoenixarmand.ani@georgebrown.ca</w:t>
              </w:r>
            </w:hyperlink>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Nam Huynh : </w:t>
            </w:r>
            <w:hyperlink r:id="rId9">
              <w:r w:rsidDel="00000000" w:rsidR="00000000" w:rsidRPr="00000000">
                <w:rPr>
                  <w:rFonts w:ascii="Times New Roman" w:cs="Times New Roman" w:eastAsia="Times New Roman" w:hAnsi="Times New Roman"/>
                  <w:color w:val="1155cc"/>
                  <w:sz w:val="22"/>
                  <w:szCs w:val="22"/>
                  <w:u w:val="single"/>
                  <w:rtl w:val="0"/>
                </w:rPr>
                <w:t xml:space="preserve">do.huynh@georgebrown.ca</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Minh Nhat Vo : </w:t>
            </w:r>
            <w:hyperlink r:id="rId10">
              <w:r w:rsidDel="00000000" w:rsidR="00000000" w:rsidRPr="00000000">
                <w:rPr>
                  <w:rFonts w:ascii="Times New Roman" w:cs="Times New Roman" w:eastAsia="Times New Roman" w:hAnsi="Times New Roman"/>
                  <w:color w:val="1155cc"/>
                  <w:sz w:val="22"/>
                  <w:szCs w:val="22"/>
                  <w:u w:val="single"/>
                  <w:rtl w:val="0"/>
                </w:rPr>
                <w:t xml:space="preserve">minhnhat.vo@georgebrown.ca</w:t>
              </w:r>
            </w:hyperlink>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Jacob Solano : </w:t>
            </w:r>
            <w:hyperlink r:id="rId11">
              <w:r w:rsidDel="00000000" w:rsidR="00000000" w:rsidRPr="00000000">
                <w:rPr>
                  <w:rFonts w:ascii="Times New Roman" w:cs="Times New Roman" w:eastAsia="Times New Roman" w:hAnsi="Times New Roman"/>
                  <w:color w:val="1155cc"/>
                  <w:sz w:val="22"/>
                  <w:szCs w:val="22"/>
                  <w:u w:val="single"/>
                  <w:rtl w:val="0"/>
                </w:rPr>
                <w:t xml:space="preserve">jacob.solano@georgebrown.ca</w:t>
              </w:r>
            </w:hyperlink>
            <w:r w:rsidDel="00000000" w:rsidR="00000000" w:rsidRPr="00000000">
              <w:rPr>
                <w:rFonts w:ascii="Times New Roman" w:cs="Times New Roman" w:eastAsia="Times New Roman" w:hAnsi="Times New Roman"/>
                <w:sz w:val="22"/>
                <w:szCs w:val="22"/>
                <w:rtl w:val="0"/>
              </w:rPr>
              <w:t xml:space="preserve"> </w:t>
            </w:r>
          </w:p>
        </w:tc>
      </w:tr>
      <w:tr>
        <w:trPr>
          <w:cantSplit w:val="0"/>
          <w:tblHeader w:val="0"/>
        </w:trPr>
        <w:tc>
          <w:tcPr>
            <w:vAlign w:val="center"/>
          </w:tcPr>
          <w:p w:rsidR="00000000" w:rsidDel="00000000" w:rsidP="00000000" w:rsidRDefault="00000000" w:rsidRPr="00000000" w14:paraId="0000002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Telephone</w:t>
            </w:r>
          </w:p>
        </w:tc>
        <w:tc>
          <w:tcPr>
            <w:gridSpan w:val="2"/>
          </w:tcPr>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Title</w:t>
            </w:r>
          </w:p>
        </w:tc>
        <w:tc>
          <w:tcPr>
            <w:gridSpan w:val="2"/>
          </w:tcPr>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Greenhills Christian Fellowship Website Revamp</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w:t>
            </w:r>
          </w:p>
          <w:p w:rsidR="00000000" w:rsidDel="00000000" w:rsidP="00000000" w:rsidRDefault="00000000" w:rsidRPr="00000000" w14:paraId="0000002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gridSpan w:val="2"/>
          </w:tcPr>
          <w:p w:rsidR="00000000" w:rsidDel="00000000" w:rsidP="00000000" w:rsidRDefault="00000000" w:rsidRPr="00000000" w14:paraId="0000002B">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About the company:</w:t>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Greenhills Christian Fellowship or also known as GCF, is one of many churches that is planted in Canada. Its main headquarters is located in Ortigas, Philippines.</w:t>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GCF is a church that follows the doctrine of Baptist Christianity.  </w:t>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About the project: </w:t>
            </w:r>
          </w:p>
          <w:p w:rsidR="00000000" w:rsidDel="00000000" w:rsidP="00000000" w:rsidRDefault="00000000" w:rsidRPr="00000000" w14:paraId="00000032">
            <w:pPr>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project that GCF assigned us to create is in the form of a website. Their goal is to fully revamp their current website so that it could be more user-friendly and easy to maintain for its attendees and administrators. </w:t>
            </w:r>
          </w:p>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3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Problem/</w:t>
            </w:r>
          </w:p>
          <w:p w:rsidR="00000000" w:rsidDel="00000000" w:rsidP="00000000" w:rsidRDefault="00000000" w:rsidRPr="00000000" w14:paraId="0000003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Opportunity Assessment *</w:t>
            </w:r>
          </w:p>
        </w:tc>
        <w:tc>
          <w:tcPr>
            <w:gridSpan w:val="2"/>
            <w:tcBorders>
              <w:bottom w:color="000000" w:space="0" w:sz="4" w:val="single"/>
            </w:tcBorders>
          </w:tcPr>
          <w:p w:rsidR="00000000" w:rsidDel="00000000" w:rsidP="00000000" w:rsidRDefault="00000000" w:rsidRPr="00000000" w14:paraId="00000038">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Please describe the current state problem/opportunity that describes the nature and extent of the problem (factual, quantified, concise), or that outlines a chance for advancement or progress.</w:t>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old website is unoptimized and doesn’t follow responsive web design, missing important information displayed in the website, and lacking features wanted by the church.</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 newer and improved website will allow the church to spread its presence online in a more effective fashion and allows easier communication within its members</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old website currently does not have a secure donation page where willing members can send money directly to the church.</w:t>
            </w:r>
          </w:p>
        </w:tc>
      </w:tr>
      <w:tr>
        <w:trPr>
          <w:cantSplit w:val="0"/>
          <w:tblHeader w:val="0"/>
        </w:trPr>
        <w:tc>
          <w:tcPr>
            <w:vMerge w:val="restart"/>
          </w:tcPr>
          <w:p w:rsidR="00000000" w:rsidDel="00000000" w:rsidP="00000000" w:rsidRDefault="00000000" w:rsidRPr="00000000" w14:paraId="0000004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Project</w:t>
            </w:r>
          </w:p>
          <w:p w:rsidR="00000000" w:rsidDel="00000000" w:rsidP="00000000" w:rsidRDefault="00000000" w:rsidRPr="00000000" w14:paraId="0000004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Outcomes/</w:t>
            </w:r>
          </w:p>
          <w:p w:rsidR="00000000" w:rsidDel="00000000" w:rsidP="00000000" w:rsidRDefault="00000000" w:rsidRPr="00000000" w14:paraId="0000004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Requirements*</w:t>
            </w:r>
          </w:p>
          <w:p w:rsidR="00000000" w:rsidDel="00000000" w:rsidP="00000000" w:rsidRDefault="00000000" w:rsidRPr="00000000" w14:paraId="00000045">
            <w:pPr>
              <w:rPr>
                <w:rFonts w:ascii="Times New Roman" w:cs="Times New Roman" w:eastAsia="Times New Roman" w:hAnsi="Times New Roman"/>
                <w:b w:val="1"/>
                <w:sz w:val="22"/>
                <w:szCs w:val="22"/>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46">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Define how this project shall address a business need, e.g. the business problem or opportunity described above; describe what the beneficiary must be able to do / receive from the solution</w:t>
            </w:r>
          </w:p>
        </w:tc>
      </w:tr>
      <w:tr>
        <w:trPr>
          <w:cantSplit w:val="0"/>
          <w:trHeight w:val="70" w:hRule="atLeast"/>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website will allow users/visitors to easily navigate through the website. The current website is not optimized and it is lacking in ease of use and functionality, this makes it difficult for users to get the most out of it. </w:t>
            </w:r>
          </w:p>
          <w:p w:rsidR="00000000" w:rsidDel="00000000" w:rsidP="00000000" w:rsidRDefault="00000000" w:rsidRPr="00000000" w14:paraId="0000004B">
            <w:pPr>
              <w:rPr>
                <w:rFonts w:ascii="Times New Roman" w:cs="Times New Roman" w:eastAsia="Times New Roman" w:hAnsi="Times New Roman"/>
                <w:sz w:val="22"/>
                <w:szCs w:val="22"/>
              </w:rPr>
            </w:pPr>
            <w:r w:rsidDel="00000000" w:rsidR="00000000" w:rsidRPr="00000000">
              <w:rPr>
                <w:rtl w:val="0"/>
              </w:rPr>
            </w:r>
          </w:p>
        </w:tc>
      </w:tr>
      <w:tr>
        <w:trPr>
          <w:cantSplit w:val="0"/>
          <w:trHeight w:val="237.978515625"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website will become better in terms of visual design and effects. This will be a good addition to the website as it will attract more users.</w:t>
            </w:r>
          </w:p>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tl w:val="0"/>
              </w:rPr>
            </w:r>
          </w:p>
        </w:tc>
      </w:tr>
      <w:tr>
        <w:trPr>
          <w:cantSplit w:val="0"/>
          <w:trHeight w:val="70"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website will become</w:t>
            </w:r>
          </w:p>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easier to maintain for the administrators. The administrators are responsible for uploading and updating the website for its users, the new and improved website will give the administrators the ability to upload images and update announcements easily.</w:t>
            </w:r>
          </w:p>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tl w:val="0"/>
              </w:rPr>
            </w:r>
          </w:p>
        </w:tc>
      </w:tr>
      <w:tr>
        <w:trPr>
          <w:cantSplit w:val="0"/>
          <w:trHeight w:val="70"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website will become more stable as the platform it will be built in is safe and secure.</w:t>
            </w:r>
          </w:p>
        </w:tc>
      </w:tr>
      <w:tr>
        <w:trPr>
          <w:cantSplit w:val="0"/>
          <w:trHeight w:val="70" w:hRule="atLeast"/>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5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Key Deliverables to be produced by students*</w:t>
            </w:r>
          </w:p>
        </w:tc>
        <w:tc>
          <w:tcPr>
            <w:gridSpan w:val="2"/>
            <w:tcBorders>
              <w:top w:color="000000" w:space="0" w:sz="4" w:val="single"/>
            </w:tcBorders>
          </w:tcPr>
          <w:p w:rsidR="00000000" w:rsidDel="00000000" w:rsidP="00000000" w:rsidRDefault="00000000" w:rsidRPr="00000000" w14:paraId="0000005C">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Define the boundaries of work that you expect to receive from the students effort (vs. internal effort)</w:t>
            </w:r>
          </w:p>
        </w:tc>
      </w:tr>
      <w:tr>
        <w:trPr>
          <w:cantSplit w:val="0"/>
          <w:trHeight w:val="1502.87109375" w:hRule="atLeast"/>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0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prototype website that would be shown the basic UI elements to stakeholders using Figma.</w:t>
            </w:r>
          </w:p>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mockup application that has most or all features but not ready for release</w:t>
            </w:r>
          </w:p>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readme text file where it would display instructions on how to update the website to the administrators.</w:t>
            </w:r>
          </w:p>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well-documented file where it displays release notes. The release notes would report changes and bug fixes done to the website.</w:t>
            </w:r>
          </w:p>
        </w:tc>
      </w:tr>
      <w:tr>
        <w:trPr>
          <w:cantSplit w:val="0"/>
          <w:tblHeader w:val="0"/>
        </w:trPr>
        <w:tc>
          <w:tcPr>
            <w:vAlign w:val="center"/>
          </w:tcPr>
          <w:p w:rsidR="00000000" w:rsidDel="00000000" w:rsidP="00000000" w:rsidRDefault="00000000" w:rsidRPr="00000000" w14:paraId="00000069">
            <w:pPr>
              <w:spacing w:before="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Start Date </w:t>
            </w:r>
          </w:p>
        </w:tc>
        <w:tc>
          <w:tcPr>
            <w:gridSpan w:val="2"/>
          </w:tcPr>
          <w:p w:rsidR="00000000" w:rsidDel="00000000" w:rsidP="00000000" w:rsidRDefault="00000000" w:rsidRPr="00000000" w14:paraId="0000006A">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October 15, 2022 (May subject to change)</w:t>
            </w:r>
          </w:p>
        </w:tc>
      </w:tr>
      <w:tr>
        <w:trPr>
          <w:cantSplit w:val="0"/>
          <w:tblHeader w:val="0"/>
        </w:trPr>
        <w:tc>
          <w:tcPr>
            <w:vAlign w:val="center"/>
          </w:tcPr>
          <w:p w:rsidR="00000000" w:rsidDel="00000000" w:rsidP="00000000" w:rsidRDefault="00000000" w:rsidRPr="00000000" w14:paraId="0000006C">
            <w:pPr>
              <w:spacing w:before="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End Date</w:t>
            </w:r>
          </w:p>
        </w:tc>
        <w:tc>
          <w:tcPr>
            <w:gridSpan w:val="2"/>
          </w:tcPr>
          <w:p w:rsidR="00000000" w:rsidDel="00000000" w:rsidP="00000000" w:rsidRDefault="00000000" w:rsidRPr="00000000" w14:paraId="0000006D">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December 31, 2022 (May subject to change)</w:t>
            </w:r>
          </w:p>
        </w:tc>
      </w:tr>
      <w:tr>
        <w:trPr>
          <w:cantSplit w:val="0"/>
          <w:tblHeader w:val="0"/>
        </w:trPr>
        <w:tc>
          <w:tcPr>
            <w:vMerge w:val="restart"/>
          </w:tcPr>
          <w:p w:rsidR="00000000" w:rsidDel="00000000" w:rsidP="00000000" w:rsidRDefault="00000000" w:rsidRPr="00000000" w14:paraId="0000006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Attachments</w:t>
            </w:r>
          </w:p>
        </w:tc>
        <w:tc>
          <w:tcPr>
            <w:gridSpan w:val="2"/>
          </w:tcPr>
          <w:p w:rsidR="00000000" w:rsidDel="00000000" w:rsidP="00000000" w:rsidRDefault="00000000" w:rsidRPr="00000000" w14:paraId="00000070">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List attachments that support project description        </w:t>
            </w:r>
          </w:p>
        </w:tc>
      </w:tr>
      <w:tr>
        <w:trPr>
          <w:cantSplit w:val="0"/>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0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https://www.gcftoronto.com</w:t>
            </w:r>
          </w:p>
        </w:tc>
      </w:tr>
      <w:tr>
        <w:trPr>
          <w:cantSplit w:val="0"/>
          <w:tblHeader w:val="0"/>
        </w:trPr>
        <w:tc>
          <w:tcPr>
            <w:vAlign w:val="center"/>
          </w:tcPr>
          <w:p w:rsidR="00000000" w:rsidDel="00000000" w:rsidP="00000000" w:rsidRDefault="00000000" w:rsidRPr="00000000" w14:paraId="00000075">
            <w:pP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Please add fields as required </w:t>
      </w:r>
    </w:p>
    <w:sectPr>
      <w:footerReference r:id="rId12" w:type="default"/>
      <w:pgSz w:h="15840" w:w="12240" w:orient="portrait"/>
      <w:pgMar w:bottom="1134" w:top="42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9576.0" w:type="dxa"/>
      <w:jc w:val="left"/>
      <w:tblInd w:w="-115.0" w:type="dxa"/>
      <w:tblLayout w:type="fixed"/>
      <w:tblLook w:val="0000"/>
    </w:tblPr>
    <w:tblGrid>
      <w:gridCol w:w="4309"/>
      <w:gridCol w:w="958"/>
      <w:gridCol w:w="4309"/>
      <w:tblGridChange w:id="0">
        <w:tblGrid>
          <w:gridCol w:w="4309"/>
          <w:gridCol w:w="958"/>
          <w:gridCol w:w="4309"/>
        </w:tblGrid>
      </w:tblGridChange>
    </w:tblGrid>
    <w:tr>
      <w:trPr>
        <w:cantSplit w:val="0"/>
        <w:trHeight w:val="151" w:hRule="atLeast"/>
        <w:tblHeader w:val="0"/>
      </w:trPr>
      <w:tc>
        <w:tcPr>
          <w:tcBorders>
            <w:bottom w:color="4f81bd"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 w:hRule="atLeast"/>
        <w:tblHeader w:val="0"/>
      </w:trPr>
      <w:tc>
        <w:tcPr>
          <w:tcBorders>
            <w:top w:color="4f81bd"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844B0"/>
    <w:rPr>
      <w:rFonts w:ascii="Arial" w:cs="Arial" w:eastAsia="Times New Roman"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4844B0"/>
    <w:pPr>
      <w:tabs>
        <w:tab w:val="center" w:pos="4680"/>
        <w:tab w:val="right" w:pos="9360"/>
      </w:tabs>
    </w:pPr>
  </w:style>
  <w:style w:type="character" w:styleId="HeaderChar" w:customStyle="1">
    <w:name w:val="Header Char"/>
    <w:link w:val="Header"/>
    <w:uiPriority w:val="99"/>
    <w:locked w:val="1"/>
    <w:rsid w:val="004844B0"/>
    <w:rPr>
      <w:rFonts w:ascii="Arial" w:cs="Arial" w:hAnsi="Arial"/>
      <w:sz w:val="20"/>
      <w:szCs w:val="20"/>
    </w:rPr>
  </w:style>
  <w:style w:type="paragraph" w:styleId="Footer">
    <w:name w:val="footer"/>
    <w:basedOn w:val="Normal"/>
    <w:link w:val="FooterChar"/>
    <w:uiPriority w:val="99"/>
    <w:semiHidden w:val="1"/>
    <w:rsid w:val="004844B0"/>
    <w:pPr>
      <w:tabs>
        <w:tab w:val="center" w:pos="4680"/>
        <w:tab w:val="right" w:pos="9360"/>
      </w:tabs>
    </w:pPr>
  </w:style>
  <w:style w:type="character" w:styleId="FooterChar" w:customStyle="1">
    <w:name w:val="Footer Char"/>
    <w:link w:val="Footer"/>
    <w:uiPriority w:val="99"/>
    <w:semiHidden w:val="1"/>
    <w:locked w:val="1"/>
    <w:rsid w:val="004844B0"/>
    <w:rPr>
      <w:rFonts w:ascii="Arial" w:cs="Arial" w:hAnsi="Arial"/>
      <w:sz w:val="20"/>
      <w:szCs w:val="20"/>
    </w:rPr>
  </w:style>
  <w:style w:type="paragraph" w:styleId="NoSpacing">
    <w:name w:val="No Spacing"/>
    <w:link w:val="NoSpacingChar"/>
    <w:uiPriority w:val="99"/>
    <w:qFormat w:val="1"/>
    <w:rsid w:val="004844B0"/>
    <w:rPr>
      <w:rFonts w:eastAsia="Times New Roman"/>
      <w:sz w:val="22"/>
      <w:szCs w:val="22"/>
    </w:rPr>
  </w:style>
  <w:style w:type="character" w:styleId="NoSpacingChar" w:customStyle="1">
    <w:name w:val="No Spacing Char"/>
    <w:link w:val="NoSpacing"/>
    <w:uiPriority w:val="99"/>
    <w:locked w:val="1"/>
    <w:rsid w:val="004844B0"/>
    <w:rPr>
      <w:rFonts w:cs="Times New Roman" w:eastAsia="Times New Roman"/>
      <w:sz w:val="22"/>
      <w:szCs w:val="22"/>
      <w:lang w:bidi="ar-SA" w:eastAsia="en-US" w:val="en-US"/>
    </w:rPr>
  </w:style>
  <w:style w:type="paragraph" w:styleId="ListParagraph">
    <w:name w:val="List Paragraph"/>
    <w:basedOn w:val="Normal"/>
    <w:uiPriority w:val="99"/>
    <w:qFormat w:val="1"/>
    <w:rsid w:val="009124A4"/>
    <w:pPr>
      <w:ind w:left="720"/>
      <w:contextualSpacing w:val="1"/>
    </w:pPr>
  </w:style>
  <w:style w:type="character" w:styleId="Hyperlink">
    <w:name w:val="Hyperlink"/>
    <w:uiPriority w:val="99"/>
    <w:rsid w:val="000243F9"/>
    <w:rPr>
      <w:rFonts w:cs="Times New Roman"/>
      <w:color w:val="0000ff"/>
      <w:u w:val="single"/>
    </w:rPr>
  </w:style>
  <w:style w:type="character" w:styleId="Emphasis">
    <w:name w:val="Emphasis"/>
    <w:uiPriority w:val="99"/>
    <w:qFormat w:val="1"/>
    <w:locked w:val="1"/>
    <w:rsid w:val="00FD787B"/>
    <w:rPr>
      <w:rFonts w:cs="Times New Roman"/>
      <w:i w:val="1"/>
      <w:iCs w:val="1"/>
    </w:rPr>
  </w:style>
  <w:style w:type="character" w:styleId="FollowedHyperlink">
    <w:name w:val="FollowedHyperlink"/>
    <w:uiPriority w:val="99"/>
    <w:semiHidden w:val="1"/>
    <w:unhideWhenUsed w:val="1"/>
    <w:rsid w:val="00DA0420"/>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acob.solano@georgebrown.ca" TargetMode="External"/><Relationship Id="rId10" Type="http://schemas.openxmlformats.org/officeDocument/2006/relationships/hyperlink" Target="mailto:minhnhat.vo@georgebrown.ca" TargetMode="External"/><Relationship Id="rId12" Type="http://schemas.openxmlformats.org/officeDocument/2006/relationships/footer" Target="footer1.xml"/><Relationship Id="rId9" Type="http://schemas.openxmlformats.org/officeDocument/2006/relationships/hyperlink" Target="mailto:do.huynh@georgebrown.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cftoronto@gmail.com" TargetMode="External"/><Relationship Id="rId8" Type="http://schemas.openxmlformats.org/officeDocument/2006/relationships/hyperlink" Target="mailto:phoenixarmand.ani@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eSggfcqbDxv8/WYwASJpyxp38Q==">AMUW2mWQKsfIaefTON+2hIQYyHtb+b1+7nl7hmEfz5iSNcRgKwJl/wPV5R0lw7WI8UeA5Amo1MuOqTW6ot7nOLsaT/wvYq9q6VMcgZwK+R78xcv1hDQ2Z0a/wP394s2CmBjzq8S23P0F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2015-01-23T14:51:00Z</dcterms:created>
  <dc:creator>Gbc</dc:creator>
</cp:coreProperties>
</file>