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E1D3" w14:textId="77777777" w:rsidR="0022116A" w:rsidRPr="00203EDC" w:rsidRDefault="0022116A" w:rsidP="0022116A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AAC268" wp14:editId="1EF10173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242F" w14:textId="77777777" w:rsidR="0022116A" w:rsidRDefault="0022116A" w:rsidP="0022116A">
      <w:pPr>
        <w:spacing w:before="720" w:line="360" w:lineRule="auto"/>
        <w:jc w:val="center"/>
        <w:rPr>
          <w:b/>
          <w:sz w:val="40"/>
        </w:rPr>
      </w:pPr>
      <w:r w:rsidRPr="002F7D18">
        <w:rPr>
          <w:b/>
          <w:sz w:val="40"/>
        </w:rPr>
        <w:t>PROJEKT</w:t>
      </w:r>
      <w:r>
        <w:rPr>
          <w:b/>
          <w:sz w:val="40"/>
        </w:rPr>
        <w:t xml:space="preserve"> </w:t>
      </w:r>
      <w:r w:rsidRPr="002F7D18">
        <w:rPr>
          <w:b/>
          <w:sz w:val="40"/>
        </w:rPr>
        <w:t>Komunikacja człowiek-komputer</w:t>
      </w:r>
    </w:p>
    <w:p w14:paraId="79C3F251" w14:textId="77777777" w:rsidR="0022116A" w:rsidRDefault="0022116A" w:rsidP="0022116A">
      <w:pPr>
        <w:spacing w:line="360" w:lineRule="auto"/>
        <w:jc w:val="center"/>
      </w:pPr>
      <w:r w:rsidRPr="002F7D18">
        <w:rPr>
          <w:i/>
          <w:iCs/>
          <w:color w:val="000000" w:themeColor="text1"/>
          <w:sz w:val="32"/>
          <w:szCs w:val="28"/>
        </w:rPr>
        <w:t>System czujników parkowania w garażu wykorzystujący adresowalne diody RGB do zapewnienia informacji zwrotnej kierowcy podczas zbliżania się i osiągania pozycji zatrzymania (parkowania)</w:t>
      </w:r>
    </w:p>
    <w:p w14:paraId="6D34060F" w14:textId="77777777" w:rsidR="0022116A" w:rsidRDefault="0022116A" w:rsidP="0022116A">
      <w:pPr>
        <w:spacing w:line="360" w:lineRule="auto"/>
        <w:jc w:val="center"/>
      </w:pPr>
    </w:p>
    <w:p w14:paraId="7FD9585E" w14:textId="77777777" w:rsidR="0022116A" w:rsidRDefault="0022116A" w:rsidP="0022116A">
      <w:pPr>
        <w:spacing w:line="360" w:lineRule="auto"/>
        <w:jc w:val="center"/>
      </w:pPr>
    </w:p>
    <w:p w14:paraId="50201625" w14:textId="77777777" w:rsidR="0022116A" w:rsidRDefault="0022116A" w:rsidP="0022116A">
      <w:pPr>
        <w:spacing w:line="360" w:lineRule="auto"/>
        <w:jc w:val="center"/>
      </w:pPr>
    </w:p>
    <w:p w14:paraId="79FE56FD" w14:textId="77777777" w:rsidR="0022116A" w:rsidRDefault="0022116A" w:rsidP="0022116A">
      <w:pPr>
        <w:spacing w:line="360" w:lineRule="auto"/>
        <w:jc w:val="center"/>
      </w:pPr>
    </w:p>
    <w:p w14:paraId="2D5C280A" w14:textId="77777777" w:rsidR="0022116A" w:rsidRDefault="0022116A" w:rsidP="0022116A">
      <w:pPr>
        <w:tabs>
          <w:tab w:val="right" w:pos="9072"/>
        </w:tabs>
        <w:spacing w:line="360" w:lineRule="auto"/>
        <w:jc w:val="both"/>
      </w:pPr>
    </w:p>
    <w:p w14:paraId="4378D27C" w14:textId="77777777" w:rsidR="0022116A" w:rsidRPr="00203EDC" w:rsidRDefault="0022116A" w:rsidP="0022116A">
      <w:pPr>
        <w:tabs>
          <w:tab w:val="right" w:pos="9072"/>
        </w:tabs>
        <w:spacing w:line="360" w:lineRule="auto"/>
        <w:jc w:val="both"/>
      </w:pPr>
      <w:r w:rsidRPr="00203EDC">
        <w:t>Prowadzący:</w:t>
      </w:r>
      <w:r w:rsidRPr="00203EDC">
        <w:tab/>
      </w:r>
      <w:r>
        <w:t>Autor</w:t>
      </w:r>
      <w:r w:rsidRPr="00203EDC">
        <w:t>:</w:t>
      </w:r>
    </w:p>
    <w:p w14:paraId="0D2FCA7F" w14:textId="77777777" w:rsidR="0022116A" w:rsidRPr="00443BC1" w:rsidRDefault="0022116A" w:rsidP="0022116A">
      <w:pPr>
        <w:tabs>
          <w:tab w:val="right" w:pos="9072"/>
        </w:tabs>
        <w:spacing w:line="360" w:lineRule="auto"/>
        <w:jc w:val="both"/>
        <w:rPr>
          <w:color w:val="000000" w:themeColor="text1"/>
        </w:rPr>
      </w:pPr>
      <w:r w:rsidRPr="00C95E68">
        <w:t>Dr inż. Teresa Mroczek</w:t>
      </w:r>
      <w:r w:rsidRPr="00203EDC">
        <w:tab/>
      </w:r>
      <w:r>
        <w:rPr>
          <w:color w:val="000000" w:themeColor="text1"/>
        </w:rPr>
        <w:t>Piotr Kujda</w:t>
      </w:r>
    </w:p>
    <w:p w14:paraId="7D782FBE" w14:textId="77777777" w:rsidR="0022116A" w:rsidRPr="00443BC1" w:rsidRDefault="0022116A" w:rsidP="0022116A">
      <w:pPr>
        <w:tabs>
          <w:tab w:val="right" w:pos="9072"/>
        </w:tabs>
        <w:spacing w:line="360" w:lineRule="auto"/>
        <w:ind w:firstLine="708"/>
        <w:jc w:val="both"/>
        <w:rPr>
          <w:color w:val="000000" w:themeColor="text1"/>
        </w:rPr>
      </w:pPr>
      <w:r w:rsidRPr="00443BC1">
        <w:rPr>
          <w:color w:val="000000" w:themeColor="text1"/>
        </w:rPr>
        <w:tab/>
      </w:r>
      <w:r>
        <w:rPr>
          <w:color w:val="000000" w:themeColor="text1"/>
        </w:rPr>
        <w:t>w64874</w:t>
      </w:r>
    </w:p>
    <w:p w14:paraId="06CC826A" w14:textId="77777777" w:rsidR="0022116A" w:rsidRDefault="0022116A" w:rsidP="0022116A">
      <w:pPr>
        <w:tabs>
          <w:tab w:val="right" w:pos="9072"/>
        </w:tabs>
        <w:spacing w:line="360" w:lineRule="auto"/>
        <w:jc w:val="both"/>
      </w:pPr>
      <w:r>
        <w:tab/>
      </w:r>
      <w:r w:rsidRPr="002F7D18">
        <w:t>(Human-</w:t>
      </w:r>
      <w:proofErr w:type="spellStart"/>
      <w:r w:rsidRPr="002F7D18">
        <w:t>Computer</w:t>
      </w:r>
      <w:proofErr w:type="spellEnd"/>
      <w:r w:rsidRPr="002F7D18">
        <w:t xml:space="preserve"> </w:t>
      </w:r>
      <w:proofErr w:type="spellStart"/>
      <w:r w:rsidRPr="002F7D18">
        <w:t>Communication</w:t>
      </w:r>
      <w:proofErr w:type="spellEnd"/>
      <w:r w:rsidRPr="002F7D18">
        <w:t>)_6IIZ/2020-GP03</w:t>
      </w:r>
    </w:p>
    <w:p w14:paraId="6EB3CFAE" w14:textId="77777777" w:rsidR="0022116A" w:rsidRDefault="0022116A" w:rsidP="0022116A">
      <w:pPr>
        <w:tabs>
          <w:tab w:val="right" w:pos="9072"/>
        </w:tabs>
        <w:spacing w:line="360" w:lineRule="auto"/>
        <w:jc w:val="center"/>
      </w:pPr>
    </w:p>
    <w:p w14:paraId="033348BD" w14:textId="77777777" w:rsidR="0022116A" w:rsidRDefault="0022116A" w:rsidP="0022116A">
      <w:pPr>
        <w:tabs>
          <w:tab w:val="right" w:pos="9072"/>
        </w:tabs>
        <w:spacing w:line="360" w:lineRule="auto"/>
        <w:jc w:val="center"/>
      </w:pPr>
    </w:p>
    <w:p w14:paraId="617A3E52" w14:textId="77777777" w:rsidR="0022116A" w:rsidRDefault="0022116A" w:rsidP="0022116A">
      <w:pPr>
        <w:tabs>
          <w:tab w:val="right" w:pos="9072"/>
        </w:tabs>
        <w:spacing w:line="360" w:lineRule="auto"/>
      </w:pPr>
    </w:p>
    <w:p w14:paraId="29B5AA75" w14:textId="77777777" w:rsidR="0022116A" w:rsidRDefault="0022116A" w:rsidP="0022116A">
      <w:pPr>
        <w:tabs>
          <w:tab w:val="right" w:pos="9072"/>
        </w:tabs>
        <w:spacing w:line="360" w:lineRule="auto"/>
      </w:pPr>
    </w:p>
    <w:p w14:paraId="39590CBE" w14:textId="77777777" w:rsidR="0022116A" w:rsidRDefault="0022116A" w:rsidP="0022116A">
      <w:pPr>
        <w:tabs>
          <w:tab w:val="right" w:pos="9072"/>
        </w:tabs>
        <w:spacing w:line="360" w:lineRule="auto"/>
      </w:pPr>
    </w:p>
    <w:p w14:paraId="0FE39C73" w14:textId="74C819B5" w:rsidR="00D04F30" w:rsidRPr="0022116A" w:rsidRDefault="0022116A" w:rsidP="0022116A">
      <w:pPr>
        <w:jc w:val="center"/>
        <w:rPr>
          <w:b/>
          <w:sz w:val="32"/>
        </w:rPr>
      </w:pPr>
      <w:r>
        <w:t xml:space="preserve">Rzeszów </w:t>
      </w:r>
      <w:proofErr w:type="spellStart"/>
      <w:r>
        <w:t>r.a</w:t>
      </w:r>
      <w:proofErr w:type="spellEnd"/>
      <w:r>
        <w:t>. 2022/2023</w:t>
      </w:r>
      <w:r w:rsidR="00C03733">
        <w:rPr>
          <w:b/>
          <w:bCs/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53828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43B02" w14:textId="4A59F744" w:rsidR="00BA37AB" w:rsidRPr="00E24D34" w:rsidRDefault="00BA37AB" w:rsidP="00E24D34">
          <w:pPr>
            <w:pStyle w:val="Nagwekspisutreci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24D34">
            <w:rPr>
              <w:rFonts w:ascii="Times New Roman" w:hAnsi="Times New Roman" w:cs="Times New Roman"/>
              <w:color w:val="auto"/>
              <w:sz w:val="28"/>
              <w:szCs w:val="28"/>
            </w:rPr>
            <w:t>Spis treści</w:t>
          </w:r>
        </w:p>
        <w:p w14:paraId="195DF6A3" w14:textId="567351FE" w:rsidR="000C38E9" w:rsidRDefault="00BA37AB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31086" w:history="1">
            <w:r w:rsidR="000C38E9" w:rsidRPr="006A2BF0">
              <w:rPr>
                <w:rStyle w:val="Hipercze"/>
                <w:noProof/>
              </w:rPr>
              <w:t>Wstęp</w:t>
            </w:r>
            <w:r w:rsidR="000C38E9">
              <w:rPr>
                <w:noProof/>
                <w:webHidden/>
              </w:rPr>
              <w:tab/>
            </w:r>
            <w:r w:rsidR="000C38E9">
              <w:rPr>
                <w:noProof/>
                <w:webHidden/>
              </w:rPr>
              <w:fldChar w:fldCharType="begin"/>
            </w:r>
            <w:r w:rsidR="000C38E9">
              <w:rPr>
                <w:noProof/>
                <w:webHidden/>
              </w:rPr>
              <w:instrText xml:space="preserve"> PAGEREF _Toc137931086 \h </w:instrText>
            </w:r>
            <w:r w:rsidR="000C38E9">
              <w:rPr>
                <w:noProof/>
                <w:webHidden/>
              </w:rPr>
            </w:r>
            <w:r w:rsidR="000C38E9">
              <w:rPr>
                <w:noProof/>
                <w:webHidden/>
              </w:rPr>
              <w:fldChar w:fldCharType="separate"/>
            </w:r>
            <w:r w:rsidR="000C38E9">
              <w:rPr>
                <w:noProof/>
                <w:webHidden/>
              </w:rPr>
              <w:t>4</w:t>
            </w:r>
            <w:r w:rsidR="000C38E9">
              <w:rPr>
                <w:noProof/>
                <w:webHidden/>
              </w:rPr>
              <w:fldChar w:fldCharType="end"/>
            </w:r>
          </w:hyperlink>
        </w:p>
        <w:p w14:paraId="44CB9A57" w14:textId="0E54E738" w:rsidR="000C38E9" w:rsidRDefault="000C38E9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31087" w:history="1">
            <w:r w:rsidRPr="006A2BF0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A2BF0">
              <w:rPr>
                <w:rStyle w:val="Hipercze"/>
                <w:noProof/>
              </w:rPr>
              <w:t>Opis świata rzeczywistego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CE40" w14:textId="2DCA16B7" w:rsidR="000C38E9" w:rsidRDefault="000C38E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31088" w:history="1">
            <w:r w:rsidRPr="006A2BF0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A2BF0">
              <w:rPr>
                <w:rStyle w:val="Hipercze"/>
                <w:noProof/>
              </w:rPr>
              <w:t>Charakterystyka problemu i problematyki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5481" w14:textId="4884B457" w:rsidR="000C38E9" w:rsidRDefault="000C38E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31089" w:history="1">
            <w:r w:rsidRPr="006A2BF0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A2BF0">
              <w:rPr>
                <w:rStyle w:val="Hipercze"/>
                <w:noProof/>
              </w:rPr>
              <w:t>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97E1" w14:textId="136B1045" w:rsidR="000C38E9" w:rsidRDefault="000C38E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31090" w:history="1">
            <w:r w:rsidRPr="006A2BF0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A2BF0">
              <w:rPr>
                <w:rStyle w:val="Hipercze"/>
                <w:noProof/>
              </w:rPr>
              <w:t>Omówienie obecnych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6635C" w14:textId="107E7F15" w:rsidR="000C38E9" w:rsidRDefault="000C38E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31091" w:history="1">
            <w:r w:rsidRPr="006A2BF0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A2BF0">
              <w:rPr>
                <w:rStyle w:val="Hipercze"/>
                <w:noProof/>
              </w:rPr>
              <w:t>Przegląd rozwiązań rynkowych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AB58" w14:textId="52A0BDFE" w:rsidR="000C38E9" w:rsidRDefault="000C38E9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31092" w:history="1">
            <w:r w:rsidRPr="006A2BF0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A2BF0">
              <w:rPr>
                <w:rStyle w:val="Hipercze"/>
                <w:noProof/>
              </w:rPr>
              <w:t>Koncepcja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309B" w14:textId="0FD40EED" w:rsidR="000C38E9" w:rsidRDefault="000C38E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31095" w:history="1">
            <w:r w:rsidRPr="006A2BF0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A2BF0">
              <w:rPr>
                <w:rStyle w:val="Hipercze"/>
                <w:noProof/>
              </w:rPr>
              <w:t>Ogólny zarys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516C" w14:textId="4C689BA9" w:rsidR="000C38E9" w:rsidRDefault="000C38E9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31096" w:history="1">
            <w:r w:rsidRPr="006A2BF0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A2BF0">
              <w:rPr>
                <w:rStyle w:val="Hipercze"/>
                <w:noProof/>
              </w:rPr>
              <w:t>Minimalny Produkt Wartościowy (MVP)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6F07" w14:textId="327ED3BB" w:rsidR="000C38E9" w:rsidRDefault="000C38E9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31097" w:history="1">
            <w:r w:rsidRPr="006A2BF0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A2BF0">
              <w:rPr>
                <w:rStyle w:val="Hipercze"/>
                <w:noProof/>
              </w:rPr>
              <w:t>Symulacja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603C" w14:textId="339BCFEA" w:rsidR="000C38E9" w:rsidRDefault="000C38E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31102" w:history="1">
            <w:r w:rsidRPr="006A2BF0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A2BF0">
              <w:rPr>
                <w:rStyle w:val="Hipercze"/>
                <w:noProof/>
              </w:rPr>
              <w:t>Prezentacja symulacji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A342" w14:textId="1D548641" w:rsidR="000C38E9" w:rsidRDefault="000C38E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31103" w:history="1">
            <w:r w:rsidRPr="006A2BF0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A2BF0">
              <w:rPr>
                <w:rStyle w:val="Hipercze"/>
                <w:noProof/>
              </w:rPr>
              <w:t>Lista komponentów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DD10" w14:textId="1B88F457" w:rsidR="000C38E9" w:rsidRDefault="000C38E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31104" w:history="1">
            <w:r w:rsidRPr="006A2BF0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A2BF0">
              <w:rPr>
                <w:rStyle w:val="Hipercze"/>
                <w:noProof/>
              </w:rPr>
              <w:t>Widok schematyczny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9005" w14:textId="0BDD9099" w:rsidR="00BA37AB" w:rsidRDefault="00BA37AB">
          <w:r>
            <w:rPr>
              <w:b/>
              <w:bCs/>
            </w:rPr>
            <w:fldChar w:fldCharType="end"/>
          </w:r>
        </w:p>
      </w:sdtContent>
    </w:sdt>
    <w:p w14:paraId="6BF97B6F" w14:textId="4145ED1E" w:rsidR="00E8483B" w:rsidRPr="00BA37AB" w:rsidRDefault="00D04F30" w:rsidP="00BA37AB">
      <w:pPr>
        <w:spacing w:after="160" w:line="259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55F998C" w14:textId="2E24BE3E" w:rsidR="00D04F30" w:rsidRDefault="00E8483B" w:rsidP="00E8483B">
      <w:pPr>
        <w:spacing w:after="160" w:line="259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br w:type="page"/>
      </w:r>
    </w:p>
    <w:p w14:paraId="44C23103" w14:textId="1E5A7282" w:rsidR="001B40BE" w:rsidRPr="00E8483B" w:rsidRDefault="00D1122A" w:rsidP="00E8483B">
      <w:pPr>
        <w:pStyle w:val="Nagwek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7905220"/>
      <w:bookmarkStart w:id="1" w:name="_Toc137931086"/>
      <w:r w:rsidRPr="00E8483B">
        <w:rPr>
          <w:rFonts w:ascii="Times New Roman" w:hAnsi="Times New Roman" w:cs="Times New Roman"/>
          <w:color w:val="auto"/>
          <w:sz w:val="28"/>
          <w:szCs w:val="28"/>
        </w:rPr>
        <w:lastRenderedPageBreak/>
        <w:t>Wstęp</w:t>
      </w:r>
      <w:bookmarkEnd w:id="0"/>
      <w:bookmarkEnd w:id="1"/>
    </w:p>
    <w:p w14:paraId="6BA7188D" w14:textId="77777777" w:rsidR="00D1122A" w:rsidRPr="00D1122A" w:rsidRDefault="00D1122A" w:rsidP="00D1122A"/>
    <w:p w14:paraId="3A6F7242" w14:textId="77777777" w:rsidR="00D1122A" w:rsidRDefault="00D1122A" w:rsidP="00D1122A">
      <w:pPr>
        <w:jc w:val="both"/>
      </w:pPr>
      <w:r>
        <w:t>Wraz z rosnącym zainteresowaniem Internetem Rzeczy (</w:t>
      </w:r>
      <w:proofErr w:type="spellStart"/>
      <w:r>
        <w:t>IoT</w:t>
      </w:r>
      <w:proofErr w:type="spellEnd"/>
      <w:r>
        <w:t>) i automatyzacją domu, coraz więcej osób poszukuje innowacyjnych rozwiązań, które ułatwią codzienne czynności i poprawią komfort życia. Jednym z obszarów, który cieszy się dużą popularnością, jest inteligentny dom, a w szczególności systemy parkowania w garażu.</w:t>
      </w:r>
    </w:p>
    <w:p w14:paraId="607F20D9" w14:textId="77777777" w:rsidR="00D1122A" w:rsidRDefault="00D1122A" w:rsidP="00D1122A">
      <w:pPr>
        <w:jc w:val="both"/>
      </w:pPr>
    </w:p>
    <w:p w14:paraId="081C0618" w14:textId="77777777" w:rsidR="00D1122A" w:rsidRDefault="00D1122A" w:rsidP="00D1122A">
      <w:pPr>
        <w:jc w:val="both"/>
      </w:pPr>
      <w:r>
        <w:t xml:space="preserve">Celem niniejszego projektu jest zaprojektowanie i implementacja systemu czujników parkowania w garażu, wykorzystującego popularną platformę </w:t>
      </w:r>
      <w:proofErr w:type="spellStart"/>
      <w:r>
        <w:t>Arduino</w:t>
      </w:r>
      <w:proofErr w:type="spellEnd"/>
      <w:r>
        <w:t xml:space="preserve"> Uno R3 oraz adresowalne diody RGB. Główną ideą projektu jest stworzenie inteligentnego systemu, który będzie wspomagał kierowcę podczas parkowania, dostarczając mu precyzyjne informacje zwrotne dotyczące odległości od ściany garażu.</w:t>
      </w:r>
    </w:p>
    <w:p w14:paraId="3622715B" w14:textId="77777777" w:rsidR="00D1122A" w:rsidRDefault="00D1122A" w:rsidP="00D1122A">
      <w:pPr>
        <w:jc w:val="both"/>
      </w:pPr>
    </w:p>
    <w:p w14:paraId="62637118" w14:textId="77777777" w:rsidR="00D1122A" w:rsidRDefault="00D1122A" w:rsidP="00D1122A">
      <w:pPr>
        <w:jc w:val="both"/>
      </w:pPr>
      <w:r>
        <w:t>Wprowadzenie takiego systemu ma na celu rozwiązanie problemu trudności z oszacowaniem odległości i precyzyjnym zatrzymaniem pojazdu w odpowiedniej pozycji. System będzie składał się z zestawu czujników, które będą monitorować odległość pomiędzy pojazdem a ścianą garażu, oraz adresowalnych diod RGB, które będą wykorzystane do wizualnej sygnalizacji tej odległości kierowcy.</w:t>
      </w:r>
    </w:p>
    <w:p w14:paraId="1BF69909" w14:textId="77777777" w:rsidR="00D1122A" w:rsidRDefault="00D1122A" w:rsidP="00D1122A">
      <w:pPr>
        <w:jc w:val="both"/>
      </w:pPr>
    </w:p>
    <w:p w14:paraId="5E59B6A6" w14:textId="77777777" w:rsidR="00D1122A" w:rsidRDefault="00D1122A" w:rsidP="00D1122A">
      <w:pPr>
        <w:jc w:val="both"/>
      </w:pPr>
      <w:r>
        <w:t>Głównym założeniem projektu jest stworzenie prostego i intuicyjnego interfejsu dla kierowcy, który pozwoli mu na łatwe i bezpieczne parkowanie pojazdu w garażu. System będzie informował kierowcę o odległości do ściany za pomocą zmieniających się kolorów i intensywności diod RGB, umożliwiając mu precyzyjne manewrowanie pojazdem.</w:t>
      </w:r>
    </w:p>
    <w:p w14:paraId="32C0E9FA" w14:textId="77777777" w:rsidR="00D1122A" w:rsidRDefault="00D1122A" w:rsidP="00D1122A">
      <w:pPr>
        <w:jc w:val="both"/>
      </w:pPr>
    </w:p>
    <w:p w14:paraId="2DDCF656" w14:textId="77777777" w:rsidR="00D1122A" w:rsidRDefault="00D1122A" w:rsidP="00D1122A">
      <w:pPr>
        <w:jc w:val="both"/>
      </w:pPr>
      <w:r>
        <w:t xml:space="preserve">W ramach pracy zostaną przeprowadzone badania i testy, aby ocenić skuteczność systemu oraz jego przydatność w codziennym użytkowaniu. Dodatkowo, możliwe będzie rozwinięcie systemu poprzez integrację z aplikacją mobilną, która pozwoli kierowcy na monitorowanie i sterowanie systemem za pomocą </w:t>
      </w:r>
      <w:proofErr w:type="spellStart"/>
      <w:r>
        <w:t>smartfona</w:t>
      </w:r>
      <w:proofErr w:type="spellEnd"/>
      <w:r>
        <w:t>.</w:t>
      </w:r>
    </w:p>
    <w:p w14:paraId="10E304E8" w14:textId="77777777" w:rsidR="00D1122A" w:rsidRDefault="00D1122A" w:rsidP="00D1122A">
      <w:pPr>
        <w:jc w:val="both"/>
      </w:pPr>
    </w:p>
    <w:p w14:paraId="68ED9FA0" w14:textId="5878590B" w:rsidR="003C6E0F" w:rsidRDefault="00D1122A" w:rsidP="00D1122A">
      <w:pPr>
        <w:jc w:val="both"/>
      </w:pPr>
      <w:r>
        <w:t>W dalszej części pracy przedstawione zostaną szczegóły implementacji systemu, opis poszczególnych komponentów, algorytmy działania oraz wyniki przeprowadzonych badań. Celem projektu jest dostarczenie praktycznego rozwiązania, które może być łatwo zaimplementowane w różnych garażach i przyczyni się do usprawnienia procesu parkowania pojazdów.</w:t>
      </w:r>
    </w:p>
    <w:p w14:paraId="6CF04447" w14:textId="3B4AE20B" w:rsidR="009C38B1" w:rsidRDefault="009C38B1" w:rsidP="009C38B1">
      <w:pPr>
        <w:spacing w:after="160" w:line="259" w:lineRule="auto"/>
      </w:pPr>
    </w:p>
    <w:p w14:paraId="42CEA0BB" w14:textId="5D52DC64" w:rsidR="00950386" w:rsidRDefault="009C38B1">
      <w:pPr>
        <w:spacing w:after="160" w:line="259" w:lineRule="auto"/>
      </w:pPr>
      <w:r>
        <w:br w:type="page"/>
      </w:r>
    </w:p>
    <w:p w14:paraId="4EDDD892" w14:textId="478FBDBD" w:rsidR="00950386" w:rsidRPr="00950386" w:rsidRDefault="00950386" w:rsidP="0083290B">
      <w:pPr>
        <w:pStyle w:val="Nagwek1"/>
        <w:numPr>
          <w:ilvl w:val="0"/>
          <w:numId w:val="7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7905221"/>
      <w:bookmarkStart w:id="3" w:name="_Toc13793108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Opis świata rzeczywistego</w:t>
      </w:r>
      <w:bookmarkEnd w:id="2"/>
      <w:bookmarkEnd w:id="3"/>
    </w:p>
    <w:p w14:paraId="11BB125C" w14:textId="77777777" w:rsidR="00950386" w:rsidRDefault="00950386" w:rsidP="00950386">
      <w:pPr>
        <w:spacing w:after="160" w:line="259" w:lineRule="auto"/>
        <w:jc w:val="both"/>
      </w:pPr>
    </w:p>
    <w:p w14:paraId="0D85D341" w14:textId="31B0AF27" w:rsidR="00950386" w:rsidRDefault="00950386" w:rsidP="00950386">
      <w:pPr>
        <w:spacing w:after="160" w:line="259" w:lineRule="auto"/>
      </w:pPr>
      <w:r>
        <w:t>W rzeczywistym świecie, problem parkowania w garażu jest powszechnie spotykany i może wiązać się z wieloma wyzwaniami. Garaże często charakteryzują się ograniczoną przestrzenią, a manewrowanie pojazdem w ciasnych warunkach może być trudne, szczególnie dla kierowców o mniejszym doświadczeniu lub w przypadku większych pojazdów.</w:t>
      </w:r>
    </w:p>
    <w:p w14:paraId="1E612155" w14:textId="623C45D5" w:rsidR="00950386" w:rsidRDefault="00950386" w:rsidP="00950386">
      <w:pPr>
        <w:spacing w:after="160" w:line="259" w:lineRule="auto"/>
      </w:pPr>
      <w:r>
        <w:t>Bezpieczne i precyzyjne parkowanie jest istotne, aby uniknąć kolizji z innymi pojazdami, ścianami garażu lub innymi przeszkodami. Uszkodzenia pojazdu lub infrastruktury garażowej mogą być kosztowne i frustrujące dla właścicieli. Dodatkowo, niewłaściwie zaparkowane pojazdy mogą utrudniać poruszanie się w garażu lub powodować konieczność manewrowania wąskimi przejściami.</w:t>
      </w:r>
    </w:p>
    <w:p w14:paraId="6AD9D3BC" w14:textId="3D4FD97A" w:rsidR="00950386" w:rsidRDefault="00950386" w:rsidP="00950386">
      <w:pPr>
        <w:spacing w:after="160" w:line="259" w:lineRule="auto"/>
      </w:pPr>
      <w:r>
        <w:t>W takim kontekście, opracowanie systemu czujników parkowania staje się istotne. Taki system może pomóc kierowcom w precyzyjnym manewrowaniu pojazdami w garażu, dostarczając im informacji zwrotnej na temat odległości od ściany lub innych przeszkód. Dzięki temu kierowcy mają lepszą kontrolę nad procesem parkowania i mogą uniknąć potencjalnych kolizji oraz uszkodzeń.</w:t>
      </w:r>
    </w:p>
    <w:p w14:paraId="34F26F49" w14:textId="53B4E160" w:rsidR="00950386" w:rsidRDefault="00950386" w:rsidP="00950386">
      <w:pPr>
        <w:spacing w:after="160" w:line="259" w:lineRule="auto"/>
      </w:pPr>
      <w:r>
        <w:t xml:space="preserve">Systemy czujników parkowania, takie jak czujniki ultradźwiękowe, optyczne, </w:t>
      </w:r>
      <w:r w:rsidR="008F4D31">
        <w:t>laserowe</w:t>
      </w:r>
      <w:r>
        <w:t xml:space="preserve"> lub kamery cofania, mogą być stosowane w garażach domowych, komercyjnych lub parkingach publicznych. Wykorzystują różne technologie pomiarowe i metody detekcji, aby dostarczyć kierowcom informacji o odległości od przeszkód.</w:t>
      </w:r>
    </w:p>
    <w:p w14:paraId="5769623A" w14:textId="136B8506" w:rsidR="00950386" w:rsidRDefault="00950386" w:rsidP="00950386">
      <w:pPr>
        <w:spacing w:after="160" w:line="259" w:lineRule="auto"/>
      </w:pPr>
      <w:r>
        <w:t xml:space="preserve">Implementacja systemu czujników parkowania w garażu może wymagać integracji różnych komponentów, takich jak czujniki, mikrokontrolery (np. </w:t>
      </w:r>
      <w:proofErr w:type="spellStart"/>
      <w:r>
        <w:t>Arduino</w:t>
      </w:r>
      <w:proofErr w:type="spellEnd"/>
      <w:r>
        <w:t xml:space="preserve"> Uno R3) i wyświetlacze, które będą wykorzystane do wizualizacji informacji zwrotnej dla kierowcy. Dodatkowo, systemy te mogą być rozbudowane poprzez integrację z aplikacją mobilną, umożliwiającą zdalne monitorowanie i sterowanie systemem.</w:t>
      </w:r>
    </w:p>
    <w:p w14:paraId="77BD1473" w14:textId="17EB61D5" w:rsidR="00DB634A" w:rsidRDefault="00950386" w:rsidP="00950386">
      <w:pPr>
        <w:spacing w:after="160" w:line="259" w:lineRule="auto"/>
      </w:pPr>
      <w:r>
        <w:t>W rezultacie, systemy czujników parkowania przyczyniają się do zwiększenia bezpieczeństwa, wygody i precyzji parkowania pojazdów w garażach. Oferują kierowcom wsparcie w manewrowaniu pojazdami w ciasnych przestrzeniach i pomagają uniknąć uszkodzeń oraz kolizji.</w:t>
      </w:r>
    </w:p>
    <w:p w14:paraId="0A8A8C79" w14:textId="77777777" w:rsidR="00AF2235" w:rsidRDefault="00AF2235" w:rsidP="00950386">
      <w:pPr>
        <w:spacing w:after="160" w:line="259" w:lineRule="auto"/>
      </w:pPr>
    </w:p>
    <w:p w14:paraId="574E77F0" w14:textId="317ACB54" w:rsidR="00DB634A" w:rsidRDefault="00DB634A" w:rsidP="0083290B">
      <w:pPr>
        <w:pStyle w:val="Nagwek1"/>
        <w:numPr>
          <w:ilvl w:val="1"/>
          <w:numId w:val="7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7905222"/>
      <w:bookmarkStart w:id="5" w:name="_Hlk137905793"/>
      <w:bookmarkStart w:id="6" w:name="_Toc137931088"/>
      <w:r>
        <w:rPr>
          <w:rFonts w:ascii="Times New Roman" w:hAnsi="Times New Roman" w:cs="Times New Roman"/>
          <w:color w:val="auto"/>
          <w:sz w:val="28"/>
          <w:szCs w:val="28"/>
        </w:rPr>
        <w:t>Charakterystyka problemu i problematyki</w:t>
      </w:r>
      <w:bookmarkEnd w:id="4"/>
      <w:bookmarkEnd w:id="6"/>
    </w:p>
    <w:bookmarkEnd w:id="5"/>
    <w:p w14:paraId="6F90B15A" w14:textId="77777777" w:rsidR="00DB634A" w:rsidRPr="00DB634A" w:rsidRDefault="00DB634A" w:rsidP="00DB634A"/>
    <w:p w14:paraId="70889414" w14:textId="77777777" w:rsidR="00DB634A" w:rsidRDefault="00DB634A" w:rsidP="00DB634A">
      <w:pPr>
        <w:jc w:val="both"/>
      </w:pPr>
      <w:r>
        <w:t>Problem parkowania w garażu jest powszechny i dotyczy zarówno prywatnych garaży domowych, jak i komercyjnych obiektów parkingowych. Główną trudnością jest precyzyjne manewrowanie pojazdem w ciasnych przestrzeniach oraz dokładne zatrzymanie go w odpowiedniej pozycji. W przypadku ograniczonej przestrzeni garażu, kierowcy mają trudności z oszacowaniem odległości między pojazdem a ścianami oraz uniknięciem kolizji lub uszkodzeń.</w:t>
      </w:r>
    </w:p>
    <w:p w14:paraId="42A5B6CE" w14:textId="77777777" w:rsidR="00DB634A" w:rsidRDefault="00DB634A" w:rsidP="00DB634A">
      <w:pPr>
        <w:jc w:val="both"/>
      </w:pPr>
    </w:p>
    <w:p w14:paraId="6A62DA45" w14:textId="77777777" w:rsidR="00DB634A" w:rsidRDefault="00DB634A" w:rsidP="00DB634A">
      <w:pPr>
        <w:jc w:val="both"/>
      </w:pPr>
      <w:r>
        <w:t>Problematyka parkowania w garażu ma kilka kluczowych cech:</w:t>
      </w:r>
    </w:p>
    <w:p w14:paraId="795AC68A" w14:textId="4FDF9336" w:rsidR="00E121B0" w:rsidRDefault="00DB634A" w:rsidP="00E121B0">
      <w:pPr>
        <w:pStyle w:val="Akapitzlist"/>
        <w:numPr>
          <w:ilvl w:val="0"/>
          <w:numId w:val="4"/>
        </w:numPr>
        <w:jc w:val="both"/>
      </w:pPr>
      <w:r>
        <w:t>Precyzja: Skuteczne parkowanie wymaga precyzyjnego manewrowania pojazdem i utrzymania odpowiedniej odległości od przeszkód. Dokładne oszacowanie odległości oraz precyzyjne zatrzymanie pojazdu są kluczowe dla uniknięcia kolizji lub uszkodzeń pojazdu i infrastruktury garażowej.</w:t>
      </w:r>
    </w:p>
    <w:p w14:paraId="7E638C8D" w14:textId="45713940" w:rsidR="00E121B0" w:rsidRDefault="00DB634A" w:rsidP="00E121B0">
      <w:pPr>
        <w:pStyle w:val="Akapitzlist"/>
        <w:numPr>
          <w:ilvl w:val="0"/>
          <w:numId w:val="4"/>
        </w:numPr>
        <w:jc w:val="both"/>
      </w:pPr>
      <w:r>
        <w:t>Brak informacji zwrotnej: Kierowcy często brakuje wizualnej informacji zwrotnej dotyczącej odległości od przeszkody. Brak jasnych wskazówek lub sygnałów o zbliżaniu się do ściany może prowadzić do nieprawidłowego parkowania pojazdu.</w:t>
      </w:r>
    </w:p>
    <w:p w14:paraId="631C7513" w14:textId="4F01D753" w:rsidR="00E121B0" w:rsidRDefault="00DB634A" w:rsidP="00E121B0">
      <w:pPr>
        <w:pStyle w:val="Akapitzlist"/>
        <w:numPr>
          <w:ilvl w:val="0"/>
          <w:numId w:val="4"/>
        </w:numPr>
        <w:jc w:val="both"/>
      </w:pPr>
      <w:r>
        <w:t xml:space="preserve">Bezpieczeństwo: Nieprawidłowe parkowanie może prowadzić do uszkodzeń pojazdu lub infrastruktury garażowej, co generuje dodatkowe koszty i utrudnia korzystanie z garażu. Bezpieczne </w:t>
      </w:r>
      <w:r>
        <w:lastRenderedPageBreak/>
        <w:t>parkowanie jest istotne dla minimalizacji ryzyka kolizji oraz utrzymania pojazdu w dobrym stanie.</w:t>
      </w:r>
    </w:p>
    <w:p w14:paraId="2A4C186E" w14:textId="77777777" w:rsidR="00DB634A" w:rsidRDefault="00DB634A" w:rsidP="009208CD">
      <w:pPr>
        <w:pStyle w:val="Akapitzlist"/>
        <w:numPr>
          <w:ilvl w:val="0"/>
          <w:numId w:val="4"/>
        </w:numPr>
        <w:jc w:val="both"/>
      </w:pPr>
      <w:r>
        <w:t>Wygoda i efektywność: Właściciele pojazdów oczekują wygody i efektywności podczas parkowania w garażu. Problematyka parkowania dotyczy także aspektów związanych z komfortem i oszczędnością czasu podczas manewrowania pojazdem.</w:t>
      </w:r>
    </w:p>
    <w:p w14:paraId="70A249D2" w14:textId="77777777" w:rsidR="009208CD" w:rsidRDefault="009208CD" w:rsidP="009208CD">
      <w:pPr>
        <w:jc w:val="both"/>
      </w:pPr>
    </w:p>
    <w:p w14:paraId="175BEC04" w14:textId="2BFBA97F" w:rsidR="00DB634A" w:rsidRDefault="00DB634A" w:rsidP="009208CD">
      <w:pPr>
        <w:jc w:val="both"/>
      </w:pPr>
      <w:r>
        <w:t>Projektowanie systemu czujników parkowania w garażu ma na celu rozwiązanie tych problemów poprzez dostarczenie kierowcom precyzyjnych informacji zwrotnych dotyczących odległości od ściany. Dzięki wykorzystaniu odpowiednich technologii, takich jak adresowalne diody RGB i czujniki odległości, system będzie w stanie wizualnie sygnalizować kierowcy odległość od przeszkody podczas zbliżania się i osiągania pozycji zatrzymania.</w:t>
      </w:r>
    </w:p>
    <w:p w14:paraId="3C7A0662" w14:textId="77777777" w:rsidR="00DB634A" w:rsidRDefault="00DB634A" w:rsidP="00DB634A">
      <w:pPr>
        <w:jc w:val="both"/>
      </w:pPr>
    </w:p>
    <w:p w14:paraId="07A4CEB9" w14:textId="77777777" w:rsidR="0083290B" w:rsidRDefault="00DB634A" w:rsidP="0083290B">
      <w:pPr>
        <w:jc w:val="both"/>
      </w:pPr>
      <w:r>
        <w:t>Opracowanie systemu czujników parkowania ma na celu poprawę bezpieczeństwa, precyzji oraz wygody parkowania w garażu. Wdrożenie takiego rozwiązania pozwoli kierowcom na dokładne i skuteczne parkowanie pojazdów, minimalizując ryzyko kolizji i uszkodzeń, oraz zapewniając im wygodę i komfort podczas manewrowania w ciasnych przestrzeniach garażu.</w:t>
      </w:r>
    </w:p>
    <w:p w14:paraId="59AFEA58" w14:textId="77777777" w:rsidR="0083290B" w:rsidRDefault="0083290B" w:rsidP="0083290B">
      <w:pPr>
        <w:jc w:val="both"/>
      </w:pPr>
    </w:p>
    <w:p w14:paraId="4CBE2489" w14:textId="440433B6" w:rsidR="0083290B" w:rsidRDefault="0083290B" w:rsidP="0083290B">
      <w:pPr>
        <w:pStyle w:val="Nagwek1"/>
        <w:numPr>
          <w:ilvl w:val="1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7" w:name="_Toc137931089"/>
      <w:r>
        <w:rPr>
          <w:rFonts w:ascii="Times New Roman" w:hAnsi="Times New Roman" w:cs="Times New Roman"/>
          <w:color w:val="auto"/>
          <w:sz w:val="28"/>
          <w:szCs w:val="28"/>
        </w:rPr>
        <w:t>Analiza rynku</w:t>
      </w:r>
      <w:bookmarkEnd w:id="7"/>
    </w:p>
    <w:p w14:paraId="5C6B1BE9" w14:textId="77777777" w:rsidR="00476B39" w:rsidRDefault="00476B39" w:rsidP="00476B39">
      <w:pPr>
        <w:jc w:val="both"/>
      </w:pPr>
    </w:p>
    <w:p w14:paraId="38B850E2" w14:textId="10375C67" w:rsidR="00476B39" w:rsidRDefault="00476B39" w:rsidP="00476B39">
      <w:pPr>
        <w:pStyle w:val="Akapitzlist"/>
        <w:numPr>
          <w:ilvl w:val="0"/>
          <w:numId w:val="9"/>
        </w:numPr>
        <w:jc w:val="both"/>
      </w:pPr>
      <w:r>
        <w:t>Wielkość rynku:</w:t>
      </w:r>
    </w:p>
    <w:p w14:paraId="3A5B4A9C" w14:textId="77777777" w:rsidR="00476B39" w:rsidRDefault="00476B39" w:rsidP="00476B39">
      <w:pPr>
        <w:jc w:val="both"/>
      </w:pPr>
      <w:r>
        <w:t>Rynek systemów czujników parkowania w garażu jest dynamiczny i rozwija się wraz z rosnącym zapotrzebowaniem na precyzyjne rozwiązania wspierające proces parkowania pojazdów. Wielkość rynku jest znacząca, obejmując zarówno sektor prywatnych garaży domowych, jak i obiekty parkingowe komercyjne.</w:t>
      </w:r>
    </w:p>
    <w:p w14:paraId="609D0FF0" w14:textId="77777777" w:rsidR="00476B39" w:rsidRDefault="00476B39" w:rsidP="00476B39">
      <w:pPr>
        <w:jc w:val="both"/>
      </w:pPr>
    </w:p>
    <w:p w14:paraId="44E422E2" w14:textId="36E09411" w:rsidR="00476B39" w:rsidRDefault="00476B39" w:rsidP="00476B39">
      <w:pPr>
        <w:pStyle w:val="Akapitzlist"/>
        <w:numPr>
          <w:ilvl w:val="0"/>
          <w:numId w:val="9"/>
        </w:numPr>
        <w:jc w:val="both"/>
      </w:pPr>
      <w:r>
        <w:t>Trendy rynkowe:</w:t>
      </w:r>
    </w:p>
    <w:p w14:paraId="5996BC50" w14:textId="0219D544" w:rsidR="00476B39" w:rsidRDefault="00476B39" w:rsidP="00476B39">
      <w:pPr>
        <w:pStyle w:val="Akapitzlist"/>
        <w:numPr>
          <w:ilvl w:val="0"/>
          <w:numId w:val="10"/>
        </w:numPr>
        <w:jc w:val="both"/>
      </w:pPr>
      <w:r>
        <w:t>Wzrost zapotrzebowania na innowacyjne rozwiązania: Rosnące oczekiwania kierowców dotyczące wygody, bezpieczeństwa i precyzji podczas parkowania skutkują wzrostem popytu na nowoczesne systemy czujników parkowania. Klienci oczekują zaawansowanych technologicznie rozwiązań, które zapewnią im pełną kontrolę nad procesem parkowania.</w:t>
      </w:r>
    </w:p>
    <w:p w14:paraId="06C33CE8" w14:textId="77777777" w:rsidR="00476B39" w:rsidRDefault="00476B39" w:rsidP="00476B39">
      <w:pPr>
        <w:pStyle w:val="Akapitzlist"/>
        <w:numPr>
          <w:ilvl w:val="0"/>
          <w:numId w:val="10"/>
        </w:numPr>
        <w:jc w:val="both"/>
      </w:pPr>
      <w:r>
        <w:t xml:space="preserve">Integracja z technologią </w:t>
      </w:r>
      <w:proofErr w:type="spellStart"/>
      <w:r>
        <w:t>IoT</w:t>
      </w:r>
      <w:proofErr w:type="spellEnd"/>
      <w:r>
        <w:t>: Trendem na rynku jest integracja systemów czujników parkowania z technologią Internetu Rzeczy (</w:t>
      </w:r>
      <w:proofErr w:type="spellStart"/>
      <w:r>
        <w:t>IoT</w:t>
      </w:r>
      <w:proofErr w:type="spellEnd"/>
      <w:r>
        <w:t>). Możliwość zdalnego monitorowania, sterowania i interakcji z systemem za pomocą aplikacji mobilnej staje się coraz bardziej popularna, umożliwiając kierowcom dostęp do informacji zwrotnej i kontroli nad procesem parkowania.</w:t>
      </w:r>
    </w:p>
    <w:p w14:paraId="3C9A074E" w14:textId="2C8BF6A6" w:rsidR="00476B39" w:rsidRDefault="00476B39" w:rsidP="00476B39">
      <w:pPr>
        <w:pStyle w:val="Akapitzlist"/>
        <w:numPr>
          <w:ilvl w:val="0"/>
          <w:numId w:val="10"/>
        </w:numPr>
        <w:jc w:val="both"/>
      </w:pPr>
      <w:r>
        <w:t>Różnorodność dostępnych rozwiązań: Na rynku istnieje wiele różnych rozwiązań czujników parkowania, takich jak czujniki ultradźwiękowe, optyczne, laserowe i kamery cofania. Dostępność różnych technologii pozwala klientom na wybór rozwiązania odpowiedniego dla ich konkretnych potrzeb i preferencji.</w:t>
      </w:r>
    </w:p>
    <w:p w14:paraId="6946FC39" w14:textId="77777777" w:rsidR="00476B39" w:rsidRDefault="00476B39" w:rsidP="00476B39">
      <w:pPr>
        <w:jc w:val="both"/>
      </w:pPr>
    </w:p>
    <w:p w14:paraId="1D12AB55" w14:textId="10821407" w:rsidR="00476B39" w:rsidRDefault="00476B39" w:rsidP="00476B39">
      <w:pPr>
        <w:pStyle w:val="Akapitzlist"/>
        <w:numPr>
          <w:ilvl w:val="0"/>
          <w:numId w:val="9"/>
        </w:numPr>
        <w:jc w:val="both"/>
      </w:pPr>
      <w:r>
        <w:t>Konkurencja:</w:t>
      </w:r>
    </w:p>
    <w:p w14:paraId="6C665624" w14:textId="6B2932D8" w:rsidR="00476B39" w:rsidRDefault="00476B39" w:rsidP="00476B39">
      <w:pPr>
        <w:jc w:val="both"/>
      </w:pPr>
      <w:r>
        <w:t xml:space="preserve">Rynek systemów czujników parkowania jest konkurencyjny, a liczba dostawców i producentów rozwiązań wzrasta. Istnieje wiele firm specjalizujących się w produkcji i dostarczaniu różnych typów czujników parkowania, zarówno w segmencie urządzeń </w:t>
      </w:r>
      <w:proofErr w:type="spellStart"/>
      <w:r>
        <w:t>oem</w:t>
      </w:r>
      <w:proofErr w:type="spellEnd"/>
      <w:r>
        <w:t>, jak i w sprzedaży detalicznej. Wśród głównych konkurentów znajdują się uznane marki, które oferują różnorodne rozwiązania i mają silną pozycję na rynku.</w:t>
      </w:r>
    </w:p>
    <w:p w14:paraId="0F12001A" w14:textId="77777777" w:rsidR="00476B39" w:rsidRDefault="00476B39" w:rsidP="00476B39">
      <w:pPr>
        <w:jc w:val="both"/>
      </w:pPr>
    </w:p>
    <w:p w14:paraId="2D038B9B" w14:textId="77777777" w:rsidR="00476B39" w:rsidRDefault="00476B39" w:rsidP="00476B39">
      <w:pPr>
        <w:pStyle w:val="Akapitzlist"/>
        <w:numPr>
          <w:ilvl w:val="0"/>
          <w:numId w:val="9"/>
        </w:numPr>
        <w:jc w:val="both"/>
      </w:pPr>
      <w:r>
        <w:t>Potencjalne zastosowania:</w:t>
      </w:r>
    </w:p>
    <w:p w14:paraId="7C0F7BC4" w14:textId="77777777" w:rsidR="00476B39" w:rsidRDefault="00476B39" w:rsidP="00476B39">
      <w:pPr>
        <w:jc w:val="both"/>
      </w:pPr>
      <w:r>
        <w:t>Systemy czujników parkowania mają zastosowanie nie tylko w garażach domowych, ale również w parkach firmowych, centrach handlowych, lotniskach i innych obiektach parkingowych. Istnieje szerokie spektrum potencjalnych klientów, które mogą korzystać z tego rodzaju rozwiązań w celu usprawnienia procesu parkowania i minimalizacji ryzyka kolizji.</w:t>
      </w:r>
    </w:p>
    <w:p w14:paraId="790C12D3" w14:textId="77777777" w:rsidR="00476B39" w:rsidRDefault="00476B39" w:rsidP="00476B39">
      <w:pPr>
        <w:jc w:val="both"/>
      </w:pPr>
    </w:p>
    <w:p w14:paraId="5F3B15F9" w14:textId="77777777" w:rsidR="00476B39" w:rsidRDefault="00476B39" w:rsidP="00476B39">
      <w:pPr>
        <w:pStyle w:val="Akapitzlist"/>
        <w:numPr>
          <w:ilvl w:val="0"/>
          <w:numId w:val="9"/>
        </w:numPr>
        <w:jc w:val="both"/>
      </w:pPr>
      <w:r>
        <w:lastRenderedPageBreak/>
        <w:t>Wyzwania rynkowe:</w:t>
      </w:r>
    </w:p>
    <w:p w14:paraId="7D88F33E" w14:textId="77777777" w:rsidR="00476B39" w:rsidRDefault="00476B39" w:rsidP="00476B39">
      <w:pPr>
        <w:pStyle w:val="Akapitzlist"/>
        <w:numPr>
          <w:ilvl w:val="0"/>
          <w:numId w:val="11"/>
        </w:numPr>
        <w:jc w:val="both"/>
      </w:pPr>
      <w:r>
        <w:t>Cena: Cena systemów czujników parkowania może być czynnikiem wpływającym na decyzję zakupu. Klienci mogą być bardziej skłonni zainwestować w rozwiązania, które oferują lepszą jakość, precyzję i funkcjonalność, jednak konkurencja cenowa wciąż jest istotnym czynnikiem na rynku.</w:t>
      </w:r>
    </w:p>
    <w:p w14:paraId="5BC09CB8" w14:textId="3AEED586" w:rsidR="00476B39" w:rsidRDefault="00476B39" w:rsidP="00476B39">
      <w:pPr>
        <w:pStyle w:val="Akapitzlist"/>
        <w:numPr>
          <w:ilvl w:val="0"/>
          <w:numId w:val="11"/>
        </w:numPr>
        <w:jc w:val="both"/>
      </w:pPr>
      <w:r>
        <w:t>Świadomość klienta: Wielu kierowców może nie być świadomych istniejących rozwiązań czujników parkowania lub nie zdaje sobie sprawy z ich korzyści. Istotne jest zwiększenie świadomości klientów na temat dostępnych technologii i zalet stosowania systemów czujników parkowania w celu przekonania ich do inwestycji.</w:t>
      </w:r>
    </w:p>
    <w:p w14:paraId="7F8DFE33" w14:textId="77777777" w:rsidR="00E24D34" w:rsidRDefault="00E24D34" w:rsidP="00E24D34">
      <w:pPr>
        <w:jc w:val="both"/>
      </w:pPr>
    </w:p>
    <w:p w14:paraId="45871CBB" w14:textId="495E7341" w:rsidR="00701918" w:rsidRDefault="00E24D34" w:rsidP="00701918">
      <w:pPr>
        <w:pStyle w:val="Nagwek1"/>
        <w:numPr>
          <w:ilvl w:val="1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8" w:name="_Toc137931090"/>
      <w:r w:rsidR="00240247">
        <w:rPr>
          <w:rFonts w:ascii="Times New Roman" w:hAnsi="Times New Roman" w:cs="Times New Roman"/>
          <w:color w:val="auto"/>
          <w:sz w:val="28"/>
          <w:szCs w:val="28"/>
        </w:rPr>
        <w:t>O</w:t>
      </w:r>
      <w:r w:rsidR="00A32795" w:rsidRPr="00A32795">
        <w:rPr>
          <w:rFonts w:ascii="Times New Roman" w:hAnsi="Times New Roman" w:cs="Times New Roman"/>
          <w:color w:val="auto"/>
          <w:sz w:val="28"/>
          <w:szCs w:val="28"/>
        </w:rPr>
        <w:t>mówienie obecnych rozwiązań</w:t>
      </w:r>
      <w:bookmarkEnd w:id="8"/>
    </w:p>
    <w:p w14:paraId="5C9EDB66" w14:textId="77777777" w:rsidR="00701918" w:rsidRDefault="00701918" w:rsidP="00701918"/>
    <w:p w14:paraId="0B405D4D" w14:textId="77777777" w:rsidR="00701918" w:rsidRDefault="00701918" w:rsidP="00701918">
      <w:r>
        <w:t>T</w:t>
      </w:r>
      <w:r w:rsidRPr="00701918">
        <w:t>echnologie stosowane w systemach czujników parkowania w garażu:</w:t>
      </w:r>
    </w:p>
    <w:p w14:paraId="0A0461B7" w14:textId="77777777" w:rsidR="00701918" w:rsidRDefault="00701918" w:rsidP="0070191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0"/>
        <w:gridCol w:w="3904"/>
        <w:gridCol w:w="2266"/>
        <w:gridCol w:w="2621"/>
      </w:tblGrid>
      <w:tr w:rsidR="00701918" w14:paraId="186698CB" w14:textId="77777777" w:rsidTr="001B442C">
        <w:tc>
          <w:tcPr>
            <w:tcW w:w="0" w:type="auto"/>
          </w:tcPr>
          <w:p w14:paraId="2C12453A" w14:textId="743FE2F6" w:rsidR="00701918" w:rsidRDefault="00701918" w:rsidP="00701918">
            <w:r w:rsidRPr="00701918">
              <w:t>Technologia</w:t>
            </w:r>
          </w:p>
        </w:tc>
        <w:tc>
          <w:tcPr>
            <w:tcW w:w="0" w:type="auto"/>
          </w:tcPr>
          <w:p w14:paraId="53F681E9" w14:textId="52122047" w:rsidR="00701918" w:rsidRDefault="00701918" w:rsidP="00701918">
            <w:r w:rsidRPr="00701918">
              <w:t>Opis</w:t>
            </w:r>
          </w:p>
        </w:tc>
        <w:tc>
          <w:tcPr>
            <w:tcW w:w="0" w:type="auto"/>
          </w:tcPr>
          <w:p w14:paraId="32E29832" w14:textId="4FD2CF71" w:rsidR="00701918" w:rsidRDefault="00701918" w:rsidP="00701918">
            <w:r w:rsidRPr="00701918">
              <w:t>Zalety</w:t>
            </w:r>
          </w:p>
        </w:tc>
        <w:tc>
          <w:tcPr>
            <w:tcW w:w="0" w:type="auto"/>
          </w:tcPr>
          <w:p w14:paraId="39F573C1" w14:textId="20C1231E" w:rsidR="00701918" w:rsidRDefault="00701918" w:rsidP="00701918">
            <w:r w:rsidRPr="00701918">
              <w:t>Wady</w:t>
            </w:r>
          </w:p>
        </w:tc>
      </w:tr>
      <w:tr w:rsidR="00701918" w14:paraId="34C4EE1D" w14:textId="77777777" w:rsidTr="001B442C">
        <w:tc>
          <w:tcPr>
            <w:tcW w:w="0" w:type="auto"/>
          </w:tcPr>
          <w:p w14:paraId="330069E1" w14:textId="3092E182" w:rsidR="00701918" w:rsidRDefault="00701918" w:rsidP="00701918">
            <w:r w:rsidRPr="00701918">
              <w:t>Ultradźwiękow</w:t>
            </w:r>
            <w:r>
              <w:t>a</w:t>
            </w:r>
          </w:p>
        </w:tc>
        <w:tc>
          <w:tcPr>
            <w:tcW w:w="0" w:type="auto"/>
          </w:tcPr>
          <w:p w14:paraId="31EAB72E" w14:textId="55585A5C" w:rsidR="00701918" w:rsidRDefault="00701918" w:rsidP="00701918">
            <w:r w:rsidRPr="00701918">
              <w:t>Czujniki ultradźwiękowe emitują fale dźwiękowe, które odbijają się od obiektów i wracają do czujnika. Czas, w jakim fala wraca do czujnika, pozwala na określenie odległości do obiektu</w:t>
            </w:r>
          </w:p>
        </w:tc>
        <w:tc>
          <w:tcPr>
            <w:tcW w:w="0" w:type="auto"/>
          </w:tcPr>
          <w:p w14:paraId="14821C68" w14:textId="1DDB906A" w:rsidR="00701918" w:rsidRDefault="00701918" w:rsidP="00701918">
            <w:r w:rsidRPr="00701918">
              <w:t>Precyzyjne, niezawodne, stosunkowo tanie</w:t>
            </w:r>
          </w:p>
        </w:tc>
        <w:tc>
          <w:tcPr>
            <w:tcW w:w="0" w:type="auto"/>
          </w:tcPr>
          <w:p w14:paraId="5E887A33" w14:textId="7997E1FC" w:rsidR="00701918" w:rsidRDefault="00701918" w:rsidP="00701918">
            <w:r w:rsidRPr="00701918">
              <w:t>Mogą być zakłócane przez inne źródła dźwięku, wymagają regularnego czyszczenia</w:t>
            </w:r>
          </w:p>
        </w:tc>
      </w:tr>
      <w:tr w:rsidR="00701918" w14:paraId="08821E30" w14:textId="77777777" w:rsidTr="001B442C">
        <w:tc>
          <w:tcPr>
            <w:tcW w:w="0" w:type="auto"/>
          </w:tcPr>
          <w:p w14:paraId="01EFA47B" w14:textId="4A617501" w:rsidR="00701918" w:rsidRDefault="00701918" w:rsidP="00701918">
            <w:r w:rsidRPr="00701918">
              <w:t>Laserow</w:t>
            </w:r>
            <w:r>
              <w:t>a</w:t>
            </w:r>
          </w:p>
        </w:tc>
        <w:tc>
          <w:tcPr>
            <w:tcW w:w="0" w:type="auto"/>
          </w:tcPr>
          <w:p w14:paraId="6185C345" w14:textId="3F8F615D" w:rsidR="00701918" w:rsidRDefault="00701918" w:rsidP="00701918">
            <w:r w:rsidRPr="00701918">
              <w:t>Czujniki laserowe działają podobnie do ultradźwiękowych, ale zamiast fal dźwiękowych wykorzystują światło laserowe</w:t>
            </w:r>
          </w:p>
        </w:tc>
        <w:tc>
          <w:tcPr>
            <w:tcW w:w="0" w:type="auto"/>
          </w:tcPr>
          <w:p w14:paraId="63A11DEF" w14:textId="4947E06E" w:rsidR="00701918" w:rsidRDefault="00701918" w:rsidP="00701918">
            <w:r w:rsidRPr="00701918">
              <w:t>Bardzo precyzyjne, nie są zakłócane przez dźwięk</w:t>
            </w:r>
          </w:p>
        </w:tc>
        <w:tc>
          <w:tcPr>
            <w:tcW w:w="0" w:type="auto"/>
          </w:tcPr>
          <w:p w14:paraId="370651EF" w14:textId="36DD7CF3" w:rsidR="00701918" w:rsidRDefault="00701918" w:rsidP="00701918">
            <w:r w:rsidRPr="00701918">
              <w:t>Mogą być droższe, mogą być zakłócane przez światło słoneczne lub brud</w:t>
            </w:r>
          </w:p>
        </w:tc>
      </w:tr>
      <w:tr w:rsidR="00701918" w14:paraId="24EBBC8A" w14:textId="77777777" w:rsidTr="001B442C">
        <w:tc>
          <w:tcPr>
            <w:tcW w:w="0" w:type="auto"/>
          </w:tcPr>
          <w:p w14:paraId="02CCBB2F" w14:textId="67ED731E" w:rsidR="00701918" w:rsidRDefault="00701918" w:rsidP="00701918">
            <w:r w:rsidRPr="00701918">
              <w:t>Infradźwiękow</w:t>
            </w:r>
            <w:r>
              <w:t>a</w:t>
            </w:r>
          </w:p>
        </w:tc>
        <w:tc>
          <w:tcPr>
            <w:tcW w:w="0" w:type="auto"/>
          </w:tcPr>
          <w:p w14:paraId="03359FD8" w14:textId="79D0D1F0" w:rsidR="00701918" w:rsidRDefault="00701918" w:rsidP="00701918">
            <w:r w:rsidRPr="00701918">
              <w:t>Czujniki infradźwiękowe wykorzystują fale dźwiękowe o niskiej częstotliwości, które są niewidoczne dla ludzkiego oka</w:t>
            </w:r>
          </w:p>
        </w:tc>
        <w:tc>
          <w:tcPr>
            <w:tcW w:w="0" w:type="auto"/>
          </w:tcPr>
          <w:p w14:paraId="3B41C390" w14:textId="09B9D419" w:rsidR="00701918" w:rsidRDefault="00701918" w:rsidP="00701918">
            <w:r w:rsidRPr="00701918">
              <w:t>Niewidoczne dla ludzkiego oka, mogą wykrywać obiekty na dużej odległości</w:t>
            </w:r>
          </w:p>
        </w:tc>
        <w:tc>
          <w:tcPr>
            <w:tcW w:w="0" w:type="auto"/>
          </w:tcPr>
          <w:p w14:paraId="64F84E96" w14:textId="2CCE62D0" w:rsidR="00701918" w:rsidRDefault="00701918" w:rsidP="00701918">
            <w:r w:rsidRPr="00701918">
              <w:t>Mogą być zakłócane przez inne źródła infradźwięków, mogą wymagać kalibracji</w:t>
            </w:r>
          </w:p>
        </w:tc>
      </w:tr>
      <w:tr w:rsidR="00701918" w14:paraId="33E90C42" w14:textId="77777777" w:rsidTr="001B442C">
        <w:tc>
          <w:tcPr>
            <w:tcW w:w="0" w:type="auto"/>
          </w:tcPr>
          <w:p w14:paraId="02ACD121" w14:textId="0E6757CF" w:rsidR="00701918" w:rsidRDefault="00701918" w:rsidP="00701918">
            <w:r w:rsidRPr="00701918">
              <w:t>Radiow</w:t>
            </w:r>
            <w:r>
              <w:t>a</w:t>
            </w:r>
            <w:r w:rsidRPr="00701918">
              <w:t xml:space="preserve"> (RFID)</w:t>
            </w:r>
          </w:p>
        </w:tc>
        <w:tc>
          <w:tcPr>
            <w:tcW w:w="0" w:type="auto"/>
          </w:tcPr>
          <w:p w14:paraId="3ADF8E0B" w14:textId="10F0391C" w:rsidR="00701918" w:rsidRDefault="00701918" w:rsidP="00701918">
            <w:r w:rsidRPr="00701918">
              <w:t xml:space="preserve">Czujniki radiowe (RFID) wykorzystują fale radiowe do komunikacji z </w:t>
            </w:r>
            <w:proofErr w:type="spellStart"/>
            <w:r w:rsidRPr="00701918">
              <w:t>tagami</w:t>
            </w:r>
            <w:proofErr w:type="spellEnd"/>
            <w:r w:rsidRPr="00701918">
              <w:t xml:space="preserve"> RFID, które mogą być umieszczone na samochodzie</w:t>
            </w:r>
          </w:p>
        </w:tc>
        <w:tc>
          <w:tcPr>
            <w:tcW w:w="0" w:type="auto"/>
          </w:tcPr>
          <w:p w14:paraId="2D591889" w14:textId="7C9F9BF2" w:rsidR="00701918" w:rsidRDefault="00701918" w:rsidP="00701918">
            <w:r w:rsidRPr="00701918">
              <w:t>Precyzyjne, mogą działać na dużej odległości, nie są zakłócane przez światło czy dźwięk</w:t>
            </w:r>
          </w:p>
        </w:tc>
        <w:tc>
          <w:tcPr>
            <w:tcW w:w="0" w:type="auto"/>
          </w:tcPr>
          <w:p w14:paraId="4E0F16C3" w14:textId="1EF65A2C" w:rsidR="00701918" w:rsidRDefault="00701918" w:rsidP="00701918">
            <w:r w:rsidRPr="00701918">
              <w:t xml:space="preserve">Wymagają </w:t>
            </w:r>
            <w:proofErr w:type="spellStart"/>
            <w:r w:rsidRPr="00701918">
              <w:t>tagów</w:t>
            </w:r>
            <w:proofErr w:type="spellEnd"/>
            <w:r w:rsidRPr="00701918">
              <w:t xml:space="preserve"> RFID, mogą być zakłócane przez inne źródła fal radiowych</w:t>
            </w:r>
          </w:p>
        </w:tc>
      </w:tr>
      <w:tr w:rsidR="00701918" w14:paraId="6912C29C" w14:textId="77777777" w:rsidTr="001B442C">
        <w:tc>
          <w:tcPr>
            <w:tcW w:w="0" w:type="auto"/>
          </w:tcPr>
          <w:p w14:paraId="0E881C84" w14:textId="09DFD50E" w:rsidR="00701918" w:rsidRDefault="00701918" w:rsidP="00701918">
            <w:r w:rsidRPr="00701918">
              <w:t>Matow</w:t>
            </w:r>
            <w:r>
              <w:t>a</w:t>
            </w:r>
          </w:p>
        </w:tc>
        <w:tc>
          <w:tcPr>
            <w:tcW w:w="0" w:type="auto"/>
          </w:tcPr>
          <w:p w14:paraId="16BAB3F2" w14:textId="3F60F17D" w:rsidR="00701918" w:rsidRDefault="00701918" w:rsidP="00701918">
            <w:r w:rsidRPr="00701918">
              <w:t>Maty parkingowe są prostym rozwiązaniem, które nie wymaga zasilania. Maty są wyposażone w bloki lub wypustki, które kierowca może odczuć pod kołami, gdy samochód jest na odpowiedniej pozycji</w:t>
            </w:r>
          </w:p>
        </w:tc>
        <w:tc>
          <w:tcPr>
            <w:tcW w:w="0" w:type="auto"/>
          </w:tcPr>
          <w:p w14:paraId="1396030A" w14:textId="28F4D439" w:rsidR="00701918" w:rsidRDefault="00701918" w:rsidP="00701918">
            <w:r w:rsidRPr="00701918">
              <w:t>Proste w użyciu, nie wymagają zasilania, tanie</w:t>
            </w:r>
          </w:p>
        </w:tc>
        <w:tc>
          <w:tcPr>
            <w:tcW w:w="0" w:type="auto"/>
          </w:tcPr>
          <w:p w14:paraId="7CFF4BFA" w14:textId="73972A95" w:rsidR="00701918" w:rsidRDefault="00701918" w:rsidP="00701918">
            <w:r w:rsidRPr="00701918">
              <w:t>Nie są tak precyzyjne jak inne rozwiązania, mogą ulec uszkodzeniu przez ciężkie pojazdy</w:t>
            </w:r>
          </w:p>
        </w:tc>
      </w:tr>
      <w:tr w:rsidR="00701918" w14:paraId="292E8015" w14:textId="77777777" w:rsidTr="001B442C">
        <w:tc>
          <w:tcPr>
            <w:tcW w:w="0" w:type="auto"/>
          </w:tcPr>
          <w:p w14:paraId="0FC0C034" w14:textId="15B853C3" w:rsidR="00701918" w:rsidRDefault="00701918" w:rsidP="00701918">
            <w:r w:rsidRPr="00701918">
              <w:t>Mechaniczn</w:t>
            </w:r>
            <w:r>
              <w:t>a</w:t>
            </w:r>
          </w:p>
        </w:tc>
        <w:tc>
          <w:tcPr>
            <w:tcW w:w="0" w:type="auto"/>
          </w:tcPr>
          <w:p w14:paraId="709A4316" w14:textId="59C656B2" w:rsidR="00701918" w:rsidRDefault="00701918" w:rsidP="00701918">
            <w:r w:rsidRPr="00701918">
              <w:t>Mechaniczne czujniki parkowania to proste urządzenia, które wykorzystują fizyczną barierę do zatrzymania samochodu</w:t>
            </w:r>
          </w:p>
        </w:tc>
        <w:tc>
          <w:tcPr>
            <w:tcW w:w="0" w:type="auto"/>
          </w:tcPr>
          <w:p w14:paraId="690C85AC" w14:textId="5ABBF71F" w:rsidR="00701918" w:rsidRDefault="00701918" w:rsidP="00701918">
            <w:r w:rsidRPr="00701918">
              <w:t>Proste, niezawodne, nie wymagają zasilania</w:t>
            </w:r>
          </w:p>
        </w:tc>
        <w:tc>
          <w:tcPr>
            <w:tcW w:w="0" w:type="auto"/>
          </w:tcPr>
          <w:p w14:paraId="2070F9DE" w14:textId="477CFE18" w:rsidR="00701918" w:rsidRDefault="00701918" w:rsidP="00701918">
            <w:r w:rsidRPr="00701918">
              <w:t>Mogą być niepraktyczne w małych garażach, mogą ulec uszkodzeniu</w:t>
            </w:r>
          </w:p>
        </w:tc>
      </w:tr>
      <w:tr w:rsidR="00701918" w14:paraId="4ADA4E9C" w14:textId="77777777" w:rsidTr="001B442C">
        <w:tc>
          <w:tcPr>
            <w:tcW w:w="0" w:type="auto"/>
          </w:tcPr>
          <w:p w14:paraId="77F47593" w14:textId="0D4DC0E9" w:rsidR="00701918" w:rsidRDefault="000B1531" w:rsidP="00701918">
            <w:r w:rsidRPr="000B1531">
              <w:t>Optyczn</w:t>
            </w:r>
            <w:r>
              <w:t>a</w:t>
            </w:r>
          </w:p>
        </w:tc>
        <w:tc>
          <w:tcPr>
            <w:tcW w:w="0" w:type="auto"/>
          </w:tcPr>
          <w:p w14:paraId="784F8155" w14:textId="2DBC05EC" w:rsidR="00701918" w:rsidRDefault="000B1531" w:rsidP="00701918">
            <w:r w:rsidRPr="000B1531">
              <w:t>Czujniki optyczne wykorzystują kamery i zaawansowane algorytmy do wykrywania obiektów i pomiaru odległości</w:t>
            </w:r>
          </w:p>
        </w:tc>
        <w:tc>
          <w:tcPr>
            <w:tcW w:w="0" w:type="auto"/>
          </w:tcPr>
          <w:p w14:paraId="1D21A0AD" w14:textId="7F6144E9" w:rsidR="00701918" w:rsidRDefault="000B1531" w:rsidP="00701918">
            <w:r w:rsidRPr="000B1531">
              <w:t>Mogą dostarczyć obraz w czasie rzeczywistym, mogą wykrywać obiekty na dużej odległości</w:t>
            </w:r>
          </w:p>
        </w:tc>
        <w:tc>
          <w:tcPr>
            <w:tcW w:w="0" w:type="auto"/>
          </w:tcPr>
          <w:p w14:paraId="2E1DDDFF" w14:textId="4E9A18B6" w:rsidR="00701918" w:rsidRDefault="000B1531" w:rsidP="00701918">
            <w:r w:rsidRPr="000B1531">
              <w:t>Mogą być drogie, mogą wymagać kalibracji, mogą być zakłócane przez światło słoneczne lub brud na kamerze</w:t>
            </w:r>
          </w:p>
        </w:tc>
      </w:tr>
      <w:tr w:rsidR="000B1531" w14:paraId="50463AFA" w14:textId="77777777" w:rsidTr="001B442C">
        <w:tc>
          <w:tcPr>
            <w:tcW w:w="0" w:type="auto"/>
          </w:tcPr>
          <w:p w14:paraId="39AF2115" w14:textId="46615012" w:rsidR="000B1531" w:rsidRPr="000B1531" w:rsidRDefault="000B1531" w:rsidP="00701918">
            <w:r w:rsidRPr="000B1531">
              <w:lastRenderedPageBreak/>
              <w:t>Elektromagnetyczn</w:t>
            </w:r>
            <w:r>
              <w:t>a</w:t>
            </w:r>
          </w:p>
        </w:tc>
        <w:tc>
          <w:tcPr>
            <w:tcW w:w="0" w:type="auto"/>
          </w:tcPr>
          <w:p w14:paraId="0E9502C4" w14:textId="77CDE309" w:rsidR="000B1531" w:rsidRPr="000B1531" w:rsidRDefault="000B1531" w:rsidP="00701918">
            <w:r w:rsidRPr="000B1531">
              <w:t>Czujniki elektromagnetyczne wykorzystują pole elektromagnetyczne do wykrywania obiektów</w:t>
            </w:r>
          </w:p>
        </w:tc>
        <w:tc>
          <w:tcPr>
            <w:tcW w:w="0" w:type="auto"/>
          </w:tcPr>
          <w:p w14:paraId="0597CE68" w14:textId="1E766C8A" w:rsidR="000B1531" w:rsidRPr="000B1531" w:rsidRDefault="000B1531" w:rsidP="00701918">
            <w:r w:rsidRPr="000B1531">
              <w:t>Nie wymagają widoczności obiektu, nie są zakłócane przez światło czy dźwięk</w:t>
            </w:r>
          </w:p>
        </w:tc>
        <w:tc>
          <w:tcPr>
            <w:tcW w:w="0" w:type="auto"/>
          </w:tcPr>
          <w:p w14:paraId="2BD61DE9" w14:textId="7F46FB78" w:rsidR="000B1531" w:rsidRPr="000B1531" w:rsidRDefault="000B1531" w:rsidP="005B3A0F">
            <w:pPr>
              <w:keepNext/>
            </w:pPr>
            <w:r w:rsidRPr="000B1531">
              <w:t>Mogą być droższe, mogą wymagać instalacji przez specjalistę</w:t>
            </w:r>
          </w:p>
        </w:tc>
      </w:tr>
    </w:tbl>
    <w:p w14:paraId="0519F66B" w14:textId="6C869E9D" w:rsidR="005B3A0F" w:rsidRDefault="005B3A0F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, Opracowanie własne.</w:t>
      </w:r>
    </w:p>
    <w:p w14:paraId="1C450EA4" w14:textId="6524F13E" w:rsidR="005415C4" w:rsidRDefault="00303874" w:rsidP="00303874">
      <w:pPr>
        <w:jc w:val="both"/>
      </w:pPr>
      <w:r w:rsidRPr="00303874">
        <w:t>Wszystkie te technologie mają swoje zalety i wady, a wybór odpowiedniej zależy od konkretnych potrzeb użytkownika.</w:t>
      </w:r>
    </w:p>
    <w:p w14:paraId="197069F0" w14:textId="0B8B7315" w:rsidR="005415C4" w:rsidRDefault="00C3036E" w:rsidP="005415C4">
      <w:pPr>
        <w:pStyle w:val="Nagwek1"/>
        <w:numPr>
          <w:ilvl w:val="1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9" w:name="_Toc137931091"/>
      <w:r w:rsidR="0008744E" w:rsidRPr="0008744E">
        <w:rPr>
          <w:rFonts w:ascii="Times New Roman" w:hAnsi="Times New Roman" w:cs="Times New Roman"/>
          <w:color w:val="auto"/>
          <w:sz w:val="28"/>
          <w:szCs w:val="28"/>
        </w:rPr>
        <w:t>Przegląd rozwiązań rynkowych</w:t>
      </w:r>
      <w:bookmarkEnd w:id="9"/>
    </w:p>
    <w:p w14:paraId="65533BB0" w14:textId="77777777" w:rsidR="005415C4" w:rsidRDefault="005415C4" w:rsidP="005415C4"/>
    <w:p w14:paraId="6BDA5F83" w14:textId="6A9F09BB" w:rsidR="00C43997" w:rsidRDefault="00C43997" w:rsidP="005415C4">
      <w:r>
        <w:t>Na rynku można znaleźć następujące urządzenia dotyczące czujników parkowania do zastosowania w garażu:</w:t>
      </w:r>
    </w:p>
    <w:p w14:paraId="3BBC5F54" w14:textId="77777777" w:rsidR="00D836CF" w:rsidRPr="005415C4" w:rsidRDefault="00D836CF" w:rsidP="005415C4"/>
    <w:p w14:paraId="5CBA264A" w14:textId="316EB00F" w:rsidR="005415C4" w:rsidRDefault="005415C4" w:rsidP="005415C4">
      <w:pPr>
        <w:pStyle w:val="Akapitzlist"/>
        <w:numPr>
          <w:ilvl w:val="0"/>
          <w:numId w:val="13"/>
        </w:numPr>
        <w:jc w:val="both"/>
      </w:pPr>
      <w:r>
        <w:t>Park Zone PZ-1600 Precision Parking Aid to czujnik ultradźwiękowy, który wykorzystuje światła LED do wizualizacji odległości od miejsca parkingowego. Jest to idealne rozwiązanie dla osób, które wolą wizualne wskaźniki.</w:t>
      </w:r>
    </w:p>
    <w:p w14:paraId="1CC9674C" w14:textId="77777777" w:rsidR="005415C4" w:rsidRDefault="005415C4" w:rsidP="005415C4">
      <w:pPr>
        <w:pStyle w:val="Akapitzlist"/>
        <w:jc w:val="both"/>
      </w:pPr>
    </w:p>
    <w:p w14:paraId="1A680613" w14:textId="3B03A8B0" w:rsidR="005415C4" w:rsidRDefault="005415C4" w:rsidP="005415C4">
      <w:pPr>
        <w:pStyle w:val="Akapitzlist"/>
        <w:numPr>
          <w:ilvl w:val="0"/>
          <w:numId w:val="13"/>
        </w:numPr>
        <w:jc w:val="both"/>
      </w:pPr>
      <w:r>
        <w:t>Park-</w:t>
      </w:r>
      <w:proofErr w:type="spellStart"/>
      <w:r>
        <w:t>Daddy</w:t>
      </w:r>
      <w:proofErr w:type="spellEnd"/>
      <w:r>
        <w:t xml:space="preserve"> PDY-50-AA Single-</w:t>
      </w:r>
      <w:proofErr w:type="spellStart"/>
      <w:r>
        <w:t>Vehicle</w:t>
      </w:r>
      <w:proofErr w:type="spellEnd"/>
      <w:r>
        <w:t xml:space="preserve"> Precision </w:t>
      </w:r>
      <w:proofErr w:type="spellStart"/>
      <w:r>
        <w:t>Garage</w:t>
      </w:r>
      <w:proofErr w:type="spellEnd"/>
      <w:r>
        <w:t xml:space="preserve"> Parking System to system oparty na podczerwieni, który wykorzystuje dwa urządzenia do tworzenia niewidzialnego promienia. Gdy promień jest zablokowany, system emituje dźwięk i światło, informując o odpowiednim miejscu do parkowania.</w:t>
      </w:r>
    </w:p>
    <w:p w14:paraId="2D4176D1" w14:textId="77777777" w:rsidR="005415C4" w:rsidRDefault="005415C4" w:rsidP="005415C4">
      <w:pPr>
        <w:jc w:val="both"/>
      </w:pPr>
    </w:p>
    <w:p w14:paraId="43221033" w14:textId="1600E27A" w:rsidR="005415C4" w:rsidRDefault="005415C4" w:rsidP="005415C4">
      <w:pPr>
        <w:pStyle w:val="Akapitzlist"/>
        <w:numPr>
          <w:ilvl w:val="0"/>
          <w:numId w:val="13"/>
        </w:numPr>
        <w:jc w:val="both"/>
      </w:pPr>
      <w:proofErr w:type="spellStart"/>
      <w:r>
        <w:t>Maxsa</w:t>
      </w:r>
      <w:proofErr w:type="spellEnd"/>
      <w:r>
        <w:t xml:space="preserve"> </w:t>
      </w:r>
      <w:proofErr w:type="spellStart"/>
      <w:r>
        <w:t>Innovations</w:t>
      </w:r>
      <w:proofErr w:type="spellEnd"/>
      <w:r>
        <w:t xml:space="preserve"> Park Right </w:t>
      </w:r>
      <w:proofErr w:type="spellStart"/>
      <w:r>
        <w:t>Garage</w:t>
      </w:r>
      <w:proofErr w:type="spellEnd"/>
      <w:r>
        <w:t xml:space="preserve"> Laser Park to system laserowy, który wykorzystuje precyzyjny wskaźnik laserowy do pomocy w parkowaniu. Jest łatwy w instalacji i nie wymaga dodatkowego zasilania.</w:t>
      </w:r>
    </w:p>
    <w:p w14:paraId="7D540862" w14:textId="77777777" w:rsidR="005415C4" w:rsidRDefault="005415C4" w:rsidP="005415C4">
      <w:pPr>
        <w:jc w:val="both"/>
      </w:pPr>
    </w:p>
    <w:p w14:paraId="0CD453C4" w14:textId="77777777" w:rsidR="005415C4" w:rsidRDefault="005415C4" w:rsidP="005415C4">
      <w:pPr>
        <w:pStyle w:val="Akapitzlist"/>
        <w:numPr>
          <w:ilvl w:val="0"/>
          <w:numId w:val="13"/>
        </w:numPr>
        <w:jc w:val="both"/>
      </w:pPr>
      <w:proofErr w:type="spellStart"/>
      <w:r>
        <w:t>Striker</w:t>
      </w:r>
      <w:proofErr w:type="spellEnd"/>
      <w:r>
        <w:t xml:space="preserve"> </w:t>
      </w:r>
      <w:proofErr w:type="spellStart"/>
      <w:r>
        <w:t>Adjustable</w:t>
      </w:r>
      <w:proofErr w:type="spellEnd"/>
      <w:r>
        <w:t xml:space="preserve"> </w:t>
      </w:r>
      <w:proofErr w:type="spellStart"/>
      <w:r>
        <w:t>Garage</w:t>
      </w:r>
      <w:proofErr w:type="spellEnd"/>
      <w:r>
        <w:t xml:space="preserve"> Parking Sensor to czujnik ultradźwiękowy, który wykorzystuje sygnalizację świetlną do wskazania odległości od miejsca parkingowego. Jest łatwy w instalacji i regulacji.</w:t>
      </w:r>
    </w:p>
    <w:p w14:paraId="489E3482" w14:textId="77777777" w:rsidR="005415C4" w:rsidRDefault="005415C4" w:rsidP="005415C4">
      <w:pPr>
        <w:jc w:val="both"/>
      </w:pPr>
    </w:p>
    <w:p w14:paraId="785142CE" w14:textId="77777777" w:rsidR="005415C4" w:rsidRDefault="005415C4" w:rsidP="005415C4">
      <w:pPr>
        <w:pStyle w:val="Akapitzlist"/>
        <w:numPr>
          <w:ilvl w:val="0"/>
          <w:numId w:val="13"/>
        </w:numPr>
        <w:jc w:val="both"/>
      </w:pPr>
      <w:r>
        <w:t xml:space="preserve">Chamberlain </w:t>
      </w:r>
      <w:proofErr w:type="spellStart"/>
      <w:r>
        <w:t>Group</w:t>
      </w:r>
      <w:proofErr w:type="spellEnd"/>
      <w:r>
        <w:t xml:space="preserve"> CLLP1-P Aid/Assistant CLLP1 to system laserowy, który wykorzystuje precyzyjny wskaźnik laserowy do pomocy w parkowaniu. Jest łatwy w instalacji, ale wymaga zasilania sieciowego.</w:t>
      </w:r>
    </w:p>
    <w:p w14:paraId="607CC209" w14:textId="77777777" w:rsidR="005415C4" w:rsidRDefault="005415C4" w:rsidP="005415C4">
      <w:pPr>
        <w:jc w:val="both"/>
      </w:pPr>
    </w:p>
    <w:p w14:paraId="2D2CAE02" w14:textId="77777777" w:rsidR="005415C4" w:rsidRDefault="005415C4" w:rsidP="005415C4">
      <w:pPr>
        <w:pStyle w:val="Akapitzlist"/>
        <w:numPr>
          <w:ilvl w:val="0"/>
          <w:numId w:val="13"/>
        </w:numPr>
        <w:jc w:val="both"/>
      </w:pPr>
      <w:r>
        <w:t xml:space="preserve">Genie </w:t>
      </w:r>
      <w:proofErr w:type="spellStart"/>
      <w:r>
        <w:t>Yellow</w:t>
      </w:r>
      <w:proofErr w:type="spellEnd"/>
      <w:r>
        <w:t xml:space="preserve"> Perfect Stop Parking Aid to mechaniczny system parkowania, który wykorzystuje prostą matę z blokami do wskazania odpowiedniego miejsca do parkowania.</w:t>
      </w:r>
    </w:p>
    <w:p w14:paraId="261C5B4B" w14:textId="77777777" w:rsidR="005415C4" w:rsidRDefault="005415C4" w:rsidP="005415C4">
      <w:pPr>
        <w:jc w:val="both"/>
      </w:pPr>
    </w:p>
    <w:p w14:paraId="28E71A8C" w14:textId="77777777" w:rsidR="005415C4" w:rsidRDefault="005415C4" w:rsidP="005415C4">
      <w:pPr>
        <w:pStyle w:val="Akapitzlist"/>
        <w:numPr>
          <w:ilvl w:val="0"/>
          <w:numId w:val="13"/>
        </w:numPr>
        <w:jc w:val="both"/>
      </w:pPr>
      <w:r>
        <w:t xml:space="preserve">Park </w:t>
      </w:r>
      <w:proofErr w:type="spellStart"/>
      <w:r>
        <w:t>Ranger</w:t>
      </w:r>
      <w:proofErr w:type="spellEnd"/>
      <w:r>
        <w:t xml:space="preserve"> Parking Aid to optyczny system parkowania, który wykorzystuje dwie czerwone linie do wskazania odpowiedniego miejsca do parkowania. Jest łatwy w użyciu i nie wymaga zasilania.</w:t>
      </w:r>
    </w:p>
    <w:p w14:paraId="44F23F95" w14:textId="77777777" w:rsidR="005415C4" w:rsidRDefault="005415C4" w:rsidP="005415C4">
      <w:pPr>
        <w:jc w:val="both"/>
      </w:pPr>
    </w:p>
    <w:p w14:paraId="1C7DFEFD" w14:textId="77777777" w:rsidR="005415C4" w:rsidRDefault="005415C4" w:rsidP="005415C4">
      <w:pPr>
        <w:pStyle w:val="Akapitzlist"/>
        <w:numPr>
          <w:ilvl w:val="0"/>
          <w:numId w:val="13"/>
        </w:numPr>
        <w:jc w:val="both"/>
      </w:pPr>
      <w:proofErr w:type="spellStart"/>
      <w:r>
        <w:t>Ampulla</w:t>
      </w:r>
      <w:proofErr w:type="spellEnd"/>
      <w:r>
        <w:t xml:space="preserve"> </w:t>
      </w:r>
      <w:proofErr w:type="spellStart"/>
      <w:r>
        <w:t>Garage</w:t>
      </w:r>
      <w:proofErr w:type="spellEnd"/>
      <w:r>
        <w:t xml:space="preserve"> Wall and Car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Protector</w:t>
      </w:r>
      <w:proofErr w:type="spellEnd"/>
      <w:r>
        <w:t xml:space="preserve"> to ochrona mechaniczna, która chroni drzwi samochodu i ściany garażu przed uszkodzeniami. Jest łatwy w instalacji i nie wymaga zasilania.</w:t>
      </w:r>
    </w:p>
    <w:p w14:paraId="28ABEACE" w14:textId="77777777" w:rsidR="005415C4" w:rsidRDefault="005415C4" w:rsidP="005415C4">
      <w:pPr>
        <w:jc w:val="both"/>
      </w:pPr>
    </w:p>
    <w:p w14:paraId="665BB1D5" w14:textId="77777777" w:rsidR="005415C4" w:rsidRDefault="005415C4" w:rsidP="005415C4">
      <w:pPr>
        <w:pStyle w:val="Akapitzlist"/>
        <w:numPr>
          <w:ilvl w:val="0"/>
          <w:numId w:val="13"/>
        </w:numPr>
        <w:jc w:val="both"/>
      </w:pPr>
      <w:proofErr w:type="spellStart"/>
      <w:r>
        <w:t>Fosmon</w:t>
      </w:r>
      <w:proofErr w:type="spellEnd"/>
      <w:r>
        <w:t xml:space="preserve"> Dual Laser </w:t>
      </w:r>
      <w:proofErr w:type="spellStart"/>
      <w:r>
        <w:t>Garage</w:t>
      </w:r>
      <w:proofErr w:type="spellEnd"/>
      <w:r>
        <w:t xml:space="preserve"> Parking </w:t>
      </w:r>
      <w:proofErr w:type="spellStart"/>
      <w:r>
        <w:t>Assist</w:t>
      </w:r>
      <w:proofErr w:type="spellEnd"/>
      <w:r>
        <w:t xml:space="preserve"> to system laserowy, który wykorzystuje dwa ruchome czerwone lasery do precyzyjnego wskazania miejsca do parkowania. Jest łatwy w instalacji, ale wymaga zasilania.</w:t>
      </w:r>
    </w:p>
    <w:p w14:paraId="66C21FC7" w14:textId="77777777" w:rsidR="005415C4" w:rsidRDefault="005415C4" w:rsidP="005415C4">
      <w:pPr>
        <w:jc w:val="both"/>
      </w:pPr>
    </w:p>
    <w:p w14:paraId="71022FB9" w14:textId="63A4C4C2" w:rsidR="005415C4" w:rsidRDefault="005415C4" w:rsidP="00C36DE0">
      <w:pPr>
        <w:pStyle w:val="Akapitzlist"/>
        <w:numPr>
          <w:ilvl w:val="0"/>
          <w:numId w:val="13"/>
        </w:numPr>
        <w:spacing w:after="160" w:line="259" w:lineRule="auto"/>
        <w:jc w:val="both"/>
      </w:pPr>
      <w:proofErr w:type="spellStart"/>
      <w:r>
        <w:t>Maxsa</w:t>
      </w:r>
      <w:proofErr w:type="spellEnd"/>
      <w:r>
        <w:t xml:space="preserve"> Park Right Mat to matowy system parkowania, który wykorzystuje dwa duże bloki na macie do wskazania odpowiedniego miejsca do parkowania. Jest łatwy w instalacji i nie wymaga zasilania.</w:t>
      </w:r>
    </w:p>
    <w:p w14:paraId="3B4600DA" w14:textId="60FA2B8A" w:rsidR="009C38B1" w:rsidRDefault="00D1228C" w:rsidP="00701918">
      <w:r>
        <w:lastRenderedPageBreak/>
        <w:t>Porównanie</w:t>
      </w:r>
      <w:r w:rsidR="00503622">
        <w:t xml:space="preserve"> konkretnych urządzeń </w:t>
      </w:r>
      <w:r w:rsidR="002860B7">
        <w:t>dostępnych</w:t>
      </w:r>
      <w:r w:rsidR="00503622">
        <w:t xml:space="preserve"> na rynku</w:t>
      </w:r>
      <w:r w:rsidR="002A32B3">
        <w:t>:</w:t>
      </w:r>
    </w:p>
    <w:p w14:paraId="16F23397" w14:textId="77777777" w:rsidR="00D1228C" w:rsidRPr="00701918" w:rsidRDefault="00D1228C" w:rsidP="00701918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098"/>
        <w:gridCol w:w="1062"/>
        <w:gridCol w:w="1471"/>
        <w:gridCol w:w="1162"/>
        <w:gridCol w:w="944"/>
        <w:gridCol w:w="995"/>
        <w:gridCol w:w="1251"/>
        <w:gridCol w:w="1370"/>
      </w:tblGrid>
      <w:tr w:rsidR="00CF14FF" w:rsidRPr="00CF14FF" w14:paraId="5163D8D9" w14:textId="77777777" w:rsidTr="00486F33">
        <w:tc>
          <w:tcPr>
            <w:tcW w:w="558" w:type="dxa"/>
          </w:tcPr>
          <w:p w14:paraId="540394A2" w14:textId="0A011A76" w:rsidR="00B33780" w:rsidRPr="00CF14FF" w:rsidRDefault="00B33780" w:rsidP="009C38B1">
            <w:pPr>
              <w:spacing w:after="160" w:line="259" w:lineRule="auto"/>
            </w:pPr>
            <w:r w:rsidRPr="00CF14FF">
              <w:t>LP.</w:t>
            </w:r>
          </w:p>
        </w:tc>
        <w:tc>
          <w:tcPr>
            <w:tcW w:w="1098" w:type="dxa"/>
          </w:tcPr>
          <w:p w14:paraId="7018BC88" w14:textId="6F336633" w:rsidR="00B33780" w:rsidRPr="00CF14FF" w:rsidRDefault="00012587" w:rsidP="009C38B1">
            <w:pPr>
              <w:spacing w:after="160" w:line="259" w:lineRule="auto"/>
            </w:pPr>
            <w:r w:rsidRPr="00CF14FF">
              <w:t>Nazwa c</w:t>
            </w:r>
            <w:r w:rsidR="00B33780" w:rsidRPr="00CF14FF">
              <w:t>zujnik</w:t>
            </w:r>
            <w:r w:rsidRPr="00CF14FF">
              <w:t>a</w:t>
            </w:r>
            <w:r w:rsidR="00B33780" w:rsidRPr="00CF14FF">
              <w:t xml:space="preserve"> parkowania</w:t>
            </w:r>
          </w:p>
        </w:tc>
        <w:tc>
          <w:tcPr>
            <w:tcW w:w="1062" w:type="dxa"/>
          </w:tcPr>
          <w:p w14:paraId="0005B268" w14:textId="718A6B63" w:rsidR="00B33780" w:rsidRPr="00CF14FF" w:rsidRDefault="00B33780" w:rsidP="009C38B1">
            <w:pPr>
              <w:spacing w:after="160" w:line="259" w:lineRule="auto"/>
            </w:pPr>
            <w:r w:rsidRPr="00CF14FF">
              <w:t>Technologia</w:t>
            </w:r>
          </w:p>
        </w:tc>
        <w:tc>
          <w:tcPr>
            <w:tcW w:w="1471" w:type="dxa"/>
          </w:tcPr>
          <w:p w14:paraId="759A0324" w14:textId="2E0027D9" w:rsidR="00B33780" w:rsidRPr="00CF14FF" w:rsidRDefault="00B33780" w:rsidP="009C38B1">
            <w:pPr>
              <w:spacing w:after="160" w:line="259" w:lineRule="auto"/>
            </w:pPr>
            <w:r w:rsidRPr="00CF14FF">
              <w:t>Funkcje</w:t>
            </w:r>
          </w:p>
        </w:tc>
        <w:tc>
          <w:tcPr>
            <w:tcW w:w="1162" w:type="dxa"/>
          </w:tcPr>
          <w:p w14:paraId="3077613C" w14:textId="50F55170" w:rsidR="00B33780" w:rsidRPr="00CF14FF" w:rsidRDefault="00B33780" w:rsidP="009C38B1">
            <w:pPr>
              <w:spacing w:after="160" w:line="259" w:lineRule="auto"/>
            </w:pPr>
            <w:r w:rsidRPr="00CF14FF">
              <w:t>Instalacja</w:t>
            </w:r>
          </w:p>
        </w:tc>
        <w:tc>
          <w:tcPr>
            <w:tcW w:w="944" w:type="dxa"/>
          </w:tcPr>
          <w:p w14:paraId="6EDA0473" w14:textId="12BA6AE5" w:rsidR="00B33780" w:rsidRPr="00CF14FF" w:rsidRDefault="00B33780" w:rsidP="009C38B1">
            <w:pPr>
              <w:spacing w:after="160" w:line="259" w:lineRule="auto"/>
            </w:pPr>
            <w:r w:rsidRPr="00CF14FF">
              <w:t>Zasilanie</w:t>
            </w:r>
          </w:p>
        </w:tc>
        <w:tc>
          <w:tcPr>
            <w:tcW w:w="995" w:type="dxa"/>
          </w:tcPr>
          <w:p w14:paraId="3CE99ED2" w14:textId="36880C96" w:rsidR="00B33780" w:rsidRPr="00CF14FF" w:rsidRDefault="00B33780" w:rsidP="009C38B1">
            <w:pPr>
              <w:spacing w:after="160" w:line="259" w:lineRule="auto"/>
            </w:pPr>
            <w:r w:rsidRPr="00CF14FF">
              <w:t>Zakres czujnika</w:t>
            </w:r>
          </w:p>
        </w:tc>
        <w:tc>
          <w:tcPr>
            <w:tcW w:w="1251" w:type="dxa"/>
          </w:tcPr>
          <w:p w14:paraId="697EBF9E" w14:textId="2F4CD5C2" w:rsidR="00B33780" w:rsidRPr="00CF14FF" w:rsidRDefault="00B33780" w:rsidP="009C38B1">
            <w:pPr>
              <w:spacing w:after="160" w:line="259" w:lineRule="auto"/>
            </w:pPr>
            <w:r w:rsidRPr="00CF14FF">
              <w:t>Zalety</w:t>
            </w:r>
          </w:p>
        </w:tc>
        <w:tc>
          <w:tcPr>
            <w:tcW w:w="1370" w:type="dxa"/>
          </w:tcPr>
          <w:p w14:paraId="3E8A0EBA" w14:textId="4EFA9A6D" w:rsidR="00B33780" w:rsidRPr="00CF14FF" w:rsidRDefault="00B33780" w:rsidP="009C38B1">
            <w:pPr>
              <w:spacing w:after="160" w:line="259" w:lineRule="auto"/>
            </w:pPr>
            <w:r w:rsidRPr="00CF14FF">
              <w:t>Wady</w:t>
            </w:r>
          </w:p>
        </w:tc>
      </w:tr>
      <w:tr w:rsidR="00CF14FF" w:rsidRPr="00CF14FF" w14:paraId="25752E0E" w14:textId="77777777" w:rsidTr="00486F33">
        <w:tc>
          <w:tcPr>
            <w:tcW w:w="558" w:type="dxa"/>
          </w:tcPr>
          <w:p w14:paraId="7D15ECB9" w14:textId="0760556C" w:rsidR="00B33780" w:rsidRPr="00CF14FF" w:rsidRDefault="00B33780" w:rsidP="009C38B1">
            <w:pPr>
              <w:spacing w:after="160" w:line="259" w:lineRule="auto"/>
            </w:pPr>
            <w:r w:rsidRPr="00CF14FF">
              <w:t>1.</w:t>
            </w:r>
          </w:p>
        </w:tc>
        <w:tc>
          <w:tcPr>
            <w:tcW w:w="1098" w:type="dxa"/>
          </w:tcPr>
          <w:p w14:paraId="7E82F085" w14:textId="2869F8A0" w:rsidR="00B33780" w:rsidRPr="00CF14FF" w:rsidRDefault="00B33780" w:rsidP="009C38B1">
            <w:pPr>
              <w:spacing w:after="160" w:line="259" w:lineRule="auto"/>
            </w:pPr>
            <w:r w:rsidRPr="00CF14FF">
              <w:t>Park Zone PZ-1600 Precision Parking Aid</w:t>
            </w:r>
          </w:p>
        </w:tc>
        <w:tc>
          <w:tcPr>
            <w:tcW w:w="1062" w:type="dxa"/>
          </w:tcPr>
          <w:p w14:paraId="0052098B" w14:textId="69665FA2" w:rsidR="00B33780" w:rsidRPr="00CF14FF" w:rsidRDefault="00B33780" w:rsidP="009C38B1">
            <w:pPr>
              <w:spacing w:after="160" w:line="259" w:lineRule="auto"/>
            </w:pPr>
            <w:r w:rsidRPr="00CF14FF">
              <w:t>Ultrasoniczna</w:t>
            </w:r>
          </w:p>
        </w:tc>
        <w:tc>
          <w:tcPr>
            <w:tcW w:w="1471" w:type="dxa"/>
          </w:tcPr>
          <w:p w14:paraId="6644CA46" w14:textId="44FDAC71" w:rsidR="00B33780" w:rsidRPr="00CF14FF" w:rsidRDefault="00B33780" w:rsidP="009C38B1">
            <w:pPr>
              <w:spacing w:after="160" w:line="259" w:lineRule="auto"/>
            </w:pPr>
            <w:r w:rsidRPr="00CF14FF">
              <w:t>Łatwa kalibracja, czerwone, żółte i zielone światła na znaczniku wskazujące bliskość do miejsca parkingowego</w:t>
            </w:r>
          </w:p>
        </w:tc>
        <w:tc>
          <w:tcPr>
            <w:tcW w:w="1162" w:type="dxa"/>
          </w:tcPr>
          <w:p w14:paraId="7810C2C8" w14:textId="52CD3B00" w:rsidR="00B33780" w:rsidRPr="00CF14FF" w:rsidRDefault="00B33780" w:rsidP="009C38B1">
            <w:pPr>
              <w:spacing w:after="160" w:line="259" w:lineRule="auto"/>
            </w:pPr>
            <w:r w:rsidRPr="00CF14FF">
              <w:t>Stosunkowo trudna, może wymagać umieszczenia na gwoździu w suchym murze</w:t>
            </w:r>
          </w:p>
        </w:tc>
        <w:tc>
          <w:tcPr>
            <w:tcW w:w="944" w:type="dxa"/>
          </w:tcPr>
          <w:p w14:paraId="360D7BB3" w14:textId="67DDD9E9" w:rsidR="00B33780" w:rsidRPr="00CF14FF" w:rsidRDefault="00B33780" w:rsidP="009C38B1">
            <w:pPr>
              <w:spacing w:after="160" w:line="259" w:lineRule="auto"/>
            </w:pPr>
            <w:r w:rsidRPr="00CF14FF">
              <w:t>Działa na 3 baterie AA (sprzedawane oddzielnie)</w:t>
            </w:r>
          </w:p>
        </w:tc>
        <w:tc>
          <w:tcPr>
            <w:tcW w:w="995" w:type="dxa"/>
          </w:tcPr>
          <w:p w14:paraId="3E4F6469" w14:textId="32A0FA81" w:rsidR="00B33780" w:rsidRPr="00CF14FF" w:rsidRDefault="00B33780" w:rsidP="009C38B1">
            <w:pPr>
              <w:spacing w:after="160" w:line="259" w:lineRule="auto"/>
            </w:pPr>
            <w:r w:rsidRPr="00CF14FF">
              <w:t>Od 1’4” do 16’2”</w:t>
            </w:r>
          </w:p>
        </w:tc>
        <w:tc>
          <w:tcPr>
            <w:tcW w:w="1251" w:type="dxa"/>
          </w:tcPr>
          <w:p w14:paraId="06CBD695" w14:textId="6EB91EE8" w:rsidR="00B33780" w:rsidRPr="00CF14FF" w:rsidRDefault="00B33780" w:rsidP="009C38B1">
            <w:pPr>
              <w:spacing w:after="160" w:line="259" w:lineRule="auto"/>
            </w:pPr>
            <w:r w:rsidRPr="00CF14FF">
              <w:t>Świetny produkt dla osób uczących się wizualnie, bardzo łatwa kalibracja</w:t>
            </w:r>
          </w:p>
        </w:tc>
        <w:tc>
          <w:tcPr>
            <w:tcW w:w="1370" w:type="dxa"/>
          </w:tcPr>
          <w:p w14:paraId="54F3BBB7" w14:textId="6DEA2067" w:rsidR="00B33780" w:rsidRPr="00CF14FF" w:rsidRDefault="00B33780" w:rsidP="009C38B1">
            <w:pPr>
              <w:spacing w:after="160" w:line="259" w:lineRule="auto"/>
            </w:pPr>
            <w:r w:rsidRPr="00CF14FF">
              <w:t>Stosunkowo trudny proces instalacji</w:t>
            </w:r>
          </w:p>
        </w:tc>
      </w:tr>
      <w:tr w:rsidR="00CF14FF" w:rsidRPr="00CF14FF" w14:paraId="03C2738D" w14:textId="77777777" w:rsidTr="00486F33">
        <w:tc>
          <w:tcPr>
            <w:tcW w:w="558" w:type="dxa"/>
          </w:tcPr>
          <w:p w14:paraId="44729592" w14:textId="131FE896" w:rsidR="00B33780" w:rsidRPr="00CF14FF" w:rsidRDefault="00B33780" w:rsidP="009C38B1">
            <w:pPr>
              <w:spacing w:after="160" w:line="259" w:lineRule="auto"/>
            </w:pPr>
            <w:r w:rsidRPr="00CF14FF">
              <w:t>2.</w:t>
            </w:r>
          </w:p>
        </w:tc>
        <w:tc>
          <w:tcPr>
            <w:tcW w:w="1098" w:type="dxa"/>
          </w:tcPr>
          <w:p w14:paraId="1B748902" w14:textId="4D276466" w:rsidR="00B33780" w:rsidRPr="00CF14FF" w:rsidRDefault="00B33780" w:rsidP="009C38B1">
            <w:pPr>
              <w:spacing w:after="160" w:line="259" w:lineRule="auto"/>
            </w:pPr>
            <w:r w:rsidRPr="00CF14FF">
              <w:t>Park-</w:t>
            </w:r>
            <w:proofErr w:type="spellStart"/>
            <w:r w:rsidRPr="00CF14FF">
              <w:t>Daddy</w:t>
            </w:r>
            <w:proofErr w:type="spellEnd"/>
            <w:r w:rsidRPr="00CF14FF">
              <w:t xml:space="preserve"> PDY-50-AA Single-</w:t>
            </w:r>
            <w:proofErr w:type="spellStart"/>
            <w:r w:rsidRPr="00CF14FF">
              <w:t>Vehicle</w:t>
            </w:r>
            <w:proofErr w:type="spellEnd"/>
            <w:r w:rsidRPr="00CF14FF">
              <w:t xml:space="preserve"> Precision </w:t>
            </w:r>
            <w:proofErr w:type="spellStart"/>
            <w:r w:rsidRPr="00CF14FF">
              <w:t>Garage</w:t>
            </w:r>
            <w:proofErr w:type="spellEnd"/>
            <w:r w:rsidRPr="00CF14FF">
              <w:t xml:space="preserve"> Parking System</w:t>
            </w:r>
          </w:p>
        </w:tc>
        <w:tc>
          <w:tcPr>
            <w:tcW w:w="1062" w:type="dxa"/>
          </w:tcPr>
          <w:p w14:paraId="60B8D4DC" w14:textId="3C223762" w:rsidR="00B33780" w:rsidRPr="00CF14FF" w:rsidRDefault="00B33780" w:rsidP="009C38B1">
            <w:pPr>
              <w:spacing w:after="160" w:line="259" w:lineRule="auto"/>
            </w:pPr>
            <w:r w:rsidRPr="00CF14FF">
              <w:t>Podczerwień</w:t>
            </w:r>
          </w:p>
        </w:tc>
        <w:tc>
          <w:tcPr>
            <w:tcW w:w="1471" w:type="dxa"/>
          </w:tcPr>
          <w:p w14:paraId="2DCAF289" w14:textId="2B242755" w:rsidR="00B33780" w:rsidRPr="00CF14FF" w:rsidRDefault="00B33780" w:rsidP="009C38B1">
            <w:pPr>
              <w:spacing w:after="160" w:line="259" w:lineRule="auto"/>
            </w:pPr>
            <w:r w:rsidRPr="00CF14FF">
              <w:t xml:space="preserve">Dwie jednostki głowic podczerwieni tworzą niewidzialny promień podczerwieni pomiędzy jednostkami. Kiedy pojazd blokuje promień podczerwieni, odbiornik wytworzy czerwone światło i ciągły dźwięk bzyczenia. Po odblokowaniu pojazdu od promienia, na jednostkach pojawi się zielone światło, wskazujące, że samochód jest na </w:t>
            </w:r>
            <w:r w:rsidRPr="00CF14FF">
              <w:lastRenderedPageBreak/>
              <w:t>wolnym miejscu lub gotowy do zaparkowania</w:t>
            </w:r>
          </w:p>
        </w:tc>
        <w:tc>
          <w:tcPr>
            <w:tcW w:w="1162" w:type="dxa"/>
          </w:tcPr>
          <w:p w14:paraId="5DC739D9" w14:textId="4BA8F0A1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>Łatwa, może być montowany za pomocą śrub (dołączonych) lub za pomocą taśmy montażowej, która jest na tylnej części każdej jednostki</w:t>
            </w:r>
          </w:p>
        </w:tc>
        <w:tc>
          <w:tcPr>
            <w:tcW w:w="944" w:type="dxa"/>
          </w:tcPr>
          <w:p w14:paraId="3F032FFF" w14:textId="74CA5A88" w:rsidR="00B33780" w:rsidRPr="00CF14FF" w:rsidRDefault="00B33780" w:rsidP="009C38B1">
            <w:pPr>
              <w:spacing w:after="160" w:line="259" w:lineRule="auto"/>
            </w:pPr>
            <w:r w:rsidRPr="00CF14FF">
              <w:t>Działa na 4 baterie D (nie dołączone)</w:t>
            </w:r>
          </w:p>
        </w:tc>
        <w:tc>
          <w:tcPr>
            <w:tcW w:w="995" w:type="dxa"/>
          </w:tcPr>
          <w:p w14:paraId="78550E45" w14:textId="4AF7018F" w:rsidR="00B33780" w:rsidRPr="00CF14FF" w:rsidRDefault="00B33780" w:rsidP="009C38B1">
            <w:pPr>
              <w:spacing w:after="160" w:line="259" w:lineRule="auto"/>
            </w:pPr>
            <w:r w:rsidRPr="00CF14FF">
              <w:t>N/A</w:t>
            </w:r>
          </w:p>
        </w:tc>
        <w:tc>
          <w:tcPr>
            <w:tcW w:w="1251" w:type="dxa"/>
          </w:tcPr>
          <w:p w14:paraId="72115597" w14:textId="7E923FDD" w:rsidR="00B33780" w:rsidRPr="00CF14FF" w:rsidRDefault="00B33780" w:rsidP="009C38B1">
            <w:pPr>
              <w:spacing w:after="160" w:line="259" w:lineRule="auto"/>
            </w:pPr>
            <w:r w:rsidRPr="00CF14FF">
              <w:t>Przeznaczony do garażu na 2 samochody, łatwa instalacja z wszystkim sprzętem montażowym w pakiecie</w:t>
            </w:r>
          </w:p>
        </w:tc>
        <w:tc>
          <w:tcPr>
            <w:tcW w:w="1370" w:type="dxa"/>
          </w:tcPr>
          <w:p w14:paraId="1E0D6AAF" w14:textId="43F72FB5" w:rsidR="00B33780" w:rsidRPr="00CF14FF" w:rsidRDefault="00B33780" w:rsidP="009C38B1">
            <w:pPr>
              <w:spacing w:after="160" w:line="259" w:lineRule="auto"/>
            </w:pPr>
            <w:r w:rsidRPr="00CF14FF">
              <w:t>Wysoka cena (60$)</w:t>
            </w:r>
          </w:p>
        </w:tc>
      </w:tr>
      <w:tr w:rsidR="00CF14FF" w:rsidRPr="00CF14FF" w14:paraId="51D1328C" w14:textId="77777777" w:rsidTr="00486F33">
        <w:tc>
          <w:tcPr>
            <w:tcW w:w="558" w:type="dxa"/>
          </w:tcPr>
          <w:p w14:paraId="69AFA9EA" w14:textId="590547E3" w:rsidR="00B33780" w:rsidRPr="00CF14FF" w:rsidRDefault="00B33780" w:rsidP="009C38B1">
            <w:pPr>
              <w:spacing w:after="160" w:line="259" w:lineRule="auto"/>
            </w:pPr>
            <w:r w:rsidRPr="00CF14FF">
              <w:t>3.</w:t>
            </w:r>
          </w:p>
        </w:tc>
        <w:tc>
          <w:tcPr>
            <w:tcW w:w="1098" w:type="dxa"/>
          </w:tcPr>
          <w:p w14:paraId="55D78FA2" w14:textId="7AE0E012" w:rsidR="00B33780" w:rsidRPr="00CF14FF" w:rsidRDefault="00B33780" w:rsidP="009C38B1">
            <w:pPr>
              <w:spacing w:after="160" w:line="259" w:lineRule="auto"/>
            </w:pPr>
            <w:proofErr w:type="spellStart"/>
            <w:r w:rsidRPr="00CF14FF">
              <w:t>Maxsa</w:t>
            </w:r>
            <w:proofErr w:type="spellEnd"/>
            <w:r w:rsidRPr="00CF14FF">
              <w:t xml:space="preserve"> </w:t>
            </w:r>
            <w:proofErr w:type="spellStart"/>
            <w:r w:rsidRPr="00CF14FF">
              <w:t>Innovations</w:t>
            </w:r>
            <w:proofErr w:type="spellEnd"/>
            <w:r w:rsidRPr="00CF14FF">
              <w:t xml:space="preserve"> Park Right </w:t>
            </w:r>
            <w:proofErr w:type="spellStart"/>
            <w:r w:rsidRPr="00CF14FF">
              <w:t>Garage</w:t>
            </w:r>
            <w:proofErr w:type="spellEnd"/>
            <w:r w:rsidRPr="00CF14FF">
              <w:t xml:space="preserve"> Laser Park</w:t>
            </w:r>
          </w:p>
        </w:tc>
        <w:tc>
          <w:tcPr>
            <w:tcW w:w="1062" w:type="dxa"/>
          </w:tcPr>
          <w:p w14:paraId="49AE2885" w14:textId="410FEEC8" w:rsidR="00B33780" w:rsidRPr="00CF14FF" w:rsidRDefault="00B33780" w:rsidP="009C38B1">
            <w:pPr>
              <w:spacing w:after="160" w:line="259" w:lineRule="auto"/>
            </w:pPr>
            <w:r w:rsidRPr="00CF14FF">
              <w:t>Laserowa</w:t>
            </w:r>
          </w:p>
        </w:tc>
        <w:tc>
          <w:tcPr>
            <w:tcW w:w="1471" w:type="dxa"/>
          </w:tcPr>
          <w:p w14:paraId="39555B05" w14:textId="03BCEBE6" w:rsidR="00B33780" w:rsidRPr="00CF14FF" w:rsidRDefault="00B33780" w:rsidP="009C38B1">
            <w:pPr>
              <w:spacing w:after="160" w:line="259" w:lineRule="auto"/>
            </w:pPr>
            <w:r w:rsidRPr="00CF14FF">
              <w:t>Wskaźnik laserowy do precyzyjnego parkowania</w:t>
            </w:r>
          </w:p>
        </w:tc>
        <w:tc>
          <w:tcPr>
            <w:tcW w:w="1162" w:type="dxa"/>
          </w:tcPr>
          <w:p w14:paraId="1A91AD74" w14:textId="0C71B879" w:rsidR="00B33780" w:rsidRPr="00CF14FF" w:rsidRDefault="00B33780" w:rsidP="009C38B1">
            <w:pPr>
              <w:spacing w:after="160" w:line="259" w:lineRule="auto"/>
            </w:pPr>
            <w:r w:rsidRPr="00CF14FF">
              <w:t>Montaż na suficie garażu</w:t>
            </w:r>
          </w:p>
        </w:tc>
        <w:tc>
          <w:tcPr>
            <w:tcW w:w="944" w:type="dxa"/>
          </w:tcPr>
          <w:p w14:paraId="61B7FE6D" w14:textId="70C53E17" w:rsidR="00B33780" w:rsidRPr="00CF14FF" w:rsidRDefault="00B33780" w:rsidP="009C38B1">
            <w:pPr>
              <w:spacing w:after="160" w:line="259" w:lineRule="auto"/>
            </w:pPr>
            <w:r w:rsidRPr="00CF14FF">
              <w:t>Bateria 9V</w:t>
            </w:r>
          </w:p>
        </w:tc>
        <w:tc>
          <w:tcPr>
            <w:tcW w:w="995" w:type="dxa"/>
          </w:tcPr>
          <w:p w14:paraId="6AA879C8" w14:textId="10919342" w:rsidR="00B33780" w:rsidRPr="00CF14FF" w:rsidRDefault="00B33780" w:rsidP="009C38B1">
            <w:pPr>
              <w:spacing w:after="160" w:line="259" w:lineRule="auto"/>
            </w:pPr>
            <w:r w:rsidRPr="00CF14FF">
              <w:t>N/A</w:t>
            </w:r>
          </w:p>
        </w:tc>
        <w:tc>
          <w:tcPr>
            <w:tcW w:w="1251" w:type="dxa"/>
          </w:tcPr>
          <w:p w14:paraId="5C54D3DB" w14:textId="7201C7AD" w:rsidR="00B33780" w:rsidRPr="00CF14FF" w:rsidRDefault="00B33780" w:rsidP="009C38B1">
            <w:pPr>
              <w:spacing w:after="160" w:line="259" w:lineRule="auto"/>
            </w:pPr>
            <w:r w:rsidRPr="00CF14FF">
              <w:t>Precyzyjne parkowanie, łatwa instalacja</w:t>
            </w:r>
          </w:p>
        </w:tc>
        <w:tc>
          <w:tcPr>
            <w:tcW w:w="1370" w:type="dxa"/>
          </w:tcPr>
          <w:p w14:paraId="3D506F78" w14:textId="4453CD84" w:rsidR="00B33780" w:rsidRPr="00CF14FF" w:rsidRDefault="00B33780" w:rsidP="009C38B1">
            <w:pPr>
              <w:spacing w:after="160" w:line="259" w:lineRule="auto"/>
            </w:pPr>
            <w:r w:rsidRPr="00CF14FF">
              <w:t>Bateria nie jest dołączona</w:t>
            </w:r>
          </w:p>
        </w:tc>
      </w:tr>
      <w:tr w:rsidR="00CF14FF" w:rsidRPr="00CF14FF" w14:paraId="499511F6" w14:textId="77777777" w:rsidTr="00486F33">
        <w:tc>
          <w:tcPr>
            <w:tcW w:w="558" w:type="dxa"/>
          </w:tcPr>
          <w:p w14:paraId="4878BBC3" w14:textId="34F05802" w:rsidR="00B33780" w:rsidRPr="00CF14FF" w:rsidRDefault="00B33780" w:rsidP="009C38B1">
            <w:pPr>
              <w:spacing w:after="160" w:line="259" w:lineRule="auto"/>
            </w:pPr>
            <w:r w:rsidRPr="00CF14FF">
              <w:t>4.</w:t>
            </w:r>
          </w:p>
        </w:tc>
        <w:tc>
          <w:tcPr>
            <w:tcW w:w="1098" w:type="dxa"/>
          </w:tcPr>
          <w:p w14:paraId="618D0A89" w14:textId="13165E03" w:rsidR="00B33780" w:rsidRPr="00CF14FF" w:rsidRDefault="00B33780" w:rsidP="009C38B1">
            <w:pPr>
              <w:spacing w:after="160" w:line="259" w:lineRule="auto"/>
            </w:pPr>
            <w:proofErr w:type="spellStart"/>
            <w:r w:rsidRPr="00CF14FF">
              <w:t>Striker</w:t>
            </w:r>
            <w:proofErr w:type="spellEnd"/>
            <w:r w:rsidRPr="00CF14FF">
              <w:t xml:space="preserve"> </w:t>
            </w:r>
            <w:proofErr w:type="spellStart"/>
            <w:r w:rsidRPr="00CF14FF">
              <w:t>Adjustable</w:t>
            </w:r>
            <w:proofErr w:type="spellEnd"/>
            <w:r w:rsidRPr="00CF14FF">
              <w:t xml:space="preserve"> </w:t>
            </w:r>
            <w:proofErr w:type="spellStart"/>
            <w:r w:rsidRPr="00CF14FF">
              <w:t>Garage</w:t>
            </w:r>
            <w:proofErr w:type="spellEnd"/>
            <w:r w:rsidRPr="00CF14FF">
              <w:t xml:space="preserve"> Parking Sensor</w:t>
            </w:r>
          </w:p>
        </w:tc>
        <w:tc>
          <w:tcPr>
            <w:tcW w:w="1062" w:type="dxa"/>
          </w:tcPr>
          <w:p w14:paraId="7ADA1643" w14:textId="7BCCDA33" w:rsidR="00B33780" w:rsidRPr="00CF14FF" w:rsidRDefault="00B33780" w:rsidP="009C38B1">
            <w:pPr>
              <w:spacing w:after="160" w:line="259" w:lineRule="auto"/>
            </w:pPr>
            <w:r w:rsidRPr="00CF14FF">
              <w:t>Ultradźwiękowa</w:t>
            </w:r>
          </w:p>
        </w:tc>
        <w:tc>
          <w:tcPr>
            <w:tcW w:w="1471" w:type="dxa"/>
          </w:tcPr>
          <w:p w14:paraId="1B950925" w14:textId="7F12BF71" w:rsidR="00B33780" w:rsidRPr="00CF14FF" w:rsidRDefault="00B33780" w:rsidP="009C38B1">
            <w:pPr>
              <w:spacing w:after="160" w:line="259" w:lineRule="auto"/>
            </w:pPr>
            <w:r w:rsidRPr="00CF14FF">
              <w:t>Czujnik odległości z sygnalizacją świetlną</w:t>
            </w:r>
          </w:p>
        </w:tc>
        <w:tc>
          <w:tcPr>
            <w:tcW w:w="1162" w:type="dxa"/>
          </w:tcPr>
          <w:p w14:paraId="3F8C8D35" w14:textId="4E2253F1" w:rsidR="00B33780" w:rsidRPr="00CF14FF" w:rsidRDefault="00B33780" w:rsidP="009C38B1">
            <w:pPr>
              <w:spacing w:after="160" w:line="259" w:lineRule="auto"/>
            </w:pPr>
            <w:r w:rsidRPr="00CF14FF">
              <w:t>Montaż na ścianie garażu</w:t>
            </w:r>
          </w:p>
        </w:tc>
        <w:tc>
          <w:tcPr>
            <w:tcW w:w="944" w:type="dxa"/>
          </w:tcPr>
          <w:p w14:paraId="0E121003" w14:textId="68688662" w:rsidR="00B33780" w:rsidRPr="00CF14FF" w:rsidRDefault="00B33780" w:rsidP="009C38B1">
            <w:pPr>
              <w:spacing w:after="160" w:line="259" w:lineRule="auto"/>
            </w:pPr>
            <w:r w:rsidRPr="00CF14FF">
              <w:t>4 baterie AA</w:t>
            </w:r>
          </w:p>
        </w:tc>
        <w:tc>
          <w:tcPr>
            <w:tcW w:w="995" w:type="dxa"/>
          </w:tcPr>
          <w:p w14:paraId="65FCE9D3" w14:textId="41BA74FF" w:rsidR="00B33780" w:rsidRPr="00CF14FF" w:rsidRDefault="00B33780" w:rsidP="009C38B1">
            <w:pPr>
              <w:spacing w:after="160" w:line="259" w:lineRule="auto"/>
            </w:pPr>
            <w:r w:rsidRPr="00CF14FF">
              <w:t>0.3 - 3.5 m</w:t>
            </w:r>
          </w:p>
        </w:tc>
        <w:tc>
          <w:tcPr>
            <w:tcW w:w="1251" w:type="dxa"/>
          </w:tcPr>
          <w:p w14:paraId="32A34056" w14:textId="38781655" w:rsidR="00B33780" w:rsidRPr="00CF14FF" w:rsidRDefault="00B33780" w:rsidP="009C38B1">
            <w:pPr>
              <w:spacing w:after="160" w:line="259" w:lineRule="auto"/>
            </w:pPr>
            <w:r w:rsidRPr="00CF14FF">
              <w:t>Regulowany zakres, łatwa instalacja</w:t>
            </w:r>
          </w:p>
        </w:tc>
        <w:tc>
          <w:tcPr>
            <w:tcW w:w="1370" w:type="dxa"/>
          </w:tcPr>
          <w:p w14:paraId="3BE7E04F" w14:textId="4714FAF6" w:rsidR="00B33780" w:rsidRPr="00CF14FF" w:rsidRDefault="00B33780" w:rsidP="009C38B1">
            <w:pPr>
              <w:spacing w:after="160" w:line="259" w:lineRule="auto"/>
            </w:pPr>
            <w:r w:rsidRPr="00CF14FF">
              <w:t>Baterie nie są dołączone</w:t>
            </w:r>
          </w:p>
        </w:tc>
      </w:tr>
      <w:tr w:rsidR="00CF14FF" w:rsidRPr="00CF14FF" w14:paraId="21C3D54C" w14:textId="77777777" w:rsidTr="00486F33">
        <w:tc>
          <w:tcPr>
            <w:tcW w:w="558" w:type="dxa"/>
          </w:tcPr>
          <w:p w14:paraId="63921864" w14:textId="0982D1A6" w:rsidR="00B33780" w:rsidRPr="00CF14FF" w:rsidRDefault="00B33780" w:rsidP="009C38B1">
            <w:pPr>
              <w:spacing w:after="160" w:line="259" w:lineRule="auto"/>
            </w:pPr>
            <w:r w:rsidRPr="00CF14FF">
              <w:t>5.</w:t>
            </w:r>
          </w:p>
        </w:tc>
        <w:tc>
          <w:tcPr>
            <w:tcW w:w="1098" w:type="dxa"/>
          </w:tcPr>
          <w:p w14:paraId="76DEED58" w14:textId="5AC7FF5B" w:rsidR="00B33780" w:rsidRPr="00CF14FF" w:rsidRDefault="00B33780" w:rsidP="009C38B1">
            <w:pPr>
              <w:spacing w:after="160" w:line="259" w:lineRule="auto"/>
            </w:pPr>
            <w:r w:rsidRPr="00CF14FF">
              <w:t xml:space="preserve">Chamberlain </w:t>
            </w:r>
            <w:proofErr w:type="spellStart"/>
            <w:r w:rsidRPr="00CF14FF">
              <w:t>Group</w:t>
            </w:r>
            <w:proofErr w:type="spellEnd"/>
            <w:r w:rsidRPr="00CF14FF">
              <w:t xml:space="preserve"> CLLP1-P Aid/Assistant CLLP1</w:t>
            </w:r>
          </w:p>
        </w:tc>
        <w:tc>
          <w:tcPr>
            <w:tcW w:w="1062" w:type="dxa"/>
          </w:tcPr>
          <w:p w14:paraId="61444725" w14:textId="542F669F" w:rsidR="00B33780" w:rsidRPr="00CF14FF" w:rsidRDefault="00B33780" w:rsidP="009C38B1">
            <w:pPr>
              <w:spacing w:after="160" w:line="259" w:lineRule="auto"/>
            </w:pPr>
            <w:r w:rsidRPr="00CF14FF">
              <w:t>Laserowa</w:t>
            </w:r>
          </w:p>
        </w:tc>
        <w:tc>
          <w:tcPr>
            <w:tcW w:w="1471" w:type="dxa"/>
          </w:tcPr>
          <w:p w14:paraId="136A5227" w14:textId="2886EDC0" w:rsidR="00B33780" w:rsidRPr="00CF14FF" w:rsidRDefault="00B33780" w:rsidP="009C38B1">
            <w:pPr>
              <w:spacing w:after="160" w:line="259" w:lineRule="auto"/>
            </w:pPr>
            <w:r w:rsidRPr="00CF14FF">
              <w:t>Wskaźnik laserowy do precyzyjnego parkowania</w:t>
            </w:r>
          </w:p>
        </w:tc>
        <w:tc>
          <w:tcPr>
            <w:tcW w:w="1162" w:type="dxa"/>
          </w:tcPr>
          <w:p w14:paraId="70DE515F" w14:textId="5389798F" w:rsidR="00B33780" w:rsidRPr="00CF14FF" w:rsidRDefault="00B33780" w:rsidP="009C38B1">
            <w:pPr>
              <w:spacing w:after="160" w:line="259" w:lineRule="auto"/>
            </w:pPr>
            <w:r w:rsidRPr="00CF14FF">
              <w:t>Montaż na suficie garażu</w:t>
            </w:r>
          </w:p>
        </w:tc>
        <w:tc>
          <w:tcPr>
            <w:tcW w:w="944" w:type="dxa"/>
          </w:tcPr>
          <w:p w14:paraId="1BE493FD" w14:textId="5650275D" w:rsidR="00B33780" w:rsidRPr="00CF14FF" w:rsidRDefault="00B33780" w:rsidP="009C38B1">
            <w:pPr>
              <w:spacing w:after="160" w:line="259" w:lineRule="auto"/>
            </w:pPr>
            <w:r w:rsidRPr="00CF14FF">
              <w:t>230V</w:t>
            </w:r>
          </w:p>
        </w:tc>
        <w:tc>
          <w:tcPr>
            <w:tcW w:w="995" w:type="dxa"/>
          </w:tcPr>
          <w:p w14:paraId="2B0E08BC" w14:textId="31BA4998" w:rsidR="00B33780" w:rsidRPr="00CF14FF" w:rsidRDefault="00B33780" w:rsidP="009C38B1">
            <w:pPr>
              <w:spacing w:after="160" w:line="259" w:lineRule="auto"/>
            </w:pPr>
            <w:r w:rsidRPr="00CF14FF">
              <w:t>N/A</w:t>
            </w:r>
          </w:p>
        </w:tc>
        <w:tc>
          <w:tcPr>
            <w:tcW w:w="1251" w:type="dxa"/>
          </w:tcPr>
          <w:p w14:paraId="5471D423" w14:textId="43A61819" w:rsidR="00B33780" w:rsidRPr="00CF14FF" w:rsidRDefault="00B33780" w:rsidP="009C38B1">
            <w:pPr>
              <w:spacing w:after="160" w:line="259" w:lineRule="auto"/>
            </w:pPr>
            <w:r w:rsidRPr="00CF14FF">
              <w:t>Precyzyjne parkowanie, łatwa instalacja</w:t>
            </w:r>
          </w:p>
        </w:tc>
        <w:tc>
          <w:tcPr>
            <w:tcW w:w="1370" w:type="dxa"/>
          </w:tcPr>
          <w:p w14:paraId="2DE41344" w14:textId="5F909912" w:rsidR="00B33780" w:rsidRPr="00CF14FF" w:rsidRDefault="00B33780" w:rsidP="009C38B1">
            <w:pPr>
              <w:spacing w:after="160" w:line="259" w:lineRule="auto"/>
            </w:pPr>
            <w:r w:rsidRPr="00CF14FF">
              <w:t>Wymaga zasilania sieciowego</w:t>
            </w:r>
          </w:p>
        </w:tc>
      </w:tr>
      <w:tr w:rsidR="00CF14FF" w:rsidRPr="00CF14FF" w14:paraId="2FBEAE52" w14:textId="77777777" w:rsidTr="00486F33">
        <w:tc>
          <w:tcPr>
            <w:tcW w:w="558" w:type="dxa"/>
          </w:tcPr>
          <w:p w14:paraId="6AA48A5B" w14:textId="068F4B5E" w:rsidR="00B33780" w:rsidRPr="00CF14FF" w:rsidRDefault="00B33780" w:rsidP="009C38B1">
            <w:pPr>
              <w:spacing w:after="160" w:line="259" w:lineRule="auto"/>
            </w:pPr>
            <w:r w:rsidRPr="00CF14FF">
              <w:t>6.</w:t>
            </w:r>
          </w:p>
        </w:tc>
        <w:tc>
          <w:tcPr>
            <w:tcW w:w="1098" w:type="dxa"/>
          </w:tcPr>
          <w:p w14:paraId="70DA83EC" w14:textId="76BEA2EB" w:rsidR="00B33780" w:rsidRPr="00CF14FF" w:rsidRDefault="00B33780" w:rsidP="009C38B1">
            <w:pPr>
              <w:spacing w:after="160" w:line="259" w:lineRule="auto"/>
            </w:pPr>
            <w:r w:rsidRPr="00CF14FF">
              <w:t xml:space="preserve">Genie </w:t>
            </w:r>
            <w:proofErr w:type="spellStart"/>
            <w:r w:rsidRPr="00CF14FF">
              <w:t>Yellow</w:t>
            </w:r>
            <w:proofErr w:type="spellEnd"/>
            <w:r w:rsidRPr="00CF14FF">
              <w:t xml:space="preserve"> Perfect Stop Parking Aid</w:t>
            </w:r>
          </w:p>
        </w:tc>
        <w:tc>
          <w:tcPr>
            <w:tcW w:w="1062" w:type="dxa"/>
          </w:tcPr>
          <w:p w14:paraId="0A03E13C" w14:textId="7BD9721D" w:rsidR="00B33780" w:rsidRPr="00CF14FF" w:rsidRDefault="00B33780" w:rsidP="009C38B1">
            <w:pPr>
              <w:spacing w:after="160" w:line="259" w:lineRule="auto"/>
            </w:pPr>
            <w:r w:rsidRPr="00CF14FF">
              <w:t>Mechaniczna</w:t>
            </w:r>
          </w:p>
        </w:tc>
        <w:tc>
          <w:tcPr>
            <w:tcW w:w="1471" w:type="dxa"/>
          </w:tcPr>
          <w:p w14:paraId="51E46EDF" w14:textId="55DB14D3" w:rsidR="00B33780" w:rsidRPr="00CF14FF" w:rsidRDefault="00B33780" w:rsidP="009C38B1">
            <w:pPr>
              <w:spacing w:after="160" w:line="259" w:lineRule="auto"/>
            </w:pPr>
            <w:r w:rsidRPr="00CF14FF">
              <w:t>Mechaniczny wskaźnik do precyzyjnego parkowania</w:t>
            </w:r>
          </w:p>
        </w:tc>
        <w:tc>
          <w:tcPr>
            <w:tcW w:w="1162" w:type="dxa"/>
          </w:tcPr>
          <w:p w14:paraId="437E4411" w14:textId="03BB1F96" w:rsidR="00B33780" w:rsidRPr="00CF14FF" w:rsidRDefault="00B33780" w:rsidP="009C38B1">
            <w:pPr>
              <w:spacing w:after="160" w:line="259" w:lineRule="auto"/>
            </w:pPr>
            <w:r w:rsidRPr="00CF14FF">
              <w:t>Montaż na podłodze garażu</w:t>
            </w:r>
          </w:p>
        </w:tc>
        <w:tc>
          <w:tcPr>
            <w:tcW w:w="944" w:type="dxa"/>
          </w:tcPr>
          <w:p w14:paraId="5E061EF5" w14:textId="1756ACD5" w:rsidR="00B33780" w:rsidRPr="00CF14FF" w:rsidRDefault="00B33780" w:rsidP="009C38B1">
            <w:pPr>
              <w:spacing w:after="160" w:line="259" w:lineRule="auto"/>
            </w:pPr>
            <w:r w:rsidRPr="00CF14FF">
              <w:t>N/A</w:t>
            </w:r>
          </w:p>
        </w:tc>
        <w:tc>
          <w:tcPr>
            <w:tcW w:w="995" w:type="dxa"/>
          </w:tcPr>
          <w:p w14:paraId="2BDE9497" w14:textId="05645746" w:rsidR="00B33780" w:rsidRPr="00CF14FF" w:rsidRDefault="00B33780" w:rsidP="009C38B1">
            <w:pPr>
              <w:spacing w:after="160" w:line="259" w:lineRule="auto"/>
            </w:pPr>
            <w:r w:rsidRPr="00CF14FF">
              <w:t>N/A</w:t>
            </w:r>
          </w:p>
        </w:tc>
        <w:tc>
          <w:tcPr>
            <w:tcW w:w="1251" w:type="dxa"/>
          </w:tcPr>
          <w:p w14:paraId="14F73ACD" w14:textId="44ACB716" w:rsidR="00B33780" w:rsidRPr="00CF14FF" w:rsidRDefault="00B33780" w:rsidP="009C38B1">
            <w:pPr>
              <w:spacing w:after="160" w:line="259" w:lineRule="auto"/>
            </w:pPr>
            <w:r w:rsidRPr="00CF14FF">
              <w:t>Prosty w użyciu, nie wymaga zasilania</w:t>
            </w:r>
          </w:p>
        </w:tc>
        <w:tc>
          <w:tcPr>
            <w:tcW w:w="1370" w:type="dxa"/>
          </w:tcPr>
          <w:p w14:paraId="6B978B0F" w14:textId="154CDF6A" w:rsidR="00B33780" w:rsidRPr="00CF14FF" w:rsidRDefault="00B33780" w:rsidP="009C38B1">
            <w:pPr>
              <w:spacing w:after="160" w:line="259" w:lineRule="auto"/>
            </w:pPr>
            <w:r w:rsidRPr="00CF14FF">
              <w:t>Może być trudny do zauważenia w ciemnym garażu</w:t>
            </w:r>
          </w:p>
        </w:tc>
      </w:tr>
      <w:tr w:rsidR="00CF14FF" w:rsidRPr="00CF14FF" w14:paraId="2DCA2697" w14:textId="77777777" w:rsidTr="00486F33">
        <w:tc>
          <w:tcPr>
            <w:tcW w:w="558" w:type="dxa"/>
          </w:tcPr>
          <w:p w14:paraId="5DA53C17" w14:textId="52BC3DA0" w:rsidR="00B33780" w:rsidRPr="00CF14FF" w:rsidRDefault="00B33780" w:rsidP="009C38B1">
            <w:pPr>
              <w:spacing w:after="160" w:line="259" w:lineRule="auto"/>
            </w:pPr>
            <w:r w:rsidRPr="00CF14FF">
              <w:t>7.</w:t>
            </w:r>
          </w:p>
        </w:tc>
        <w:tc>
          <w:tcPr>
            <w:tcW w:w="1098" w:type="dxa"/>
          </w:tcPr>
          <w:p w14:paraId="41323A9C" w14:textId="455CBA19" w:rsidR="00B33780" w:rsidRPr="00CF14FF" w:rsidRDefault="00B33780" w:rsidP="009C38B1">
            <w:pPr>
              <w:spacing w:after="160" w:line="259" w:lineRule="auto"/>
            </w:pPr>
            <w:r w:rsidRPr="00CF14FF">
              <w:t xml:space="preserve">Park </w:t>
            </w:r>
            <w:proofErr w:type="spellStart"/>
            <w:r w:rsidRPr="00CF14FF">
              <w:t>Ranger</w:t>
            </w:r>
            <w:proofErr w:type="spellEnd"/>
            <w:r w:rsidRPr="00CF14FF">
              <w:t xml:space="preserve"> Parking Aid</w:t>
            </w:r>
          </w:p>
        </w:tc>
        <w:tc>
          <w:tcPr>
            <w:tcW w:w="1062" w:type="dxa"/>
          </w:tcPr>
          <w:p w14:paraId="3EFF3CB4" w14:textId="67767F8F" w:rsidR="00B33780" w:rsidRPr="00CF14FF" w:rsidRDefault="00B33780" w:rsidP="009C38B1">
            <w:pPr>
              <w:spacing w:after="160" w:line="259" w:lineRule="auto"/>
            </w:pPr>
            <w:r w:rsidRPr="00CF14FF">
              <w:t>Optyczna</w:t>
            </w:r>
          </w:p>
        </w:tc>
        <w:tc>
          <w:tcPr>
            <w:tcW w:w="1471" w:type="dxa"/>
          </w:tcPr>
          <w:p w14:paraId="60C88A8C" w14:textId="354795FC" w:rsidR="00B33780" w:rsidRPr="00CF14FF" w:rsidRDefault="00B33780" w:rsidP="009C38B1">
            <w:pPr>
              <w:spacing w:after="160" w:line="259" w:lineRule="auto"/>
            </w:pPr>
            <w:r w:rsidRPr="00CF14FF">
              <w:t>Wskazuje kiedy samochód jest w odpowiednim miejscu za pomocą dwóch czerwonych linii</w:t>
            </w:r>
          </w:p>
        </w:tc>
        <w:tc>
          <w:tcPr>
            <w:tcW w:w="1162" w:type="dxa"/>
          </w:tcPr>
          <w:p w14:paraId="08780FCE" w14:textId="6E877D73" w:rsidR="00B33780" w:rsidRPr="00CF14FF" w:rsidRDefault="00B33780" w:rsidP="009C38B1">
            <w:pPr>
              <w:spacing w:after="160" w:line="259" w:lineRule="auto"/>
            </w:pPr>
            <w:r w:rsidRPr="00CF14FF">
              <w:t>Łatwa, wystarczy przykleić do ściany</w:t>
            </w:r>
          </w:p>
        </w:tc>
        <w:tc>
          <w:tcPr>
            <w:tcW w:w="944" w:type="dxa"/>
          </w:tcPr>
          <w:p w14:paraId="0102F761" w14:textId="21FEC2BC" w:rsidR="00B33780" w:rsidRPr="00CF14FF" w:rsidRDefault="00B33780" w:rsidP="009C38B1">
            <w:pPr>
              <w:spacing w:after="160" w:line="259" w:lineRule="auto"/>
            </w:pPr>
            <w:r w:rsidRPr="00CF14FF">
              <w:t>Brak zasilania, urządzenie jest pasywne</w:t>
            </w:r>
          </w:p>
        </w:tc>
        <w:tc>
          <w:tcPr>
            <w:tcW w:w="995" w:type="dxa"/>
          </w:tcPr>
          <w:p w14:paraId="69D8F7C9" w14:textId="56C3BC1F" w:rsidR="00B33780" w:rsidRPr="00CF14FF" w:rsidRDefault="00B33780" w:rsidP="009C38B1">
            <w:pPr>
              <w:spacing w:after="160" w:line="259" w:lineRule="auto"/>
            </w:pPr>
            <w:r w:rsidRPr="00CF14FF">
              <w:t>Zależy od miejsca instalacji</w:t>
            </w:r>
          </w:p>
        </w:tc>
        <w:tc>
          <w:tcPr>
            <w:tcW w:w="1251" w:type="dxa"/>
          </w:tcPr>
          <w:p w14:paraId="43A6D906" w14:textId="16236D2A" w:rsidR="00B33780" w:rsidRPr="00CF14FF" w:rsidRDefault="00B33780" w:rsidP="009C38B1">
            <w:pPr>
              <w:spacing w:after="160" w:line="259" w:lineRule="auto"/>
            </w:pPr>
            <w:r w:rsidRPr="00CF14FF">
              <w:t>Proste w użyciu, niska cena</w:t>
            </w:r>
          </w:p>
        </w:tc>
        <w:tc>
          <w:tcPr>
            <w:tcW w:w="1370" w:type="dxa"/>
          </w:tcPr>
          <w:p w14:paraId="72E09BE9" w14:textId="23C8C338" w:rsidR="00B33780" w:rsidRPr="00CF14FF" w:rsidRDefault="00B33780" w:rsidP="009C38B1">
            <w:pPr>
              <w:spacing w:after="160" w:line="259" w:lineRule="auto"/>
            </w:pPr>
            <w:r w:rsidRPr="00CF14FF">
              <w:t>Działa tylko dla jednego samochodu i jednego kierowcy</w:t>
            </w:r>
          </w:p>
        </w:tc>
      </w:tr>
      <w:tr w:rsidR="00CF14FF" w:rsidRPr="00CF14FF" w14:paraId="7D5CD0EA" w14:textId="77777777" w:rsidTr="00486F33">
        <w:tc>
          <w:tcPr>
            <w:tcW w:w="558" w:type="dxa"/>
          </w:tcPr>
          <w:p w14:paraId="526E4E35" w14:textId="61999750" w:rsidR="00B33780" w:rsidRPr="00CF14FF" w:rsidRDefault="00B33780" w:rsidP="009C38B1">
            <w:pPr>
              <w:spacing w:after="160" w:line="259" w:lineRule="auto"/>
            </w:pPr>
            <w:r w:rsidRPr="00CF14FF">
              <w:t>8.</w:t>
            </w:r>
          </w:p>
        </w:tc>
        <w:tc>
          <w:tcPr>
            <w:tcW w:w="1098" w:type="dxa"/>
          </w:tcPr>
          <w:p w14:paraId="3F374CE4" w14:textId="26FF1A4B" w:rsidR="00B33780" w:rsidRPr="00CF14FF" w:rsidRDefault="00B33780" w:rsidP="009C38B1">
            <w:pPr>
              <w:spacing w:after="160" w:line="259" w:lineRule="auto"/>
            </w:pPr>
            <w:proofErr w:type="spellStart"/>
            <w:r w:rsidRPr="00CF14FF">
              <w:t>Ampulla</w:t>
            </w:r>
            <w:proofErr w:type="spellEnd"/>
            <w:r w:rsidRPr="00CF14FF">
              <w:t xml:space="preserve"> </w:t>
            </w:r>
            <w:proofErr w:type="spellStart"/>
            <w:r w:rsidRPr="00CF14FF">
              <w:t>Garage</w:t>
            </w:r>
            <w:proofErr w:type="spellEnd"/>
            <w:r w:rsidRPr="00CF14FF">
              <w:t xml:space="preserve"> Wall and Car </w:t>
            </w:r>
            <w:proofErr w:type="spellStart"/>
            <w:r w:rsidRPr="00CF14FF">
              <w:lastRenderedPageBreak/>
              <w:t>Door</w:t>
            </w:r>
            <w:proofErr w:type="spellEnd"/>
            <w:r w:rsidRPr="00CF14FF">
              <w:t xml:space="preserve"> </w:t>
            </w:r>
            <w:proofErr w:type="spellStart"/>
            <w:r w:rsidRPr="00CF14FF">
              <w:t>Protector</w:t>
            </w:r>
            <w:proofErr w:type="spellEnd"/>
          </w:p>
        </w:tc>
        <w:tc>
          <w:tcPr>
            <w:tcW w:w="1062" w:type="dxa"/>
          </w:tcPr>
          <w:p w14:paraId="478D9F18" w14:textId="1C46FEB7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>Ochrona mechaniczna</w:t>
            </w:r>
          </w:p>
        </w:tc>
        <w:tc>
          <w:tcPr>
            <w:tcW w:w="1471" w:type="dxa"/>
          </w:tcPr>
          <w:p w14:paraId="1F1D3483" w14:textId="0EC1F4E6" w:rsidR="00B33780" w:rsidRPr="00CF14FF" w:rsidRDefault="00B33780" w:rsidP="009C38B1">
            <w:pPr>
              <w:spacing w:after="160" w:line="259" w:lineRule="auto"/>
            </w:pPr>
            <w:r w:rsidRPr="00CF14FF">
              <w:t xml:space="preserve">Chroni drzwi samochodu i ściany </w:t>
            </w:r>
            <w:r w:rsidRPr="00CF14FF">
              <w:lastRenderedPageBreak/>
              <w:t>garażu przed uszkodzeniami</w:t>
            </w:r>
          </w:p>
        </w:tc>
        <w:tc>
          <w:tcPr>
            <w:tcW w:w="1162" w:type="dxa"/>
          </w:tcPr>
          <w:p w14:paraId="3E74426F" w14:textId="03D6C425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 xml:space="preserve">Łatwa, wystarczy </w:t>
            </w:r>
            <w:r w:rsidRPr="00CF14FF">
              <w:lastRenderedPageBreak/>
              <w:t>przykleić do ściany</w:t>
            </w:r>
          </w:p>
        </w:tc>
        <w:tc>
          <w:tcPr>
            <w:tcW w:w="944" w:type="dxa"/>
          </w:tcPr>
          <w:p w14:paraId="0D2562AF" w14:textId="32C2E6EE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 xml:space="preserve">Brak zasilania, </w:t>
            </w:r>
            <w:r w:rsidRPr="00CF14FF">
              <w:lastRenderedPageBreak/>
              <w:t>urządzenie jest pasywne</w:t>
            </w:r>
          </w:p>
        </w:tc>
        <w:tc>
          <w:tcPr>
            <w:tcW w:w="995" w:type="dxa"/>
          </w:tcPr>
          <w:p w14:paraId="6E479C8D" w14:textId="214A854E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 xml:space="preserve">Zależy od miejsca </w:t>
            </w:r>
            <w:r w:rsidRPr="00CF14FF">
              <w:lastRenderedPageBreak/>
              <w:t>instalacji</w:t>
            </w:r>
          </w:p>
        </w:tc>
        <w:tc>
          <w:tcPr>
            <w:tcW w:w="1251" w:type="dxa"/>
          </w:tcPr>
          <w:p w14:paraId="4C4DCA47" w14:textId="68ABC795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 xml:space="preserve">Chroni samochód i ściany garażu, </w:t>
            </w:r>
            <w:r w:rsidRPr="00CF14FF">
              <w:lastRenderedPageBreak/>
              <w:t>łatwe do czyszczenia, wodoodporne</w:t>
            </w:r>
          </w:p>
        </w:tc>
        <w:tc>
          <w:tcPr>
            <w:tcW w:w="1370" w:type="dxa"/>
          </w:tcPr>
          <w:p w14:paraId="5F55E5C6" w14:textId="1456A17F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 xml:space="preserve">Nie jest to czujnik parkowania, </w:t>
            </w:r>
            <w:r w:rsidRPr="00CF14FF">
              <w:lastRenderedPageBreak/>
              <w:t>ale ochrona ściany</w:t>
            </w:r>
          </w:p>
        </w:tc>
      </w:tr>
      <w:tr w:rsidR="00CF14FF" w:rsidRPr="00CF14FF" w14:paraId="68360A10" w14:textId="77777777" w:rsidTr="00486F33">
        <w:tc>
          <w:tcPr>
            <w:tcW w:w="558" w:type="dxa"/>
          </w:tcPr>
          <w:p w14:paraId="13E6EFF9" w14:textId="558C943D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>9.</w:t>
            </w:r>
          </w:p>
        </w:tc>
        <w:tc>
          <w:tcPr>
            <w:tcW w:w="1098" w:type="dxa"/>
          </w:tcPr>
          <w:p w14:paraId="6CC7A81A" w14:textId="6CBB3266" w:rsidR="00B33780" w:rsidRPr="00CF14FF" w:rsidRDefault="00B33780" w:rsidP="009C38B1">
            <w:pPr>
              <w:spacing w:after="160" w:line="259" w:lineRule="auto"/>
            </w:pPr>
            <w:proofErr w:type="spellStart"/>
            <w:r w:rsidRPr="00CF14FF">
              <w:t>Fosmon</w:t>
            </w:r>
            <w:proofErr w:type="spellEnd"/>
            <w:r w:rsidRPr="00CF14FF">
              <w:t xml:space="preserve"> Dual Laser </w:t>
            </w:r>
            <w:proofErr w:type="spellStart"/>
            <w:r w:rsidRPr="00CF14FF">
              <w:t>Garage</w:t>
            </w:r>
            <w:proofErr w:type="spellEnd"/>
            <w:r w:rsidRPr="00CF14FF">
              <w:t xml:space="preserve"> Parking </w:t>
            </w:r>
            <w:proofErr w:type="spellStart"/>
            <w:r w:rsidRPr="00CF14FF">
              <w:t>Assist</w:t>
            </w:r>
            <w:proofErr w:type="spellEnd"/>
          </w:p>
        </w:tc>
        <w:tc>
          <w:tcPr>
            <w:tcW w:w="1062" w:type="dxa"/>
          </w:tcPr>
          <w:p w14:paraId="4288DA77" w14:textId="1971B5A9" w:rsidR="00B33780" w:rsidRPr="00CF14FF" w:rsidRDefault="00B33780" w:rsidP="009C38B1">
            <w:pPr>
              <w:spacing w:after="160" w:line="259" w:lineRule="auto"/>
            </w:pPr>
            <w:r w:rsidRPr="00CF14FF">
              <w:t>Laser</w:t>
            </w:r>
          </w:p>
        </w:tc>
        <w:tc>
          <w:tcPr>
            <w:tcW w:w="1471" w:type="dxa"/>
          </w:tcPr>
          <w:p w14:paraId="1731EC29" w14:textId="4901A8A5" w:rsidR="00B33780" w:rsidRPr="00CF14FF" w:rsidRDefault="00B33780" w:rsidP="009C38B1">
            <w:pPr>
              <w:spacing w:after="160" w:line="259" w:lineRule="auto"/>
            </w:pPr>
            <w:r w:rsidRPr="00CF14FF">
              <w:t>Dwa ruchome czerwone lasery aktywowane ruchem, które świecą tam, gdzie je skierujesz</w:t>
            </w:r>
          </w:p>
        </w:tc>
        <w:tc>
          <w:tcPr>
            <w:tcW w:w="1162" w:type="dxa"/>
          </w:tcPr>
          <w:p w14:paraId="713DAE11" w14:textId="60478F26" w:rsidR="00B33780" w:rsidRPr="00CF14FF" w:rsidRDefault="00B33780" w:rsidP="009C38B1">
            <w:pPr>
              <w:spacing w:after="160" w:line="259" w:lineRule="auto"/>
            </w:pPr>
            <w:r w:rsidRPr="00CF14FF">
              <w:t>Montaż na suficie lub ścianie garażu</w:t>
            </w:r>
          </w:p>
        </w:tc>
        <w:tc>
          <w:tcPr>
            <w:tcW w:w="944" w:type="dxa"/>
          </w:tcPr>
          <w:p w14:paraId="664BC5D3" w14:textId="66ACA067" w:rsidR="00B33780" w:rsidRPr="00CF14FF" w:rsidRDefault="00B33780" w:rsidP="009C38B1">
            <w:pPr>
              <w:spacing w:after="160" w:line="259" w:lineRule="auto"/>
            </w:pPr>
            <w:r w:rsidRPr="00CF14FF">
              <w:t>Bateria 9V lub dołączony zasilacz AC</w:t>
            </w:r>
          </w:p>
        </w:tc>
        <w:tc>
          <w:tcPr>
            <w:tcW w:w="995" w:type="dxa"/>
          </w:tcPr>
          <w:p w14:paraId="03F10F0A" w14:textId="42BF546B" w:rsidR="00B33780" w:rsidRPr="00CF14FF" w:rsidRDefault="00B33780" w:rsidP="009C38B1">
            <w:pPr>
              <w:spacing w:after="160" w:line="259" w:lineRule="auto"/>
            </w:pPr>
            <w:r w:rsidRPr="00CF14FF">
              <w:t>Zależy od ustawienia lasera</w:t>
            </w:r>
          </w:p>
        </w:tc>
        <w:tc>
          <w:tcPr>
            <w:tcW w:w="1251" w:type="dxa"/>
          </w:tcPr>
          <w:p w14:paraId="51DAAEE0" w14:textId="24C3A6BE" w:rsidR="00B33780" w:rsidRPr="00CF14FF" w:rsidRDefault="00B33780" w:rsidP="009C38B1">
            <w:pPr>
              <w:spacing w:after="160" w:line="259" w:lineRule="auto"/>
            </w:pPr>
            <w:r w:rsidRPr="00CF14FF">
              <w:t>Wielofunkcyjne opcje montażu, bardzo jasne</w:t>
            </w:r>
          </w:p>
        </w:tc>
        <w:tc>
          <w:tcPr>
            <w:tcW w:w="1370" w:type="dxa"/>
          </w:tcPr>
          <w:p w14:paraId="4D73A2B6" w14:textId="4D0A5C90" w:rsidR="00B33780" w:rsidRPr="00CF14FF" w:rsidRDefault="00B33780" w:rsidP="009C38B1">
            <w:pPr>
              <w:spacing w:after="160" w:line="259" w:lineRule="auto"/>
            </w:pPr>
            <w:r w:rsidRPr="00CF14FF">
              <w:t>Może oślepić, gdy garaż jest pusty, wymaga baterii lub gniazdka, trudniejsze do ustawienia, musisz pamiętać, gdzie na twoim samochodzie powinna być kropka laserowa</w:t>
            </w:r>
          </w:p>
        </w:tc>
      </w:tr>
      <w:tr w:rsidR="00CF14FF" w:rsidRPr="00CF14FF" w14:paraId="7CC29384" w14:textId="77777777" w:rsidTr="00486F33">
        <w:tc>
          <w:tcPr>
            <w:tcW w:w="558" w:type="dxa"/>
          </w:tcPr>
          <w:p w14:paraId="6CA18750" w14:textId="128DF86B" w:rsidR="00B33780" w:rsidRPr="00CF14FF" w:rsidRDefault="00B33780" w:rsidP="009C38B1">
            <w:pPr>
              <w:spacing w:after="160" w:line="259" w:lineRule="auto"/>
            </w:pPr>
            <w:r w:rsidRPr="00CF14FF">
              <w:t>10.</w:t>
            </w:r>
          </w:p>
        </w:tc>
        <w:tc>
          <w:tcPr>
            <w:tcW w:w="1098" w:type="dxa"/>
          </w:tcPr>
          <w:p w14:paraId="7C2D01DE" w14:textId="43545DDA" w:rsidR="00B33780" w:rsidRPr="00CF14FF" w:rsidRDefault="00A85A94" w:rsidP="009C38B1">
            <w:pPr>
              <w:spacing w:after="160" w:line="259" w:lineRule="auto"/>
            </w:pPr>
            <w:proofErr w:type="spellStart"/>
            <w:r w:rsidRPr="00CF14FF">
              <w:t>Maxsa</w:t>
            </w:r>
            <w:proofErr w:type="spellEnd"/>
            <w:r w:rsidRPr="00CF14FF">
              <w:t xml:space="preserve"> Park Right Mat</w:t>
            </w:r>
          </w:p>
        </w:tc>
        <w:tc>
          <w:tcPr>
            <w:tcW w:w="1062" w:type="dxa"/>
          </w:tcPr>
          <w:p w14:paraId="65AD9DBA" w14:textId="73B6E8BD" w:rsidR="00B33780" w:rsidRPr="00CF14FF" w:rsidRDefault="00A85A94" w:rsidP="009C38B1">
            <w:pPr>
              <w:spacing w:after="160" w:line="259" w:lineRule="auto"/>
            </w:pPr>
            <w:r w:rsidRPr="00CF14FF">
              <w:t>Matowa</w:t>
            </w:r>
          </w:p>
        </w:tc>
        <w:tc>
          <w:tcPr>
            <w:tcW w:w="1471" w:type="dxa"/>
          </w:tcPr>
          <w:p w14:paraId="5088E0FB" w14:textId="1E6A3641" w:rsidR="00B33780" w:rsidRPr="00CF14FF" w:rsidRDefault="00A85A94" w:rsidP="009C38B1">
            <w:pPr>
              <w:spacing w:after="160" w:line="259" w:lineRule="auto"/>
            </w:pPr>
            <w:r w:rsidRPr="00CF14FF">
              <w:t>Mat jest wyposażona w dwa duże bloki, które pomagają kierowcy wiedzieć, kiedy zatrzymać pojazd</w:t>
            </w:r>
          </w:p>
        </w:tc>
        <w:tc>
          <w:tcPr>
            <w:tcW w:w="1162" w:type="dxa"/>
          </w:tcPr>
          <w:p w14:paraId="2E2BD30E" w14:textId="19AB45B9" w:rsidR="00B33780" w:rsidRPr="00CF14FF" w:rsidRDefault="00A85A94" w:rsidP="009C38B1">
            <w:pPr>
              <w:spacing w:after="160" w:line="259" w:lineRule="auto"/>
            </w:pPr>
            <w:r w:rsidRPr="00CF14FF">
              <w:t>Mat jest łatwa do zainstalowania. Wystarczy położyć ją na podłodze garażu w miejscu, gdzie powinno zatrzymać się koło pojazdu</w:t>
            </w:r>
          </w:p>
        </w:tc>
        <w:tc>
          <w:tcPr>
            <w:tcW w:w="944" w:type="dxa"/>
          </w:tcPr>
          <w:p w14:paraId="624C79B4" w14:textId="1B8A26C3" w:rsidR="00B33780" w:rsidRPr="00CF14FF" w:rsidRDefault="00A85A94" w:rsidP="009C38B1">
            <w:pPr>
              <w:spacing w:after="160" w:line="259" w:lineRule="auto"/>
            </w:pPr>
            <w:r w:rsidRPr="00CF14FF">
              <w:t>Brak zasilania, mat jest pasywnym urządzeniem</w:t>
            </w:r>
          </w:p>
        </w:tc>
        <w:tc>
          <w:tcPr>
            <w:tcW w:w="995" w:type="dxa"/>
          </w:tcPr>
          <w:p w14:paraId="2AE5E262" w14:textId="3A465D3E" w:rsidR="00B33780" w:rsidRPr="00CF14FF" w:rsidRDefault="00A85A94" w:rsidP="009C38B1">
            <w:pPr>
              <w:spacing w:after="160" w:line="259" w:lineRule="auto"/>
            </w:pPr>
            <w:r w:rsidRPr="00CF14FF">
              <w:t>Zakres czujnika jest taki, jak długość maty. Kiedy koło pojazdu dotknie dużego bloku na macie, kierowca wie, że powinien zatrzymać pojazd</w:t>
            </w:r>
          </w:p>
        </w:tc>
        <w:tc>
          <w:tcPr>
            <w:tcW w:w="1251" w:type="dxa"/>
          </w:tcPr>
          <w:p w14:paraId="502A83F8" w14:textId="7481B5A0" w:rsidR="00B33780" w:rsidRPr="00CF14FF" w:rsidRDefault="00A85A94" w:rsidP="009C38B1">
            <w:pPr>
              <w:spacing w:after="160" w:line="259" w:lineRule="auto"/>
            </w:pPr>
            <w:r w:rsidRPr="00CF14FF">
              <w:t>Mat jest łatwa do zainstalowania i nie wymaga zasilania. Jest to proste rozwiązanie, które pomaga kierowcom parkować w garażu bez obaw o zderzenie z przedmiotami lub ścianami</w:t>
            </w:r>
          </w:p>
        </w:tc>
        <w:tc>
          <w:tcPr>
            <w:tcW w:w="1370" w:type="dxa"/>
          </w:tcPr>
          <w:p w14:paraId="0A15AE0B" w14:textId="13CE43FD" w:rsidR="00B33780" w:rsidRPr="00CF14FF" w:rsidRDefault="00A85A94" w:rsidP="00BB6DD6">
            <w:pPr>
              <w:keepNext/>
              <w:spacing w:after="160" w:line="259" w:lineRule="auto"/>
            </w:pPr>
            <w:r w:rsidRPr="00CF14FF">
              <w:t>Mat może przesuwać się, jeśli nie jest odpowiednio zabezpieczona. Ponadto, niektórzy kierowcy mogą nie zauważyć bloków na macie, jeśli są zbyt małe</w:t>
            </w:r>
          </w:p>
        </w:tc>
      </w:tr>
    </w:tbl>
    <w:p w14:paraId="72EAF877" w14:textId="61822B97" w:rsidR="00D1122A" w:rsidRDefault="00BB6DD6" w:rsidP="00BB6DD6">
      <w:pPr>
        <w:pStyle w:val="Legenda"/>
      </w:pPr>
      <w:r>
        <w:t xml:space="preserve">Tabela </w:t>
      </w:r>
      <w:fldSimple w:instr=" SEQ Tabela \* ARABIC ">
        <w:r w:rsidR="005B3A0F">
          <w:rPr>
            <w:noProof/>
          </w:rPr>
          <w:t>2</w:t>
        </w:r>
      </w:fldSimple>
      <w:r>
        <w:t>, Opracowanie własne.</w:t>
      </w:r>
    </w:p>
    <w:p w14:paraId="329B4FD4" w14:textId="20AD4DB1" w:rsidR="009E3F89" w:rsidRDefault="009E3F89" w:rsidP="009E3F89"/>
    <w:p w14:paraId="338A376C" w14:textId="77777777" w:rsidR="009E3F89" w:rsidRDefault="009E3F89">
      <w:pPr>
        <w:spacing w:after="160" w:line="259" w:lineRule="auto"/>
      </w:pPr>
      <w:r>
        <w:br w:type="page"/>
      </w:r>
    </w:p>
    <w:p w14:paraId="7B4A037C" w14:textId="363DE362" w:rsidR="009E3F89" w:rsidRDefault="009E3F89" w:rsidP="009E3F89">
      <w:pPr>
        <w:pStyle w:val="Nagwek1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7931092"/>
      <w:r w:rsidRPr="009E3F89">
        <w:rPr>
          <w:rFonts w:ascii="Times New Roman" w:hAnsi="Times New Roman" w:cs="Times New Roman"/>
          <w:color w:val="auto"/>
          <w:sz w:val="28"/>
          <w:szCs w:val="28"/>
        </w:rPr>
        <w:lastRenderedPageBreak/>
        <w:t>Koncepcja systemu</w:t>
      </w:r>
      <w:bookmarkEnd w:id="10"/>
    </w:p>
    <w:p w14:paraId="04CE1147" w14:textId="77777777" w:rsidR="009E3F89" w:rsidRDefault="009E3F89" w:rsidP="009E3F89"/>
    <w:p w14:paraId="0D485629" w14:textId="2A0B0BBD" w:rsidR="009E3F89" w:rsidRDefault="009E3F89" w:rsidP="009E3F89">
      <w:r>
        <w:t>Koncepcja systemu "System czujników parkowania w garażu wykorzystujący adresowalne diody RGB do zapewnienia informacji zwrotnej kierowcy podczas zbliżania się i osiągania pozycji zatrzymania (parkowania)" obejmuje wybór środowiska programistycznego i rozwiązań technologicznych. Oto koncepcja systemu i uzasadnienie wyboru:</w:t>
      </w:r>
    </w:p>
    <w:p w14:paraId="2B1E23C9" w14:textId="77777777" w:rsidR="009E3F89" w:rsidRDefault="009E3F89" w:rsidP="009E3F89"/>
    <w:p w14:paraId="3E4F9509" w14:textId="77777777" w:rsidR="009E3F89" w:rsidRDefault="009E3F89" w:rsidP="009E3F89">
      <w:pPr>
        <w:pStyle w:val="Akapitzlist"/>
        <w:numPr>
          <w:ilvl w:val="0"/>
          <w:numId w:val="15"/>
        </w:numPr>
      </w:pPr>
      <w:r>
        <w:t>Koncepcja systemu:</w:t>
      </w:r>
    </w:p>
    <w:p w14:paraId="0E154AE5" w14:textId="77777777" w:rsidR="009E3F89" w:rsidRDefault="009E3F89" w:rsidP="009E3F89">
      <w:r>
        <w:t>System czujników parkowania będzie składał się z mikrokontrolera, czujników odległości, adresowalnych diod RGB oraz modułu komunikacyjnego (jeśli konieczne). Mikrokontroler będzie odpowiedzialny za zbieranie danych z czujników odległości, przetwarzanie ich i sterowanie diodami RGB w celu dostarczenia wizualnej informacji zwrotnej dla kierowcy. System będzie zasilany z zewnętrznego źródła energii lub z baterii.</w:t>
      </w:r>
    </w:p>
    <w:p w14:paraId="61E6F7C0" w14:textId="77777777" w:rsidR="009E3F89" w:rsidRDefault="009E3F89" w:rsidP="009E3F89"/>
    <w:p w14:paraId="74BB624E" w14:textId="77777777" w:rsidR="009E3F89" w:rsidRDefault="009E3F89" w:rsidP="009E3F89">
      <w:pPr>
        <w:pStyle w:val="Akapitzlist"/>
        <w:numPr>
          <w:ilvl w:val="0"/>
          <w:numId w:val="15"/>
        </w:numPr>
      </w:pPr>
      <w:r>
        <w:t>Wybór środowiska programistycznego:</w:t>
      </w:r>
    </w:p>
    <w:p w14:paraId="53B73735" w14:textId="77777777" w:rsidR="009E3F89" w:rsidRDefault="009E3F89" w:rsidP="009E3F89">
      <w:r>
        <w:t xml:space="preserve">Do programowania mikrokontrolera można wybrać środowisko programistyczne, które zapewnia wygodne i efektywne tworzenie oprogramowania dla wybranego mikrokontrolera. Przykładowe środowiska programistyczne, które można rozważyć, to </w:t>
      </w:r>
      <w:proofErr w:type="spellStart"/>
      <w:r>
        <w:t>Arduino</w:t>
      </w:r>
      <w:proofErr w:type="spellEnd"/>
      <w:r>
        <w:t xml:space="preserve"> IDE, </w:t>
      </w:r>
      <w:proofErr w:type="spellStart"/>
      <w:r>
        <w:t>PlatformIO</w:t>
      </w:r>
      <w:proofErr w:type="spellEnd"/>
      <w:r>
        <w:t xml:space="preserve">, </w:t>
      </w:r>
      <w:proofErr w:type="spellStart"/>
      <w:r>
        <w:t>Atmel</w:t>
      </w:r>
      <w:proofErr w:type="spellEnd"/>
      <w:r>
        <w:t xml:space="preserve"> Studio lub inne zgodne z wybranym mikrokontrolerem.</w:t>
      </w:r>
    </w:p>
    <w:p w14:paraId="36CDC33F" w14:textId="77777777" w:rsidR="009E3F89" w:rsidRDefault="009E3F89" w:rsidP="009E3F89"/>
    <w:p w14:paraId="0EC81D4F" w14:textId="77777777" w:rsidR="009E3F89" w:rsidRDefault="009E3F89" w:rsidP="009E3F89">
      <w:r>
        <w:t>Uzasadnienie wyboru:</w:t>
      </w:r>
    </w:p>
    <w:p w14:paraId="2E1915E0" w14:textId="77777777" w:rsidR="009E3F89" w:rsidRDefault="009E3F89" w:rsidP="009E3F89"/>
    <w:p w14:paraId="1368F25E" w14:textId="77777777" w:rsidR="009E3F89" w:rsidRDefault="009E3F89" w:rsidP="009E3F89">
      <w:proofErr w:type="spellStart"/>
      <w:r>
        <w:t>Arduino</w:t>
      </w:r>
      <w:proofErr w:type="spellEnd"/>
      <w:r>
        <w:t xml:space="preserve"> IDE: Jest to popularne i intuicyjne środowisko programistyczne, które oferuje obsługę wielu mikrokontrolerów, w tym </w:t>
      </w:r>
      <w:proofErr w:type="spellStart"/>
      <w:r>
        <w:t>Arduino</w:t>
      </w:r>
      <w:proofErr w:type="spellEnd"/>
      <w:r>
        <w:t xml:space="preserve"> Uno R3. Posiada prosty interfejs użytkownika, rozbudowane biblioteki i narzędzia do programowania, kompilacji i wgrania kodu na mikrokontroler.</w:t>
      </w:r>
    </w:p>
    <w:p w14:paraId="3C26B845" w14:textId="77777777" w:rsidR="009E3F89" w:rsidRDefault="009E3F89" w:rsidP="009E3F89"/>
    <w:p w14:paraId="34780AC8" w14:textId="77777777" w:rsidR="009E3F89" w:rsidRDefault="009E3F89" w:rsidP="009E3F89">
      <w:proofErr w:type="spellStart"/>
      <w:r>
        <w:t>PlatformIO</w:t>
      </w:r>
      <w:proofErr w:type="spellEnd"/>
      <w:r>
        <w:t xml:space="preserve">: Jest to otwarte środowisko programistyczne, które wspiera wiele platform mikrokontrolerów, w tym </w:t>
      </w:r>
      <w:proofErr w:type="spellStart"/>
      <w:r>
        <w:t>Arduino</w:t>
      </w:r>
      <w:proofErr w:type="spellEnd"/>
      <w:r>
        <w:t xml:space="preserve"> Uno R3. </w:t>
      </w:r>
      <w:proofErr w:type="spellStart"/>
      <w:r>
        <w:t>PlatformIO</w:t>
      </w:r>
      <w:proofErr w:type="spellEnd"/>
      <w:r>
        <w:t xml:space="preserve"> oferuje zaawansowane funkcje, takie jak zarządzanie bibliotekami, debugowanie, automatyczne odświeżanie i współpracę z różnymi narzędziami programistycznymi.</w:t>
      </w:r>
    </w:p>
    <w:p w14:paraId="7C425AB7" w14:textId="77777777" w:rsidR="009E3F89" w:rsidRDefault="009E3F89" w:rsidP="009E3F89"/>
    <w:p w14:paraId="189F2A4D" w14:textId="77777777" w:rsidR="009E3F89" w:rsidRDefault="009E3F89" w:rsidP="009E3F89">
      <w:proofErr w:type="spellStart"/>
      <w:r>
        <w:t>Atmel</w:t>
      </w:r>
      <w:proofErr w:type="spellEnd"/>
      <w:r>
        <w:t xml:space="preserve"> Studio: To profesjonalne środowisko programistyczne dla mikrokontrolerów AVR, które obsługuje również </w:t>
      </w:r>
      <w:proofErr w:type="spellStart"/>
      <w:r>
        <w:t>Arduino</w:t>
      </w:r>
      <w:proofErr w:type="spellEnd"/>
      <w:r>
        <w:t xml:space="preserve"> Uno R3. </w:t>
      </w:r>
      <w:proofErr w:type="spellStart"/>
      <w:r>
        <w:t>Atmel</w:t>
      </w:r>
      <w:proofErr w:type="spellEnd"/>
      <w:r>
        <w:t xml:space="preserve"> Studio oferuje rozbudowane narzędzia, </w:t>
      </w:r>
      <w:proofErr w:type="spellStart"/>
      <w:r>
        <w:t>debugger</w:t>
      </w:r>
      <w:proofErr w:type="spellEnd"/>
      <w:r>
        <w:t>, analizator kodu i wiele innych funkcji przydatnych podczas tworzenia aplikacji dla mikrokontrolera.</w:t>
      </w:r>
    </w:p>
    <w:p w14:paraId="2D267D5A" w14:textId="77777777" w:rsidR="009E3F89" w:rsidRDefault="009E3F89" w:rsidP="009E3F89"/>
    <w:p w14:paraId="38A3B412" w14:textId="77777777" w:rsidR="009E3F89" w:rsidRDefault="009E3F89" w:rsidP="009E3F89">
      <w:r>
        <w:t>Wybór konkretnego środowiska programistycznego zależy od preferencji, dostępności narzędzi, umiejętności programistycznych oraz wsparcia społeczności. Warto również uwzględnić kompatybilność ze sprzętem i integrację z innymi narzędziami, które mogą być używane w projekcie.</w:t>
      </w:r>
    </w:p>
    <w:p w14:paraId="7B3FF03A" w14:textId="77777777" w:rsidR="009E3F89" w:rsidRDefault="009E3F89" w:rsidP="009E3F89"/>
    <w:p w14:paraId="5EEFCB2B" w14:textId="77777777" w:rsidR="009E3F89" w:rsidRDefault="009E3F89" w:rsidP="009E3F89">
      <w:pPr>
        <w:pStyle w:val="Akapitzlist"/>
        <w:numPr>
          <w:ilvl w:val="0"/>
          <w:numId w:val="15"/>
        </w:numPr>
      </w:pPr>
      <w:r>
        <w:t>Wybór rozwiązań technologicznych:</w:t>
      </w:r>
    </w:p>
    <w:p w14:paraId="30521241" w14:textId="77777777" w:rsidR="009E3F89" w:rsidRDefault="009E3F89" w:rsidP="009E3F89">
      <w:r>
        <w:t xml:space="preserve">Mikrokontroler: Do tego projektu można wykorzystać </w:t>
      </w:r>
      <w:proofErr w:type="spellStart"/>
      <w:r>
        <w:t>Arduino</w:t>
      </w:r>
      <w:proofErr w:type="spellEnd"/>
      <w:r>
        <w:t xml:space="preserve"> Uno R3 lub inny mikrokontroler zgodny z platformą </w:t>
      </w:r>
      <w:proofErr w:type="spellStart"/>
      <w:r>
        <w:t>Arduino</w:t>
      </w:r>
      <w:proofErr w:type="spellEnd"/>
      <w:r>
        <w:t xml:space="preserve">. </w:t>
      </w:r>
      <w:proofErr w:type="spellStart"/>
      <w:r>
        <w:t>Arduino</w:t>
      </w:r>
      <w:proofErr w:type="spellEnd"/>
      <w:r>
        <w:t xml:space="preserve"> Uno R3 jest popularny, łatwo dostępny i posiada wystarczającą moc obliczeniową oraz wystarczającą liczbę wejść/wyjść do obsługi czujników i diod RGB.</w:t>
      </w:r>
    </w:p>
    <w:p w14:paraId="57931517" w14:textId="77777777" w:rsidR="009E3F89" w:rsidRDefault="009E3F89" w:rsidP="009E3F89"/>
    <w:p w14:paraId="409CE627" w14:textId="1CDAAEAB" w:rsidR="009E3F89" w:rsidRDefault="009E3F89" w:rsidP="009E3F89">
      <w:r>
        <w:t xml:space="preserve">Czujniki odległości: Do pomiaru odległości od przeszkód można wykorzystać różne rodzaje czujników, takich jak czujniki ultradźwiękowe, optyczne lub </w:t>
      </w:r>
      <w:r w:rsidR="0012428B">
        <w:t>laserowe</w:t>
      </w:r>
      <w:r>
        <w:t>. Wybór konkretnego czujnika zależy od dokładności, zasięgu i innych wymagań projektowych.</w:t>
      </w:r>
    </w:p>
    <w:p w14:paraId="5E3634FE" w14:textId="77777777" w:rsidR="009E3F89" w:rsidRDefault="009E3F89" w:rsidP="009E3F89"/>
    <w:p w14:paraId="609BD168" w14:textId="77777777" w:rsidR="009E3F89" w:rsidRDefault="009E3F89" w:rsidP="009E3F89">
      <w:r>
        <w:t>Adresowalne diody RGB: Wykorzystanie adresowalnych diod RGB umożliwi zapewnienie wizualnej informacji zwrotnej dla kierowcy w postaci różnych kolorów i efektów świetlnych. Dzięki temu kierowca będzie mógł łatwo ocenić odległość od przeszkody.</w:t>
      </w:r>
    </w:p>
    <w:p w14:paraId="54BD7A84" w14:textId="77777777" w:rsidR="009E3F89" w:rsidRDefault="009E3F89" w:rsidP="009E3F89"/>
    <w:p w14:paraId="00DC8801" w14:textId="77777777" w:rsidR="0012705C" w:rsidRDefault="0012705C" w:rsidP="009E3F89"/>
    <w:p w14:paraId="0411FDD6" w14:textId="77777777" w:rsidR="009E3F89" w:rsidRDefault="009E3F89" w:rsidP="009E3F89">
      <w:r>
        <w:lastRenderedPageBreak/>
        <w:t>Uzasadnienie wyboru:</w:t>
      </w:r>
    </w:p>
    <w:p w14:paraId="4143B317" w14:textId="77777777" w:rsidR="009E3F89" w:rsidRDefault="009E3F89" w:rsidP="009E3F89"/>
    <w:p w14:paraId="5D3A439C" w14:textId="77777777" w:rsidR="009E3F89" w:rsidRDefault="009E3F89" w:rsidP="009E3F89">
      <w:proofErr w:type="spellStart"/>
      <w:r>
        <w:t>Arduino</w:t>
      </w:r>
      <w:proofErr w:type="spellEnd"/>
      <w:r>
        <w:t xml:space="preserve"> Uno R3: Jest to popularny i dobrze udokumentowany mikrokontroler, który jest często używany w projektach DIY. Posiada wystarczającą liczbę wejść/wyjść i wystarczającą moc obliczeniową do obsługi czujników i diod RGB w projekcie systemu czujników parkowania.</w:t>
      </w:r>
    </w:p>
    <w:p w14:paraId="1F4091BD" w14:textId="77777777" w:rsidR="009E3F89" w:rsidRDefault="009E3F89" w:rsidP="009E3F89"/>
    <w:p w14:paraId="0B23BFE1" w14:textId="77777777" w:rsidR="009E3F89" w:rsidRDefault="009E3F89" w:rsidP="009E3F89">
      <w:r>
        <w:t>Czujniki odległości: Wybór konkretnych czujników odległości zależy od specyfikacji projektowych, takich jak dokładność pomiaru, zasięg, szybkość odpowiedzi itp. Należy wybrać czujniki, które najlepiej odpowiadają wymaganiom projektu.</w:t>
      </w:r>
    </w:p>
    <w:p w14:paraId="7584C166" w14:textId="77777777" w:rsidR="009E3F89" w:rsidRDefault="009E3F89" w:rsidP="009E3F89"/>
    <w:p w14:paraId="00FC5BC5" w14:textId="77777777" w:rsidR="009E3F89" w:rsidRDefault="009E3F89" w:rsidP="009E3F89">
      <w:r>
        <w:t>Adresowalne diody RGB: Adresowalne diody RGB zapewniają większą elastyczność w tworzeniu wizualnej informacji zwrotnej dla kierowcy. Pozwalają na wyświetlanie różnych kolorów, efektów świetlnych i dynamicznych wzorców, co ułatwia interpretację odległości od przeszkody.</w:t>
      </w:r>
    </w:p>
    <w:p w14:paraId="6C5955D4" w14:textId="77777777" w:rsidR="009E3F89" w:rsidRDefault="009E3F89" w:rsidP="009E3F89"/>
    <w:p w14:paraId="3A3E87E0" w14:textId="77777777" w:rsidR="009E3F89" w:rsidRDefault="009E3F89" w:rsidP="009E3F89">
      <w:r>
        <w:t>Uzasadnienie wyboru konkretnych rozwiązań technologicznych zależy od ich dostępności, kompatybilności, łatwości integracji oraz spełnienia wymagań projektowych dotyczących precyzji, niezawodności i efektywności kosztowej.</w:t>
      </w:r>
    </w:p>
    <w:p w14:paraId="0BEF63EF" w14:textId="77777777" w:rsidR="009E3F89" w:rsidRDefault="009E3F89" w:rsidP="009E3F89"/>
    <w:p w14:paraId="6FD5B070" w14:textId="79D98D34" w:rsidR="009E3F89" w:rsidRDefault="009E3F89" w:rsidP="009E3F89">
      <w:r>
        <w:t xml:space="preserve">Podsumowując, wybór środowiska programistycznego opartego na </w:t>
      </w:r>
      <w:proofErr w:type="spellStart"/>
      <w:r>
        <w:t>Arduino</w:t>
      </w:r>
      <w:proofErr w:type="spellEnd"/>
      <w:r>
        <w:t xml:space="preserve"> IDE, </w:t>
      </w:r>
      <w:proofErr w:type="spellStart"/>
      <w:r>
        <w:t>PlatformIO</w:t>
      </w:r>
      <w:proofErr w:type="spellEnd"/>
      <w:r>
        <w:t xml:space="preserve"> lub </w:t>
      </w:r>
      <w:proofErr w:type="spellStart"/>
      <w:r>
        <w:t>Atmel</w:t>
      </w:r>
      <w:proofErr w:type="spellEnd"/>
      <w:r>
        <w:t xml:space="preserve"> Studio oraz wybór konkretnych rozwiązań technologicznych, takich jak </w:t>
      </w:r>
      <w:proofErr w:type="spellStart"/>
      <w:r>
        <w:t>Arduino</w:t>
      </w:r>
      <w:proofErr w:type="spellEnd"/>
      <w:r>
        <w:t xml:space="preserve"> Uno R3, czujniki odległości i adresowalne diody RGB, został dokonany z uwzględnieniem dostępności, funkcjonalności, łatwości obsługi i efektywności kosztowej, aby zapewnić skuteczne wdrożenie projektu systemu czujników parkowania w garażu.</w:t>
      </w:r>
    </w:p>
    <w:p w14:paraId="20AF977E" w14:textId="77777777" w:rsidR="004A0E25" w:rsidRDefault="004A0E25" w:rsidP="009E3F89"/>
    <w:p w14:paraId="11850CA1" w14:textId="77777777" w:rsidR="004A0E25" w:rsidRPr="004A0E25" w:rsidRDefault="004A0E25" w:rsidP="004A0E25">
      <w:pPr>
        <w:pStyle w:val="Akapitzlist"/>
        <w:keepNext/>
        <w:keepLines/>
        <w:numPr>
          <w:ilvl w:val="0"/>
          <w:numId w:val="16"/>
        </w:numPr>
        <w:spacing w:before="240"/>
        <w:contextualSpacing w:val="0"/>
        <w:jc w:val="both"/>
        <w:outlineLvl w:val="0"/>
        <w:rPr>
          <w:rFonts w:eastAsiaTheme="majorEastAsia"/>
          <w:vanish/>
          <w:sz w:val="28"/>
          <w:szCs w:val="28"/>
        </w:rPr>
      </w:pPr>
      <w:bookmarkStart w:id="11" w:name="_Toc137915596"/>
      <w:bookmarkStart w:id="12" w:name="_Toc137915606"/>
      <w:bookmarkStart w:id="13" w:name="_Toc137915616"/>
      <w:bookmarkStart w:id="14" w:name="_Toc137915626"/>
      <w:bookmarkStart w:id="15" w:name="_Toc137915718"/>
      <w:bookmarkStart w:id="16" w:name="_Toc137927343"/>
      <w:bookmarkStart w:id="17" w:name="_Toc137927354"/>
      <w:bookmarkStart w:id="18" w:name="_Toc137927365"/>
      <w:bookmarkStart w:id="19" w:name="_Toc137929555"/>
      <w:bookmarkStart w:id="20" w:name="_Toc137929572"/>
      <w:bookmarkStart w:id="21" w:name="_Toc137929589"/>
      <w:bookmarkStart w:id="22" w:name="_Toc137931036"/>
      <w:bookmarkStart w:id="23" w:name="_Toc137931055"/>
      <w:bookmarkStart w:id="24" w:name="_Toc137931074"/>
      <w:bookmarkStart w:id="25" w:name="_Toc137931093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F0E7EB4" w14:textId="77777777" w:rsidR="004A0E25" w:rsidRPr="004A0E25" w:rsidRDefault="004A0E25" w:rsidP="004A0E25">
      <w:pPr>
        <w:pStyle w:val="Akapitzlist"/>
        <w:keepNext/>
        <w:keepLines/>
        <w:numPr>
          <w:ilvl w:val="0"/>
          <w:numId w:val="16"/>
        </w:numPr>
        <w:spacing w:before="240"/>
        <w:contextualSpacing w:val="0"/>
        <w:jc w:val="both"/>
        <w:outlineLvl w:val="0"/>
        <w:rPr>
          <w:rFonts w:eastAsiaTheme="majorEastAsia"/>
          <w:vanish/>
          <w:sz w:val="28"/>
          <w:szCs w:val="28"/>
        </w:rPr>
      </w:pPr>
      <w:bookmarkStart w:id="26" w:name="_Toc137915597"/>
      <w:bookmarkStart w:id="27" w:name="_Toc137915607"/>
      <w:bookmarkStart w:id="28" w:name="_Toc137915617"/>
      <w:bookmarkStart w:id="29" w:name="_Toc137915627"/>
      <w:bookmarkStart w:id="30" w:name="_Toc137915719"/>
      <w:bookmarkStart w:id="31" w:name="_Toc137927344"/>
      <w:bookmarkStart w:id="32" w:name="_Toc137927355"/>
      <w:bookmarkStart w:id="33" w:name="_Toc137927366"/>
      <w:bookmarkStart w:id="34" w:name="_Toc137929556"/>
      <w:bookmarkStart w:id="35" w:name="_Toc137929573"/>
      <w:bookmarkStart w:id="36" w:name="_Toc137929590"/>
      <w:bookmarkStart w:id="37" w:name="_Toc137931037"/>
      <w:bookmarkStart w:id="38" w:name="_Toc137931056"/>
      <w:bookmarkStart w:id="39" w:name="_Toc137931075"/>
      <w:bookmarkStart w:id="40" w:name="_Toc13793109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274FC47" w14:textId="14AD59F8" w:rsidR="004A0E25" w:rsidRDefault="004A0E25" w:rsidP="009E3F89">
      <w:pPr>
        <w:pStyle w:val="Nagwek1"/>
        <w:numPr>
          <w:ilvl w:val="1"/>
          <w:numId w:val="16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A0E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1" w:name="_Toc137931095"/>
      <w:r w:rsidRPr="004A0E25">
        <w:rPr>
          <w:rFonts w:ascii="Times New Roman" w:hAnsi="Times New Roman" w:cs="Times New Roman"/>
          <w:color w:val="auto"/>
          <w:sz w:val="28"/>
          <w:szCs w:val="28"/>
        </w:rPr>
        <w:t>Ogólny zarys systemu</w:t>
      </w:r>
      <w:bookmarkEnd w:id="41"/>
    </w:p>
    <w:p w14:paraId="09895FEB" w14:textId="77777777" w:rsidR="00E93A7C" w:rsidRDefault="00E93A7C" w:rsidP="00E93A7C"/>
    <w:p w14:paraId="5E85311F" w14:textId="43C2216E" w:rsidR="00E93A7C" w:rsidRDefault="00E93A7C" w:rsidP="00E93A7C">
      <w:r>
        <w:t>Ogólny zarys systemu "Systemu czujników parkowania w garażu wykorzystującego adresowalne diody RGB do zapewnienia informacji zwrotnej kierowcy podczas zbliżania się i osiągania pozycji zatrzymania (parkowania)" obejmuje:</w:t>
      </w:r>
    </w:p>
    <w:p w14:paraId="36BA5099" w14:textId="77777777" w:rsidR="00E93A7C" w:rsidRDefault="00E93A7C" w:rsidP="00E93A7C"/>
    <w:p w14:paraId="24B2CB5C" w14:textId="77777777" w:rsidR="00E93A7C" w:rsidRDefault="00E93A7C" w:rsidP="00E93A7C">
      <w:pPr>
        <w:pStyle w:val="Akapitzlist"/>
        <w:numPr>
          <w:ilvl w:val="0"/>
          <w:numId w:val="19"/>
        </w:numPr>
      </w:pPr>
      <w:r>
        <w:t>Użytkownicy:</w:t>
      </w:r>
    </w:p>
    <w:p w14:paraId="7A3050B9" w14:textId="77777777" w:rsidR="00E93A7C" w:rsidRDefault="00E93A7C" w:rsidP="00E93A7C">
      <w:r>
        <w:t>Głównymi użytkownikami systemu będą kierowcy korzystający z systemu czujników parkowania podczas manewrowania pojazdem w garażu. System ma na celu dostarczenie im informacji zwrotnej na temat odległości od przeszkody podczas zbliżania się i osiągania pozycji zatrzymania (parkowania).</w:t>
      </w:r>
    </w:p>
    <w:p w14:paraId="2A95D447" w14:textId="77777777" w:rsidR="00E93A7C" w:rsidRDefault="00E93A7C" w:rsidP="00E93A7C"/>
    <w:p w14:paraId="235B2F77" w14:textId="62E3A368" w:rsidR="00E93A7C" w:rsidRDefault="00E93A7C" w:rsidP="00E93A7C">
      <w:pPr>
        <w:pStyle w:val="Akapitzlist"/>
        <w:numPr>
          <w:ilvl w:val="0"/>
          <w:numId w:val="19"/>
        </w:numPr>
      </w:pPr>
      <w:r>
        <w:t>Funkcjonalności systemu:</w:t>
      </w:r>
    </w:p>
    <w:p w14:paraId="7C38A00C" w14:textId="77777777" w:rsidR="00E93A7C" w:rsidRDefault="00E93A7C" w:rsidP="00E93A7C">
      <w:pPr>
        <w:pStyle w:val="Akapitzlist"/>
        <w:numPr>
          <w:ilvl w:val="0"/>
          <w:numId w:val="18"/>
        </w:numPr>
      </w:pPr>
      <w:r>
        <w:t>Pomiar odległości: System będzie monitorował odległość między pojazdem a przeszkodą, wykorzystując czujniki odległości.</w:t>
      </w:r>
    </w:p>
    <w:p w14:paraId="2360F8ED" w14:textId="77777777" w:rsidR="00E93A7C" w:rsidRDefault="00E93A7C" w:rsidP="00E93A7C">
      <w:pPr>
        <w:pStyle w:val="Akapitzlist"/>
        <w:numPr>
          <w:ilvl w:val="0"/>
          <w:numId w:val="18"/>
        </w:numPr>
      </w:pPr>
      <w:r>
        <w:t>Informacja zwrotna: Na podstawie pomiarów odległości, system dostarczy kierowcy wizualną informację zwrotną za pomocą adresowalnych diod RGB. Kierowca będzie otrzymywał informacje dotyczące zbliżania się do przeszkody, bezpiecznej odległości i zatrzymania się na właściwej pozycji.</w:t>
      </w:r>
    </w:p>
    <w:p w14:paraId="5A3A6CA5" w14:textId="77777777" w:rsidR="00E93A7C" w:rsidRDefault="00E93A7C" w:rsidP="00E93A7C">
      <w:pPr>
        <w:pStyle w:val="Akapitzlist"/>
        <w:numPr>
          <w:ilvl w:val="0"/>
          <w:numId w:val="18"/>
        </w:numPr>
      </w:pPr>
      <w:r>
        <w:t>Wizualizacja: Adresowalne diody RGB będą wykorzystywane do wyświetlania różnych kolorów i efektów świetlnych, aby wizualnie reprezentować odległość od przeszkody. Na przykład, zielony kolor może oznaczać bezpieczną odległość, czerwony kolor - zbyt blisko przeszkody, a żółty kolor - zbliżanie się do przeszkody.</w:t>
      </w:r>
    </w:p>
    <w:p w14:paraId="0E66D9E6" w14:textId="77777777" w:rsidR="00E93A7C" w:rsidRDefault="00E93A7C" w:rsidP="00E93A7C">
      <w:pPr>
        <w:pStyle w:val="Akapitzlist"/>
        <w:numPr>
          <w:ilvl w:val="0"/>
          <w:numId w:val="18"/>
        </w:numPr>
      </w:pPr>
      <w:r>
        <w:t>Ostrzeżenia dźwiękowe (opcjonalnie): System może być dodatkowo wyposażony w głośnik, który emituje ostrzeżenia dźwiękowe, gdy pojazd zbliża się zbyt blisko przeszkody.</w:t>
      </w:r>
    </w:p>
    <w:p w14:paraId="51BBF9E7" w14:textId="77777777" w:rsidR="00E93A7C" w:rsidRDefault="00E93A7C" w:rsidP="00E93A7C"/>
    <w:p w14:paraId="67F374A2" w14:textId="77777777" w:rsidR="00E93A7C" w:rsidRDefault="00E93A7C" w:rsidP="00E93A7C"/>
    <w:p w14:paraId="64B61343" w14:textId="77777777" w:rsidR="00E93A7C" w:rsidRDefault="00E93A7C" w:rsidP="00E93A7C"/>
    <w:p w14:paraId="04DF44E4" w14:textId="77777777" w:rsidR="00E93A7C" w:rsidRDefault="00E93A7C" w:rsidP="00E93A7C"/>
    <w:p w14:paraId="1AC20BDF" w14:textId="77777777" w:rsidR="00E93A7C" w:rsidRDefault="00E93A7C" w:rsidP="00E93A7C">
      <w:pPr>
        <w:pStyle w:val="Akapitzlist"/>
        <w:numPr>
          <w:ilvl w:val="0"/>
          <w:numId w:val="19"/>
        </w:numPr>
      </w:pPr>
      <w:r>
        <w:lastRenderedPageBreak/>
        <w:t>Sposób działania funkcjonalności:</w:t>
      </w:r>
    </w:p>
    <w:p w14:paraId="214E3026" w14:textId="46E3962D" w:rsidR="00E93A7C" w:rsidRDefault="00E93A7C" w:rsidP="00E93A7C">
      <w:pPr>
        <w:pStyle w:val="Akapitzlist"/>
        <w:numPr>
          <w:ilvl w:val="0"/>
          <w:numId w:val="20"/>
        </w:numPr>
      </w:pPr>
      <w:r>
        <w:t xml:space="preserve">Pomiar odległości: Czujniki odległości będą stale monitorować odległość między pojazdem a przeszkodą. Mogą to być czujniki ultradźwiękowe, optyczne lub </w:t>
      </w:r>
      <w:r w:rsidR="0012428B">
        <w:t>laserowe</w:t>
      </w:r>
      <w:r>
        <w:t>, które wysyłają sygnał i odbierają jego odbicie, mierząc czas podróży sygnału.</w:t>
      </w:r>
    </w:p>
    <w:p w14:paraId="4F99D5E1" w14:textId="77777777" w:rsidR="00E93A7C" w:rsidRDefault="00E93A7C" w:rsidP="00E93A7C">
      <w:pPr>
        <w:pStyle w:val="Akapitzlist"/>
        <w:numPr>
          <w:ilvl w:val="0"/>
          <w:numId w:val="20"/>
        </w:numPr>
      </w:pPr>
      <w:r>
        <w:t>Informacja zwrotna: Na podstawie pomiarów odległości, system będzie decydował, jakie informacje zwrotne dostarczyć kierowcy. Jeśli odległość jest bezpieczna, diody RGB będą świecić na zielono. W miarę zbliżania się do przeszkody, kolory mogą zmieniać się na żółty, a następnie na czerwony, informując kierowcę o konieczności zatrzymania pojazdu.</w:t>
      </w:r>
    </w:p>
    <w:p w14:paraId="5BAEFBCB" w14:textId="77777777" w:rsidR="00E93A7C" w:rsidRDefault="00E93A7C" w:rsidP="00E93A7C">
      <w:pPr>
        <w:pStyle w:val="Akapitzlist"/>
        <w:numPr>
          <w:ilvl w:val="0"/>
          <w:numId w:val="20"/>
        </w:numPr>
      </w:pPr>
      <w:r>
        <w:t>Wizualizacja: Adresowalne diody RGB będą kontrolowane przez mikrokontroler, który będzie emitować odpowiednie sygnały, aby ustawić kolor diod i efekty świetlne na podstawie pomiarów odległości.</w:t>
      </w:r>
    </w:p>
    <w:p w14:paraId="62FE7987" w14:textId="77777777" w:rsidR="00E93A7C" w:rsidRDefault="00E93A7C" w:rsidP="00E93A7C">
      <w:pPr>
        <w:pStyle w:val="Akapitzlist"/>
        <w:numPr>
          <w:ilvl w:val="0"/>
          <w:numId w:val="20"/>
        </w:numPr>
      </w:pPr>
      <w:r>
        <w:t>Ostrzeżenia dźwiękowe (opcjonalnie): Głośnik może być podłączony do mikrokontrolera i emitować odpowiednie dźwięki alarmowe w przypadku zbliżania się zbyt blisko przeszkody.</w:t>
      </w:r>
    </w:p>
    <w:p w14:paraId="19EB1AA6" w14:textId="77777777" w:rsidR="00E93A7C" w:rsidRDefault="00E93A7C" w:rsidP="00E93A7C"/>
    <w:p w14:paraId="0DA19257" w14:textId="46B49CAB" w:rsidR="004A0E25" w:rsidRDefault="00E93A7C" w:rsidP="00E93A7C">
      <w:r>
        <w:t>Działanie systemu będzie oparte na ciągłym monitorowaniu odległości i odpowiednim sterowaniu diodami RGB oraz głośnikiem w celu dostarczenia kierowcy informacji zwrotnej na temat odległości od przeszkody podczas manewrowania pojazdem w garażu.</w:t>
      </w:r>
    </w:p>
    <w:p w14:paraId="6CD744C0" w14:textId="77777777" w:rsidR="00A141B6" w:rsidRDefault="00A141B6" w:rsidP="00E93A7C"/>
    <w:p w14:paraId="1413A028" w14:textId="1261C3F0" w:rsidR="00A141B6" w:rsidRDefault="00A141B6" w:rsidP="00A141B6">
      <w:pPr>
        <w:pStyle w:val="Nagwek1"/>
        <w:numPr>
          <w:ilvl w:val="0"/>
          <w:numId w:val="22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37931096"/>
      <w:r w:rsidRPr="00A141B6">
        <w:rPr>
          <w:rFonts w:ascii="Times New Roman" w:hAnsi="Times New Roman" w:cs="Times New Roman"/>
          <w:color w:val="auto"/>
          <w:sz w:val="28"/>
          <w:szCs w:val="28"/>
        </w:rPr>
        <w:t>Minimalny Produkt Wartościowy (MVP)</w:t>
      </w:r>
      <w:bookmarkEnd w:id="42"/>
    </w:p>
    <w:p w14:paraId="6BBD0814" w14:textId="77777777" w:rsidR="00DE24F5" w:rsidRDefault="00DE24F5" w:rsidP="0024529B"/>
    <w:p w14:paraId="1CF5B59A" w14:textId="08276E3E" w:rsidR="0024529B" w:rsidRDefault="0024529B" w:rsidP="0024529B">
      <w:r>
        <w:t>Minimalny Produkt Wartościowy (MVP) dla projektu "System czujników parkowania w garażu wykorzystujący adresowalne diody RGB do zapewnienia informacji zwrotnej kierowcy podczas zbliżania się i osiągania pozycji zatrzymania (parkowania)" składa się z wybranych funkcjonalności, które są kluczowe dla zapewnienia podstawowej użyteczności i wartości dla użytkowników. Oto szczegółowe opracowanie MVP:</w:t>
      </w:r>
    </w:p>
    <w:p w14:paraId="19449370" w14:textId="77777777" w:rsidR="0024529B" w:rsidRDefault="0024529B" w:rsidP="0024529B"/>
    <w:p w14:paraId="7C5E3398" w14:textId="75D6C494" w:rsidR="0024529B" w:rsidRDefault="0024529B" w:rsidP="0024529B">
      <w:pPr>
        <w:pStyle w:val="Akapitzlist"/>
        <w:numPr>
          <w:ilvl w:val="0"/>
          <w:numId w:val="23"/>
        </w:numPr>
      </w:pPr>
      <w:r>
        <w:t>Pomiar odległości:</w:t>
      </w:r>
    </w:p>
    <w:p w14:paraId="44EE5384" w14:textId="76DC5F21" w:rsidR="0024529B" w:rsidRDefault="0024529B" w:rsidP="0024529B">
      <w:r>
        <w:t xml:space="preserve">Zastosowanie czujników odległości, takich jak czujniki ultradźwiękowe, optyczne lub </w:t>
      </w:r>
      <w:r w:rsidR="0012428B">
        <w:t>laserowe</w:t>
      </w:r>
      <w:r>
        <w:t>, do pomiaru odległości między pojazdem a przeszkodą.</w:t>
      </w:r>
    </w:p>
    <w:p w14:paraId="0606CE31" w14:textId="77777777" w:rsidR="0024529B" w:rsidRDefault="0024529B" w:rsidP="0024529B">
      <w:r>
        <w:t>Zapewnienie precyzyjnych pomiarów odległości, umożliwiających dokładne określenie odległości od przeszkody.</w:t>
      </w:r>
    </w:p>
    <w:p w14:paraId="1D70BD4D" w14:textId="77777777" w:rsidR="00DE24F5" w:rsidRDefault="00DE24F5" w:rsidP="0024529B"/>
    <w:p w14:paraId="5DA8DB63" w14:textId="091B079C" w:rsidR="0024529B" w:rsidRDefault="0024529B" w:rsidP="00DE24F5">
      <w:pPr>
        <w:pStyle w:val="Akapitzlist"/>
        <w:numPr>
          <w:ilvl w:val="0"/>
          <w:numId w:val="23"/>
        </w:numPr>
      </w:pPr>
      <w:r>
        <w:t>Wizualna informacja zwrotna:</w:t>
      </w:r>
    </w:p>
    <w:p w14:paraId="31F54E2A" w14:textId="77777777" w:rsidR="0024529B" w:rsidRDefault="0024529B" w:rsidP="0024529B">
      <w:r>
        <w:t>Wykorzystanie adresowalnych diod RGB do dostarczenia kierowcy wizualnej informacji zwrotnej na temat odległości od przeszkody.</w:t>
      </w:r>
    </w:p>
    <w:p w14:paraId="2AC47BFF" w14:textId="77777777" w:rsidR="0024529B" w:rsidRDefault="0024529B" w:rsidP="0024529B">
      <w:r>
        <w:t>Wyświetlanie różnych kolorów diod RGB, które reprezentują różne strefy odległości, na przykład zielony (bezpieczna odległość), żółty (bliskość przeszkody) i czerwony (zbliżanie się do przeszkody).</w:t>
      </w:r>
    </w:p>
    <w:p w14:paraId="29BA9CBF" w14:textId="77777777" w:rsidR="00DE24F5" w:rsidRDefault="00DE24F5" w:rsidP="0024529B"/>
    <w:p w14:paraId="78EE9F30" w14:textId="771C12F1" w:rsidR="0024529B" w:rsidRDefault="0024529B" w:rsidP="00DE24F5">
      <w:pPr>
        <w:pStyle w:val="Akapitzlist"/>
        <w:numPr>
          <w:ilvl w:val="0"/>
          <w:numId w:val="23"/>
        </w:numPr>
      </w:pPr>
      <w:r>
        <w:t>Ostrzeżenia dźwiękowe (opcjonalne):</w:t>
      </w:r>
    </w:p>
    <w:p w14:paraId="755DED85" w14:textId="77777777" w:rsidR="0024529B" w:rsidRDefault="0024529B" w:rsidP="0024529B">
      <w:r>
        <w:t>Dodatkowo, włączenie opcjonalnego głośnika, który emituje dźwiękowe ostrzeżenia, gdy pojazd zbliża się zbyt blisko przeszkody.</w:t>
      </w:r>
    </w:p>
    <w:p w14:paraId="2F6DF58A" w14:textId="77777777" w:rsidR="0024529B" w:rsidRDefault="0024529B" w:rsidP="0024529B">
      <w:r>
        <w:t>Emitowanie odpowiednich dźwięków alarmowych w zależności od odległości od przeszkody, aby dodatkowo przyciągnąć uwagę kierowcy.</w:t>
      </w:r>
    </w:p>
    <w:p w14:paraId="33B25DC4" w14:textId="77777777" w:rsidR="00DE24F5" w:rsidRDefault="00DE24F5" w:rsidP="0024529B"/>
    <w:p w14:paraId="22003F6A" w14:textId="49614574" w:rsidR="0024529B" w:rsidRDefault="0024529B" w:rsidP="00DE24F5">
      <w:pPr>
        <w:pStyle w:val="Akapitzlist"/>
        <w:numPr>
          <w:ilvl w:val="0"/>
          <w:numId w:val="23"/>
        </w:numPr>
      </w:pPr>
      <w:r>
        <w:t>Wizualizacja odległości:</w:t>
      </w:r>
    </w:p>
    <w:p w14:paraId="7E8D826C" w14:textId="77777777" w:rsidR="0024529B" w:rsidRDefault="0024529B" w:rsidP="0024529B">
      <w:r>
        <w:t>Opracowanie czytelnej i intuicyjnej wizualizacji odległości, która umożliwia kierowcy łatwe odczytanie i zrozumienie informacji zwrotnej.</w:t>
      </w:r>
    </w:p>
    <w:p w14:paraId="15D15CED" w14:textId="77777777" w:rsidR="0024529B" w:rsidRDefault="0024529B" w:rsidP="0024529B">
      <w:r>
        <w:t>Wykorzystanie odpowiednich interfejsów graficznych lub wskaźników, które jasno i czytelnie przedstawiają odległość od przeszkody.</w:t>
      </w:r>
    </w:p>
    <w:p w14:paraId="4CE6628B" w14:textId="77777777" w:rsidR="00DE24F5" w:rsidRDefault="00DE24F5" w:rsidP="0024529B"/>
    <w:p w14:paraId="0A3ECA3D" w14:textId="77777777" w:rsidR="00DE24F5" w:rsidRDefault="00DE24F5" w:rsidP="0024529B"/>
    <w:p w14:paraId="4CBA9065" w14:textId="77777777" w:rsidR="00DE24F5" w:rsidRDefault="00DE24F5" w:rsidP="0024529B"/>
    <w:p w14:paraId="1BE6B4F6" w14:textId="25E13BA9" w:rsidR="0024529B" w:rsidRDefault="0024529B" w:rsidP="00DE24F5">
      <w:pPr>
        <w:pStyle w:val="Akapitzlist"/>
        <w:numPr>
          <w:ilvl w:val="0"/>
          <w:numId w:val="23"/>
        </w:numPr>
      </w:pPr>
      <w:r>
        <w:lastRenderedPageBreak/>
        <w:t>Kompatybilność i łatwość instalacji:</w:t>
      </w:r>
    </w:p>
    <w:p w14:paraId="5E2B78ED" w14:textId="77777777" w:rsidR="0024529B" w:rsidRDefault="0024529B" w:rsidP="0024529B">
      <w:r>
        <w:t>Projektowanie systemu w taki sposób, aby był kompatybilny z różnymi typami garaży i pojazdami.</w:t>
      </w:r>
    </w:p>
    <w:p w14:paraId="44CAF497" w14:textId="77777777" w:rsidR="0024529B" w:rsidRDefault="0024529B" w:rsidP="0024529B">
      <w:r>
        <w:t>Zapewnienie łatwej instalacji systemu czujników parkowania, która nie wymaga znaczących modyfikacji infrastruktury garażowej.</w:t>
      </w:r>
    </w:p>
    <w:p w14:paraId="46CBF56D" w14:textId="77777777" w:rsidR="00DE24F5" w:rsidRDefault="00DE24F5" w:rsidP="0024529B"/>
    <w:p w14:paraId="4E6C0EFE" w14:textId="588D7B9C" w:rsidR="00A141B6" w:rsidRDefault="0024529B" w:rsidP="0024529B">
      <w:r>
        <w:t>MVP ma na celu dostarczenie podstawowych funkcjonalności, które umożliwią kierowcom dokładne monitorowanie odległości od przeszkody i zapewnią im wizualną informację zwrotną podczas parkowania. Opracowanie MVP umożliwi przetestowanie, weryfikację i ocenę skuteczności oraz użyteczności systemu, pozwalając na dalszy rozwój i usprawnienia w przyszłości.</w:t>
      </w:r>
    </w:p>
    <w:p w14:paraId="1F20C64C" w14:textId="77777777" w:rsidR="00B536EC" w:rsidRDefault="00B536EC" w:rsidP="0024529B"/>
    <w:p w14:paraId="7F8F7277" w14:textId="31638710" w:rsidR="00B536EC" w:rsidRDefault="00B536EC" w:rsidP="00B536EC">
      <w:pPr>
        <w:pStyle w:val="Nagwek1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137931097"/>
      <w:r>
        <w:rPr>
          <w:rFonts w:ascii="Times New Roman" w:hAnsi="Times New Roman" w:cs="Times New Roman"/>
          <w:color w:val="auto"/>
          <w:sz w:val="28"/>
          <w:szCs w:val="28"/>
        </w:rPr>
        <w:t>Symulacja projektu</w:t>
      </w:r>
      <w:bookmarkEnd w:id="43"/>
    </w:p>
    <w:p w14:paraId="0043D1A1" w14:textId="77777777" w:rsidR="00B536EC" w:rsidRDefault="00B536EC" w:rsidP="00B536EC"/>
    <w:p w14:paraId="21D5B369" w14:textId="6A6F270C" w:rsidR="00B536EC" w:rsidRDefault="00B536EC" w:rsidP="00B536EC">
      <w:pPr>
        <w:jc w:val="both"/>
      </w:pPr>
      <w:r>
        <w:t>Symulacja projektu "Systemu czujników parkowania w garażu wykorzystującego adresowalne diody RGB do zapewnienia informacji zwrotnej kierowcy podczas zbliżania się i osiągania pozycji zatrzymania (parkowania)" stworzona na stronie:</w:t>
      </w:r>
    </w:p>
    <w:p w14:paraId="75BE95FF" w14:textId="77777777" w:rsidR="00B536EC" w:rsidRDefault="00B536EC" w:rsidP="00B536EC">
      <w:pPr>
        <w:jc w:val="both"/>
      </w:pPr>
    </w:p>
    <w:p w14:paraId="25B7A11D" w14:textId="54E58948" w:rsidR="00B536EC" w:rsidRDefault="00000000" w:rsidP="00B536EC">
      <w:pPr>
        <w:jc w:val="both"/>
      </w:pPr>
      <w:hyperlink r:id="rId9" w:history="1">
        <w:r w:rsidR="00B536EC" w:rsidRPr="00D33A13">
          <w:rPr>
            <w:rStyle w:val="Hipercze"/>
          </w:rPr>
          <w:t>https://www.tinkercad.com/</w:t>
        </w:r>
      </w:hyperlink>
    </w:p>
    <w:p w14:paraId="691C1D17" w14:textId="77777777" w:rsidR="00B536EC" w:rsidRDefault="00B536EC" w:rsidP="00B536EC">
      <w:pPr>
        <w:jc w:val="both"/>
      </w:pPr>
    </w:p>
    <w:p w14:paraId="4333E14B" w14:textId="03689AD8" w:rsidR="00B536EC" w:rsidRDefault="00B536EC" w:rsidP="00B536EC">
      <w:pPr>
        <w:jc w:val="both"/>
      </w:pPr>
      <w:r>
        <w:t>Link do symulacji projektu:</w:t>
      </w:r>
    </w:p>
    <w:p w14:paraId="74E3EF5F" w14:textId="77777777" w:rsidR="00A74170" w:rsidRDefault="00A74170" w:rsidP="00B536EC">
      <w:pPr>
        <w:jc w:val="both"/>
      </w:pPr>
    </w:p>
    <w:p w14:paraId="04A20637" w14:textId="545656F3" w:rsidR="00A74170" w:rsidRDefault="00B419FA" w:rsidP="00B536EC">
      <w:pPr>
        <w:jc w:val="both"/>
      </w:pPr>
      <w:hyperlink r:id="rId10" w:history="1">
        <w:r w:rsidR="00A74170" w:rsidRPr="00B419FA">
          <w:rPr>
            <w:rStyle w:val="Hipercze"/>
          </w:rPr>
          <w:t>https://www.tinkercad.com/things/k297OJ3o9Yz?sharecode=fAn-2L1HNDC5aEceoHAHGH07Blkp_amjRy5fJKoszoY</w:t>
        </w:r>
      </w:hyperlink>
    </w:p>
    <w:p w14:paraId="5DB518C8" w14:textId="77777777" w:rsidR="00A74170" w:rsidRDefault="00A74170" w:rsidP="00B536EC">
      <w:pPr>
        <w:jc w:val="both"/>
      </w:pPr>
    </w:p>
    <w:p w14:paraId="738F3EA1" w14:textId="0225BC75" w:rsidR="00B536EC" w:rsidRDefault="00000000" w:rsidP="00B536EC">
      <w:pPr>
        <w:jc w:val="both"/>
      </w:pPr>
      <w:hyperlink r:id="rId11" w:history="1">
        <w:r w:rsidR="00B536EC" w:rsidRPr="00BA5915">
          <w:rPr>
            <w:rStyle w:val="Hipercze"/>
          </w:rPr>
          <w:t>&lt;Kliknij tutaj&gt;</w:t>
        </w:r>
      </w:hyperlink>
    </w:p>
    <w:p w14:paraId="31CF3AED" w14:textId="77777777" w:rsidR="00B536EC" w:rsidRDefault="00B536EC" w:rsidP="00B536EC">
      <w:pPr>
        <w:jc w:val="both"/>
      </w:pPr>
    </w:p>
    <w:p w14:paraId="08FA5D28" w14:textId="471B8E85" w:rsidR="00B536EC" w:rsidRDefault="00B536EC" w:rsidP="00B536EC">
      <w:pPr>
        <w:jc w:val="both"/>
      </w:pPr>
      <w:r>
        <w:t>L</w:t>
      </w:r>
      <w:r w:rsidRPr="00B536EC">
        <w:t>ink do repozytorium kodu</w:t>
      </w:r>
      <w:r>
        <w:t>:</w:t>
      </w:r>
    </w:p>
    <w:p w14:paraId="712421B6" w14:textId="77777777" w:rsidR="00B536EC" w:rsidRDefault="00B536EC" w:rsidP="00B536EC">
      <w:pPr>
        <w:jc w:val="both"/>
      </w:pPr>
    </w:p>
    <w:p w14:paraId="11417057" w14:textId="55F14642" w:rsidR="00B536EC" w:rsidRDefault="00000000" w:rsidP="00B536EC">
      <w:pPr>
        <w:jc w:val="both"/>
      </w:pPr>
      <w:hyperlink r:id="rId12" w:history="1">
        <w:r w:rsidR="00BA5915" w:rsidRPr="00976E27">
          <w:rPr>
            <w:rStyle w:val="Hipercze"/>
          </w:rPr>
          <w:t>https://github.com/byczus69/Czlowiek-Komputer/tree/main/Czlowiek-Komputer</w:t>
        </w:r>
      </w:hyperlink>
    </w:p>
    <w:p w14:paraId="5D3DBD66" w14:textId="77777777" w:rsidR="00BA5915" w:rsidRDefault="00BA5915" w:rsidP="00B536EC">
      <w:pPr>
        <w:jc w:val="both"/>
      </w:pPr>
    </w:p>
    <w:p w14:paraId="1EAEA910" w14:textId="14EA78B7" w:rsidR="00BA5915" w:rsidRDefault="00000000" w:rsidP="00B536EC">
      <w:pPr>
        <w:jc w:val="both"/>
        <w:rPr>
          <w:rStyle w:val="Hipercze"/>
        </w:rPr>
      </w:pPr>
      <w:hyperlink r:id="rId13" w:history="1">
        <w:r w:rsidR="00BA5915" w:rsidRPr="00BA5915">
          <w:rPr>
            <w:rStyle w:val="Hipercze"/>
          </w:rPr>
          <w:t>&lt;Kliknij tutaj&gt;</w:t>
        </w:r>
      </w:hyperlink>
    </w:p>
    <w:p w14:paraId="4DDC5BA2" w14:textId="1D0F1EFF" w:rsidR="00386D96" w:rsidRDefault="00386D96" w:rsidP="003220FE">
      <w:pPr>
        <w:jc w:val="both"/>
        <w:rPr>
          <w:rStyle w:val="Hipercze"/>
          <w:color w:val="auto"/>
          <w:u w:val="none"/>
        </w:rPr>
      </w:pPr>
    </w:p>
    <w:p w14:paraId="6824EC6F" w14:textId="77777777" w:rsidR="00386D96" w:rsidRDefault="00386D96">
      <w:pPr>
        <w:spacing w:after="160" w:line="259" w:lineRule="auto"/>
        <w:rPr>
          <w:rStyle w:val="Hipercze"/>
          <w:color w:val="auto"/>
          <w:u w:val="none"/>
        </w:rPr>
      </w:pPr>
      <w:r>
        <w:rPr>
          <w:rStyle w:val="Hipercze"/>
          <w:color w:val="auto"/>
          <w:u w:val="none"/>
        </w:rPr>
        <w:br w:type="page"/>
      </w:r>
    </w:p>
    <w:p w14:paraId="4450D17E" w14:textId="77777777" w:rsidR="003220FE" w:rsidRPr="003220FE" w:rsidRDefault="003220FE" w:rsidP="003220FE">
      <w:pPr>
        <w:pStyle w:val="Akapitzlist"/>
        <w:keepNext/>
        <w:keepLines/>
        <w:numPr>
          <w:ilvl w:val="0"/>
          <w:numId w:val="25"/>
        </w:numPr>
        <w:spacing w:before="240"/>
        <w:contextualSpacing w:val="0"/>
        <w:jc w:val="both"/>
        <w:outlineLvl w:val="0"/>
        <w:rPr>
          <w:rFonts w:eastAsiaTheme="majorEastAsia"/>
          <w:vanish/>
          <w:sz w:val="28"/>
          <w:szCs w:val="28"/>
        </w:rPr>
      </w:pPr>
      <w:bookmarkStart w:id="44" w:name="_Toc137929560"/>
      <w:bookmarkStart w:id="45" w:name="_Toc137929577"/>
      <w:bookmarkStart w:id="46" w:name="_Toc137929594"/>
      <w:bookmarkStart w:id="47" w:name="_Toc137931041"/>
      <w:bookmarkStart w:id="48" w:name="_Toc137931060"/>
      <w:bookmarkStart w:id="49" w:name="_Toc137931079"/>
      <w:bookmarkStart w:id="50" w:name="_Toc137931098"/>
      <w:bookmarkEnd w:id="44"/>
      <w:bookmarkEnd w:id="45"/>
      <w:bookmarkEnd w:id="46"/>
      <w:bookmarkEnd w:id="47"/>
      <w:bookmarkEnd w:id="48"/>
      <w:bookmarkEnd w:id="49"/>
      <w:bookmarkEnd w:id="50"/>
    </w:p>
    <w:p w14:paraId="65D87B9B" w14:textId="77777777" w:rsidR="003220FE" w:rsidRPr="003220FE" w:rsidRDefault="003220FE" w:rsidP="003220FE">
      <w:pPr>
        <w:pStyle w:val="Akapitzlist"/>
        <w:keepNext/>
        <w:keepLines/>
        <w:numPr>
          <w:ilvl w:val="0"/>
          <w:numId w:val="25"/>
        </w:numPr>
        <w:spacing w:before="240"/>
        <w:contextualSpacing w:val="0"/>
        <w:jc w:val="both"/>
        <w:outlineLvl w:val="0"/>
        <w:rPr>
          <w:rFonts w:eastAsiaTheme="majorEastAsia"/>
          <w:vanish/>
          <w:sz w:val="28"/>
          <w:szCs w:val="28"/>
        </w:rPr>
      </w:pPr>
      <w:bookmarkStart w:id="51" w:name="_Toc137929561"/>
      <w:bookmarkStart w:id="52" w:name="_Toc137929578"/>
      <w:bookmarkStart w:id="53" w:name="_Toc137929595"/>
      <w:bookmarkStart w:id="54" w:name="_Toc137931042"/>
      <w:bookmarkStart w:id="55" w:name="_Toc137931061"/>
      <w:bookmarkStart w:id="56" w:name="_Toc137931080"/>
      <w:bookmarkStart w:id="57" w:name="_Toc137931099"/>
      <w:bookmarkEnd w:id="51"/>
      <w:bookmarkEnd w:id="52"/>
      <w:bookmarkEnd w:id="53"/>
      <w:bookmarkEnd w:id="54"/>
      <w:bookmarkEnd w:id="55"/>
      <w:bookmarkEnd w:id="56"/>
      <w:bookmarkEnd w:id="57"/>
    </w:p>
    <w:p w14:paraId="62DBC43B" w14:textId="77777777" w:rsidR="003220FE" w:rsidRPr="003220FE" w:rsidRDefault="003220FE" w:rsidP="003220FE">
      <w:pPr>
        <w:pStyle w:val="Akapitzlist"/>
        <w:keepNext/>
        <w:keepLines/>
        <w:numPr>
          <w:ilvl w:val="0"/>
          <w:numId w:val="25"/>
        </w:numPr>
        <w:spacing w:before="240"/>
        <w:contextualSpacing w:val="0"/>
        <w:jc w:val="both"/>
        <w:outlineLvl w:val="0"/>
        <w:rPr>
          <w:rFonts w:eastAsiaTheme="majorEastAsia"/>
          <w:vanish/>
          <w:sz w:val="28"/>
          <w:szCs w:val="28"/>
        </w:rPr>
      </w:pPr>
      <w:bookmarkStart w:id="58" w:name="_Toc137929562"/>
      <w:bookmarkStart w:id="59" w:name="_Toc137929579"/>
      <w:bookmarkStart w:id="60" w:name="_Toc137929596"/>
      <w:bookmarkStart w:id="61" w:name="_Toc137931043"/>
      <w:bookmarkStart w:id="62" w:name="_Toc137931062"/>
      <w:bookmarkStart w:id="63" w:name="_Toc137931081"/>
      <w:bookmarkStart w:id="64" w:name="_Toc137931100"/>
      <w:bookmarkEnd w:id="58"/>
      <w:bookmarkEnd w:id="59"/>
      <w:bookmarkEnd w:id="60"/>
      <w:bookmarkEnd w:id="61"/>
      <w:bookmarkEnd w:id="62"/>
      <w:bookmarkEnd w:id="63"/>
      <w:bookmarkEnd w:id="64"/>
    </w:p>
    <w:p w14:paraId="47709E38" w14:textId="77777777" w:rsidR="003220FE" w:rsidRPr="003220FE" w:rsidRDefault="003220FE" w:rsidP="003220FE">
      <w:pPr>
        <w:pStyle w:val="Akapitzlist"/>
        <w:keepNext/>
        <w:keepLines/>
        <w:numPr>
          <w:ilvl w:val="0"/>
          <w:numId w:val="25"/>
        </w:numPr>
        <w:spacing w:before="240"/>
        <w:contextualSpacing w:val="0"/>
        <w:jc w:val="both"/>
        <w:outlineLvl w:val="0"/>
        <w:rPr>
          <w:rFonts w:eastAsiaTheme="majorEastAsia"/>
          <w:vanish/>
          <w:sz w:val="28"/>
          <w:szCs w:val="28"/>
        </w:rPr>
      </w:pPr>
      <w:bookmarkStart w:id="65" w:name="_Toc137929563"/>
      <w:bookmarkStart w:id="66" w:name="_Toc137929580"/>
      <w:bookmarkStart w:id="67" w:name="_Toc137929597"/>
      <w:bookmarkStart w:id="68" w:name="_Toc137931044"/>
      <w:bookmarkStart w:id="69" w:name="_Toc137931063"/>
      <w:bookmarkStart w:id="70" w:name="_Toc137931082"/>
      <w:bookmarkStart w:id="71" w:name="_Toc137931101"/>
      <w:bookmarkEnd w:id="65"/>
      <w:bookmarkEnd w:id="66"/>
      <w:bookmarkEnd w:id="67"/>
      <w:bookmarkEnd w:id="68"/>
      <w:bookmarkEnd w:id="69"/>
      <w:bookmarkEnd w:id="70"/>
      <w:bookmarkEnd w:id="71"/>
    </w:p>
    <w:p w14:paraId="271CC6D2" w14:textId="2403F8E8" w:rsidR="003220FE" w:rsidRDefault="003220FE" w:rsidP="003220FE">
      <w:pPr>
        <w:pStyle w:val="Nagwek1"/>
        <w:numPr>
          <w:ilvl w:val="1"/>
          <w:numId w:val="25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137931102"/>
      <w:r>
        <w:rPr>
          <w:rFonts w:ascii="Times New Roman" w:hAnsi="Times New Roman" w:cs="Times New Roman"/>
          <w:color w:val="auto"/>
          <w:sz w:val="28"/>
          <w:szCs w:val="28"/>
        </w:rPr>
        <w:t>Prezentacja symulacji projektu</w:t>
      </w:r>
      <w:bookmarkEnd w:id="72"/>
    </w:p>
    <w:p w14:paraId="7396844B" w14:textId="77777777" w:rsidR="00386D96" w:rsidRDefault="00386D96" w:rsidP="00386D96"/>
    <w:p w14:paraId="6DCA391D" w14:textId="147E5C93" w:rsidR="00BC3BD1" w:rsidRDefault="00096376" w:rsidP="00B536EC">
      <w:pPr>
        <w:jc w:val="both"/>
        <w:rPr>
          <w:rStyle w:val="Hipercze"/>
        </w:rPr>
      </w:pPr>
      <w:r>
        <w:t>W stanie spoczynku Lasek Diod LED oraz Głośnik Piezo są wyłączone.</w:t>
      </w:r>
    </w:p>
    <w:p w14:paraId="08B4670A" w14:textId="0DEE042A" w:rsidR="00386D96" w:rsidRDefault="00386D96" w:rsidP="00B536EC">
      <w:pPr>
        <w:jc w:val="both"/>
        <w:rPr>
          <w:rStyle w:val="Hipercze"/>
        </w:rPr>
      </w:pPr>
      <w:r>
        <w:rPr>
          <w:noProof/>
          <w14:ligatures w14:val="standardContextual"/>
        </w:rPr>
        <w:drawing>
          <wp:inline distT="0" distB="0" distL="0" distR="0" wp14:anchorId="7F2266BE" wp14:editId="25AF977A">
            <wp:extent cx="6299835" cy="3906520"/>
            <wp:effectExtent l="0" t="0" r="5715" b="0"/>
            <wp:docPr id="5082994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99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B3A9" w14:textId="77777777" w:rsidR="00096376" w:rsidRDefault="00096376" w:rsidP="00B536EC">
      <w:pPr>
        <w:jc w:val="both"/>
        <w:rPr>
          <w:rStyle w:val="Hipercze"/>
        </w:rPr>
      </w:pPr>
    </w:p>
    <w:p w14:paraId="051FDBE1" w14:textId="1E704E7F" w:rsidR="00096376" w:rsidRDefault="00096376" w:rsidP="00B536EC">
      <w:pPr>
        <w:jc w:val="both"/>
        <w:rPr>
          <w:rStyle w:val="Hipercze"/>
          <w:color w:val="auto"/>
          <w:u w:val="none"/>
        </w:rPr>
      </w:pPr>
      <w:r>
        <w:rPr>
          <w:rStyle w:val="Hipercze"/>
          <w:color w:val="auto"/>
          <w:u w:val="none"/>
        </w:rPr>
        <w:t>Po podpięciu zasilania jeżeli w zasięgu czujników nie ma żadnej przeszkody to Pasek Diody LED świeci się w kolorze zielonym (bezpiecznie) oraz Głośnik Piezo nie wydaje z siebie dźwięku.</w:t>
      </w:r>
    </w:p>
    <w:p w14:paraId="4344F3AD" w14:textId="77777777" w:rsidR="00096376" w:rsidRDefault="00096376" w:rsidP="00B536EC">
      <w:pPr>
        <w:jc w:val="both"/>
        <w:rPr>
          <w:rStyle w:val="Hipercze"/>
          <w:color w:val="auto"/>
          <w:u w:val="none"/>
        </w:rPr>
      </w:pPr>
    </w:p>
    <w:p w14:paraId="0A285FFF" w14:textId="558028C4" w:rsidR="00BC3BD1" w:rsidRDefault="00096376" w:rsidP="00B536EC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4BBA9307" wp14:editId="705EDCB0">
            <wp:extent cx="6299835" cy="3971290"/>
            <wp:effectExtent l="0" t="0" r="5715" b="0"/>
            <wp:docPr id="21259756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75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1A5B" w14:textId="50CC53EE" w:rsidR="00096376" w:rsidRDefault="00096376" w:rsidP="00B536EC">
      <w:pPr>
        <w:jc w:val="both"/>
      </w:pPr>
      <w:r>
        <w:lastRenderedPageBreak/>
        <w:t>Jeżeli któryś z czujników wykryje przeszkodę to w zależności od odległości Pasek Diody LED zmieni swój kolor z zielonego poprzez pomarańczowy na czerwony oraz z Głośnika Piezo zacznie wydobywać się sygnał ostrzegawczy (w zależności od odległości tym będzie silniejszy).</w:t>
      </w:r>
    </w:p>
    <w:p w14:paraId="69741E88" w14:textId="77777777" w:rsidR="00096376" w:rsidRDefault="00096376" w:rsidP="00B536EC">
      <w:pPr>
        <w:jc w:val="both"/>
      </w:pPr>
    </w:p>
    <w:p w14:paraId="5274E36C" w14:textId="4763357F" w:rsidR="00096376" w:rsidRDefault="00096376" w:rsidP="00B536EC">
      <w:pPr>
        <w:jc w:val="both"/>
      </w:pPr>
      <w:r>
        <w:rPr>
          <w:noProof/>
        </w:rPr>
        <w:drawing>
          <wp:inline distT="0" distB="0" distL="0" distR="0" wp14:anchorId="2D1EFB34" wp14:editId="63B26C67">
            <wp:extent cx="6299835" cy="3758565"/>
            <wp:effectExtent l="0" t="0" r="5715" b="0"/>
            <wp:docPr id="1818886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CD90" w14:textId="77777777" w:rsidR="001D135D" w:rsidRDefault="001D135D" w:rsidP="00B536EC">
      <w:pPr>
        <w:jc w:val="both"/>
      </w:pPr>
    </w:p>
    <w:p w14:paraId="419CE07D" w14:textId="6D5763E9" w:rsidR="001D135D" w:rsidRDefault="001D135D" w:rsidP="00B536EC">
      <w:pPr>
        <w:jc w:val="both"/>
      </w:pPr>
      <w:r>
        <w:rPr>
          <w:noProof/>
        </w:rPr>
        <w:drawing>
          <wp:inline distT="0" distB="0" distL="0" distR="0" wp14:anchorId="0A8DAB15" wp14:editId="2CC8981D">
            <wp:extent cx="6299835" cy="4262120"/>
            <wp:effectExtent l="0" t="0" r="5715" b="5080"/>
            <wp:docPr id="76200580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19FC" w14:textId="77777777" w:rsidR="001D135D" w:rsidRDefault="001D135D" w:rsidP="00B536EC">
      <w:pPr>
        <w:jc w:val="both"/>
      </w:pPr>
    </w:p>
    <w:p w14:paraId="0F3C77EC" w14:textId="77777777" w:rsidR="001D135D" w:rsidRDefault="001D135D" w:rsidP="00B536EC">
      <w:pPr>
        <w:jc w:val="both"/>
      </w:pPr>
    </w:p>
    <w:p w14:paraId="07F3EDF2" w14:textId="03EDB9F5" w:rsidR="00D64C63" w:rsidRPr="00D64C63" w:rsidRDefault="00D64C63" w:rsidP="00D64C63">
      <w:pPr>
        <w:pStyle w:val="Nagwek1"/>
        <w:numPr>
          <w:ilvl w:val="1"/>
          <w:numId w:val="25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73" w:name="_Toc137931103"/>
      <w:r w:rsidRPr="00D64C63">
        <w:rPr>
          <w:rFonts w:ascii="Times New Roman" w:hAnsi="Times New Roman" w:cs="Times New Roman"/>
          <w:color w:val="auto"/>
          <w:sz w:val="28"/>
          <w:szCs w:val="28"/>
        </w:rPr>
        <w:t>Lista komponentów</w:t>
      </w:r>
      <w:bookmarkEnd w:id="73"/>
    </w:p>
    <w:p w14:paraId="00295385" w14:textId="77777777" w:rsidR="001D135D" w:rsidRDefault="001D135D" w:rsidP="00B536EC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64C63" w14:paraId="2ABFABA8" w14:textId="77777777" w:rsidTr="00D64C63">
        <w:tc>
          <w:tcPr>
            <w:tcW w:w="3303" w:type="dxa"/>
          </w:tcPr>
          <w:p w14:paraId="391DEB7C" w14:textId="760B1A56" w:rsidR="00D64C63" w:rsidRDefault="00D64C63" w:rsidP="00B536EC">
            <w:pPr>
              <w:jc w:val="both"/>
            </w:pPr>
            <w:r w:rsidRPr="00D64C63">
              <w:t>Nazwa</w:t>
            </w:r>
          </w:p>
        </w:tc>
        <w:tc>
          <w:tcPr>
            <w:tcW w:w="3304" w:type="dxa"/>
          </w:tcPr>
          <w:p w14:paraId="4BDFD71A" w14:textId="283D353D" w:rsidR="00D64C63" w:rsidRDefault="00D64C63" w:rsidP="00B536EC">
            <w:pPr>
              <w:jc w:val="both"/>
            </w:pPr>
            <w:r w:rsidRPr="00D64C63">
              <w:t>Ilość</w:t>
            </w:r>
          </w:p>
        </w:tc>
        <w:tc>
          <w:tcPr>
            <w:tcW w:w="3304" w:type="dxa"/>
          </w:tcPr>
          <w:p w14:paraId="654BDF3A" w14:textId="40537F48" w:rsidR="00D64C63" w:rsidRDefault="00D64C63" w:rsidP="00B536EC">
            <w:pPr>
              <w:jc w:val="both"/>
            </w:pPr>
            <w:r w:rsidRPr="00D64C63">
              <w:t>Komponent</w:t>
            </w:r>
          </w:p>
        </w:tc>
      </w:tr>
      <w:tr w:rsidR="00D64C63" w14:paraId="69DDE669" w14:textId="77777777" w:rsidTr="00D64C63">
        <w:tc>
          <w:tcPr>
            <w:tcW w:w="3303" w:type="dxa"/>
          </w:tcPr>
          <w:p w14:paraId="162921FA" w14:textId="6946450E" w:rsidR="00D64C63" w:rsidRDefault="00D64C63" w:rsidP="00B536EC">
            <w:pPr>
              <w:jc w:val="both"/>
            </w:pPr>
            <w:r w:rsidRPr="00D64C63">
              <w:t>U1</w:t>
            </w:r>
          </w:p>
        </w:tc>
        <w:tc>
          <w:tcPr>
            <w:tcW w:w="3304" w:type="dxa"/>
          </w:tcPr>
          <w:p w14:paraId="43093469" w14:textId="4C83D552" w:rsidR="00D64C63" w:rsidRDefault="00D64C63" w:rsidP="00B536EC">
            <w:pPr>
              <w:jc w:val="both"/>
            </w:pPr>
            <w:r w:rsidRPr="00D64C63">
              <w:t>1</w:t>
            </w:r>
          </w:p>
        </w:tc>
        <w:tc>
          <w:tcPr>
            <w:tcW w:w="3304" w:type="dxa"/>
          </w:tcPr>
          <w:p w14:paraId="532C69A6" w14:textId="687FCAF7" w:rsidR="00D64C63" w:rsidRDefault="00D64C63" w:rsidP="00B536EC">
            <w:pPr>
              <w:jc w:val="both"/>
            </w:pPr>
            <w:proofErr w:type="spellStart"/>
            <w:r w:rsidRPr="00D64C63">
              <w:t>Arduino</w:t>
            </w:r>
            <w:proofErr w:type="spellEnd"/>
            <w:r w:rsidRPr="00D64C63">
              <w:t xml:space="preserve"> Uno R3</w:t>
            </w:r>
          </w:p>
        </w:tc>
      </w:tr>
      <w:tr w:rsidR="00D64C63" w14:paraId="45510529" w14:textId="77777777" w:rsidTr="00D64C63">
        <w:tc>
          <w:tcPr>
            <w:tcW w:w="3303" w:type="dxa"/>
          </w:tcPr>
          <w:p w14:paraId="00DD3393" w14:textId="47B80394" w:rsidR="00D64C63" w:rsidRDefault="00D64C63" w:rsidP="00B536EC">
            <w:pPr>
              <w:jc w:val="both"/>
            </w:pPr>
            <w:r w:rsidRPr="00D64C63">
              <w:t>PIEZO1</w:t>
            </w:r>
          </w:p>
        </w:tc>
        <w:tc>
          <w:tcPr>
            <w:tcW w:w="3304" w:type="dxa"/>
          </w:tcPr>
          <w:p w14:paraId="41103152" w14:textId="4B3C7862" w:rsidR="00D64C63" w:rsidRDefault="00D64C63" w:rsidP="00B536EC">
            <w:pPr>
              <w:jc w:val="both"/>
            </w:pPr>
            <w:r w:rsidRPr="00D64C63">
              <w:t>1</w:t>
            </w:r>
          </w:p>
        </w:tc>
        <w:tc>
          <w:tcPr>
            <w:tcW w:w="3304" w:type="dxa"/>
          </w:tcPr>
          <w:p w14:paraId="2540E2FF" w14:textId="01345F92" w:rsidR="00D64C63" w:rsidRDefault="00D64C63" w:rsidP="00B536EC">
            <w:pPr>
              <w:jc w:val="both"/>
            </w:pPr>
            <w:r w:rsidRPr="00D64C63">
              <w:t>Piezo</w:t>
            </w:r>
          </w:p>
        </w:tc>
      </w:tr>
      <w:tr w:rsidR="00D64C63" w14:paraId="770C1C89" w14:textId="77777777" w:rsidTr="00D64C63">
        <w:tc>
          <w:tcPr>
            <w:tcW w:w="3303" w:type="dxa"/>
          </w:tcPr>
          <w:p w14:paraId="2FB396D7" w14:textId="77777777" w:rsidR="00D64C63" w:rsidRDefault="00D64C63" w:rsidP="00D64C63">
            <w:pPr>
              <w:jc w:val="both"/>
            </w:pPr>
            <w:r>
              <w:t>DIST1</w:t>
            </w:r>
          </w:p>
          <w:p w14:paraId="17AE8130" w14:textId="77777777" w:rsidR="00D64C63" w:rsidRDefault="00D64C63" w:rsidP="00D64C63">
            <w:pPr>
              <w:jc w:val="both"/>
            </w:pPr>
            <w:r>
              <w:t>DIST2</w:t>
            </w:r>
          </w:p>
          <w:p w14:paraId="1C9EC211" w14:textId="77777777" w:rsidR="00D64C63" w:rsidRDefault="00D64C63" w:rsidP="00D64C63">
            <w:pPr>
              <w:jc w:val="both"/>
            </w:pPr>
            <w:r>
              <w:t>DIST3</w:t>
            </w:r>
          </w:p>
          <w:p w14:paraId="503FDC65" w14:textId="1187BF6D" w:rsidR="00D64C63" w:rsidRDefault="00D64C63" w:rsidP="00D64C63">
            <w:pPr>
              <w:jc w:val="both"/>
            </w:pPr>
            <w:r>
              <w:t>DIST4</w:t>
            </w:r>
          </w:p>
        </w:tc>
        <w:tc>
          <w:tcPr>
            <w:tcW w:w="3304" w:type="dxa"/>
          </w:tcPr>
          <w:p w14:paraId="3CF6FB1D" w14:textId="110B8CE3" w:rsidR="00D64C63" w:rsidRDefault="00D64C63" w:rsidP="00B536EC">
            <w:pPr>
              <w:jc w:val="both"/>
            </w:pPr>
            <w:r w:rsidRPr="00D64C63">
              <w:t>4</w:t>
            </w:r>
          </w:p>
        </w:tc>
        <w:tc>
          <w:tcPr>
            <w:tcW w:w="3304" w:type="dxa"/>
          </w:tcPr>
          <w:p w14:paraId="6A0C5B01" w14:textId="47A07A46" w:rsidR="00D64C63" w:rsidRDefault="00D64C63" w:rsidP="00B536EC">
            <w:pPr>
              <w:jc w:val="both"/>
            </w:pPr>
            <w:r w:rsidRPr="00D64C63">
              <w:t>Ultradźwiękowy czujnik odległości</w:t>
            </w:r>
            <w:r>
              <w:t xml:space="preserve"> </w:t>
            </w:r>
            <w:r w:rsidRPr="00D64C63">
              <w:t>HC-SR04</w:t>
            </w:r>
          </w:p>
        </w:tc>
      </w:tr>
      <w:tr w:rsidR="00D64C63" w14:paraId="27A063D5" w14:textId="77777777" w:rsidTr="00D64C63">
        <w:tc>
          <w:tcPr>
            <w:tcW w:w="3303" w:type="dxa"/>
          </w:tcPr>
          <w:p w14:paraId="26AFB88B" w14:textId="79ADB543" w:rsidR="00D64C63" w:rsidRDefault="00D64C63" w:rsidP="00B536EC">
            <w:pPr>
              <w:jc w:val="both"/>
            </w:pPr>
            <w:r w:rsidRPr="00D64C63">
              <w:t>LED1</w:t>
            </w:r>
          </w:p>
        </w:tc>
        <w:tc>
          <w:tcPr>
            <w:tcW w:w="3304" w:type="dxa"/>
          </w:tcPr>
          <w:p w14:paraId="3E47813E" w14:textId="180FD150" w:rsidR="00D64C63" w:rsidRDefault="00D64C63" w:rsidP="00B536EC">
            <w:pPr>
              <w:jc w:val="both"/>
            </w:pPr>
            <w:r>
              <w:t>1</w:t>
            </w:r>
          </w:p>
        </w:tc>
        <w:tc>
          <w:tcPr>
            <w:tcW w:w="3304" w:type="dxa"/>
          </w:tcPr>
          <w:p w14:paraId="5835EBB5" w14:textId="7204C027" w:rsidR="00D64C63" w:rsidRDefault="00D64C63" w:rsidP="00B536EC">
            <w:pPr>
              <w:jc w:val="both"/>
            </w:pPr>
            <w:r w:rsidRPr="00D64C63">
              <w:t xml:space="preserve">Pasek </w:t>
            </w:r>
            <w:proofErr w:type="spellStart"/>
            <w:r w:rsidRPr="00D64C63">
              <w:t>NeoPixel</w:t>
            </w:r>
            <w:proofErr w:type="spellEnd"/>
            <w:r w:rsidRPr="00D64C63">
              <w:t xml:space="preserve"> 20</w:t>
            </w:r>
          </w:p>
        </w:tc>
      </w:tr>
    </w:tbl>
    <w:p w14:paraId="02944D72" w14:textId="1EDE7FAA" w:rsidR="00D64C63" w:rsidRDefault="00D64C63" w:rsidP="00B536EC">
      <w:pPr>
        <w:jc w:val="both"/>
      </w:pPr>
    </w:p>
    <w:p w14:paraId="3E8A03CD" w14:textId="02316E37" w:rsidR="006F5CB4" w:rsidRDefault="006F5CB4" w:rsidP="00B536EC">
      <w:pPr>
        <w:pStyle w:val="Nagwek1"/>
        <w:numPr>
          <w:ilvl w:val="1"/>
          <w:numId w:val="25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F5C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74" w:name="_Toc137931104"/>
      <w:r w:rsidRPr="006F5CB4">
        <w:rPr>
          <w:rFonts w:ascii="Times New Roman" w:hAnsi="Times New Roman" w:cs="Times New Roman"/>
          <w:color w:val="auto"/>
          <w:sz w:val="28"/>
          <w:szCs w:val="28"/>
        </w:rPr>
        <w:t>Widok schematyczny</w:t>
      </w:r>
      <w:bookmarkEnd w:id="74"/>
    </w:p>
    <w:p w14:paraId="778F3717" w14:textId="77777777" w:rsidR="006F5CB4" w:rsidRDefault="006F5CB4" w:rsidP="006F5CB4"/>
    <w:p w14:paraId="053A36F2" w14:textId="1B360DF5" w:rsidR="006F5CB4" w:rsidRPr="006F5CB4" w:rsidRDefault="001B0F5A" w:rsidP="006F5CB4">
      <w:r>
        <w:rPr>
          <w:noProof/>
          <w14:ligatures w14:val="standardContextual"/>
        </w:rPr>
        <w:drawing>
          <wp:inline distT="0" distB="0" distL="0" distR="0" wp14:anchorId="03C232D8" wp14:editId="1E461B6B">
            <wp:extent cx="6299835" cy="4835525"/>
            <wp:effectExtent l="0" t="0" r="5715" b="3175"/>
            <wp:docPr id="39316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6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CB4" w:rsidRPr="006F5CB4" w:rsidSect="00571102">
      <w:footerReference w:type="default" r:id="rId19"/>
      <w:pgSz w:w="11906" w:h="16838"/>
      <w:pgMar w:top="851" w:right="851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7D8C" w14:textId="77777777" w:rsidR="00E94DDE" w:rsidRDefault="00E94DDE" w:rsidP="00571102">
      <w:r>
        <w:separator/>
      </w:r>
    </w:p>
  </w:endnote>
  <w:endnote w:type="continuationSeparator" w:id="0">
    <w:p w14:paraId="70F3704D" w14:textId="77777777" w:rsidR="00E94DDE" w:rsidRDefault="00E94DDE" w:rsidP="0057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472747"/>
      <w:docPartObj>
        <w:docPartGallery w:val="Page Numbers (Bottom of Page)"/>
        <w:docPartUnique/>
      </w:docPartObj>
    </w:sdtPr>
    <w:sdtContent>
      <w:p w14:paraId="6EF39F76" w14:textId="1A5076F4" w:rsidR="00571102" w:rsidRDefault="0057110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642502" w14:textId="77777777" w:rsidR="00571102" w:rsidRDefault="0057110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9B788" w14:textId="77777777" w:rsidR="00E94DDE" w:rsidRDefault="00E94DDE" w:rsidP="00571102">
      <w:r>
        <w:separator/>
      </w:r>
    </w:p>
  </w:footnote>
  <w:footnote w:type="continuationSeparator" w:id="0">
    <w:p w14:paraId="70697217" w14:textId="77777777" w:rsidR="00E94DDE" w:rsidRDefault="00E94DDE" w:rsidP="00571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8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BD4F57"/>
    <w:multiLevelType w:val="hybridMultilevel"/>
    <w:tmpl w:val="E402BBBC"/>
    <w:lvl w:ilvl="0" w:tplc="B052E7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2E9"/>
    <w:multiLevelType w:val="hybridMultilevel"/>
    <w:tmpl w:val="346A2F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984"/>
    <w:multiLevelType w:val="hybridMultilevel"/>
    <w:tmpl w:val="D57C9A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675B0"/>
    <w:multiLevelType w:val="multilevel"/>
    <w:tmpl w:val="C3CE5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AE3CF3"/>
    <w:multiLevelType w:val="hybridMultilevel"/>
    <w:tmpl w:val="609A928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065EA"/>
    <w:multiLevelType w:val="hybridMultilevel"/>
    <w:tmpl w:val="737A9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A1F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B43F02"/>
    <w:multiLevelType w:val="hybridMultilevel"/>
    <w:tmpl w:val="4F8898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56D34"/>
    <w:multiLevelType w:val="multilevel"/>
    <w:tmpl w:val="100A9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27524D"/>
    <w:multiLevelType w:val="hybridMultilevel"/>
    <w:tmpl w:val="E4C62F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F5A2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D34E3A"/>
    <w:multiLevelType w:val="hybridMultilevel"/>
    <w:tmpl w:val="4F166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71C5E"/>
    <w:multiLevelType w:val="multilevel"/>
    <w:tmpl w:val="DF567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C2C1EC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C36BE3"/>
    <w:multiLevelType w:val="hybridMultilevel"/>
    <w:tmpl w:val="E668AF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0430A"/>
    <w:multiLevelType w:val="hybridMultilevel"/>
    <w:tmpl w:val="35148F3C"/>
    <w:lvl w:ilvl="0" w:tplc="D2325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26907"/>
    <w:multiLevelType w:val="hybridMultilevel"/>
    <w:tmpl w:val="94586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A6C6C"/>
    <w:multiLevelType w:val="multilevel"/>
    <w:tmpl w:val="C3CE5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F840B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2953CD9"/>
    <w:multiLevelType w:val="hybridMultilevel"/>
    <w:tmpl w:val="EA5C8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006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6A5279D"/>
    <w:multiLevelType w:val="hybridMultilevel"/>
    <w:tmpl w:val="8A322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F683F"/>
    <w:multiLevelType w:val="hybridMultilevel"/>
    <w:tmpl w:val="59905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725B7"/>
    <w:multiLevelType w:val="hybridMultilevel"/>
    <w:tmpl w:val="26BC72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36D8C"/>
    <w:multiLevelType w:val="hybridMultilevel"/>
    <w:tmpl w:val="E402BBB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C1516"/>
    <w:multiLevelType w:val="multilevel"/>
    <w:tmpl w:val="5D840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542133573">
    <w:abstractNumId w:val="13"/>
  </w:num>
  <w:num w:numId="2" w16cid:durableId="526597903">
    <w:abstractNumId w:val="3"/>
  </w:num>
  <w:num w:numId="3" w16cid:durableId="1433625181">
    <w:abstractNumId w:val="22"/>
  </w:num>
  <w:num w:numId="4" w16cid:durableId="1719165443">
    <w:abstractNumId w:val="20"/>
  </w:num>
  <w:num w:numId="5" w16cid:durableId="511527047">
    <w:abstractNumId w:val="26"/>
  </w:num>
  <w:num w:numId="6" w16cid:durableId="46104510">
    <w:abstractNumId w:val="24"/>
  </w:num>
  <w:num w:numId="7" w16cid:durableId="288827815">
    <w:abstractNumId w:val="9"/>
  </w:num>
  <w:num w:numId="8" w16cid:durableId="1387686348">
    <w:abstractNumId w:val="21"/>
  </w:num>
  <w:num w:numId="9" w16cid:durableId="785924861">
    <w:abstractNumId w:val="5"/>
  </w:num>
  <w:num w:numId="10" w16cid:durableId="1853956570">
    <w:abstractNumId w:val="17"/>
  </w:num>
  <w:num w:numId="11" w16cid:durableId="1362784377">
    <w:abstractNumId w:val="10"/>
  </w:num>
  <w:num w:numId="12" w16cid:durableId="716662503">
    <w:abstractNumId w:val="4"/>
  </w:num>
  <w:num w:numId="13" w16cid:durableId="2127772683">
    <w:abstractNumId w:val="15"/>
  </w:num>
  <w:num w:numId="14" w16cid:durableId="883952419">
    <w:abstractNumId w:val="18"/>
  </w:num>
  <w:num w:numId="15" w16cid:durableId="443547818">
    <w:abstractNumId w:val="8"/>
  </w:num>
  <w:num w:numId="16" w16cid:durableId="658190427">
    <w:abstractNumId w:val="19"/>
  </w:num>
  <w:num w:numId="17" w16cid:durableId="1586261552">
    <w:abstractNumId w:val="2"/>
  </w:num>
  <w:num w:numId="18" w16cid:durableId="2085057016">
    <w:abstractNumId w:val="6"/>
  </w:num>
  <w:num w:numId="19" w16cid:durableId="1877229176">
    <w:abstractNumId w:val="12"/>
  </w:num>
  <w:num w:numId="20" w16cid:durableId="2005738874">
    <w:abstractNumId w:val="23"/>
  </w:num>
  <w:num w:numId="21" w16cid:durableId="328868976">
    <w:abstractNumId w:val="0"/>
  </w:num>
  <w:num w:numId="22" w16cid:durableId="600726016">
    <w:abstractNumId w:val="1"/>
  </w:num>
  <w:num w:numId="23" w16cid:durableId="557016692">
    <w:abstractNumId w:val="16"/>
  </w:num>
  <w:num w:numId="24" w16cid:durableId="1347099387">
    <w:abstractNumId w:val="25"/>
  </w:num>
  <w:num w:numId="25" w16cid:durableId="1177235036">
    <w:abstractNumId w:val="7"/>
  </w:num>
  <w:num w:numId="26" w16cid:durableId="266546093">
    <w:abstractNumId w:val="11"/>
  </w:num>
  <w:num w:numId="27" w16cid:durableId="564376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4B"/>
    <w:rsid w:val="00012587"/>
    <w:rsid w:val="00016B80"/>
    <w:rsid w:val="0002104C"/>
    <w:rsid w:val="000526AB"/>
    <w:rsid w:val="00052EF0"/>
    <w:rsid w:val="0008744E"/>
    <w:rsid w:val="00096376"/>
    <w:rsid w:val="000B1531"/>
    <w:rsid w:val="000C38E9"/>
    <w:rsid w:val="000E1B18"/>
    <w:rsid w:val="000E71C1"/>
    <w:rsid w:val="0012428B"/>
    <w:rsid w:val="0012705C"/>
    <w:rsid w:val="00192E30"/>
    <w:rsid w:val="0019578E"/>
    <w:rsid w:val="001B0F5A"/>
    <w:rsid w:val="001B40BE"/>
    <w:rsid w:val="001B442C"/>
    <w:rsid w:val="001C6927"/>
    <w:rsid w:val="001D135D"/>
    <w:rsid w:val="00203BB5"/>
    <w:rsid w:val="00217C65"/>
    <w:rsid w:val="0022116A"/>
    <w:rsid w:val="0022564D"/>
    <w:rsid w:val="00240247"/>
    <w:rsid w:val="00243DCD"/>
    <w:rsid w:val="0024529B"/>
    <w:rsid w:val="002722B7"/>
    <w:rsid w:val="00273233"/>
    <w:rsid w:val="00274F01"/>
    <w:rsid w:val="002860B7"/>
    <w:rsid w:val="002A32B3"/>
    <w:rsid w:val="002A391D"/>
    <w:rsid w:val="002C1233"/>
    <w:rsid w:val="002E2E19"/>
    <w:rsid w:val="00303874"/>
    <w:rsid w:val="00306929"/>
    <w:rsid w:val="003220FE"/>
    <w:rsid w:val="00383496"/>
    <w:rsid w:val="00386D96"/>
    <w:rsid w:val="003A19D2"/>
    <w:rsid w:val="003C6E0F"/>
    <w:rsid w:val="003F26F7"/>
    <w:rsid w:val="0040311E"/>
    <w:rsid w:val="00403682"/>
    <w:rsid w:val="00476B39"/>
    <w:rsid w:val="00486F33"/>
    <w:rsid w:val="004A0E25"/>
    <w:rsid w:val="004C21ED"/>
    <w:rsid w:val="00503622"/>
    <w:rsid w:val="005415C4"/>
    <w:rsid w:val="00571102"/>
    <w:rsid w:val="005921DD"/>
    <w:rsid w:val="00594332"/>
    <w:rsid w:val="005B3A0F"/>
    <w:rsid w:val="005E47BE"/>
    <w:rsid w:val="00606BAF"/>
    <w:rsid w:val="0068454D"/>
    <w:rsid w:val="006C3AC6"/>
    <w:rsid w:val="006C7FB2"/>
    <w:rsid w:val="006F5CB4"/>
    <w:rsid w:val="00701918"/>
    <w:rsid w:val="00724725"/>
    <w:rsid w:val="0078102F"/>
    <w:rsid w:val="00786DF5"/>
    <w:rsid w:val="007C51A1"/>
    <w:rsid w:val="00817156"/>
    <w:rsid w:val="0083290B"/>
    <w:rsid w:val="0089492F"/>
    <w:rsid w:val="008A0D71"/>
    <w:rsid w:val="008A563E"/>
    <w:rsid w:val="008E35E5"/>
    <w:rsid w:val="008F4D31"/>
    <w:rsid w:val="00906CFE"/>
    <w:rsid w:val="009208CD"/>
    <w:rsid w:val="00950386"/>
    <w:rsid w:val="00962A05"/>
    <w:rsid w:val="009C38B1"/>
    <w:rsid w:val="009E3F89"/>
    <w:rsid w:val="00A141B6"/>
    <w:rsid w:val="00A2258A"/>
    <w:rsid w:val="00A32795"/>
    <w:rsid w:val="00A74170"/>
    <w:rsid w:val="00A854FA"/>
    <w:rsid w:val="00A85A94"/>
    <w:rsid w:val="00AA5A96"/>
    <w:rsid w:val="00AC3693"/>
    <w:rsid w:val="00AC49AC"/>
    <w:rsid w:val="00AF2235"/>
    <w:rsid w:val="00B02B03"/>
    <w:rsid w:val="00B33780"/>
    <w:rsid w:val="00B419FA"/>
    <w:rsid w:val="00B536EC"/>
    <w:rsid w:val="00B70CA1"/>
    <w:rsid w:val="00BA37AB"/>
    <w:rsid w:val="00BA5915"/>
    <w:rsid w:val="00BB6DD6"/>
    <w:rsid w:val="00BC3BD1"/>
    <w:rsid w:val="00C03733"/>
    <w:rsid w:val="00C0497A"/>
    <w:rsid w:val="00C3036E"/>
    <w:rsid w:val="00C36CA3"/>
    <w:rsid w:val="00C36DE0"/>
    <w:rsid w:val="00C43997"/>
    <w:rsid w:val="00C80F56"/>
    <w:rsid w:val="00CD09AB"/>
    <w:rsid w:val="00CF14FF"/>
    <w:rsid w:val="00CF5C4B"/>
    <w:rsid w:val="00D04F30"/>
    <w:rsid w:val="00D1122A"/>
    <w:rsid w:val="00D1228C"/>
    <w:rsid w:val="00D22CE8"/>
    <w:rsid w:val="00D333FB"/>
    <w:rsid w:val="00D64C63"/>
    <w:rsid w:val="00D836CF"/>
    <w:rsid w:val="00DB634A"/>
    <w:rsid w:val="00DD63E3"/>
    <w:rsid w:val="00DE24F5"/>
    <w:rsid w:val="00E121B0"/>
    <w:rsid w:val="00E14D82"/>
    <w:rsid w:val="00E24D34"/>
    <w:rsid w:val="00E44E4F"/>
    <w:rsid w:val="00E8483B"/>
    <w:rsid w:val="00E93A7C"/>
    <w:rsid w:val="00E94DDE"/>
    <w:rsid w:val="00F077C9"/>
    <w:rsid w:val="00F53BA9"/>
    <w:rsid w:val="00F93572"/>
    <w:rsid w:val="00F9740B"/>
    <w:rsid w:val="00FA1ADA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E4B3"/>
  <w15:chartTrackingRefBased/>
  <w15:docId w15:val="{F4EE1B40-E44B-49C8-BABE-B51E8956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077C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112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110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71102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57110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71102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1122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83B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8483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8483B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C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BB6DD6"/>
    <w:pPr>
      <w:spacing w:after="200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DB634A"/>
    <w:pPr>
      <w:ind w:left="720"/>
      <w:contextualSpacing/>
    </w:pPr>
  </w:style>
  <w:style w:type="paragraph" w:styleId="Bezodstpw">
    <w:name w:val="No Spacing"/>
    <w:uiPriority w:val="1"/>
    <w:qFormat/>
    <w:rsid w:val="0022116A"/>
    <w:pPr>
      <w:spacing w:after="0" w:line="240" w:lineRule="auto"/>
    </w:pPr>
    <w:rPr>
      <w:kern w:val="0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36E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536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byczus69/Czlowiek-Komputer/tree/main/Czlowiek-Kompute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byczus69/Czlowiek-Komputer/tree/main/Czlowiek-Komputer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nkercad.com/things/k297OJ3o9Yz?sharecode=fAn-2L1HNDC5aEceoHAHGH07Blkp_amjRy5fJKoszo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tinkercad.com/things/k297OJ3o9Yz?sharecode=fAn-2L1HNDC5aEceoHAHGH07Blkp_amjRy5fJKoszo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inkercad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52885E-3806-4DEE-B206-0A282392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18</Pages>
  <Words>4403</Words>
  <Characters>26424</Characters>
  <Application>Microsoft Office Word</Application>
  <DocSecurity>0</DocSecurity>
  <Lines>220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Kujda</dc:creator>
  <cp:keywords/>
  <dc:description/>
  <cp:lastModifiedBy>Piotr Kujda</cp:lastModifiedBy>
  <cp:revision>473</cp:revision>
  <dcterms:created xsi:type="dcterms:W3CDTF">2023-06-13T18:34:00Z</dcterms:created>
  <dcterms:modified xsi:type="dcterms:W3CDTF">2023-06-17T19:50:00Z</dcterms:modified>
</cp:coreProperties>
</file>