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EF" w:rsidRDefault="00F850EF" w:rsidP="00F850EF">
      <w:pPr>
        <w:jc w:val="center"/>
        <w:rPr>
          <w:b/>
          <w:sz w:val="38"/>
          <w:szCs w:val="38"/>
          <w:u w:val="single"/>
        </w:rPr>
      </w:pPr>
      <w:r w:rsidRPr="00F850EF">
        <w:rPr>
          <w:b/>
          <w:sz w:val="38"/>
          <w:szCs w:val="38"/>
          <w:u w:val="single"/>
        </w:rPr>
        <w:t>TP SQL</w:t>
      </w:r>
    </w:p>
    <w:p w:rsidR="001057ED" w:rsidRDefault="001057ED" w:rsidP="001057ED">
      <w:pPr>
        <w:pBdr>
          <w:bottom w:val="single" w:sz="4" w:space="1" w:color="auto"/>
        </w:pBdr>
        <w:rPr>
          <w:sz w:val="26"/>
          <w:szCs w:val="26"/>
        </w:rPr>
      </w:pPr>
    </w:p>
    <w:p w:rsidR="001057ED" w:rsidRDefault="001057ED" w:rsidP="00F850EF">
      <w:pPr>
        <w:rPr>
          <w:sz w:val="26"/>
          <w:szCs w:val="26"/>
        </w:rPr>
      </w:pPr>
    </w:p>
    <w:p w:rsidR="00F850EF" w:rsidRDefault="00F850EF" w:rsidP="00F850EF">
      <w:pPr>
        <w:rPr>
          <w:sz w:val="26"/>
          <w:szCs w:val="26"/>
        </w:rPr>
      </w:pPr>
      <w:r>
        <w:rPr>
          <w:sz w:val="26"/>
          <w:szCs w:val="26"/>
        </w:rPr>
        <w:t xml:space="preserve">Soit la base de données </w:t>
      </w:r>
      <w:r w:rsidRPr="00F850EF">
        <w:rPr>
          <w:b/>
          <w:sz w:val="26"/>
          <w:szCs w:val="26"/>
        </w:rPr>
        <w:t>GestionDesAchats</w:t>
      </w:r>
      <w:r>
        <w:rPr>
          <w:sz w:val="26"/>
          <w:szCs w:val="26"/>
        </w:rPr>
        <w:t xml:space="preserve"> décrite par le modèle relationnel suivant:</w:t>
      </w: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Fournisseurs(</w:t>
      </w:r>
      <w:r w:rsidRPr="00F850EF">
        <w:rPr>
          <w:sz w:val="26"/>
          <w:szCs w:val="26"/>
          <w:u w:val="single"/>
        </w:rPr>
        <w:t>NumFournisseur</w:t>
      </w:r>
      <w:r>
        <w:rPr>
          <w:sz w:val="26"/>
          <w:szCs w:val="26"/>
        </w:rPr>
        <w:t>, NomFournisseur, Status, Ville)</w:t>
      </w: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Produits(</w:t>
      </w:r>
      <w:r w:rsidRPr="00F850EF">
        <w:rPr>
          <w:sz w:val="26"/>
          <w:szCs w:val="26"/>
          <w:u w:val="single"/>
        </w:rPr>
        <w:t>NumProduit</w:t>
      </w:r>
      <w:r>
        <w:rPr>
          <w:sz w:val="26"/>
          <w:szCs w:val="26"/>
        </w:rPr>
        <w:t>, NomProduit, Couleur, Poids, Ville)</w:t>
      </w: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Fournitures(</w:t>
      </w:r>
      <w:r w:rsidRPr="00F850EF">
        <w:rPr>
          <w:sz w:val="26"/>
          <w:szCs w:val="26"/>
        </w:rPr>
        <w:t>NumFournisseur#, NumProduit#, Quantite</w:t>
      </w:r>
      <w:r>
        <w:rPr>
          <w:sz w:val="26"/>
          <w:szCs w:val="26"/>
        </w:rPr>
        <w:t>)</w:t>
      </w: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1. Créer la base de données sous SQL SERVER</w:t>
      </w:r>
    </w:p>
    <w:p w:rsidR="00BC01A4" w:rsidRDefault="00BC01A4" w:rsidP="00F850EF">
      <w:pPr>
        <w:spacing w:line="240" w:lineRule="auto"/>
        <w:contextualSpacing/>
        <w:rPr>
          <w:sz w:val="26"/>
          <w:szCs w:val="26"/>
        </w:rPr>
      </w:pPr>
    </w:p>
    <w:p w:rsidR="00BC01A4" w:rsidRDefault="00BC01A4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2. Insérer des lignes de données dans les trois tables</w:t>
      </w:r>
    </w:p>
    <w:p w:rsidR="00F850EF" w:rsidRDefault="00F850EF" w:rsidP="00F850EF">
      <w:pPr>
        <w:spacing w:line="240" w:lineRule="auto"/>
        <w:contextualSpacing/>
        <w:rPr>
          <w:sz w:val="26"/>
          <w:szCs w:val="26"/>
        </w:rPr>
      </w:pPr>
    </w:p>
    <w:p w:rsidR="00F850EF" w:rsidRDefault="00BC01A4" w:rsidP="00F850E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3</w:t>
      </w:r>
      <w:r w:rsidR="00F850EF">
        <w:rPr>
          <w:sz w:val="26"/>
          <w:szCs w:val="26"/>
        </w:rPr>
        <w:t>. Ecrire en SQL les requêtes suivantes: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sz w:val="26"/>
          <w:szCs w:val="26"/>
        </w:rPr>
        <w:tab/>
        <w:t xml:space="preserve">a. </w:t>
      </w:r>
      <w:r>
        <w:rPr>
          <w:color w:val="000000"/>
          <w:sz w:val="27"/>
          <w:szCs w:val="27"/>
        </w:rPr>
        <w:t>Tous les détails sur tous les fournisseurs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b. Le nom et le status des fournisseurs de </w:t>
      </w:r>
      <w:r w:rsidR="00AD0F98">
        <w:rPr>
          <w:color w:val="000000"/>
          <w:sz w:val="27"/>
          <w:szCs w:val="27"/>
        </w:rPr>
        <w:t>'Paris'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c. Idem par ordre décroissant de status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d. les paires numéro de fournisseur et de produit situés dans la même ville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e. le numéro des fournisseurs et le nom des produits qu'ils fournissent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f. le nom des fournisseurs et le nom des produits qu'ils fournissent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g. les numéros de fournisseurs et numéros de produits fournis et situé dans </w:t>
      </w:r>
      <w:r>
        <w:rPr>
          <w:color w:val="000000"/>
          <w:sz w:val="27"/>
          <w:szCs w:val="27"/>
        </w:rPr>
        <w:tab/>
        <w:t xml:space="preserve">    la même ville.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h.</w:t>
      </w:r>
      <w:r w:rsidR="006C1EDE">
        <w:rPr>
          <w:color w:val="000000"/>
          <w:sz w:val="27"/>
          <w:szCs w:val="27"/>
        </w:rPr>
        <w:t xml:space="preserve"> Les paires numéros de fournisseurs ayant même status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i.</w:t>
      </w:r>
      <w:r w:rsidR="006C1EDE">
        <w:rPr>
          <w:color w:val="000000"/>
          <w:sz w:val="27"/>
          <w:szCs w:val="27"/>
        </w:rPr>
        <w:t xml:space="preserve"> Il y a combien d'expéditions du produit de numéro </w:t>
      </w:r>
      <w:r w:rsidR="00AD0F98">
        <w:rPr>
          <w:color w:val="000000"/>
          <w:sz w:val="27"/>
          <w:szCs w:val="27"/>
        </w:rPr>
        <w:t>'P2'</w:t>
      </w:r>
      <w:r w:rsidR="006C1EDE">
        <w:rPr>
          <w:color w:val="000000"/>
          <w:sz w:val="27"/>
          <w:szCs w:val="27"/>
        </w:rPr>
        <w:t>?</w:t>
      </w:r>
    </w:p>
    <w:p w:rsidR="00F850EF" w:rsidRDefault="00F850EF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j.</w:t>
      </w:r>
      <w:r w:rsidR="006C1EDE">
        <w:rPr>
          <w:color w:val="000000"/>
          <w:sz w:val="27"/>
          <w:szCs w:val="27"/>
        </w:rPr>
        <w:t xml:space="preserve"> Ecrire de deux façon différentes la requête: "Nom des fournisseurs du     </w:t>
      </w:r>
      <w:r w:rsidR="006C1EDE">
        <w:rPr>
          <w:color w:val="000000"/>
          <w:sz w:val="27"/>
          <w:szCs w:val="27"/>
        </w:rPr>
        <w:tab/>
        <w:t xml:space="preserve">   produit de numéro </w:t>
      </w:r>
      <w:r w:rsidR="00AD0F98">
        <w:rPr>
          <w:color w:val="000000"/>
          <w:sz w:val="27"/>
          <w:szCs w:val="27"/>
        </w:rPr>
        <w:t>'P2'</w:t>
      </w:r>
      <w:r w:rsidR="006C1EDE">
        <w:rPr>
          <w:color w:val="000000"/>
          <w:sz w:val="27"/>
          <w:szCs w:val="27"/>
        </w:rPr>
        <w:t xml:space="preserve"> "</w:t>
      </w:r>
    </w:p>
    <w:p w:rsidR="006C1EDE" w:rsidRDefault="006C1EDE" w:rsidP="00F850EF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k. </w:t>
      </w:r>
      <w:r w:rsidR="00996B36">
        <w:rPr>
          <w:color w:val="000000"/>
          <w:sz w:val="27"/>
          <w:szCs w:val="27"/>
        </w:rPr>
        <w:t xml:space="preserve">Nom des fournisseurs qui fournissent au moins un produit de couleur </w:t>
      </w:r>
      <w:r w:rsidR="00996B36">
        <w:rPr>
          <w:color w:val="000000"/>
          <w:sz w:val="27"/>
          <w:szCs w:val="27"/>
        </w:rPr>
        <w:tab/>
        <w:t xml:space="preserve">    rouge</w:t>
      </w:r>
      <w:r w:rsidR="00E76C68">
        <w:rPr>
          <w:color w:val="000000"/>
          <w:sz w:val="27"/>
          <w:szCs w:val="27"/>
        </w:rPr>
        <w:t xml:space="preserve"> </w:t>
      </w:r>
    </w:p>
    <w:p w:rsidR="006C1EDE" w:rsidRPr="00F850EF" w:rsidRDefault="006C1EDE" w:rsidP="00F850EF">
      <w:pPr>
        <w:spacing w:line="240" w:lineRule="auto"/>
        <w:contextualSpacing/>
        <w:rPr>
          <w:sz w:val="26"/>
          <w:szCs w:val="26"/>
        </w:rPr>
      </w:pPr>
      <w:r>
        <w:rPr>
          <w:color w:val="000000"/>
          <w:sz w:val="27"/>
          <w:szCs w:val="27"/>
        </w:rPr>
        <w:tab/>
        <w:t xml:space="preserve">l. </w:t>
      </w:r>
      <w:r w:rsidR="00996B36">
        <w:rPr>
          <w:color w:val="000000"/>
          <w:sz w:val="27"/>
          <w:szCs w:val="27"/>
        </w:rPr>
        <w:t xml:space="preserve"> </w:t>
      </w:r>
      <w:r w:rsidR="0003390E">
        <w:rPr>
          <w:color w:val="000000"/>
          <w:sz w:val="27"/>
          <w:szCs w:val="27"/>
        </w:rPr>
        <w:t xml:space="preserve">Nom des fournisseurs qui ne fournissent pas le produit  </w:t>
      </w:r>
      <w:r w:rsidR="00AD0F98">
        <w:rPr>
          <w:color w:val="000000"/>
          <w:sz w:val="27"/>
          <w:szCs w:val="27"/>
        </w:rPr>
        <w:t>'P2'</w:t>
      </w:r>
      <w:r w:rsidR="0003390E">
        <w:rPr>
          <w:color w:val="000000"/>
          <w:sz w:val="27"/>
          <w:szCs w:val="27"/>
        </w:rPr>
        <w:t>.</w:t>
      </w:r>
    </w:p>
    <w:sectPr w:rsidR="006C1EDE" w:rsidRPr="00F850EF" w:rsidSect="00431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compat/>
  <w:rsids>
    <w:rsidRoot w:val="00F850EF"/>
    <w:rsid w:val="0003390E"/>
    <w:rsid w:val="001057ED"/>
    <w:rsid w:val="004313EF"/>
    <w:rsid w:val="006C1EDE"/>
    <w:rsid w:val="00996B36"/>
    <w:rsid w:val="00AD0F98"/>
    <w:rsid w:val="00BC01A4"/>
    <w:rsid w:val="00E76C68"/>
    <w:rsid w:val="00F8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2019-10-08T09:36:00Z</dcterms:created>
  <dcterms:modified xsi:type="dcterms:W3CDTF">2019-10-08T09:48:00Z</dcterms:modified>
</cp:coreProperties>
</file>