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 w:before="240" w:line="36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SOFTWARE REQUIREMENTS SPECIFICATION (SRS)</w:t>
      </w:r>
    </w:p>
    <w:p w:rsidR="00000000" w:rsidDel="00000000" w:rsidP="00000000" w:rsidRDefault="00000000" w:rsidRPr="00000000" w14:paraId="00000002">
      <w:pPr>
        <w:spacing w:after="0" w:before="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IEEE 830  ·  Versi 1.2  ·  April 2026</w:t>
      </w:r>
    </w:p>
    <w:p w:rsidR="00000000" w:rsidDel="00000000" w:rsidP="00000000" w:rsidRDefault="00000000" w:rsidRPr="00000000" w14:paraId="00000003">
      <w:pPr>
        <w:spacing w:after="0" w:before="0" w:line="360" w:lineRule="auto"/>
        <w:jc w:val="center"/>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4">
      <w:pPr>
        <w:spacing w:after="60" w:before="0" w:line="360" w:lineRule="auto"/>
        <w:jc w:val="center"/>
        <w:rPr>
          <w:rFonts w:ascii="Times New Roman" w:cs="Times New Roman" w:eastAsia="Times New Roman" w:hAnsi="Times New Roman"/>
          <w:b w:val="1"/>
          <w:bCs w:val="1"/>
          <w:sz w:val="62"/>
          <w:szCs w:val="62"/>
        </w:rPr>
      </w:pPr>
      <w:r w:rsidDel="00000000" w:rsidR="00000000" w:rsidRPr="00000000">
        <w:rPr>
          <w:rFonts w:ascii="Times New Roman" w:cs="Times New Roman" w:eastAsia="Times New Roman" w:hAnsi="Times New Roman"/>
          <w:b w:val="1"/>
          <w:bCs w:val="1"/>
          <w:sz w:val="62"/>
          <w:szCs w:val="62"/>
          <w:rtl w:val="0"/>
        </w:rPr>
        <w:t xml:space="preserve">Hutch.id</w:t>
      </w:r>
    </w:p>
    <w:p w:rsidR="00000000" w:rsidDel="00000000" w:rsidP="00000000" w:rsidRDefault="00000000" w:rsidRPr="00000000" w14:paraId="00000005">
      <w:pPr>
        <w:spacing w:after="0" w:before="0" w:line="360" w:lineRule="auto"/>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Bag Manufacturing &amp; In-House Brand </w:t>
      </w:r>
    </w:p>
    <w:p w:rsidR="00000000" w:rsidDel="00000000" w:rsidP="00000000" w:rsidRDefault="00000000" w:rsidRPr="00000000" w14:paraId="00000006">
      <w:pPr>
        <w:widowControl w:val="0"/>
        <w:spacing w:after="0" w:before="0" w:line="360" w:lineRule="auto"/>
        <w:jc w:val="center"/>
        <w:rPr>
          <w:rFonts w:ascii="Times New Roman" w:cs="Times New Roman" w:eastAsia="Times New Roman" w:hAnsi="Times New Roman"/>
          <w:i w:val="1"/>
          <w:iCs w:val="1"/>
          <w:color w:val="999999"/>
          <w:sz w:val="20"/>
          <w:szCs w:val="20"/>
        </w:rPr>
      </w:pPr>
      <w:r w:rsidDel="00000000" w:rsidR="00000000" w:rsidRPr="00000000">
        <w:rPr>
          <w:rFonts w:ascii="Times New Roman" w:cs="Times New Roman" w:eastAsia="Times New Roman" w:hAnsi="Times New Roman"/>
          <w:i w:val="1"/>
          <w:iCs w:val="1"/>
          <w:color w:val="999999"/>
          <w:sz w:val="20"/>
          <w:szCs w:val="20"/>
          <w:rtl w:val="0"/>
        </w:rPr>
        <w:t xml:space="preserve">Custom Production for Businesses, Ready Bags for Everyone</w:t>
      </w:r>
    </w:p>
    <w:p w:rsidR="00000000" w:rsidDel="00000000" w:rsidP="00000000" w:rsidRDefault="00000000" w:rsidRPr="00000000" w14:paraId="00000007">
      <w:pPr>
        <w:spacing w:after="0" w:before="0" w:line="36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8">
      <w:pPr>
        <w:spacing w:after="60" w:before="0" w:line="360" w:lineRule="auto"/>
        <w:jc w:val="center"/>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OrderFlow: Sistem Manajemen Pesanan dan Produksi UMKM</w:t>
      </w:r>
    </w:p>
    <w:p w:rsidR="00000000" w:rsidDel="00000000" w:rsidP="00000000" w:rsidRDefault="00000000" w:rsidRPr="00000000" w14:paraId="00000009">
      <w:pPr>
        <w:spacing w:after="60" w:before="0" w:line="360" w:lineRule="auto"/>
        <w:jc w:val="center"/>
        <w:rPr>
          <w:rFonts w:ascii="Times New Roman" w:cs="Times New Roman" w:eastAsia="Times New Roman" w:hAnsi="Times New Roman"/>
          <w:color w:val="999999"/>
          <w:sz w:val="24"/>
          <w:szCs w:val="24"/>
        </w:rPr>
      </w:pPr>
      <w:r w:rsidDel="00000000" w:rsidR="00000000" w:rsidRPr="00000000">
        <w:rPr>
          <w:rFonts w:ascii="Times New Roman" w:cs="Times New Roman" w:eastAsia="Times New Roman" w:hAnsi="Times New Roman"/>
          <w:color w:val="999999"/>
          <w:sz w:val="24"/>
          <w:szCs w:val="24"/>
          <w:rtl w:val="0"/>
        </w:rPr>
        <w:t xml:space="preserve">Ketahanan Ekonomi - Manufaktur &amp; Kriya UMKM</w:t>
      </w:r>
    </w:p>
    <w:tbl>
      <w:tblPr>
        <w:tblStyle w:val="Table1"/>
        <w:tblW w:w="9000.0" w:type="dxa"/>
        <w:jc w:val="center"/>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2310"/>
        <w:gridCol w:w="6690"/>
        <w:tblGridChange w:id="0">
          <w:tblGrid>
            <w:gridCol w:w="2310"/>
            <w:gridCol w:w="669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color w:val="999999"/>
                <w:sz w:val="24"/>
                <w:szCs w:val="24"/>
              </w:rPr>
            </w:pPr>
            <w:r w:rsidDel="00000000" w:rsidR="00000000" w:rsidRPr="00000000">
              <w:rPr>
                <w:rFonts w:ascii="Times New Roman" w:cs="Times New Roman" w:eastAsia="Times New Roman" w:hAnsi="Times New Roman"/>
                <w:color w:val="999999"/>
                <w:sz w:val="24"/>
                <w:szCs w:val="24"/>
                <w:rtl w:val="0"/>
              </w:rPr>
              <w:t xml:space="preserve">Nama Produk :</w:t>
            </w:r>
          </w:p>
        </w:tc>
        <w:tc>
          <w:tcPr>
            <w:shd w:fill="auto" w:val="clear"/>
            <w:tcMar>
              <w:top w:w="100.0" w:type="dxa"/>
              <w:left w:w="100.0" w:type="dxa"/>
              <w:bottom w:w="100.0" w:type="dxa"/>
              <w:right w:w="100.0" w:type="dxa"/>
            </w:tcMar>
            <w:vAlign w:val="top"/>
          </w:tcPr>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Hutch.id Production System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color w:val="999999"/>
                <w:sz w:val="24"/>
                <w:szCs w:val="24"/>
              </w:rPr>
            </w:pPr>
            <w:r w:rsidDel="00000000" w:rsidR="00000000" w:rsidRPr="00000000">
              <w:rPr>
                <w:rFonts w:ascii="Times New Roman" w:cs="Times New Roman" w:eastAsia="Times New Roman" w:hAnsi="Times New Roman"/>
                <w:color w:val="999999"/>
                <w:sz w:val="24"/>
                <w:szCs w:val="24"/>
                <w:rtl w:val="0"/>
              </w:rPr>
              <w:t xml:space="preserve">Klien / Mitra :</w:t>
            </w:r>
          </w:p>
        </w:tc>
        <w:tc>
          <w:tcPr>
            <w:shd w:fill="auto" w:val="clear"/>
            <w:tcMar>
              <w:top w:w="100.0" w:type="dxa"/>
              <w:left w:w="100.0" w:type="dxa"/>
              <w:bottom w:w="100.0" w:type="dxa"/>
              <w:right w:w="100.0" w:type="dxa"/>
            </w:tcMar>
            <w:vAlign w:val="top"/>
          </w:tcPr>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Hutch.id – Produsen Tas Konveksi &amp; Brand Lokal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color w:val="999999"/>
                <w:sz w:val="24"/>
                <w:szCs w:val="24"/>
              </w:rPr>
            </w:pPr>
            <w:r w:rsidDel="00000000" w:rsidR="00000000" w:rsidRPr="00000000">
              <w:rPr>
                <w:rFonts w:ascii="Times New Roman" w:cs="Times New Roman" w:eastAsia="Times New Roman" w:hAnsi="Times New Roman"/>
                <w:color w:val="999999"/>
                <w:sz w:val="24"/>
                <w:szCs w:val="24"/>
                <w:rtl w:val="0"/>
              </w:rPr>
              <w:t xml:space="preserve">Versi Dokumen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  - Disetujui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color w:val="999999"/>
                <w:sz w:val="24"/>
                <w:szCs w:val="24"/>
              </w:rPr>
            </w:pPr>
            <w:r w:rsidDel="00000000" w:rsidR="00000000" w:rsidRPr="00000000">
              <w:rPr>
                <w:rFonts w:ascii="Times New Roman" w:cs="Times New Roman" w:eastAsia="Times New Roman" w:hAnsi="Times New Roman"/>
                <w:color w:val="999999"/>
                <w:sz w:val="24"/>
                <w:szCs w:val="24"/>
                <w:rtl w:val="0"/>
              </w:rPr>
              <w:t xml:space="preserve">Tanggal :</w:t>
            </w:r>
          </w:p>
        </w:tc>
        <w:tc>
          <w:tcPr>
            <w:shd w:fill="auto" w:val="clear"/>
            <w:tcMar>
              <w:top w:w="100.0" w:type="dxa"/>
              <w:left w:w="100.0" w:type="dxa"/>
              <w:bottom w:w="100.0" w:type="dxa"/>
              <w:right w:w="100.0" w:type="dxa"/>
            </w:tcMar>
            <w:vAlign w:val="top"/>
          </w:tcPr>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 April 2026</w:t>
            </w:r>
          </w:p>
        </w:tc>
      </w:tr>
      <w:tr>
        <w:trPr>
          <w:cantSplit w:val="0"/>
          <w:trHeight w:val="247.0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color w:val="999999"/>
                <w:sz w:val="24"/>
                <w:szCs w:val="24"/>
              </w:rPr>
            </w:pPr>
            <w:r w:rsidDel="00000000" w:rsidR="00000000" w:rsidRPr="00000000">
              <w:rPr>
                <w:rFonts w:ascii="Times New Roman" w:cs="Times New Roman" w:eastAsia="Times New Roman" w:hAnsi="Times New Roman"/>
                <w:color w:val="999999"/>
                <w:sz w:val="24"/>
                <w:szCs w:val="24"/>
                <w:rtl w:val="0"/>
              </w:rPr>
              <w:t xml:space="preserve">Dibuat oleh :</w:t>
            </w:r>
          </w:p>
        </w:tc>
        <w:tc>
          <w:tcPr>
            <w:shd w:fill="auto" w:val="clear"/>
            <w:tcMar>
              <w:top w:w="100.0" w:type="dxa"/>
              <w:left w:w="100.0" w:type="dxa"/>
              <w:bottom w:w="100.0" w:type="dxa"/>
              <w:right w:w="100.0" w:type="dxa"/>
            </w:tcMar>
            <w:vAlign w:val="top"/>
          </w:tcPr>
          <w:p w:rsidR="00000000" w:rsidDel="00000000" w:rsidP="00000000" w:rsidRDefault="00000000" w:rsidRPr="00000000" w14:paraId="00000013">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360" w:lineRule="auto"/>
              <w:ind w:left="425.19685039370046" w:right="0" w:hanging="36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Nayla Rabia Gustari (20241320034)</w:t>
            </w:r>
          </w:p>
          <w:p w:rsidR="00000000" w:rsidDel="00000000" w:rsidP="00000000" w:rsidRDefault="00000000" w:rsidRPr="00000000" w14:paraId="00000014">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360" w:lineRule="auto"/>
              <w:ind w:left="425.19685039370046" w:right="0" w:hanging="36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Adrian Ronald Daga (20241320011)</w:t>
            </w:r>
          </w:p>
          <w:p w:rsidR="00000000" w:rsidDel="00000000" w:rsidP="00000000" w:rsidRDefault="00000000" w:rsidRPr="00000000" w14:paraId="00000015">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360" w:lineRule="auto"/>
              <w:ind w:left="425.19685039370046" w:right="0" w:hanging="36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Muhamad Alvin Ramadhan (20241320035)</w:t>
            </w:r>
          </w:p>
          <w:p w:rsidR="00000000" w:rsidDel="00000000" w:rsidP="00000000" w:rsidRDefault="00000000" w:rsidRPr="00000000" w14:paraId="00000016">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360" w:lineRule="auto"/>
              <w:ind w:left="425.19685039370046" w:right="0" w:hanging="36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Akbar ( 20241320017)</w:t>
            </w:r>
          </w:p>
          <w:p w:rsidR="00000000" w:rsidDel="00000000" w:rsidP="00000000" w:rsidRDefault="00000000" w:rsidRPr="00000000" w14:paraId="00000017">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360" w:lineRule="auto"/>
              <w:ind w:left="425.19685039370046" w:right="0" w:hanging="36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Eka  Febryanto (20241320014)</w:t>
            </w:r>
          </w:p>
          <w:p w:rsidR="00000000" w:rsidDel="00000000" w:rsidP="00000000" w:rsidRDefault="00000000" w:rsidRPr="00000000" w14:paraId="00000018">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360" w:lineRule="auto"/>
              <w:ind w:left="425.19685039370046" w:right="0" w:hanging="36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Sopyan Rinaldhi (20241320028)</w:t>
            </w:r>
          </w:p>
          <w:p w:rsidR="00000000" w:rsidDel="00000000" w:rsidP="00000000" w:rsidRDefault="00000000" w:rsidRPr="00000000" w14:paraId="00000019">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360" w:lineRule="auto"/>
              <w:ind w:left="425.19685039370046" w:right="0" w:hanging="36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Julia Habibah (20241320020)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color w:val="999999"/>
                <w:sz w:val="24"/>
                <w:szCs w:val="24"/>
              </w:rPr>
            </w:pPr>
            <w:r w:rsidDel="00000000" w:rsidR="00000000" w:rsidRPr="00000000">
              <w:rPr>
                <w:rFonts w:ascii="Times New Roman" w:cs="Times New Roman" w:eastAsia="Times New Roman" w:hAnsi="Times New Roman"/>
                <w:color w:val="999999"/>
                <w:sz w:val="24"/>
                <w:szCs w:val="24"/>
                <w:rtl w:val="0"/>
              </w:rPr>
              <w:t xml:space="preserve">Mata Kuliah :</w:t>
            </w:r>
          </w:p>
        </w:tc>
        <w:tc>
          <w:tcPr>
            <w:shd w:fill="auto" w:val="clear"/>
            <w:tcMar>
              <w:top w:w="100.0" w:type="dxa"/>
              <w:left w:w="100.0" w:type="dxa"/>
              <w:bottom w:w="100.0" w:type="dxa"/>
              <w:right w:w="100.0" w:type="dxa"/>
            </w:tcMar>
            <w:vAlign w:val="top"/>
          </w:tcPr>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Rekayasa Sistem Informasi </w:t>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01D">
      <w:pPr>
        <w:spacing w:after="240" w:before="240" w:line="3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PROGRAM STUDI SISTEM INFORMASI</w:t>
      </w:r>
    </w:p>
    <w:p w:rsidR="00000000" w:rsidDel="00000000" w:rsidP="00000000" w:rsidRDefault="00000000" w:rsidRPr="00000000" w14:paraId="0000001E">
      <w:pPr>
        <w:spacing w:after="240" w:before="240" w:line="3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UNIVERSITAS KEBANGSAAN REPUBLIK INDONESIA</w:t>
      </w:r>
    </w:p>
    <w:p w:rsidR="00000000" w:rsidDel="00000000" w:rsidP="00000000" w:rsidRDefault="00000000" w:rsidRPr="00000000" w14:paraId="0000001F">
      <w:pPr>
        <w:spacing w:after="240" w:before="240" w:line="3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2026</w:t>
      </w:r>
    </w:p>
    <w:p w:rsidR="00000000" w:rsidDel="00000000" w:rsidP="00000000" w:rsidRDefault="00000000" w:rsidRPr="00000000" w14:paraId="00000020">
      <w:pPr>
        <w:pStyle w:val="Heading1"/>
        <w:spacing w:after="240" w:before="240" w:line="360" w:lineRule="auto"/>
        <w:jc w:val="center"/>
        <w:rPr/>
      </w:pPr>
      <w:bookmarkStart w:colFirst="0" w:colLast="0" w:name="_cwgtkz2dwjts" w:id="0"/>
      <w:bookmarkEnd w:id="0"/>
      <w:r w:rsidDel="00000000" w:rsidR="00000000" w:rsidRPr="00000000">
        <w:rPr>
          <w:rtl w:val="0"/>
        </w:rPr>
        <w:t xml:space="preserve">DAFTAR ISI</w:t>
      </w:r>
    </w:p>
    <w:sdt>
      <w:sdtPr>
        <w:id w:val="1072630278"/>
        <w:docPartObj>
          <w:docPartGallery w:val="Table of Contents"/>
          <w:docPartUnique w:val="1"/>
        </w:docPartObj>
      </w:sdtPr>
      <w:sdtContent>
        <w:p w:rsidR="00000000" w:rsidDel="00000000" w:rsidP="00000000" w:rsidRDefault="00000000" w:rsidRPr="00000000" w14:paraId="00000021">
          <w:pPr>
            <w:widowControl w:val="0"/>
            <w:tabs>
              <w:tab w:val="right" w:leader="dot" w:pos="12000"/>
            </w:tabs>
            <w:spacing w:before="60" w:line="360" w:lineRule="auto"/>
            <w:rPr>
              <w:rFonts w:ascii="Times New Roman" w:cs="Times New Roman" w:eastAsia="Times New Roman" w:hAnsi="Times New Roman"/>
              <w:b w:val="1"/>
              <w:bCs w:val="1"/>
              <w:color w:val="000000"/>
              <w:sz w:val="24"/>
              <w:szCs w:val="24"/>
              <w:u w:val="none"/>
            </w:rPr>
          </w:pPr>
          <w:r w:rsidDel="00000000" w:rsidR="00000000" w:rsidRPr="00000000">
            <w:fldChar w:fldCharType="begin"/>
            <w:instrText xml:space="preserve"> TOC \h \u \z \t "Heading 1,1,Heading 2,2,Heading 3,3,Heading 4,4,Heading 5,5,Heading 6,6,"</w:instrText>
            <w:fldChar w:fldCharType="separate"/>
          </w:r>
          <w:hyperlink w:anchor="_cwgtkz2dwjts">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DAFTAR ISI</w:t>
              <w:tab/>
              <w:t xml:space="preserve">2</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360" w:lineRule="auto"/>
            <w:rPr>
              <w:rFonts w:ascii="Times New Roman" w:cs="Times New Roman" w:eastAsia="Times New Roman" w:hAnsi="Times New Roman"/>
              <w:b w:val="1"/>
              <w:bCs w:val="1"/>
              <w:color w:val="000000"/>
              <w:sz w:val="24"/>
              <w:szCs w:val="24"/>
              <w:u w:val="none"/>
            </w:rPr>
          </w:pPr>
          <w:hyperlink w:anchor="_o3bpe59waciv">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RIWAYAT REVISI</w:t>
              <w:tab/>
              <w:t xml:space="preserve">4</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360" w:lineRule="auto"/>
            <w:rPr>
              <w:rFonts w:ascii="Times New Roman" w:cs="Times New Roman" w:eastAsia="Times New Roman" w:hAnsi="Times New Roman"/>
              <w:b w:val="1"/>
              <w:bCs w:val="1"/>
              <w:color w:val="000000"/>
              <w:sz w:val="24"/>
              <w:szCs w:val="24"/>
              <w:u w:val="none"/>
            </w:rPr>
          </w:pPr>
          <w:hyperlink w:anchor="_d4tl4exe0f1y">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BAB I - PENDAHULUAN1.1 Tujuan Dokumen</w:t>
              <w:tab/>
              <w:t xml:space="preserve">5</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360" w:lineRule="auto"/>
            <w:ind w:left="360" w:firstLine="0"/>
            <w:rPr>
              <w:rFonts w:ascii="Times New Roman" w:cs="Times New Roman" w:eastAsia="Times New Roman" w:hAnsi="Times New Roman"/>
              <w:color w:val="000000"/>
              <w:sz w:val="24"/>
              <w:szCs w:val="24"/>
              <w:u w:val="none"/>
            </w:rPr>
          </w:pPr>
          <w:hyperlink w:anchor="_2kw91w1ak017">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1.2 Konvensi Kode Persyaratan</w:t>
              <w:tab/>
              <w:t xml:space="preserve">5</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360" w:lineRule="auto"/>
            <w:ind w:left="360" w:firstLine="0"/>
            <w:rPr>
              <w:rFonts w:ascii="Times New Roman" w:cs="Times New Roman" w:eastAsia="Times New Roman" w:hAnsi="Times New Roman"/>
              <w:color w:val="000000"/>
              <w:sz w:val="24"/>
              <w:szCs w:val="24"/>
              <w:u w:val="none"/>
            </w:rPr>
          </w:pPr>
          <w:hyperlink w:anchor="_ikd1qlcdigpq">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1.3 Target Pembaca dan  Saran Membaca</w:t>
              <w:tab/>
              <w:t xml:space="preserve">6</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360" w:lineRule="auto"/>
            <w:ind w:left="360" w:firstLine="0"/>
            <w:rPr>
              <w:rFonts w:ascii="Times New Roman" w:cs="Times New Roman" w:eastAsia="Times New Roman" w:hAnsi="Times New Roman"/>
              <w:color w:val="000000"/>
              <w:sz w:val="24"/>
              <w:szCs w:val="24"/>
              <w:u w:val="none"/>
            </w:rPr>
          </w:pPr>
          <w:hyperlink w:anchor="_7ifm3rovzakg">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1.4. Ruang Lingkup</w:t>
              <w:tab/>
              <w:t xml:space="preserve">6</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360" w:lineRule="auto"/>
            <w:ind w:left="360" w:firstLine="0"/>
            <w:rPr>
              <w:rFonts w:ascii="Times New Roman" w:cs="Times New Roman" w:eastAsia="Times New Roman" w:hAnsi="Times New Roman"/>
              <w:color w:val="000000"/>
              <w:sz w:val="24"/>
              <w:szCs w:val="24"/>
              <w:u w:val="none"/>
            </w:rPr>
          </w:pPr>
          <w:hyperlink w:anchor="_6ak4756teo1">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1.5 Referensi</w:t>
              <w:tab/>
              <w:t xml:space="preserve">7</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360" w:lineRule="auto"/>
            <w:rPr>
              <w:rFonts w:ascii="Times New Roman" w:cs="Times New Roman" w:eastAsia="Times New Roman" w:hAnsi="Times New Roman"/>
              <w:b w:val="1"/>
              <w:bCs w:val="1"/>
              <w:color w:val="000000"/>
              <w:sz w:val="24"/>
              <w:szCs w:val="24"/>
              <w:u w:val="none"/>
            </w:rPr>
          </w:pPr>
          <w:hyperlink w:anchor="_7axojpsz769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BAB II - DESKRIPSI UMUM</w:t>
              <w:tab/>
              <w:t xml:space="preserve">8</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360" w:lineRule="auto"/>
            <w:ind w:left="360" w:firstLine="0"/>
            <w:rPr>
              <w:rFonts w:ascii="Times New Roman" w:cs="Times New Roman" w:eastAsia="Times New Roman" w:hAnsi="Times New Roman"/>
              <w:color w:val="000000"/>
              <w:sz w:val="24"/>
              <w:szCs w:val="24"/>
              <w:u w:val="none"/>
            </w:rPr>
          </w:pPr>
          <w:hyperlink w:anchor="_nq62jb92k3cn">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2.1 Perspektif Produk</w:t>
              <w:tab/>
              <w:t xml:space="preserve">8</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360" w:lineRule="auto"/>
            <w:ind w:left="360" w:firstLine="0"/>
            <w:rPr>
              <w:rFonts w:ascii="Times New Roman" w:cs="Times New Roman" w:eastAsia="Times New Roman" w:hAnsi="Times New Roman"/>
              <w:color w:val="000000"/>
              <w:sz w:val="24"/>
              <w:szCs w:val="24"/>
              <w:u w:val="none"/>
            </w:rPr>
          </w:pPr>
          <w:hyperlink w:anchor="_9oj0n029pffz">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2.2 Fungsi Utama Modul</w:t>
              <w:tab/>
              <w:t xml:space="preserve">8</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360" w:lineRule="auto"/>
            <w:ind w:left="360" w:firstLine="0"/>
            <w:rPr>
              <w:rFonts w:ascii="Times New Roman" w:cs="Times New Roman" w:eastAsia="Times New Roman" w:hAnsi="Times New Roman"/>
              <w:color w:val="000000"/>
              <w:sz w:val="24"/>
              <w:szCs w:val="24"/>
              <w:u w:val="none"/>
            </w:rPr>
          </w:pPr>
          <w:hyperlink w:anchor="_xvd2f3xclt6w">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2.3 Kelas Pengguna dan Hak Akses</w:t>
              <w:tab/>
              <w:t xml:space="preserve">9</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360" w:lineRule="auto"/>
            <w:ind w:left="360" w:firstLine="0"/>
            <w:rPr>
              <w:rFonts w:ascii="Times New Roman" w:cs="Times New Roman" w:eastAsia="Times New Roman" w:hAnsi="Times New Roman"/>
              <w:color w:val="000000"/>
              <w:sz w:val="24"/>
              <w:szCs w:val="24"/>
              <w:u w:val="none"/>
            </w:rPr>
          </w:pPr>
          <w:hyperlink w:anchor="_pdv5tai9clmi">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2.4 Lingkungan Operasi</w:t>
              <w:tab/>
              <w:t xml:space="preserve">10</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360" w:lineRule="auto"/>
            <w:ind w:left="360" w:firstLine="0"/>
            <w:rPr>
              <w:rFonts w:ascii="Times New Roman" w:cs="Times New Roman" w:eastAsia="Times New Roman" w:hAnsi="Times New Roman"/>
              <w:color w:val="000000"/>
              <w:sz w:val="24"/>
              <w:szCs w:val="24"/>
              <w:u w:val="none"/>
            </w:rPr>
          </w:pPr>
          <w:hyperlink w:anchor="_j6e9v832d9vt">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2.5 Asumsi dan Batasan</w:t>
              <w:tab/>
              <w:t xml:space="preserve">10</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360" w:lineRule="auto"/>
            <w:rPr>
              <w:rFonts w:ascii="Times New Roman" w:cs="Times New Roman" w:eastAsia="Times New Roman" w:hAnsi="Times New Roman"/>
              <w:b w:val="1"/>
              <w:bCs w:val="1"/>
              <w:color w:val="000000"/>
              <w:sz w:val="24"/>
              <w:szCs w:val="24"/>
              <w:u w:val="none"/>
            </w:rPr>
          </w:pPr>
          <w:hyperlink w:anchor="_7888nr3knnk1">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BAB III - ANTARMUKA EKSTERNAL</w:t>
              <w:tab/>
              <w:t xml:space="preserve">11</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360" w:lineRule="auto"/>
            <w:ind w:left="360" w:firstLine="0"/>
            <w:rPr>
              <w:rFonts w:ascii="Times New Roman" w:cs="Times New Roman" w:eastAsia="Times New Roman" w:hAnsi="Times New Roman"/>
              <w:color w:val="000000"/>
              <w:sz w:val="24"/>
              <w:szCs w:val="24"/>
              <w:u w:val="none"/>
            </w:rPr>
          </w:pPr>
          <w:hyperlink w:anchor="_4sa9onfqecuv">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3.1 Antarmuka Pengguna</w:t>
              <w:tab/>
              <w:t xml:space="preserve">11</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360" w:lineRule="auto"/>
            <w:ind w:left="360" w:firstLine="0"/>
            <w:rPr>
              <w:rFonts w:ascii="Times New Roman" w:cs="Times New Roman" w:eastAsia="Times New Roman" w:hAnsi="Times New Roman"/>
              <w:color w:val="000000"/>
              <w:sz w:val="24"/>
              <w:szCs w:val="24"/>
              <w:u w:val="none"/>
            </w:rPr>
          </w:pPr>
          <w:hyperlink w:anchor="_w7dbivz4sqk8">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3.2 Antarmuka Perangkat Keras</w:t>
              <w:tab/>
              <w:t xml:space="preserve">19</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360" w:lineRule="auto"/>
            <w:ind w:left="360" w:firstLine="0"/>
            <w:rPr>
              <w:rFonts w:ascii="Times New Roman" w:cs="Times New Roman" w:eastAsia="Times New Roman" w:hAnsi="Times New Roman"/>
              <w:color w:val="000000"/>
              <w:sz w:val="24"/>
              <w:szCs w:val="24"/>
              <w:u w:val="none"/>
            </w:rPr>
          </w:pPr>
          <w:hyperlink w:anchor="_dtlo0f60thpq">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3.3 Antarmuka Perangkat Lunak (Integrasi Antar Modul)</w:t>
              <w:tab/>
              <w:t xml:space="preserve">20</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360" w:lineRule="auto"/>
            <w:ind w:left="360" w:firstLine="0"/>
            <w:rPr>
              <w:rFonts w:ascii="Times New Roman" w:cs="Times New Roman" w:eastAsia="Times New Roman" w:hAnsi="Times New Roman"/>
              <w:color w:val="000000"/>
              <w:sz w:val="24"/>
              <w:szCs w:val="24"/>
              <w:u w:val="none"/>
            </w:rPr>
          </w:pPr>
          <w:hyperlink w:anchor="_4nuf3yt8vi1m">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3.4 Antarmuka Komunikasi</w:t>
              <w:tab/>
              <w:t xml:space="preserve">21</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360" w:lineRule="auto"/>
            <w:rPr>
              <w:rFonts w:ascii="Times New Roman" w:cs="Times New Roman" w:eastAsia="Times New Roman" w:hAnsi="Times New Roman"/>
              <w:b w:val="1"/>
              <w:bCs w:val="1"/>
              <w:color w:val="000000"/>
              <w:sz w:val="24"/>
              <w:szCs w:val="24"/>
              <w:u w:val="none"/>
            </w:rPr>
          </w:pPr>
          <w:hyperlink w:anchor="_crmjfuesykvd">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BAB IV - FITUR DAN PERSYARATAN FUNGSIONAL4.1 Penerimaan Order</w:t>
              <w:tab/>
              <w:t xml:space="preserve">22</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360" w:lineRule="auto"/>
            <w:ind w:left="360" w:firstLine="0"/>
            <w:rPr>
              <w:rFonts w:ascii="Times New Roman" w:cs="Times New Roman" w:eastAsia="Times New Roman" w:hAnsi="Times New Roman"/>
              <w:color w:val="000000"/>
              <w:sz w:val="24"/>
              <w:szCs w:val="24"/>
              <w:u w:val="none"/>
            </w:rPr>
          </w:pPr>
          <w:hyperlink w:anchor="_7bwnmdyzvoq6">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4.1.1 Deskripsi dan Prioritas</w:t>
              <w:tab/>
              <w:t xml:space="preserve">22</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360" w:lineRule="auto"/>
            <w:ind w:left="360" w:firstLine="0"/>
            <w:rPr>
              <w:rFonts w:ascii="Times New Roman" w:cs="Times New Roman" w:eastAsia="Times New Roman" w:hAnsi="Times New Roman"/>
              <w:color w:val="000000"/>
              <w:sz w:val="24"/>
              <w:szCs w:val="24"/>
              <w:u w:val="none"/>
            </w:rPr>
          </w:pPr>
          <w:hyperlink w:anchor="_tuyi805wyqm8">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4.1.2 Alur Stimulus / Respons</w:t>
              <w:tab/>
              <w:t xml:space="preserve">22</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before="60" w:line="360" w:lineRule="auto"/>
            <w:ind w:left="360" w:firstLine="0"/>
            <w:rPr>
              <w:rFonts w:ascii="Times New Roman" w:cs="Times New Roman" w:eastAsia="Times New Roman" w:hAnsi="Times New Roman"/>
              <w:color w:val="000000"/>
              <w:sz w:val="24"/>
              <w:szCs w:val="24"/>
              <w:u w:val="none"/>
            </w:rPr>
          </w:pPr>
          <w:hyperlink w:anchor="_qb3zltwqa7ki">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4.1.3 Persyaratan Fungsional</w:t>
              <w:tab/>
              <w:t xml:space="preserve">23</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before="60" w:line="360" w:lineRule="auto"/>
            <w:ind w:left="360" w:firstLine="0"/>
            <w:rPr>
              <w:rFonts w:ascii="Times New Roman" w:cs="Times New Roman" w:eastAsia="Times New Roman" w:hAnsi="Times New Roman"/>
              <w:color w:val="000000"/>
              <w:sz w:val="24"/>
              <w:szCs w:val="24"/>
              <w:u w:val="none"/>
            </w:rPr>
          </w:pPr>
          <w:hyperlink w:anchor="_gflf6mkm7e4w">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4.2 Pengecekan Ketersediaan Bahan Baku</w:t>
              <w:tab/>
              <w:t xml:space="preserve">24</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before="60" w:line="360" w:lineRule="auto"/>
            <w:ind w:left="720" w:firstLine="0"/>
            <w:rPr>
              <w:rFonts w:ascii="Times New Roman" w:cs="Times New Roman" w:eastAsia="Times New Roman" w:hAnsi="Times New Roman"/>
              <w:color w:val="000000"/>
              <w:sz w:val="24"/>
              <w:szCs w:val="24"/>
              <w:u w:val="none"/>
            </w:rPr>
          </w:pPr>
          <w:hyperlink w:anchor="_rfn85680vvb9">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4.2.1 Deskripsi dan Prioritas</w:t>
              <w:tab/>
              <w:t xml:space="preserve">24</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before="60" w:line="360" w:lineRule="auto"/>
            <w:ind w:left="720" w:firstLine="0"/>
            <w:rPr>
              <w:rFonts w:ascii="Times New Roman" w:cs="Times New Roman" w:eastAsia="Times New Roman" w:hAnsi="Times New Roman"/>
              <w:color w:val="000000"/>
              <w:sz w:val="24"/>
              <w:szCs w:val="24"/>
              <w:u w:val="none"/>
            </w:rPr>
          </w:pPr>
          <w:hyperlink w:anchor="_tiubqxlp5pvl">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4.2.2 Alur Stimulus / Respons</w:t>
              <w:tab/>
              <w:t xml:space="preserve">24</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before="60" w:line="360" w:lineRule="auto"/>
            <w:ind w:left="720" w:firstLine="0"/>
            <w:rPr>
              <w:rFonts w:ascii="Times New Roman" w:cs="Times New Roman" w:eastAsia="Times New Roman" w:hAnsi="Times New Roman"/>
              <w:color w:val="000000"/>
              <w:sz w:val="24"/>
              <w:szCs w:val="24"/>
              <w:u w:val="none"/>
            </w:rPr>
          </w:pPr>
          <w:hyperlink w:anchor="_kv20y1dypgx6">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4.2.3 Persyaratan Fungsional</w:t>
              <w:tab/>
              <w:t xml:space="preserve">25</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before="60" w:line="360" w:lineRule="auto"/>
            <w:ind w:left="720" w:firstLine="0"/>
            <w:rPr>
              <w:rFonts w:ascii="Times New Roman" w:cs="Times New Roman" w:eastAsia="Times New Roman" w:hAnsi="Times New Roman"/>
              <w:color w:val="000000"/>
              <w:sz w:val="24"/>
              <w:szCs w:val="24"/>
              <w:u w:val="none"/>
            </w:rPr>
          </w:pPr>
          <w:hyperlink w:anchor="_vvb1rn0ejc4">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4.3.1 Deskripsi dan Prioritas</w:t>
              <w:tab/>
              <w:t xml:space="preserve">26</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before="60" w:line="360" w:lineRule="auto"/>
            <w:ind w:left="720" w:firstLine="0"/>
            <w:rPr>
              <w:rFonts w:ascii="Times New Roman" w:cs="Times New Roman" w:eastAsia="Times New Roman" w:hAnsi="Times New Roman"/>
              <w:color w:val="000000"/>
              <w:sz w:val="24"/>
              <w:szCs w:val="24"/>
              <w:u w:val="none"/>
            </w:rPr>
          </w:pPr>
          <w:hyperlink w:anchor="_85mpbqgbzkcq">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4.3.2 Alur Status Pesanan</w:t>
              <w:tab/>
              <w:t xml:space="preserve">26</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before="60" w:line="360" w:lineRule="auto"/>
            <w:ind w:left="720" w:firstLine="0"/>
            <w:rPr>
              <w:rFonts w:ascii="Times New Roman" w:cs="Times New Roman" w:eastAsia="Times New Roman" w:hAnsi="Times New Roman"/>
              <w:color w:val="000000"/>
              <w:sz w:val="24"/>
              <w:szCs w:val="24"/>
              <w:u w:val="none"/>
            </w:rPr>
          </w:pPr>
          <w:hyperlink w:anchor="_89n5iawhzz1p">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4.3.3 Definisi dan Aturan Setiap Status</w:t>
              <w:tab/>
              <w:t xml:space="preserve">27</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before="60" w:line="360" w:lineRule="auto"/>
            <w:ind w:left="720" w:firstLine="0"/>
            <w:rPr>
              <w:rFonts w:ascii="Times New Roman" w:cs="Times New Roman" w:eastAsia="Times New Roman" w:hAnsi="Times New Roman"/>
              <w:color w:val="000000"/>
              <w:sz w:val="24"/>
              <w:szCs w:val="24"/>
              <w:u w:val="none"/>
            </w:rPr>
          </w:pPr>
          <w:hyperlink w:anchor="_4xmevrm6ucax">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4.3.4 Persyaratan Fungsional</w:t>
              <w:tab/>
              <w:t xml:space="preserve">28</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before="60" w:line="360" w:lineRule="auto"/>
            <w:ind w:left="360" w:firstLine="0"/>
            <w:rPr>
              <w:rFonts w:ascii="Times New Roman" w:cs="Times New Roman" w:eastAsia="Times New Roman" w:hAnsi="Times New Roman"/>
              <w:color w:val="000000"/>
              <w:sz w:val="24"/>
              <w:szCs w:val="24"/>
              <w:u w:val="none"/>
            </w:rPr>
          </w:pPr>
          <w:hyperlink w:anchor="_s0u0kb6n9gl">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4.4 Pencetakan Dokumen PO ke PDF</w:t>
              <w:tab/>
              <w:t xml:space="preserve">29</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before="60" w:line="360" w:lineRule="auto"/>
            <w:ind w:left="720" w:firstLine="0"/>
            <w:rPr>
              <w:rFonts w:ascii="Times New Roman" w:cs="Times New Roman" w:eastAsia="Times New Roman" w:hAnsi="Times New Roman"/>
              <w:color w:val="000000"/>
              <w:sz w:val="24"/>
              <w:szCs w:val="24"/>
              <w:u w:val="none"/>
            </w:rPr>
          </w:pPr>
          <w:hyperlink w:anchor="_auanja3uls69">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4.4.1 Deskripsi dan Prioritas</w:t>
              <w:tab/>
              <w:t xml:space="preserve">29</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before="60" w:line="360" w:lineRule="auto"/>
            <w:ind w:left="720" w:firstLine="0"/>
            <w:rPr>
              <w:rFonts w:ascii="Times New Roman" w:cs="Times New Roman" w:eastAsia="Times New Roman" w:hAnsi="Times New Roman"/>
              <w:color w:val="000000"/>
              <w:sz w:val="24"/>
              <w:szCs w:val="24"/>
              <w:u w:val="none"/>
            </w:rPr>
          </w:pPr>
          <w:hyperlink w:anchor="_64xkg7320zop">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4.4.2 Alur Stimulus / Respons</w:t>
              <w:tab/>
              <w:t xml:space="preserve">29</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before="60" w:line="360" w:lineRule="auto"/>
            <w:ind w:left="720" w:firstLine="0"/>
            <w:rPr>
              <w:rFonts w:ascii="Times New Roman" w:cs="Times New Roman" w:eastAsia="Times New Roman" w:hAnsi="Times New Roman"/>
              <w:color w:val="000000"/>
              <w:sz w:val="24"/>
              <w:szCs w:val="24"/>
              <w:u w:val="none"/>
            </w:rPr>
          </w:pPr>
          <w:hyperlink w:anchor="_4krtqudagk2u">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4.4.3 Spesifikasi Konten Dokumen PDF</w:t>
              <w:tab/>
              <w:t xml:space="preserve">29</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before="60" w:line="360" w:lineRule="auto"/>
            <w:ind w:left="720" w:firstLine="0"/>
            <w:rPr>
              <w:rFonts w:ascii="Times New Roman" w:cs="Times New Roman" w:eastAsia="Times New Roman" w:hAnsi="Times New Roman"/>
              <w:color w:val="000000"/>
              <w:sz w:val="24"/>
              <w:szCs w:val="24"/>
              <w:u w:val="none"/>
            </w:rPr>
          </w:pPr>
          <w:hyperlink w:anchor="_penbj9q2io58">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4.4.4 Persyaratan Fungsional</w:t>
              <w:tab/>
              <w:t xml:space="preserve">30</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before="60" w:line="360" w:lineRule="auto"/>
            <w:ind w:left="360" w:firstLine="0"/>
            <w:rPr>
              <w:rFonts w:ascii="Times New Roman" w:cs="Times New Roman" w:eastAsia="Times New Roman" w:hAnsi="Times New Roman"/>
              <w:color w:val="000000"/>
              <w:sz w:val="24"/>
              <w:szCs w:val="24"/>
              <w:u w:val="none"/>
            </w:rPr>
          </w:pPr>
          <w:hyperlink w:anchor="_xx2fs7xg42di">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4.5 Persyaratan Fungsional Pendukung</w:t>
              <w:tab/>
              <w:t xml:space="preserve">31</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before="60" w:line="360" w:lineRule="auto"/>
            <w:rPr>
              <w:rFonts w:ascii="Times New Roman" w:cs="Times New Roman" w:eastAsia="Times New Roman" w:hAnsi="Times New Roman"/>
              <w:b w:val="1"/>
              <w:bCs w:val="1"/>
              <w:color w:val="000000"/>
              <w:sz w:val="24"/>
              <w:szCs w:val="24"/>
              <w:u w:val="none"/>
            </w:rPr>
          </w:pPr>
          <w:hyperlink w:anchor="_8v3224zao1s">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BAB V - PERSYARATAN NON-FUNGSIONAL5.1 Persyaratan Kinerja</w:t>
              <w:tab/>
              <w:t xml:space="preserve">33</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before="60" w:line="360" w:lineRule="auto"/>
            <w:ind w:left="360" w:firstLine="0"/>
            <w:rPr>
              <w:rFonts w:ascii="Times New Roman" w:cs="Times New Roman" w:eastAsia="Times New Roman" w:hAnsi="Times New Roman"/>
              <w:color w:val="000000"/>
              <w:sz w:val="24"/>
              <w:szCs w:val="24"/>
              <w:u w:val="none"/>
            </w:rPr>
          </w:pPr>
          <w:hyperlink w:anchor="_f86dfxwa0jt2">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5.2 Persyaratan Keamanan</w:t>
              <w:tab/>
              <w:t xml:space="preserve">33</w:t>
            </w:r>
          </w:hyperlink>
          <w:r w:rsidDel="00000000" w:rsidR="00000000" w:rsidRPr="00000000">
            <w:rPr>
              <w:rtl w:val="0"/>
            </w:rPr>
          </w:r>
        </w:p>
        <w:p w:rsidR="00000000" w:rsidDel="00000000" w:rsidP="00000000" w:rsidRDefault="00000000" w:rsidRPr="00000000" w14:paraId="00000047">
          <w:pPr>
            <w:widowControl w:val="0"/>
            <w:tabs>
              <w:tab w:val="right" w:leader="dot" w:pos="12000"/>
            </w:tabs>
            <w:spacing w:before="60" w:line="360" w:lineRule="auto"/>
            <w:ind w:left="360" w:firstLine="0"/>
            <w:rPr>
              <w:rFonts w:ascii="Times New Roman" w:cs="Times New Roman" w:eastAsia="Times New Roman" w:hAnsi="Times New Roman"/>
              <w:color w:val="000000"/>
              <w:sz w:val="24"/>
              <w:szCs w:val="24"/>
              <w:u w:val="none"/>
            </w:rPr>
          </w:pPr>
          <w:hyperlink w:anchor="_1ohpf94ee7a5">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5.3 Aturan Bisnis</w:t>
              <w:tab/>
              <w:t xml:space="preserve">34</w:t>
            </w:r>
          </w:hyperlink>
          <w:r w:rsidDel="00000000" w:rsidR="00000000" w:rsidRPr="00000000">
            <w:rPr>
              <w:rtl w:val="0"/>
            </w:rPr>
          </w:r>
        </w:p>
        <w:p w:rsidR="00000000" w:rsidDel="00000000" w:rsidP="00000000" w:rsidRDefault="00000000" w:rsidRPr="00000000" w14:paraId="00000048">
          <w:pPr>
            <w:widowControl w:val="0"/>
            <w:tabs>
              <w:tab w:val="right" w:leader="dot" w:pos="12000"/>
            </w:tabs>
            <w:spacing w:before="60" w:line="360" w:lineRule="auto"/>
            <w:rPr>
              <w:rFonts w:ascii="Times New Roman" w:cs="Times New Roman" w:eastAsia="Times New Roman" w:hAnsi="Times New Roman"/>
              <w:b w:val="1"/>
              <w:bCs w:val="1"/>
              <w:color w:val="000000"/>
              <w:sz w:val="24"/>
              <w:szCs w:val="24"/>
              <w:u w:val="none"/>
            </w:rPr>
          </w:pPr>
          <w:hyperlink w:anchor="_tj8tb081t0ux">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BAB VI - DESAIN BASIS DATA6.1 Entitas dan Atribut</w:t>
              <w:tab/>
              <w:t xml:space="preserve">35</w:t>
            </w:r>
          </w:hyperlink>
          <w:r w:rsidDel="00000000" w:rsidR="00000000" w:rsidRPr="00000000">
            <w:rPr>
              <w:rtl w:val="0"/>
            </w:rPr>
          </w:r>
        </w:p>
        <w:p w:rsidR="00000000" w:rsidDel="00000000" w:rsidP="00000000" w:rsidRDefault="00000000" w:rsidRPr="00000000" w14:paraId="00000049">
          <w:pPr>
            <w:widowControl w:val="0"/>
            <w:tabs>
              <w:tab w:val="right" w:leader="dot" w:pos="12000"/>
            </w:tabs>
            <w:spacing w:before="60" w:line="360" w:lineRule="auto"/>
            <w:ind w:left="360" w:firstLine="0"/>
            <w:rPr>
              <w:rFonts w:ascii="Times New Roman" w:cs="Times New Roman" w:eastAsia="Times New Roman" w:hAnsi="Times New Roman"/>
              <w:color w:val="000000"/>
              <w:sz w:val="24"/>
              <w:szCs w:val="24"/>
              <w:u w:val="none"/>
            </w:rPr>
          </w:pPr>
          <w:hyperlink w:anchor="_o7am9sxm9xjc">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6.2 Relasi Antar Tabel</w:t>
              <w:tab/>
              <w:t xml:space="preserve">36</w:t>
            </w:r>
          </w:hyperlink>
          <w:r w:rsidDel="00000000" w:rsidR="00000000" w:rsidRPr="00000000">
            <w:rPr>
              <w:rtl w:val="0"/>
            </w:rPr>
          </w:r>
        </w:p>
        <w:p w:rsidR="00000000" w:rsidDel="00000000" w:rsidP="00000000" w:rsidRDefault="00000000" w:rsidRPr="00000000" w14:paraId="0000004A">
          <w:pPr>
            <w:widowControl w:val="0"/>
            <w:tabs>
              <w:tab w:val="right" w:leader="dot" w:pos="12000"/>
            </w:tabs>
            <w:spacing w:before="60" w:line="360" w:lineRule="auto"/>
            <w:ind w:left="360" w:firstLine="0"/>
            <w:rPr>
              <w:rFonts w:ascii="Times New Roman" w:cs="Times New Roman" w:eastAsia="Times New Roman" w:hAnsi="Times New Roman"/>
              <w:color w:val="000000"/>
              <w:sz w:val="24"/>
              <w:szCs w:val="24"/>
              <w:u w:val="none"/>
            </w:rPr>
          </w:pPr>
          <w:hyperlink w:anchor="_h0i7bb9lxavh">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6.3 Ketentuan Umum Database</w:t>
              <w:tab/>
              <w:t xml:space="preserve">36</w:t>
            </w:r>
          </w:hyperlink>
          <w:r w:rsidDel="00000000" w:rsidR="00000000" w:rsidRPr="00000000">
            <w:rPr>
              <w:rtl w:val="0"/>
            </w:rPr>
          </w:r>
        </w:p>
        <w:p w:rsidR="00000000" w:rsidDel="00000000" w:rsidP="00000000" w:rsidRDefault="00000000" w:rsidRPr="00000000" w14:paraId="0000004B">
          <w:pPr>
            <w:widowControl w:val="0"/>
            <w:tabs>
              <w:tab w:val="right" w:leader="dot" w:pos="12000"/>
            </w:tabs>
            <w:spacing w:before="60" w:line="360" w:lineRule="auto"/>
            <w:rPr>
              <w:rFonts w:ascii="Times New Roman" w:cs="Times New Roman" w:eastAsia="Times New Roman" w:hAnsi="Times New Roman"/>
              <w:b w:val="1"/>
              <w:bCs w:val="1"/>
              <w:color w:val="000000"/>
              <w:sz w:val="24"/>
              <w:szCs w:val="24"/>
              <w:u w:val="none"/>
            </w:rPr>
          </w:pPr>
          <w:hyperlink w:anchor="_nldr8bku8mgj">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LAMPIRAN A : MATRIKS PERSYARATAN FUNGSIONAL</w:t>
              <w:tab/>
              <w:t xml:space="preserve">37</w:t>
            </w:r>
          </w:hyperlink>
          <w:r w:rsidDel="00000000" w:rsidR="00000000" w:rsidRPr="00000000">
            <w:rPr>
              <w:rtl w:val="0"/>
            </w:rPr>
          </w:r>
        </w:p>
        <w:p w:rsidR="00000000" w:rsidDel="00000000" w:rsidP="00000000" w:rsidRDefault="00000000" w:rsidRPr="00000000" w14:paraId="0000004C">
          <w:pPr>
            <w:widowControl w:val="0"/>
            <w:tabs>
              <w:tab w:val="right" w:leader="dot" w:pos="12000"/>
            </w:tabs>
            <w:spacing w:before="60" w:line="360" w:lineRule="auto"/>
            <w:rPr>
              <w:rFonts w:ascii="Times New Roman" w:cs="Times New Roman" w:eastAsia="Times New Roman" w:hAnsi="Times New Roman"/>
              <w:b w:val="1"/>
              <w:bCs w:val="1"/>
              <w:color w:val="000000"/>
              <w:sz w:val="24"/>
              <w:szCs w:val="24"/>
              <w:u w:val="none"/>
            </w:rPr>
          </w:pPr>
          <w:hyperlink w:anchor="_ip3skpilk2nc">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LAMPIRAN B : GLOSARIUM</w:t>
              <w:tab/>
              <w:t xml:space="preserve">41</w:t>
            </w:r>
          </w:hyperlink>
          <w:r w:rsidDel="00000000" w:rsidR="00000000" w:rsidRPr="00000000">
            <w:rPr>
              <w:rtl w:val="0"/>
            </w:rPr>
          </w:r>
        </w:p>
        <w:p w:rsidR="00000000" w:rsidDel="00000000" w:rsidP="00000000" w:rsidRDefault="00000000" w:rsidRPr="00000000" w14:paraId="0000004D">
          <w:pPr>
            <w:widowControl w:val="0"/>
            <w:tabs>
              <w:tab w:val="right" w:leader="dot" w:pos="12000"/>
            </w:tabs>
            <w:spacing w:before="60" w:line="360" w:lineRule="auto"/>
            <w:rPr>
              <w:rFonts w:ascii="Times New Roman" w:cs="Times New Roman" w:eastAsia="Times New Roman" w:hAnsi="Times New Roman"/>
              <w:b w:val="1"/>
              <w:bCs w:val="1"/>
              <w:color w:val="000000"/>
              <w:sz w:val="24"/>
              <w:szCs w:val="24"/>
              <w:u w:val="none"/>
            </w:rPr>
          </w:pPr>
          <w:hyperlink w:anchor="_8sk2bhguw8dn">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LAMPIRAN C : Item To Be Determined(ITBD)</w:t>
              <w:tab/>
              <w:t xml:space="preserve">43</w:t>
            </w:r>
          </w:hyperlink>
          <w:r w:rsidDel="00000000" w:rsidR="00000000" w:rsidRPr="00000000">
            <w:rPr>
              <w:rtl w:val="0"/>
            </w:rPr>
          </w:r>
        </w:p>
        <w:p w:rsidR="00000000" w:rsidDel="00000000" w:rsidP="00000000" w:rsidRDefault="00000000" w:rsidRPr="00000000" w14:paraId="0000004E">
          <w:pPr>
            <w:widowControl w:val="0"/>
            <w:tabs>
              <w:tab w:val="right" w:leader="dot" w:pos="12000"/>
            </w:tabs>
            <w:spacing w:before="60" w:line="360" w:lineRule="auto"/>
            <w:rPr>
              <w:rFonts w:ascii="Times New Roman" w:cs="Times New Roman" w:eastAsia="Times New Roman" w:hAnsi="Times New Roman"/>
              <w:b w:val="1"/>
              <w:bCs w:val="1"/>
              <w:color w:val="000000"/>
              <w:sz w:val="24"/>
              <w:szCs w:val="24"/>
              <w:u w:val="none"/>
            </w:rPr>
          </w:pPr>
          <w:hyperlink w:anchor="_lnb6r99mc8fk">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LAMPIRAN D : Diagram UML</w:t>
              <w:tab/>
              <w:t xml:space="preserve">45</w:t>
            </w:r>
          </w:hyperlink>
          <w:r w:rsidDel="00000000" w:rsidR="00000000" w:rsidRPr="00000000">
            <w:rPr>
              <w:rtl w:val="0"/>
            </w:rPr>
          </w:r>
        </w:p>
        <w:p w:rsidR="00000000" w:rsidDel="00000000" w:rsidP="00000000" w:rsidRDefault="00000000" w:rsidRPr="00000000" w14:paraId="0000004F">
          <w:pPr>
            <w:widowControl w:val="0"/>
            <w:tabs>
              <w:tab w:val="right" w:leader="dot" w:pos="12000"/>
            </w:tabs>
            <w:spacing w:before="60" w:line="360" w:lineRule="auto"/>
            <w:rPr>
              <w:rFonts w:ascii="Times New Roman" w:cs="Times New Roman" w:eastAsia="Times New Roman" w:hAnsi="Times New Roman"/>
              <w:b w:val="1"/>
              <w:bCs w:val="1"/>
              <w:color w:val="000000"/>
              <w:sz w:val="24"/>
              <w:szCs w:val="24"/>
              <w:u w:val="none"/>
            </w:rPr>
          </w:pPr>
          <w:hyperlink w:anchor="_hovlkbpv3ndx">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LAMPIRAN E :  ENTITY RELATIONSHIP DIAGRAM (ERD)</w:t>
              <w:tab/>
              <w:t xml:space="preserve">47</w:t>
            </w:r>
          </w:hyperlink>
          <w:r w:rsidDel="00000000" w:rsidR="00000000" w:rsidRPr="00000000">
            <w:rPr>
              <w:rtl w:val="0"/>
            </w:rPr>
          </w:r>
        </w:p>
        <w:p w:rsidR="00000000" w:rsidDel="00000000" w:rsidP="00000000" w:rsidRDefault="00000000" w:rsidRPr="00000000" w14:paraId="00000050">
          <w:pPr>
            <w:widowControl w:val="0"/>
            <w:tabs>
              <w:tab w:val="right" w:leader="dot" w:pos="12000"/>
            </w:tabs>
            <w:spacing w:before="60" w:line="360" w:lineRule="auto"/>
            <w:rPr>
              <w:rFonts w:ascii="Times New Roman" w:cs="Times New Roman" w:eastAsia="Times New Roman" w:hAnsi="Times New Roman"/>
              <w:b w:val="1"/>
              <w:bCs w:val="1"/>
              <w:color w:val="000000"/>
              <w:sz w:val="24"/>
              <w:szCs w:val="24"/>
              <w:u w:val="none"/>
            </w:rPr>
          </w:pPr>
          <w:hyperlink w:anchor="_h5oj89b9z5k2">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LAMPIRAN F : DIAGRAM TEKNOLOGI &amp; DIAGRAM ARSITEKTUR</w:t>
              <w:tab/>
              <w:t xml:space="preserve">48</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1">
      <w:pPr>
        <w:spacing w:after="240" w:before="240" w:line="36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52">
      <w:pPr>
        <w:pStyle w:val="Heading1"/>
        <w:keepNext w:val="0"/>
        <w:keepLines w:val="0"/>
        <w:pBdr>
          <w:top w:space="0" w:sz="0" w:val="nil"/>
          <w:left w:space="0" w:sz="0" w:val="nil"/>
          <w:bottom w:space="0" w:sz="0" w:val="nil"/>
          <w:right w:space="0" w:sz="0" w:val="nil"/>
          <w:between w:space="0" w:sz="0" w:val="nil"/>
        </w:pBdr>
        <w:spacing w:before="480" w:line="360" w:lineRule="auto"/>
        <w:rPr>
          <w:rFonts w:ascii="Times New Roman" w:cs="Times New Roman" w:eastAsia="Times New Roman" w:hAnsi="Times New Roman"/>
          <w:b w:val="1"/>
          <w:bCs w:val="1"/>
          <w:sz w:val="28"/>
          <w:szCs w:val="28"/>
        </w:rPr>
      </w:pPr>
      <w:bookmarkStart w:colFirst="0" w:colLast="0" w:name="_yoh5pjy1zeyz" w:id="1"/>
      <w:bookmarkEnd w:id="1"/>
      <w:r w:rsidDel="00000000" w:rsidR="00000000" w:rsidRPr="00000000">
        <w:rPr>
          <w:rtl w:val="0"/>
        </w:rPr>
      </w:r>
    </w:p>
    <w:p w:rsidR="00000000" w:rsidDel="00000000" w:rsidP="00000000" w:rsidRDefault="00000000" w:rsidRPr="00000000" w14:paraId="00000053">
      <w:pPr>
        <w:pStyle w:val="Heading1"/>
        <w:keepNext w:val="0"/>
        <w:keepLines w:val="0"/>
        <w:pBdr>
          <w:top w:space="0" w:sz="0" w:val="nil"/>
          <w:left w:space="0" w:sz="0" w:val="nil"/>
          <w:bottom w:space="0" w:sz="0" w:val="nil"/>
          <w:right w:space="0" w:sz="0" w:val="nil"/>
          <w:between w:space="0" w:sz="0" w:val="nil"/>
        </w:pBdr>
        <w:spacing w:before="480" w:line="360" w:lineRule="auto"/>
        <w:rPr>
          <w:rFonts w:ascii="Times New Roman" w:cs="Times New Roman" w:eastAsia="Times New Roman" w:hAnsi="Times New Roman"/>
          <w:b w:val="1"/>
          <w:bCs w:val="1"/>
          <w:sz w:val="28"/>
          <w:szCs w:val="28"/>
        </w:rPr>
      </w:pPr>
      <w:bookmarkStart w:colFirst="0" w:colLast="0" w:name="_42yqiod9ig9q" w:id="2"/>
      <w:bookmarkEnd w:id="2"/>
      <w:r w:rsidDel="00000000" w:rsidR="00000000" w:rsidRPr="00000000">
        <w:rPr>
          <w:rtl w:val="0"/>
        </w:rPr>
      </w:r>
    </w:p>
    <w:p w:rsidR="00000000" w:rsidDel="00000000" w:rsidP="00000000" w:rsidRDefault="00000000" w:rsidRPr="00000000" w14:paraId="00000054">
      <w:pPr>
        <w:pStyle w:val="Heading1"/>
        <w:keepNext w:val="0"/>
        <w:keepLines w:val="0"/>
        <w:pBdr>
          <w:top w:space="0" w:sz="0" w:val="nil"/>
          <w:left w:space="0" w:sz="0" w:val="nil"/>
          <w:bottom w:space="0" w:sz="0" w:val="nil"/>
          <w:right w:space="0" w:sz="0" w:val="nil"/>
          <w:between w:space="0" w:sz="0" w:val="nil"/>
        </w:pBdr>
        <w:spacing w:before="480" w:line="360" w:lineRule="auto"/>
        <w:rPr>
          <w:rFonts w:ascii="Times New Roman" w:cs="Times New Roman" w:eastAsia="Times New Roman" w:hAnsi="Times New Roman"/>
          <w:b w:val="1"/>
          <w:bCs w:val="1"/>
          <w:sz w:val="28"/>
          <w:szCs w:val="28"/>
        </w:rPr>
      </w:pPr>
      <w:bookmarkStart w:colFirst="0" w:colLast="0" w:name="_mg5jcyfohuid" w:id="3"/>
      <w:bookmarkEnd w:id="3"/>
      <w:r w:rsidDel="00000000" w:rsidR="00000000" w:rsidRPr="00000000">
        <w:rPr>
          <w:rtl w:val="0"/>
        </w:rPr>
      </w:r>
    </w:p>
    <w:p w:rsidR="00000000" w:rsidDel="00000000" w:rsidP="00000000" w:rsidRDefault="00000000" w:rsidRPr="00000000" w14:paraId="00000055">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6">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7">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8">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9">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A">
      <w:pPr>
        <w:pStyle w:val="Heading1"/>
        <w:keepNext w:val="0"/>
        <w:keepLines w:val="0"/>
        <w:pBdr>
          <w:top w:space="0" w:sz="0" w:val="nil"/>
          <w:left w:space="0" w:sz="0" w:val="nil"/>
          <w:bottom w:space="0" w:sz="0" w:val="nil"/>
          <w:right w:space="0" w:sz="0" w:val="nil"/>
          <w:between w:space="0" w:sz="0" w:val="nil"/>
        </w:pBdr>
        <w:spacing w:before="480" w:line="360" w:lineRule="auto"/>
        <w:rPr>
          <w:rFonts w:ascii="Times New Roman" w:cs="Times New Roman" w:eastAsia="Times New Roman" w:hAnsi="Times New Roman"/>
          <w:b w:val="1"/>
          <w:bCs w:val="1"/>
          <w:sz w:val="28"/>
          <w:szCs w:val="28"/>
        </w:rPr>
      </w:pPr>
      <w:bookmarkStart w:colFirst="0" w:colLast="0" w:name="_o3bpe59waciv" w:id="4"/>
      <w:bookmarkEnd w:id="4"/>
      <w:r w:rsidDel="00000000" w:rsidR="00000000" w:rsidRPr="00000000">
        <w:rPr>
          <w:rFonts w:ascii="Times New Roman" w:cs="Times New Roman" w:eastAsia="Times New Roman" w:hAnsi="Times New Roman"/>
          <w:b w:val="1"/>
          <w:bCs w:val="1"/>
          <w:sz w:val="28"/>
          <w:szCs w:val="28"/>
          <w:rtl w:val="0"/>
        </w:rPr>
        <w:t xml:space="preserve">RIWAYAT REVISI </w:t>
      </w:r>
    </w:p>
    <w:tbl>
      <w:tblPr>
        <w:tblStyle w:val="Table2"/>
        <w:tblW w:w="90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30"/>
        <w:gridCol w:w="1770"/>
        <w:gridCol w:w="3240"/>
        <w:gridCol w:w="1260"/>
        <w:tblGridChange w:id="0">
          <w:tblGrid>
            <w:gridCol w:w="2730"/>
            <w:gridCol w:w="1770"/>
            <w:gridCol w:w="3240"/>
            <w:gridCol w:w="1260"/>
          </w:tblGrid>
        </w:tblGridChange>
      </w:tblGrid>
      <w:tr>
        <w:trPr>
          <w:cantSplit w:val="0"/>
          <w:trHeight w:val="824.970703125" w:hRule="atLeast"/>
          <w:tblHeader w:val="0"/>
        </w:trPr>
        <w:tc>
          <w:tcPr>
            <w:tcBorders>
              <w:top w:color="aaaaaa" w:space="0" w:sz="7" w:val="single"/>
              <w:left w:color="aaaaaa" w:space="0" w:sz="7" w:val="single"/>
              <w:bottom w:color="aaaaaa" w:space="0" w:sz="7" w:val="single"/>
              <w:right w:color="aaaaaa" w:space="0" w:sz="7" w:val="single"/>
            </w:tcBorders>
            <w:shd w:fill="bdd7ee" w:val="clear"/>
            <w:tcMar>
              <w:top w:w="80.0" w:type="dxa"/>
              <w:left w:w="120.0" w:type="dxa"/>
              <w:bottom w:w="80.0" w:type="dxa"/>
              <w:right w:w="120.0" w:type="dxa"/>
            </w:tcMar>
            <w:vAlign w:val="top"/>
          </w:tcPr>
          <w:p w:rsidR="00000000" w:rsidDel="00000000" w:rsidP="00000000" w:rsidRDefault="00000000" w:rsidRPr="00000000" w14:paraId="0000005B">
            <w:pPr>
              <w:spacing w:after="240" w:before="240" w:line="360" w:lineRule="auto"/>
              <w:ind w:left="120" w:firstLine="0"/>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Nama / Kelompok</w:t>
            </w:r>
          </w:p>
        </w:tc>
        <w:tc>
          <w:tcPr>
            <w:tcBorders>
              <w:top w:color="aaaaaa" w:space="0" w:sz="7" w:val="single"/>
              <w:left w:color="000000" w:space="0" w:sz="0" w:val="nil"/>
              <w:bottom w:color="aaaaaa" w:space="0" w:sz="7" w:val="single"/>
              <w:right w:color="aaaaaa" w:space="0" w:sz="7" w:val="single"/>
            </w:tcBorders>
            <w:shd w:fill="bdd7ee" w:val="clear"/>
            <w:tcMar>
              <w:top w:w="80.0" w:type="dxa"/>
              <w:left w:w="120.0" w:type="dxa"/>
              <w:bottom w:w="80.0" w:type="dxa"/>
              <w:right w:w="120.0" w:type="dxa"/>
            </w:tcMar>
            <w:vAlign w:val="top"/>
          </w:tcPr>
          <w:p w:rsidR="00000000" w:rsidDel="00000000" w:rsidP="00000000" w:rsidRDefault="00000000" w:rsidRPr="00000000" w14:paraId="0000005C">
            <w:pPr>
              <w:spacing w:after="240" w:before="240" w:line="360" w:lineRule="auto"/>
              <w:ind w:left="120" w:firstLine="0"/>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Tanggal</w:t>
            </w:r>
          </w:p>
        </w:tc>
        <w:tc>
          <w:tcPr>
            <w:tcBorders>
              <w:top w:color="aaaaaa" w:space="0" w:sz="7" w:val="single"/>
              <w:left w:color="000000" w:space="0" w:sz="0" w:val="nil"/>
              <w:bottom w:color="aaaaaa" w:space="0" w:sz="7" w:val="single"/>
              <w:right w:color="aaaaaa" w:space="0" w:sz="7" w:val="single"/>
            </w:tcBorders>
            <w:shd w:fill="bdd7ee" w:val="clear"/>
            <w:tcMar>
              <w:top w:w="80.0" w:type="dxa"/>
              <w:left w:w="120.0" w:type="dxa"/>
              <w:bottom w:w="80.0" w:type="dxa"/>
              <w:right w:w="120.0" w:type="dxa"/>
            </w:tcMar>
            <w:vAlign w:val="top"/>
          </w:tcPr>
          <w:p w:rsidR="00000000" w:rsidDel="00000000" w:rsidP="00000000" w:rsidRDefault="00000000" w:rsidRPr="00000000" w14:paraId="0000005D">
            <w:pPr>
              <w:spacing w:after="240" w:before="240" w:line="360" w:lineRule="auto"/>
              <w:ind w:left="120" w:firstLine="0"/>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 Perubahan</w:t>
            </w:r>
          </w:p>
        </w:tc>
        <w:tc>
          <w:tcPr>
            <w:tcBorders>
              <w:top w:color="aaaaaa" w:space="0" w:sz="7" w:val="single"/>
              <w:left w:color="000000" w:space="0" w:sz="0" w:val="nil"/>
              <w:bottom w:color="aaaaaa" w:space="0" w:sz="7" w:val="single"/>
              <w:right w:color="aaaaaa" w:space="0" w:sz="7" w:val="single"/>
            </w:tcBorders>
            <w:shd w:fill="bdd7ee" w:val="clear"/>
            <w:tcMar>
              <w:top w:w="80.0" w:type="dxa"/>
              <w:left w:w="120.0" w:type="dxa"/>
              <w:bottom w:w="80.0" w:type="dxa"/>
              <w:right w:w="120.0" w:type="dxa"/>
            </w:tcMar>
            <w:vAlign w:val="top"/>
          </w:tcPr>
          <w:p w:rsidR="00000000" w:rsidDel="00000000" w:rsidP="00000000" w:rsidRDefault="00000000" w:rsidRPr="00000000" w14:paraId="0000005E">
            <w:pPr>
              <w:spacing w:after="240" w:before="240" w:line="360" w:lineRule="auto"/>
              <w:ind w:left="120" w:firstLine="0"/>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Versi</w:t>
            </w:r>
          </w:p>
        </w:tc>
      </w:tr>
      <w:tr>
        <w:trPr>
          <w:cantSplit w:val="0"/>
          <w:trHeight w:val="420" w:hRule="atLeast"/>
          <w:tblHeader w:val="0"/>
        </w:trPr>
        <w:tc>
          <w:tcPr>
            <w:tcBorders>
              <w:top w:color="000000" w:space="0" w:sz="0" w:val="nil"/>
              <w:left w:color="aaaaaa" w:space="0" w:sz="7" w:val="single"/>
              <w:bottom w:color="aaaaaa" w:space="0" w:sz="7" w:val="single"/>
              <w:right w:color="aaaaaa" w:space="0" w:sz="7" w:val="single"/>
            </w:tcBorders>
            <w:shd w:fill="ffffff" w:val="clear"/>
            <w:tcMar>
              <w:top w:w="80.0" w:type="dxa"/>
              <w:left w:w="120.0" w:type="dxa"/>
              <w:bottom w:w="80.0" w:type="dxa"/>
              <w:right w:w="120.0" w:type="dxa"/>
            </w:tcMar>
            <w:vAlign w:val="top"/>
          </w:tcPr>
          <w:p w:rsidR="00000000" w:rsidDel="00000000" w:rsidP="00000000" w:rsidRDefault="00000000" w:rsidRPr="00000000" w14:paraId="0000005F">
            <w:pPr>
              <w:spacing w:after="240" w:before="240" w:line="360" w:lineRule="auto"/>
              <w:ind w:left="1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Kelompok 2</w:t>
            </w:r>
          </w:p>
        </w:tc>
        <w:tc>
          <w:tcPr>
            <w:tcBorders>
              <w:top w:color="000000" w:space="0" w:sz="0" w:val="nil"/>
              <w:left w:color="000000" w:space="0" w:sz="0" w:val="nil"/>
              <w:bottom w:color="aaaaaa" w:space="0" w:sz="7" w:val="single"/>
              <w:right w:color="aaaaaa" w:space="0" w:sz="7" w:val="single"/>
            </w:tcBorders>
            <w:shd w:fill="ffffff" w:val="clear"/>
            <w:tcMar>
              <w:top w:w="80.0" w:type="dxa"/>
              <w:left w:w="120.0" w:type="dxa"/>
              <w:bottom w:w="80.0" w:type="dxa"/>
              <w:right w:w="120.0" w:type="dxa"/>
            </w:tcMar>
            <w:vAlign w:val="top"/>
          </w:tcPr>
          <w:p w:rsidR="00000000" w:rsidDel="00000000" w:rsidP="00000000" w:rsidRDefault="00000000" w:rsidRPr="00000000" w14:paraId="00000060">
            <w:pPr>
              <w:spacing w:after="240" w:before="240" w:line="360" w:lineRule="auto"/>
              <w:ind w:left="1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 April 2026</w:t>
            </w:r>
          </w:p>
        </w:tc>
        <w:tc>
          <w:tcPr>
            <w:tcBorders>
              <w:top w:color="000000" w:space="0" w:sz="0" w:val="nil"/>
              <w:left w:color="000000" w:space="0" w:sz="0" w:val="nil"/>
              <w:bottom w:color="aaaaaa" w:space="0" w:sz="7" w:val="single"/>
              <w:right w:color="aaaaaa" w:space="0" w:sz="7" w:val="single"/>
            </w:tcBorders>
            <w:shd w:fill="ffffff" w:val="clear"/>
            <w:tcMar>
              <w:top w:w="80.0" w:type="dxa"/>
              <w:left w:w="120.0" w:type="dxa"/>
              <w:bottom w:w="80.0" w:type="dxa"/>
              <w:right w:w="120.0" w:type="dxa"/>
            </w:tcMar>
            <w:vAlign w:val="top"/>
          </w:tcPr>
          <w:p w:rsidR="00000000" w:rsidDel="00000000" w:rsidP="00000000" w:rsidRDefault="00000000" w:rsidRPr="00000000" w14:paraId="00000061">
            <w:pPr>
              <w:spacing w:after="240" w:before="240" w:line="360" w:lineRule="auto"/>
              <w:ind w:left="1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Penyusunan dokumen awal luaran UTS,Penambahan Daftar Isi</w:t>
            </w:r>
          </w:p>
        </w:tc>
        <w:tc>
          <w:tcPr>
            <w:tcBorders>
              <w:top w:color="000000" w:space="0" w:sz="0" w:val="nil"/>
              <w:left w:color="000000" w:space="0" w:sz="0" w:val="nil"/>
              <w:bottom w:color="aaaaaa" w:space="0" w:sz="7" w:val="single"/>
              <w:right w:color="aaaaaa" w:space="0" w:sz="7" w:val="single"/>
            </w:tcBorders>
            <w:shd w:fill="ffffff" w:val="clear"/>
            <w:tcMar>
              <w:top w:w="80.0" w:type="dxa"/>
              <w:left w:w="120.0" w:type="dxa"/>
              <w:bottom w:w="80.0" w:type="dxa"/>
              <w:right w:w="120.0" w:type="dxa"/>
            </w:tcMar>
            <w:vAlign w:val="top"/>
          </w:tcPr>
          <w:p w:rsidR="00000000" w:rsidDel="00000000" w:rsidP="00000000" w:rsidRDefault="00000000" w:rsidRPr="00000000" w14:paraId="00000062">
            <w:pPr>
              <w:spacing w:after="240" w:before="240" w:line="360" w:lineRule="auto"/>
              <w:ind w:left="1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w:t>
            </w:r>
          </w:p>
        </w:tc>
      </w:tr>
      <w:tr>
        <w:trPr>
          <w:cantSplit w:val="0"/>
          <w:trHeight w:val="420" w:hRule="atLeast"/>
          <w:tblHeader w:val="0"/>
        </w:trPr>
        <w:tc>
          <w:tcPr>
            <w:tcBorders>
              <w:top w:color="000000" w:space="0" w:sz="0" w:val="nil"/>
              <w:left w:color="aaaaaa" w:space="0" w:sz="7" w:val="single"/>
              <w:bottom w:color="aaaaaa" w:space="0" w:sz="7" w:val="single"/>
              <w:right w:color="aaaaaa" w:space="0" w:sz="7" w:val="single"/>
            </w:tcBorders>
            <w:shd w:fill="ffffff" w:val="clear"/>
            <w:tcMar>
              <w:top w:w="80.0" w:type="dxa"/>
              <w:left w:w="120.0" w:type="dxa"/>
              <w:bottom w:w="80.0" w:type="dxa"/>
              <w:right w:w="120.0" w:type="dxa"/>
            </w:tcMar>
            <w:vAlign w:val="top"/>
          </w:tcPr>
          <w:p w:rsidR="00000000" w:rsidDel="00000000" w:rsidP="00000000" w:rsidRDefault="00000000" w:rsidRPr="00000000" w14:paraId="00000063">
            <w:pPr>
              <w:spacing w:after="240" w:before="240" w:line="360" w:lineRule="auto"/>
              <w:ind w:left="1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Kelompok 2</w:t>
            </w:r>
          </w:p>
        </w:tc>
        <w:tc>
          <w:tcPr>
            <w:tcBorders>
              <w:top w:color="000000" w:space="0" w:sz="0" w:val="nil"/>
              <w:left w:color="000000" w:space="0" w:sz="0" w:val="nil"/>
              <w:bottom w:color="aaaaaa" w:space="0" w:sz="7" w:val="single"/>
              <w:right w:color="aaaaaa" w:space="0" w:sz="7" w:val="single"/>
            </w:tcBorders>
            <w:shd w:fill="ffffff" w:val="clear"/>
            <w:tcMar>
              <w:top w:w="80.0" w:type="dxa"/>
              <w:left w:w="120.0" w:type="dxa"/>
              <w:bottom w:w="80.0" w:type="dxa"/>
              <w:right w:w="120.0" w:type="dxa"/>
            </w:tcMar>
            <w:vAlign w:val="top"/>
          </w:tcPr>
          <w:p w:rsidR="00000000" w:rsidDel="00000000" w:rsidP="00000000" w:rsidRDefault="00000000" w:rsidRPr="00000000" w14:paraId="00000064">
            <w:pPr>
              <w:spacing w:after="240" w:before="240" w:line="360" w:lineRule="auto"/>
              <w:ind w:left="1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 April 2026</w:t>
            </w:r>
          </w:p>
        </w:tc>
        <w:tc>
          <w:tcPr>
            <w:tcBorders>
              <w:top w:color="000000" w:space="0" w:sz="0" w:val="nil"/>
              <w:left w:color="000000" w:space="0" w:sz="0" w:val="nil"/>
              <w:bottom w:color="aaaaaa" w:space="0" w:sz="7" w:val="single"/>
              <w:right w:color="aaaaaa" w:space="0" w:sz="7" w:val="single"/>
            </w:tcBorders>
            <w:shd w:fill="ffffff" w:val="clear"/>
            <w:tcMar>
              <w:top w:w="80.0" w:type="dxa"/>
              <w:left w:w="120.0" w:type="dxa"/>
              <w:bottom w:w="80.0" w:type="dxa"/>
              <w:right w:w="120.0" w:type="dxa"/>
            </w:tcMar>
            <w:vAlign w:val="top"/>
          </w:tcPr>
          <w:p w:rsidR="00000000" w:rsidDel="00000000" w:rsidP="00000000" w:rsidRDefault="00000000" w:rsidRPr="00000000" w14:paraId="00000065">
            <w:pPr>
              <w:spacing w:after="240" w:before="240" w:line="360" w:lineRule="auto"/>
              <w:ind w:left="1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Penyesuaian konten dan penambahan fitur untuk kebutuhan UAS,Penambahan Antarmuka Perangkat Keras</w:t>
            </w:r>
          </w:p>
        </w:tc>
        <w:tc>
          <w:tcPr>
            <w:tcBorders>
              <w:top w:color="000000" w:space="0" w:sz="0" w:val="nil"/>
              <w:left w:color="000000" w:space="0" w:sz="0" w:val="nil"/>
              <w:bottom w:color="aaaaaa" w:space="0" w:sz="7" w:val="single"/>
              <w:right w:color="aaaaaa" w:space="0" w:sz="7" w:val="single"/>
            </w:tcBorders>
            <w:shd w:fill="ffffff" w:val="clear"/>
            <w:tcMar>
              <w:top w:w="80.0" w:type="dxa"/>
              <w:left w:w="120.0" w:type="dxa"/>
              <w:bottom w:w="80.0" w:type="dxa"/>
              <w:right w:w="120.0" w:type="dxa"/>
            </w:tcMar>
            <w:vAlign w:val="top"/>
          </w:tcPr>
          <w:p w:rsidR="00000000" w:rsidDel="00000000" w:rsidP="00000000" w:rsidRDefault="00000000" w:rsidRPr="00000000" w14:paraId="00000066">
            <w:pPr>
              <w:spacing w:after="240" w:before="240" w:line="360" w:lineRule="auto"/>
              <w:ind w:left="1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1.1</w:t>
            </w:r>
          </w:p>
        </w:tc>
      </w:tr>
      <w:tr>
        <w:trPr>
          <w:cantSplit w:val="0"/>
          <w:trHeight w:val="2655" w:hRule="atLeast"/>
          <w:tblHeader w:val="0"/>
        </w:trPr>
        <w:tc>
          <w:tcPr>
            <w:tcBorders>
              <w:top w:color="000000" w:space="0" w:sz="0" w:val="nil"/>
              <w:left w:color="aaaaaa" w:space="0" w:sz="7" w:val="single"/>
              <w:bottom w:color="aaaaaa" w:space="0" w:sz="7" w:val="single"/>
              <w:right w:color="aaaaaa" w:space="0" w:sz="7" w:val="single"/>
            </w:tcBorders>
            <w:shd w:fill="ffffff" w:val="clear"/>
            <w:tcMar>
              <w:top w:w="80.0" w:type="dxa"/>
              <w:left w:w="120.0" w:type="dxa"/>
              <w:bottom w:w="80.0" w:type="dxa"/>
              <w:right w:w="120.0" w:type="dxa"/>
            </w:tcMar>
            <w:vAlign w:val="top"/>
          </w:tcPr>
          <w:p w:rsidR="00000000" w:rsidDel="00000000" w:rsidP="00000000" w:rsidRDefault="00000000" w:rsidRPr="00000000" w14:paraId="00000067">
            <w:pPr>
              <w:spacing w:after="240" w:before="240" w:line="360" w:lineRule="auto"/>
              <w:ind w:left="1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Kelompok 2</w:t>
            </w:r>
          </w:p>
        </w:tc>
        <w:tc>
          <w:tcPr>
            <w:tcBorders>
              <w:top w:color="000000" w:space="0" w:sz="0" w:val="nil"/>
              <w:left w:color="000000" w:space="0" w:sz="0" w:val="nil"/>
              <w:bottom w:color="aaaaaa" w:space="0" w:sz="7" w:val="single"/>
              <w:right w:color="aaaaaa" w:space="0" w:sz="7" w:val="single"/>
            </w:tcBorders>
            <w:shd w:fill="ffffff" w:val="clear"/>
            <w:tcMar>
              <w:top w:w="80.0" w:type="dxa"/>
              <w:left w:w="120.0" w:type="dxa"/>
              <w:bottom w:w="80.0" w:type="dxa"/>
              <w:right w:w="120.0" w:type="dxa"/>
            </w:tcMar>
            <w:vAlign w:val="top"/>
          </w:tcPr>
          <w:p w:rsidR="00000000" w:rsidDel="00000000" w:rsidP="00000000" w:rsidRDefault="00000000" w:rsidRPr="00000000" w14:paraId="00000068">
            <w:pPr>
              <w:spacing w:after="240" w:before="240" w:line="360" w:lineRule="auto"/>
              <w:ind w:left="1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 April 2026</w:t>
            </w:r>
          </w:p>
        </w:tc>
        <w:tc>
          <w:tcPr>
            <w:tcBorders>
              <w:top w:color="000000" w:space="0" w:sz="0" w:val="nil"/>
              <w:left w:color="000000" w:space="0" w:sz="0" w:val="nil"/>
              <w:bottom w:color="aaaaaa" w:space="0" w:sz="7" w:val="single"/>
              <w:right w:color="aaaaaa" w:space="0" w:sz="7" w:val="single"/>
            </w:tcBorders>
            <w:shd w:fill="ffffff" w:val="clear"/>
            <w:tcMar>
              <w:top w:w="80.0" w:type="dxa"/>
              <w:left w:w="120.0" w:type="dxa"/>
              <w:bottom w:w="80.0" w:type="dxa"/>
              <w:right w:w="120.0" w:type="dxa"/>
            </w:tcMar>
            <w:vAlign w:val="top"/>
          </w:tcPr>
          <w:p w:rsidR="00000000" w:rsidDel="00000000" w:rsidP="00000000" w:rsidRDefault="00000000" w:rsidRPr="00000000" w14:paraId="00000069">
            <w:pPr>
              <w:spacing w:after="240" w:before="240" w:line="360" w:lineRule="auto"/>
              <w:ind w:lef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Penambahan UI Website &amp; Mobile, penambahan diagram UML, serta perbaikan struktur Bab dan subbab</w:t>
            </w:r>
            <w:r w:rsidDel="00000000" w:rsidR="00000000" w:rsidRPr="00000000">
              <w:rPr>
                <w:rtl w:val="0"/>
              </w:rPr>
            </w:r>
          </w:p>
          <w:p w:rsidR="00000000" w:rsidDel="00000000" w:rsidP="00000000" w:rsidRDefault="00000000" w:rsidRPr="00000000" w14:paraId="0000006A">
            <w:pPr>
              <w:spacing w:after="240" w:before="240" w:line="360" w:lineRule="auto"/>
              <w:ind w:left="120" w:firstLine="0"/>
              <w:rPr>
                <w:rFonts w:ascii="Times New Roman" w:cs="Times New Roman" w:eastAsia="Times New Roman" w:hAnsi="Times New Roman"/>
                <w:color w:val="ff0000"/>
                <w:sz w:val="20"/>
                <w:szCs w:val="20"/>
              </w:rPr>
            </w:pPr>
            <w:r w:rsidDel="00000000" w:rsidR="00000000" w:rsidRPr="00000000">
              <w:rPr>
                <w:rtl w:val="0"/>
              </w:rPr>
            </w:r>
          </w:p>
        </w:tc>
        <w:tc>
          <w:tcPr>
            <w:tcBorders>
              <w:top w:color="000000" w:space="0" w:sz="0" w:val="nil"/>
              <w:left w:color="000000" w:space="0" w:sz="0" w:val="nil"/>
              <w:bottom w:color="aaaaaa" w:space="0" w:sz="7" w:val="single"/>
              <w:right w:color="aaaaaa" w:space="0" w:sz="7" w:val="single"/>
            </w:tcBorders>
            <w:shd w:fill="ffffff" w:val="clear"/>
            <w:tcMar>
              <w:top w:w="80.0" w:type="dxa"/>
              <w:left w:w="120.0" w:type="dxa"/>
              <w:bottom w:w="80.0" w:type="dxa"/>
              <w:right w:w="120.0" w:type="dxa"/>
            </w:tcMar>
            <w:vAlign w:val="top"/>
          </w:tcPr>
          <w:p w:rsidR="00000000" w:rsidDel="00000000" w:rsidP="00000000" w:rsidRDefault="00000000" w:rsidRPr="00000000" w14:paraId="0000006B">
            <w:pPr>
              <w:spacing w:after="240" w:before="240" w:line="360" w:lineRule="auto"/>
              <w:ind w:left="12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w:t>
            </w:r>
          </w:p>
        </w:tc>
      </w:tr>
    </w:tbl>
    <w:p w:rsidR="00000000" w:rsidDel="00000000" w:rsidP="00000000" w:rsidRDefault="00000000" w:rsidRPr="00000000" w14:paraId="0000006C">
      <w:pPr>
        <w:spacing w:after="20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D">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6E">
      <w:pPr>
        <w:spacing w:after="20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6F">
      <w:pPr>
        <w:spacing w:after="20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0">
      <w:pPr>
        <w:spacing w:after="20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1">
      <w:pPr>
        <w:spacing w:after="20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2">
      <w:pPr>
        <w:pStyle w:val="Heading1"/>
        <w:keepNext w:val="0"/>
        <w:keepLines w:val="0"/>
        <w:rPr/>
      </w:pPr>
      <w:bookmarkStart w:colFirst="0" w:colLast="0" w:name="_tncm7ol932k4" w:id="5"/>
      <w:bookmarkEnd w:id="5"/>
      <w:r w:rsidDel="00000000" w:rsidR="00000000" w:rsidRPr="00000000">
        <w:rPr>
          <w:rtl w:val="0"/>
        </w:rPr>
      </w:r>
    </w:p>
    <w:p w:rsidR="00000000" w:rsidDel="00000000" w:rsidP="00000000" w:rsidRDefault="00000000" w:rsidRPr="00000000" w14:paraId="00000073">
      <w:pPr>
        <w:pStyle w:val="Heading1"/>
        <w:keepNext w:val="0"/>
        <w:keepLines w:val="0"/>
        <w:rPr/>
      </w:pPr>
      <w:bookmarkStart w:colFirst="0" w:colLast="0" w:name="_d4tl4exe0f1y" w:id="6"/>
      <w:bookmarkEnd w:id="6"/>
      <w:r w:rsidDel="00000000" w:rsidR="00000000" w:rsidRPr="00000000">
        <w:rPr>
          <w:rtl w:val="0"/>
        </w:rPr>
        <w:t xml:space="preserve">BAB I - PENDAHULUAN</w:t>
      </w:r>
      <w:r w:rsidDel="00000000" w:rsidR="00000000" w:rsidRPr="00000000">
        <w:pict>
          <v:rect style="width:0.0pt;height:1.5pt" o:hr="t" o:hrstd="t" o:hralign="center" fillcolor="#A0A0A0" stroked="f"/>
        </w:pict>
      </w:r>
      <w:r w:rsidDel="00000000" w:rsidR="00000000" w:rsidRPr="00000000">
        <w:rPr>
          <w:rtl w:val="0"/>
        </w:rPr>
        <w:t xml:space="preserve">1.1 Tujuan Dokumen</w:t>
      </w:r>
    </w:p>
    <w:p w:rsidR="00000000" w:rsidDel="00000000" w:rsidP="00000000" w:rsidRDefault="00000000" w:rsidRPr="00000000" w14:paraId="00000074">
      <w:pPr>
        <w:spacing w:after="100" w:before="240"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Dokumen Software Requirements Specification (SRS) ini mendefinisikan persyaratan fungsional dan non-fungsional untuk Modul Manajemen Pesanan (Purchase Order / PO) pada sistem operasi hutch.id. Dokumen ini menjadi acuan utama bagi tim pengembang, penguji, dan pemangku kepentingan dalam membangun dan memvalidasi modul ini.</w:t>
      </w:r>
    </w:p>
    <w:p w:rsidR="00000000" w:rsidDel="00000000" w:rsidP="00000000" w:rsidRDefault="00000000" w:rsidRPr="00000000" w14:paraId="00000075">
      <w:pPr>
        <w:spacing w:after="10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Empat fungsi inti yang dicakup dalam dokumen ini:</w:t>
      </w:r>
    </w:p>
    <w:p w:rsidR="00000000" w:rsidDel="00000000" w:rsidP="00000000" w:rsidRDefault="00000000" w:rsidRPr="00000000" w14:paraId="00000076">
      <w:pPr>
        <w:numPr>
          <w:ilvl w:val="0"/>
          <w:numId w:val="1"/>
        </w:numPr>
        <w:spacing w:after="80" w:line="360" w:lineRule="auto"/>
        <w:ind w:left="72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Penerimaan order dari pelanggan</w:t>
      </w:r>
    </w:p>
    <w:p w:rsidR="00000000" w:rsidDel="00000000" w:rsidP="00000000" w:rsidRDefault="00000000" w:rsidRPr="00000000" w14:paraId="00000077">
      <w:pPr>
        <w:spacing w:after="80" w:line="36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Pembuatan dan penyimpanan Purchase Order baru</w:t>
      </w:r>
    </w:p>
    <w:p w:rsidR="00000000" w:rsidDel="00000000" w:rsidP="00000000" w:rsidRDefault="00000000" w:rsidRPr="00000000" w14:paraId="00000078">
      <w:pPr>
        <w:numPr>
          <w:ilvl w:val="0"/>
          <w:numId w:val="1"/>
        </w:numPr>
        <w:spacing w:after="80" w:line="360" w:lineRule="auto"/>
        <w:ind w:left="72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Pengecekan ketersediaan bahan baku </w:t>
      </w:r>
    </w:p>
    <w:p w:rsidR="00000000" w:rsidDel="00000000" w:rsidP="00000000" w:rsidRDefault="00000000" w:rsidRPr="00000000" w14:paraId="00000079">
      <w:pPr>
        <w:spacing w:after="80" w:line="36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Verifikasi stok secara otomatis berdasarkan kebutuhan produksi</w:t>
      </w:r>
    </w:p>
    <w:p w:rsidR="00000000" w:rsidDel="00000000" w:rsidP="00000000" w:rsidRDefault="00000000" w:rsidRPr="00000000" w14:paraId="0000007A">
      <w:pPr>
        <w:numPr>
          <w:ilvl w:val="0"/>
          <w:numId w:val="1"/>
        </w:numPr>
        <w:spacing w:after="80" w:line="360" w:lineRule="auto"/>
        <w:ind w:left="72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Manajemen status produksi</w:t>
      </w:r>
    </w:p>
    <w:p w:rsidR="00000000" w:rsidDel="00000000" w:rsidP="00000000" w:rsidRDefault="00000000" w:rsidRPr="00000000" w14:paraId="0000007B">
      <w:pPr>
        <w:spacing w:after="80" w:line="36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Pelacakan dan pembaruan tahap pesanan dari konfirmasi hingga selesai</w:t>
      </w:r>
    </w:p>
    <w:p w:rsidR="00000000" w:rsidDel="00000000" w:rsidP="00000000" w:rsidRDefault="00000000" w:rsidRPr="00000000" w14:paraId="0000007C">
      <w:pPr>
        <w:numPr>
          <w:ilvl w:val="0"/>
          <w:numId w:val="1"/>
        </w:numPr>
        <w:spacing w:after="80" w:line="360" w:lineRule="auto"/>
        <w:ind w:left="72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Pencetakan dokumen PO ke PDF </w:t>
      </w:r>
    </w:p>
    <w:p w:rsidR="00000000" w:rsidDel="00000000" w:rsidP="00000000" w:rsidRDefault="00000000" w:rsidRPr="00000000" w14:paraId="0000007D">
      <w:pPr>
        <w:spacing w:after="80" w:line="36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Generate dokumen PO resmi yang dapat dicetak dan dibagikan</w:t>
      </w:r>
    </w:p>
    <w:p w:rsidR="00000000" w:rsidDel="00000000" w:rsidP="00000000" w:rsidRDefault="00000000" w:rsidRPr="00000000" w14:paraId="0000007E">
      <w:pPr>
        <w:pStyle w:val="Heading2"/>
        <w:keepNext w:val="0"/>
        <w:keepLines w:val="0"/>
        <w:pBdr>
          <w:top w:space="0" w:sz="0" w:val="nil"/>
          <w:left w:space="0" w:sz="0" w:val="nil"/>
          <w:bottom w:space="0" w:sz="0" w:val="nil"/>
          <w:right w:space="0" w:sz="0" w:val="nil"/>
          <w:between w:space="0" w:sz="0" w:val="nil"/>
        </w:pBdr>
        <w:spacing w:after="80" w:line="360" w:lineRule="auto"/>
        <w:rPr>
          <w:sz w:val="24"/>
          <w:szCs w:val="24"/>
        </w:rPr>
      </w:pPr>
      <w:bookmarkStart w:colFirst="0" w:colLast="0" w:name="_2kw91w1ak017" w:id="7"/>
      <w:bookmarkEnd w:id="7"/>
      <w:r w:rsidDel="00000000" w:rsidR="00000000" w:rsidRPr="00000000">
        <w:rPr>
          <w:sz w:val="24"/>
          <w:szCs w:val="24"/>
          <w:rtl w:val="0"/>
        </w:rPr>
        <w:t xml:space="preserve">1.2 Konvensi Kode Persyaratan</w:t>
      </w:r>
    </w:p>
    <w:tbl>
      <w:tblPr>
        <w:tblStyle w:val="Table3"/>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04.8715258907246"/>
        <w:gridCol w:w="4056.4098027072464"/>
        <w:gridCol w:w="2564.2304824256526"/>
        <w:tblGridChange w:id="0">
          <w:tblGrid>
            <w:gridCol w:w="2404.8715258907246"/>
            <w:gridCol w:w="4056.4098027072464"/>
            <w:gridCol w:w="2564.2304824256526"/>
          </w:tblGrid>
        </w:tblGridChange>
      </w:tblGrid>
      <w:tr>
        <w:trPr>
          <w:cantSplit w:val="0"/>
          <w:trHeight w:val="465" w:hRule="atLeast"/>
          <w:tblHeader w:val="0"/>
        </w:trPr>
        <w:tc>
          <w:tcPr>
            <w:tcBorders>
              <w:top w:color="1f497d" w:space="0" w:sz="6" w:val="single"/>
              <w:left w:color="1f497d" w:space="0" w:sz="6" w:val="single"/>
              <w:bottom w:color="1f497d" w:space="0" w:sz="6" w:val="single"/>
              <w:right w:color="1f497d" w:space="0" w:sz="6" w:val="single"/>
            </w:tcBorders>
            <w:shd w:fill="1f497d" w:val="clear"/>
            <w:tcMar>
              <w:top w:w="100.0" w:type="dxa"/>
              <w:left w:w="160.0" w:type="dxa"/>
              <w:bottom w:w="100.0" w:type="dxa"/>
              <w:right w:w="160.0" w:type="dxa"/>
            </w:tcMar>
            <w:vAlign w:val="top"/>
          </w:tcPr>
          <w:p w:rsidR="00000000" w:rsidDel="00000000" w:rsidP="00000000" w:rsidRDefault="00000000" w:rsidRPr="00000000" w14:paraId="0000007F">
            <w:pPr>
              <w:spacing w:after="240" w:before="240"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Prefix Kode</w:t>
            </w:r>
          </w:p>
        </w:tc>
        <w:tc>
          <w:tcPr>
            <w:tcBorders>
              <w:top w:color="1f497d" w:space="0" w:sz="6" w:val="single"/>
              <w:left w:color="000000" w:space="0" w:sz="0" w:val="nil"/>
              <w:bottom w:color="1f497d" w:space="0" w:sz="6" w:val="single"/>
              <w:right w:color="1f497d" w:space="0" w:sz="6" w:val="single"/>
            </w:tcBorders>
            <w:shd w:fill="1f497d" w:val="clear"/>
            <w:tcMar>
              <w:top w:w="100.0" w:type="dxa"/>
              <w:left w:w="160.0" w:type="dxa"/>
              <w:bottom w:w="100.0" w:type="dxa"/>
              <w:right w:w="160.0" w:type="dxa"/>
            </w:tcMar>
            <w:vAlign w:val="top"/>
          </w:tcPr>
          <w:p w:rsidR="00000000" w:rsidDel="00000000" w:rsidP="00000000" w:rsidRDefault="00000000" w:rsidRPr="00000000" w14:paraId="00000080">
            <w:pPr>
              <w:spacing w:after="240" w:before="240"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Cakupan</w:t>
            </w:r>
          </w:p>
        </w:tc>
        <w:tc>
          <w:tcPr>
            <w:tcBorders>
              <w:top w:color="1f497d" w:space="0" w:sz="6" w:val="single"/>
              <w:left w:color="000000" w:space="0" w:sz="0" w:val="nil"/>
              <w:bottom w:color="1f497d" w:space="0" w:sz="6" w:val="single"/>
              <w:right w:color="1f497d" w:space="0" w:sz="6" w:val="single"/>
            </w:tcBorders>
            <w:shd w:fill="1f497d" w:val="clear"/>
            <w:tcMar>
              <w:top w:w="100.0" w:type="dxa"/>
              <w:left w:w="160.0" w:type="dxa"/>
              <w:bottom w:w="100.0" w:type="dxa"/>
              <w:right w:w="160.0" w:type="dxa"/>
            </w:tcMar>
            <w:vAlign w:val="top"/>
          </w:tcPr>
          <w:p w:rsidR="00000000" w:rsidDel="00000000" w:rsidP="00000000" w:rsidRDefault="00000000" w:rsidRPr="00000000" w14:paraId="00000081">
            <w:pPr>
              <w:spacing w:after="240" w:before="240"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Contoh</w:t>
            </w:r>
          </w:p>
        </w:tc>
      </w:tr>
      <w:tr>
        <w:trPr>
          <w:cantSplit w:val="0"/>
          <w:trHeight w:val="465" w:hRule="atLeast"/>
          <w:tblHeader w:val="0"/>
        </w:trPr>
        <w:tc>
          <w:tcPr>
            <w:tcBorders>
              <w:top w:color="000000" w:space="0" w:sz="0" w:val="nil"/>
              <w:left w:color="c8d8e8" w:space="0" w:sz="6" w:val="single"/>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082">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REQ-PO-###</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083">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Persyaratan fungsional pada Modul Purchase Order</w:t>
            </w:r>
            <w:r w:rsidDel="00000000" w:rsidR="00000000" w:rsidRPr="00000000">
              <w:rPr>
                <w:rtl w:val="0"/>
              </w:rPr>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084">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REQ-PO-001</w:t>
            </w:r>
          </w:p>
        </w:tc>
      </w:tr>
      <w:tr>
        <w:trPr>
          <w:cantSplit w:val="0"/>
          <w:trHeight w:val="465" w:hRule="atLeast"/>
          <w:tblHeader w:val="0"/>
        </w:trPr>
        <w:tc>
          <w:tcPr>
            <w:tcBorders>
              <w:top w:color="000000" w:space="0" w:sz="0" w:val="nil"/>
              <w:left w:color="c8d8e8" w:space="0" w:sz="6" w:val="single"/>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085">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REQ-NFR-PO-###</w:t>
            </w:r>
          </w:p>
        </w:tc>
        <w:tc>
          <w:tcPr>
            <w:tcBorders>
              <w:top w:color="000000" w:space="0" w:sz="0" w:val="nil"/>
              <w:left w:color="000000" w:space="0" w:sz="0" w:val="nil"/>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086">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Persyaratan non-fungsional Pada Modul Purchase Order</w:t>
            </w:r>
          </w:p>
        </w:tc>
        <w:tc>
          <w:tcPr>
            <w:tcBorders>
              <w:top w:color="000000" w:space="0" w:sz="0" w:val="nil"/>
              <w:left w:color="000000" w:space="0" w:sz="0" w:val="nil"/>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087">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REQ-NFR-PO-001</w:t>
            </w:r>
          </w:p>
        </w:tc>
      </w:tr>
      <w:tr>
        <w:trPr>
          <w:cantSplit w:val="0"/>
          <w:trHeight w:val="465" w:hRule="atLeast"/>
          <w:tblHeader w:val="0"/>
        </w:trPr>
        <w:tc>
          <w:tcPr>
            <w:tcBorders>
              <w:top w:color="000000" w:space="0" w:sz="0" w:val="nil"/>
              <w:left w:color="c8d8e8" w:space="0" w:sz="6" w:val="single"/>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088">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Prioritas: T</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089">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Tinggi — wajib diimplementasikan pada versi 1.0</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08A">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r>
      <w:tr>
        <w:trPr>
          <w:cantSplit w:val="0"/>
          <w:trHeight w:val="735" w:hRule="atLeast"/>
          <w:tblHeader w:val="0"/>
        </w:trPr>
        <w:tc>
          <w:tcPr>
            <w:tcBorders>
              <w:top w:color="000000" w:space="0" w:sz="0" w:val="nil"/>
              <w:left w:color="c8d8e8" w:space="0" w:sz="6" w:val="single"/>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08B">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Prioritas: S</w:t>
            </w:r>
          </w:p>
        </w:tc>
        <w:tc>
          <w:tcPr>
            <w:tcBorders>
              <w:top w:color="000000" w:space="0" w:sz="0" w:val="nil"/>
              <w:left w:color="000000" w:space="0" w:sz="0" w:val="nil"/>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08C">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Sedang — penting namun dapat ditunda ke versi berikutnya</w:t>
            </w:r>
            <w:r w:rsidDel="00000000" w:rsidR="00000000" w:rsidRPr="00000000">
              <w:rPr>
                <w:rtl w:val="0"/>
              </w:rPr>
            </w:r>
          </w:p>
        </w:tc>
        <w:tc>
          <w:tcPr>
            <w:tcBorders>
              <w:top w:color="000000" w:space="0" w:sz="0" w:val="nil"/>
              <w:left w:color="000000" w:space="0" w:sz="0" w:val="nil"/>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08D">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r>
      <w:tr>
        <w:trPr>
          <w:cantSplit w:val="0"/>
          <w:trHeight w:val="465" w:hRule="atLeast"/>
          <w:tblHeader w:val="0"/>
        </w:trPr>
        <w:tc>
          <w:tcPr>
            <w:tcBorders>
              <w:top w:color="000000" w:space="0" w:sz="0" w:val="nil"/>
              <w:left w:color="c8d8e8" w:space="0" w:sz="6" w:val="single"/>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08E">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Prioritas: R</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08F">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Rendah — nice-to-have</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090">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r>
    </w:tbl>
    <w:p w:rsidR="00000000" w:rsidDel="00000000" w:rsidP="00000000" w:rsidRDefault="00000000" w:rsidRPr="00000000" w14:paraId="00000091">
      <w:pPr>
        <w:pStyle w:val="Heading2"/>
        <w:keepNext w:val="0"/>
        <w:keepLines w:val="0"/>
        <w:pBdr>
          <w:top w:space="0" w:sz="0" w:val="nil"/>
          <w:left w:space="0" w:sz="0" w:val="nil"/>
          <w:bottom w:space="0" w:sz="0" w:val="nil"/>
          <w:right w:space="0" w:sz="0" w:val="nil"/>
          <w:between w:space="0" w:sz="0" w:val="nil"/>
        </w:pBdr>
        <w:spacing w:after="80" w:line="360" w:lineRule="auto"/>
        <w:rPr>
          <w:sz w:val="24"/>
          <w:szCs w:val="24"/>
        </w:rPr>
      </w:pPr>
      <w:bookmarkStart w:colFirst="0" w:colLast="0" w:name="_ikd1qlcdigpq" w:id="8"/>
      <w:bookmarkEnd w:id="8"/>
      <w:r w:rsidDel="00000000" w:rsidR="00000000" w:rsidRPr="00000000">
        <w:rPr>
          <w:sz w:val="24"/>
          <w:szCs w:val="24"/>
          <w:rtl w:val="0"/>
        </w:rPr>
        <w:t xml:space="preserve">1.3 Target Pembaca dan  Saran Membaca</w:t>
      </w:r>
    </w:p>
    <w:tbl>
      <w:tblPr>
        <w:tblStyle w:val="Table4"/>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275"/>
        <w:gridCol w:w="4740"/>
        <w:tblGridChange w:id="0">
          <w:tblGrid>
            <w:gridCol w:w="4275"/>
            <w:gridCol w:w="4740"/>
          </w:tblGrid>
        </w:tblGridChange>
      </w:tblGrid>
      <w:tr>
        <w:trPr>
          <w:cantSplit w:val="0"/>
          <w:trHeight w:val="420" w:hRule="atLeast"/>
          <w:tblHeader w:val="0"/>
        </w:trPr>
        <w:tc>
          <w:tcPr>
            <w:tcBorders>
              <w:top w:color="aaaaaa" w:space="0" w:sz="7" w:val="single"/>
              <w:left w:color="aaaaaa" w:space="0" w:sz="7" w:val="single"/>
              <w:bottom w:color="aaaaaa" w:space="0" w:sz="7" w:val="single"/>
              <w:right w:color="aaaaaa" w:space="0" w:sz="7" w:val="single"/>
            </w:tcBorders>
            <w:shd w:fill="bdd7ee" w:val="clear"/>
            <w:tcMar>
              <w:top w:w="80.0" w:type="dxa"/>
              <w:left w:w="120.0" w:type="dxa"/>
              <w:bottom w:w="80.0" w:type="dxa"/>
              <w:right w:w="120.0" w:type="dxa"/>
            </w:tcMar>
            <w:vAlign w:val="top"/>
          </w:tcPr>
          <w:p w:rsidR="00000000" w:rsidDel="00000000" w:rsidP="00000000" w:rsidRDefault="00000000" w:rsidRPr="00000000" w14:paraId="00000092">
            <w:pPr>
              <w:spacing w:after="240" w:before="240" w:line="360" w:lineRule="auto"/>
              <w:ind w:left="120" w:firstLine="0"/>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Target Pembaca</w:t>
            </w:r>
          </w:p>
        </w:tc>
        <w:tc>
          <w:tcPr>
            <w:tcBorders>
              <w:top w:color="aaaaaa" w:space="0" w:sz="7" w:val="single"/>
              <w:left w:color="000000" w:space="0" w:sz="0" w:val="nil"/>
              <w:bottom w:color="aaaaaa" w:space="0" w:sz="7" w:val="single"/>
              <w:right w:color="aaaaaa" w:space="0" w:sz="7" w:val="single"/>
            </w:tcBorders>
            <w:shd w:fill="bdd7ee" w:val="clear"/>
            <w:tcMar>
              <w:top w:w="80.0" w:type="dxa"/>
              <w:left w:w="120.0" w:type="dxa"/>
              <w:bottom w:w="80.0" w:type="dxa"/>
              <w:right w:w="120.0" w:type="dxa"/>
            </w:tcMar>
            <w:vAlign w:val="top"/>
          </w:tcPr>
          <w:p w:rsidR="00000000" w:rsidDel="00000000" w:rsidP="00000000" w:rsidRDefault="00000000" w:rsidRPr="00000000" w14:paraId="00000093">
            <w:pPr>
              <w:spacing w:after="240" w:before="240" w:line="360" w:lineRule="auto"/>
              <w:ind w:left="120" w:firstLine="0"/>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Saran Membaca</w:t>
            </w:r>
          </w:p>
        </w:tc>
      </w:tr>
      <w:tr>
        <w:trPr>
          <w:cantSplit w:val="0"/>
          <w:trHeight w:val="420" w:hRule="atLeast"/>
          <w:tblHeader w:val="0"/>
        </w:trPr>
        <w:tc>
          <w:tcPr>
            <w:tcBorders>
              <w:top w:color="000000" w:space="0" w:sz="0" w:val="nil"/>
              <w:left w:color="aaaaaa" w:space="0" w:sz="7" w:val="single"/>
              <w:bottom w:color="aaaaaa" w:space="0" w:sz="7" w:val="single"/>
              <w:right w:color="aaaaaa" w:space="0" w:sz="7" w:val="single"/>
            </w:tcBorders>
            <w:shd w:fill="ffffff" w:val="clear"/>
            <w:tcMar>
              <w:top w:w="80.0" w:type="dxa"/>
              <w:left w:w="120.0" w:type="dxa"/>
              <w:bottom w:w="80.0" w:type="dxa"/>
              <w:right w:w="120.0" w:type="dxa"/>
            </w:tcMar>
            <w:vAlign w:val="top"/>
          </w:tcPr>
          <w:p w:rsidR="00000000" w:rsidDel="00000000" w:rsidP="00000000" w:rsidRDefault="00000000" w:rsidRPr="00000000" w14:paraId="00000094">
            <w:pPr>
              <w:spacing w:after="240" w:before="240" w:line="360" w:lineRule="auto"/>
              <w:ind w:left="120" w:firstLine="0"/>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Developer / Tim Pengembang</w:t>
            </w:r>
          </w:p>
        </w:tc>
        <w:tc>
          <w:tcPr>
            <w:tcBorders>
              <w:top w:color="000000" w:space="0" w:sz="0" w:val="nil"/>
              <w:left w:color="000000" w:space="0" w:sz="0" w:val="nil"/>
              <w:bottom w:color="aaaaaa" w:space="0" w:sz="7" w:val="single"/>
              <w:right w:color="aaaaaa" w:space="0" w:sz="7" w:val="single"/>
            </w:tcBorders>
            <w:shd w:fill="ffffff" w:val="clear"/>
            <w:tcMar>
              <w:top w:w="80.0" w:type="dxa"/>
              <w:left w:w="120.0" w:type="dxa"/>
              <w:bottom w:w="80.0" w:type="dxa"/>
              <w:right w:w="120.0" w:type="dxa"/>
            </w:tcMar>
            <w:vAlign w:val="top"/>
          </w:tcPr>
          <w:p w:rsidR="00000000" w:rsidDel="00000000" w:rsidP="00000000" w:rsidRDefault="00000000" w:rsidRPr="00000000" w14:paraId="00000095">
            <w:pPr>
              <w:spacing w:line="3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Baca seluruh dokumen; fokus Bab 3.3, Bab 4, Bab 5, dan Bab 6  </w:t>
            </w:r>
          </w:p>
          <w:p w:rsidR="00000000" w:rsidDel="00000000" w:rsidP="00000000" w:rsidRDefault="00000000" w:rsidRPr="00000000" w14:paraId="00000096">
            <w:pPr>
              <w:spacing w:after="240" w:before="240" w:line="360" w:lineRule="auto"/>
              <w:ind w:left="120" w:firstLine="0"/>
              <w:rPr>
                <w:rFonts w:ascii="Times New Roman" w:cs="Times New Roman" w:eastAsia="Times New Roman" w:hAnsi="Times New Roman"/>
                <w:sz w:val="20"/>
                <w:szCs w:val="20"/>
              </w:rPr>
            </w:pPr>
            <w:r w:rsidDel="00000000" w:rsidR="00000000" w:rsidRPr="00000000">
              <w:rPr>
                <w:rtl w:val="0"/>
              </w:rPr>
            </w:r>
          </w:p>
        </w:tc>
      </w:tr>
      <w:tr>
        <w:trPr>
          <w:cantSplit w:val="0"/>
          <w:trHeight w:val="420" w:hRule="atLeast"/>
          <w:tblHeader w:val="0"/>
        </w:trPr>
        <w:tc>
          <w:tcPr>
            <w:tcBorders>
              <w:top w:color="000000" w:space="0" w:sz="0" w:val="nil"/>
              <w:left w:color="aaaaaa" w:space="0" w:sz="7" w:val="single"/>
              <w:bottom w:color="aaaaaa" w:space="0" w:sz="7" w:val="single"/>
              <w:right w:color="aaaaaa" w:space="0" w:sz="7" w:val="single"/>
            </w:tcBorders>
            <w:shd w:fill="f5f5f5" w:val="clear"/>
            <w:tcMar>
              <w:top w:w="80.0" w:type="dxa"/>
              <w:left w:w="120.0" w:type="dxa"/>
              <w:bottom w:w="80.0" w:type="dxa"/>
              <w:right w:w="120.0" w:type="dxa"/>
            </w:tcMar>
            <w:vAlign w:val="top"/>
          </w:tcPr>
          <w:p w:rsidR="00000000" w:rsidDel="00000000" w:rsidP="00000000" w:rsidRDefault="00000000" w:rsidRPr="00000000" w14:paraId="00000097">
            <w:pPr>
              <w:spacing w:after="240" w:before="240" w:line="360" w:lineRule="auto"/>
              <w:ind w:left="120" w:firstLine="0"/>
              <w:rPr>
                <w:rFonts w:ascii="Times New Roman" w:cs="Times New Roman" w:eastAsia="Times New Roman" w:hAnsi="Times New Roman"/>
                <w:b w:val="1"/>
                <w:bCs w:val="1"/>
                <w:sz w:val="20"/>
                <w:szCs w:val="20"/>
              </w:rPr>
            </w:pPr>
            <w:r w:rsidDel="00000000" w:rsidR="00000000" w:rsidRPr="00000000">
              <w:rPr>
                <w:rtl w:val="0"/>
              </w:rPr>
            </w:r>
          </w:p>
        </w:tc>
        <w:tc>
          <w:tcPr>
            <w:tcBorders>
              <w:top w:color="000000" w:space="0" w:sz="0" w:val="nil"/>
              <w:left w:color="000000" w:space="0" w:sz="0" w:val="nil"/>
              <w:bottom w:color="aaaaaa" w:space="0" w:sz="7" w:val="single"/>
              <w:right w:color="aaaaaa" w:space="0" w:sz="7" w:val="single"/>
            </w:tcBorders>
            <w:shd w:fill="f5f5f5" w:val="clear"/>
            <w:tcMar>
              <w:top w:w="80.0" w:type="dxa"/>
              <w:left w:w="120.0" w:type="dxa"/>
              <w:bottom w:w="80.0" w:type="dxa"/>
              <w:right w:w="120.0" w:type="dxa"/>
            </w:tcMar>
            <w:vAlign w:val="top"/>
          </w:tcPr>
          <w:p w:rsidR="00000000" w:rsidDel="00000000" w:rsidP="00000000" w:rsidRDefault="00000000" w:rsidRPr="00000000" w14:paraId="00000098">
            <w:pPr>
              <w:spacing w:line="36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99">
            <w:pPr>
              <w:spacing w:after="240" w:before="240" w:line="360" w:lineRule="auto"/>
              <w:ind w:left="120" w:firstLine="0"/>
              <w:rPr>
                <w:rFonts w:ascii="Times New Roman" w:cs="Times New Roman" w:eastAsia="Times New Roman" w:hAnsi="Times New Roman"/>
                <w:sz w:val="20"/>
                <w:szCs w:val="20"/>
              </w:rPr>
            </w:pPr>
            <w:r w:rsidDel="00000000" w:rsidR="00000000" w:rsidRPr="00000000">
              <w:rPr>
                <w:rtl w:val="0"/>
              </w:rPr>
            </w:r>
          </w:p>
        </w:tc>
      </w:tr>
      <w:tr>
        <w:trPr>
          <w:cantSplit w:val="0"/>
          <w:trHeight w:val="1480.8984375" w:hRule="atLeast"/>
          <w:tblHeader w:val="0"/>
        </w:trPr>
        <w:tc>
          <w:tcPr>
            <w:tcBorders>
              <w:top w:color="000000" w:space="0" w:sz="0" w:val="nil"/>
              <w:left w:color="aaaaaa" w:space="0" w:sz="7" w:val="single"/>
              <w:bottom w:color="aaaaaa" w:space="0" w:sz="7" w:val="single"/>
              <w:right w:color="aaaaaa" w:space="0" w:sz="7" w:val="single"/>
            </w:tcBorders>
            <w:shd w:fill="ffffff" w:val="clear"/>
            <w:tcMar>
              <w:top w:w="80.0" w:type="dxa"/>
              <w:left w:w="120.0" w:type="dxa"/>
              <w:bottom w:w="80.0" w:type="dxa"/>
              <w:right w:w="120.0" w:type="dxa"/>
            </w:tcMar>
            <w:vAlign w:val="top"/>
          </w:tcPr>
          <w:p w:rsidR="00000000" w:rsidDel="00000000" w:rsidP="00000000" w:rsidRDefault="00000000" w:rsidRPr="00000000" w14:paraId="0000009A">
            <w:pPr>
              <w:spacing w:after="240" w:before="240" w:line="360" w:lineRule="auto"/>
              <w:ind w:left="120" w:firstLine="0"/>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Dosen Penguji</w:t>
            </w:r>
          </w:p>
        </w:tc>
        <w:tc>
          <w:tcPr>
            <w:tcBorders>
              <w:top w:color="000000" w:space="0" w:sz="0" w:val="nil"/>
              <w:left w:color="000000" w:space="0" w:sz="0" w:val="nil"/>
              <w:bottom w:color="aaaaaa" w:space="0" w:sz="7" w:val="single"/>
              <w:right w:color="aaaaaa" w:space="0" w:sz="7" w:val="single"/>
            </w:tcBorders>
            <w:shd w:fill="ffffff" w:val="clear"/>
            <w:tcMar>
              <w:top w:w="80.0" w:type="dxa"/>
              <w:left w:w="120.0" w:type="dxa"/>
              <w:bottom w:w="80.0" w:type="dxa"/>
              <w:right w:w="120.0" w:type="dxa"/>
            </w:tcMar>
            <w:vAlign w:val="top"/>
          </w:tcPr>
          <w:p w:rsidR="00000000" w:rsidDel="00000000" w:rsidP="00000000" w:rsidRDefault="00000000" w:rsidRPr="00000000" w14:paraId="0000009B">
            <w:pPr>
              <w:spacing w:line="36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9C">
            <w:pPr>
              <w:spacing w:line="36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Fokus Bab 1–5 untuk pemahaman ruang lingkup dan fitur</w:t>
            </w:r>
          </w:p>
          <w:p w:rsidR="00000000" w:rsidDel="00000000" w:rsidP="00000000" w:rsidRDefault="00000000" w:rsidRPr="00000000" w14:paraId="0000009D">
            <w:pPr>
              <w:spacing w:after="240" w:before="240" w:line="360" w:lineRule="auto"/>
              <w:ind w:left="120" w:firstLine="0"/>
              <w:rPr>
                <w:rFonts w:ascii="Times New Roman" w:cs="Times New Roman" w:eastAsia="Times New Roman" w:hAnsi="Times New Roman"/>
                <w:sz w:val="20"/>
                <w:szCs w:val="20"/>
              </w:rPr>
            </w:pPr>
            <w:r w:rsidDel="00000000" w:rsidR="00000000" w:rsidRPr="00000000">
              <w:rPr>
                <w:rtl w:val="0"/>
              </w:rPr>
            </w:r>
          </w:p>
        </w:tc>
      </w:tr>
    </w:tbl>
    <w:p w:rsidR="00000000" w:rsidDel="00000000" w:rsidP="00000000" w:rsidRDefault="00000000" w:rsidRPr="00000000" w14:paraId="0000009E">
      <w:pPr>
        <w:pStyle w:val="Heading2"/>
        <w:keepNext w:val="0"/>
        <w:keepLines w:val="0"/>
        <w:pBdr>
          <w:top w:space="0" w:sz="0" w:val="nil"/>
          <w:left w:space="0" w:sz="0" w:val="nil"/>
          <w:bottom w:space="0" w:sz="0" w:val="nil"/>
          <w:right w:space="0" w:sz="0" w:val="nil"/>
          <w:between w:space="0" w:sz="0" w:val="nil"/>
        </w:pBdr>
        <w:spacing w:after="80" w:line="360" w:lineRule="auto"/>
        <w:rPr>
          <w:sz w:val="24"/>
          <w:szCs w:val="24"/>
        </w:rPr>
      </w:pPr>
      <w:bookmarkStart w:colFirst="0" w:colLast="0" w:name="_7ifm3rovzakg" w:id="9"/>
      <w:bookmarkEnd w:id="9"/>
      <w:r w:rsidDel="00000000" w:rsidR="00000000" w:rsidRPr="00000000">
        <w:rPr>
          <w:sz w:val="24"/>
          <w:szCs w:val="24"/>
          <w:rtl w:val="0"/>
        </w:rPr>
        <w:t xml:space="preserve">1.4. Ruang Lingkup</w:t>
      </w:r>
    </w:p>
    <w:p w:rsidR="00000000" w:rsidDel="00000000" w:rsidP="00000000" w:rsidRDefault="00000000" w:rsidRPr="00000000" w14:paraId="0000009F">
      <w:pPr>
        <w:spacing w:line="36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Modul ini mengelola seluruh siklus pesanan pelanggan pada sistem hutch.id, mulai dari penerimaan order, verifikasi kesiapan produksi, pemantauan status pesanan, hingga penerbitan dokumen Purchase Order (PO) formal. Modul ini dirancang untuk memastikan setiap pesanan diproses secara terstruktur, akurat, dan terdokumentasi dengan baik.</w:t>
      </w:r>
    </w:p>
    <w:p w:rsidR="00000000" w:rsidDel="00000000" w:rsidP="00000000" w:rsidRDefault="00000000" w:rsidRPr="00000000" w14:paraId="000000A0">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1">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Modul ini tidak mencakup proses pembayaran online, integrasi dengan marketplace pihak ketiga, manajemen pengiriman logistik eksternal, serta akuntansi lanjutan.</w:t>
      </w:r>
    </w:p>
    <w:p w:rsidR="00000000" w:rsidDel="00000000" w:rsidP="00000000" w:rsidRDefault="00000000" w:rsidRPr="00000000" w14:paraId="000000A2">
      <w:pPr>
        <w:pStyle w:val="Heading2"/>
        <w:keepNext w:val="0"/>
        <w:keepLines w:val="0"/>
        <w:pBdr>
          <w:top w:space="0" w:sz="0" w:val="nil"/>
          <w:left w:space="0" w:sz="0" w:val="nil"/>
          <w:bottom w:space="0" w:sz="0" w:val="nil"/>
          <w:right w:space="0" w:sz="0" w:val="nil"/>
          <w:between w:space="0" w:sz="0" w:val="nil"/>
        </w:pBdr>
        <w:spacing w:after="80" w:line="360" w:lineRule="auto"/>
        <w:rPr>
          <w:sz w:val="24"/>
          <w:szCs w:val="24"/>
        </w:rPr>
      </w:pPr>
      <w:bookmarkStart w:colFirst="0" w:colLast="0" w:name="_6ak4756teo1" w:id="10"/>
      <w:bookmarkEnd w:id="10"/>
      <w:r w:rsidDel="00000000" w:rsidR="00000000" w:rsidRPr="00000000">
        <w:rPr>
          <w:sz w:val="24"/>
          <w:szCs w:val="24"/>
          <w:rtl w:val="0"/>
        </w:rPr>
        <w:t xml:space="preserve">1.5 Referensi</w:t>
      </w:r>
    </w:p>
    <w:p w:rsidR="00000000" w:rsidDel="00000000" w:rsidP="00000000" w:rsidRDefault="00000000" w:rsidRPr="00000000" w14:paraId="000000A3">
      <w:pPr>
        <w:spacing w:after="80" w:line="360" w:lineRule="auto"/>
        <w:ind w:left="720" w:hanging="24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IEEE Std 830-1998 — IEEE Recommended Practice for Software Requirements Specifications</w:t>
      </w:r>
    </w:p>
    <w:p w:rsidR="00000000" w:rsidDel="00000000" w:rsidP="00000000" w:rsidRDefault="00000000" w:rsidRPr="00000000" w14:paraId="000000A4">
      <w:pPr>
        <w:spacing w:after="80" w:line="360" w:lineRule="auto"/>
        <w:ind w:left="720" w:hanging="24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SRS hutch.id v1.0 — Dokumen induk sistem operasi hutch.id</w:t>
      </w:r>
    </w:p>
    <w:p w:rsidR="00000000" w:rsidDel="00000000" w:rsidP="00000000" w:rsidRDefault="00000000" w:rsidRPr="00000000" w14:paraId="000000A5">
      <w:pPr>
        <w:spacing w:after="80" w:line="360" w:lineRule="auto"/>
        <w:ind w:left="720" w:hanging="24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UU No. 27 Tahun 2022 tentang Pelindungan Data Pribadi (UU PDP)</w:t>
      </w:r>
    </w:p>
    <w:p w:rsidR="00000000" w:rsidDel="00000000" w:rsidP="00000000" w:rsidRDefault="00000000" w:rsidRPr="00000000" w14:paraId="000000A6">
      <w:pPr>
        <w:spacing w:after="80" w:line="360" w:lineRule="auto"/>
        <w:ind w:left="720" w:hanging="24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SAK EMKM — IAI 2018</w:t>
      </w:r>
    </w:p>
    <w:p w:rsidR="00000000" w:rsidDel="00000000" w:rsidP="00000000" w:rsidRDefault="00000000" w:rsidRPr="00000000" w14:paraId="000000A7">
      <w:pPr>
        <w:spacing w:after="80" w:line="360" w:lineRule="auto"/>
        <w:ind w:left="720" w:hanging="24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Peraturan Pemerintah RI No. 7 Tahun 2021 tentang UMKM</w:t>
      </w:r>
    </w:p>
    <w:p w:rsidR="00000000" w:rsidDel="00000000" w:rsidP="00000000" w:rsidRDefault="00000000" w:rsidRPr="00000000" w14:paraId="000000A8">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9">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A">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B">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C">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D">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E">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F">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0">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1">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2">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3">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4">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5">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6">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7">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8">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9">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A">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B">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C">
      <w:pPr>
        <w:pStyle w:val="Heading1"/>
        <w:keepNext w:val="0"/>
        <w:keepLines w:val="0"/>
        <w:rPr/>
      </w:pPr>
      <w:bookmarkStart w:colFirst="0" w:colLast="0" w:name="_7axojpsz769r" w:id="11"/>
      <w:bookmarkEnd w:id="11"/>
      <w:r w:rsidDel="00000000" w:rsidR="00000000" w:rsidRPr="00000000">
        <w:rPr>
          <w:rtl w:val="0"/>
        </w:rPr>
        <w:t xml:space="preserve">BAB II - DESKRIPSI UMUM</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D">
      <w:pPr>
        <w:pStyle w:val="Heading2"/>
        <w:keepNext w:val="0"/>
        <w:keepLines w:val="0"/>
        <w:pBdr>
          <w:top w:space="0" w:sz="0" w:val="nil"/>
          <w:left w:space="0" w:sz="0" w:val="nil"/>
          <w:bottom w:space="0" w:sz="0" w:val="nil"/>
          <w:right w:space="0" w:sz="0" w:val="nil"/>
          <w:between w:space="0" w:sz="0" w:val="nil"/>
        </w:pBdr>
        <w:spacing w:after="80" w:line="360" w:lineRule="auto"/>
        <w:rPr>
          <w:sz w:val="24"/>
          <w:szCs w:val="24"/>
        </w:rPr>
      </w:pPr>
      <w:bookmarkStart w:colFirst="0" w:colLast="0" w:name="_nq62jb92k3cn" w:id="12"/>
      <w:bookmarkEnd w:id="12"/>
      <w:r w:rsidDel="00000000" w:rsidR="00000000" w:rsidRPr="00000000">
        <w:rPr>
          <w:sz w:val="24"/>
          <w:szCs w:val="24"/>
          <w:rtl w:val="0"/>
        </w:rPr>
        <w:t xml:space="preserve">2.1 Perspektif Produk</w:t>
      </w:r>
    </w:p>
    <w:p w:rsidR="00000000" w:rsidDel="00000000" w:rsidP="00000000" w:rsidRDefault="00000000" w:rsidRPr="00000000" w14:paraId="000000BE">
      <w:pPr>
        <w:spacing w:after="10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Modul Manajemen Pesanan adalah bagian dari Operation System hutch.id — aplikasi web terintegrasi untuk UMKM manufaktur. Modul ini berperan sebagai titik masuk seluruh pesanan pelanggan ke dalam alur produksi. Data yang dihasilkan modul ini digunakan sebagai dasar perencanaan produksi dan pengelolaan bahan baku.</w:t>
      </w:r>
    </w:p>
    <w:p w:rsidR="00000000" w:rsidDel="00000000" w:rsidP="00000000" w:rsidRDefault="00000000" w:rsidRPr="00000000" w14:paraId="000000BF">
      <w:pPr>
        <w:pStyle w:val="Heading2"/>
        <w:keepNext w:val="0"/>
        <w:keepLines w:val="0"/>
        <w:pBdr>
          <w:top w:space="0" w:sz="0" w:val="nil"/>
          <w:left w:space="0" w:sz="0" w:val="nil"/>
          <w:bottom w:space="0" w:sz="0" w:val="nil"/>
          <w:right w:space="0" w:sz="0" w:val="nil"/>
          <w:between w:space="0" w:sz="0" w:val="nil"/>
        </w:pBdr>
        <w:spacing w:after="80" w:line="360" w:lineRule="auto"/>
        <w:rPr>
          <w:sz w:val="24"/>
          <w:szCs w:val="24"/>
        </w:rPr>
      </w:pPr>
      <w:bookmarkStart w:colFirst="0" w:colLast="0" w:name="_9oj0n029pffz" w:id="13"/>
      <w:bookmarkEnd w:id="13"/>
      <w:r w:rsidDel="00000000" w:rsidR="00000000" w:rsidRPr="00000000">
        <w:rPr>
          <w:sz w:val="24"/>
          <w:szCs w:val="24"/>
          <w:rtl w:val="0"/>
        </w:rPr>
        <w:t xml:space="preserve">2.2 Fungsi Utama Modul</w:t>
      </w:r>
    </w:p>
    <w:tbl>
      <w:tblPr>
        <w:tblStyle w:val="Table5"/>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52.5637946942024"/>
        <w:gridCol w:w="4563.461028045652"/>
        <w:gridCol w:w="1709.4869882837681"/>
        <w:tblGridChange w:id="0">
          <w:tblGrid>
            <w:gridCol w:w="2752.5637946942024"/>
            <w:gridCol w:w="4563.461028045652"/>
            <w:gridCol w:w="1709.4869882837681"/>
          </w:tblGrid>
        </w:tblGridChange>
      </w:tblGrid>
      <w:tr>
        <w:trPr>
          <w:cantSplit w:val="0"/>
          <w:trHeight w:val="465" w:hRule="atLeast"/>
          <w:tblHeader w:val="0"/>
        </w:trPr>
        <w:tc>
          <w:tcPr>
            <w:tcBorders>
              <w:top w:color="1f497d" w:space="0" w:sz="6" w:val="single"/>
              <w:left w:color="1f497d" w:space="0" w:sz="6" w:val="single"/>
              <w:bottom w:color="1f497d" w:space="0" w:sz="6" w:val="single"/>
              <w:right w:color="1f497d" w:space="0" w:sz="6" w:val="single"/>
            </w:tcBorders>
            <w:shd w:fill="1f497d" w:val="clear"/>
            <w:tcMar>
              <w:top w:w="100.0" w:type="dxa"/>
              <w:left w:w="160.0" w:type="dxa"/>
              <w:bottom w:w="100.0" w:type="dxa"/>
              <w:right w:w="160.0" w:type="dxa"/>
            </w:tcMar>
            <w:vAlign w:val="top"/>
          </w:tcPr>
          <w:p w:rsidR="00000000" w:rsidDel="00000000" w:rsidP="00000000" w:rsidRDefault="00000000" w:rsidRPr="00000000" w14:paraId="000000C0">
            <w:pPr>
              <w:spacing w:after="240" w:before="240"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Fungsi</w:t>
            </w:r>
          </w:p>
        </w:tc>
        <w:tc>
          <w:tcPr>
            <w:tcBorders>
              <w:top w:color="1f497d" w:space="0" w:sz="6" w:val="single"/>
              <w:left w:color="000000" w:space="0" w:sz="0" w:val="nil"/>
              <w:bottom w:color="1f497d" w:space="0" w:sz="6" w:val="single"/>
              <w:right w:color="1f497d" w:space="0" w:sz="6" w:val="single"/>
            </w:tcBorders>
            <w:shd w:fill="1f497d" w:val="clear"/>
            <w:tcMar>
              <w:top w:w="100.0" w:type="dxa"/>
              <w:left w:w="160.0" w:type="dxa"/>
              <w:bottom w:w="100.0" w:type="dxa"/>
              <w:right w:w="160.0" w:type="dxa"/>
            </w:tcMar>
            <w:vAlign w:val="top"/>
          </w:tcPr>
          <w:p w:rsidR="00000000" w:rsidDel="00000000" w:rsidP="00000000" w:rsidRDefault="00000000" w:rsidRPr="00000000" w14:paraId="000000C1">
            <w:pPr>
              <w:spacing w:after="240" w:before="240"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Deskripsi Singkat</w:t>
            </w:r>
          </w:p>
        </w:tc>
        <w:tc>
          <w:tcPr>
            <w:tcBorders>
              <w:top w:color="1f497d" w:space="0" w:sz="6" w:val="single"/>
              <w:left w:color="000000" w:space="0" w:sz="0" w:val="nil"/>
              <w:bottom w:color="1f497d" w:space="0" w:sz="6" w:val="single"/>
              <w:right w:color="1f497d" w:space="0" w:sz="6" w:val="single"/>
            </w:tcBorders>
            <w:shd w:fill="1f497d" w:val="clear"/>
            <w:tcMar>
              <w:top w:w="100.0" w:type="dxa"/>
              <w:left w:w="160.0" w:type="dxa"/>
              <w:bottom w:w="100.0" w:type="dxa"/>
              <w:right w:w="160.0" w:type="dxa"/>
            </w:tcMar>
            <w:vAlign w:val="top"/>
          </w:tcPr>
          <w:p w:rsidR="00000000" w:rsidDel="00000000" w:rsidP="00000000" w:rsidRDefault="00000000" w:rsidRPr="00000000" w14:paraId="000000C2">
            <w:pPr>
              <w:spacing w:after="240" w:before="240"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Prioritas</w:t>
            </w:r>
          </w:p>
        </w:tc>
      </w:tr>
      <w:tr>
        <w:trPr>
          <w:cantSplit w:val="0"/>
          <w:trHeight w:val="735" w:hRule="atLeast"/>
          <w:tblHeader w:val="0"/>
        </w:trPr>
        <w:tc>
          <w:tcPr>
            <w:tcBorders>
              <w:top w:color="000000" w:space="0" w:sz="0" w:val="nil"/>
              <w:left w:color="c8d8e8" w:space="0" w:sz="6" w:val="single"/>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0C3">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Penerimaan Order</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0C4">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Membuat, menyimpan, dan mengelola Purchase Order baru dari pelanggan</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0C5">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Tinggi</w:t>
            </w:r>
          </w:p>
        </w:tc>
      </w:tr>
      <w:tr>
        <w:trPr>
          <w:cantSplit w:val="0"/>
          <w:trHeight w:val="735" w:hRule="atLeast"/>
          <w:tblHeader w:val="0"/>
        </w:trPr>
        <w:tc>
          <w:tcPr>
            <w:tcBorders>
              <w:top w:color="000000" w:space="0" w:sz="0" w:val="nil"/>
              <w:left w:color="c8d8e8" w:space="0" w:sz="6" w:val="single"/>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0C6">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Pengecekan Bahan Baku</w:t>
            </w:r>
          </w:p>
        </w:tc>
        <w:tc>
          <w:tcPr>
            <w:tcBorders>
              <w:top w:color="000000" w:space="0" w:sz="0" w:val="nil"/>
              <w:left w:color="000000" w:space="0" w:sz="0" w:val="nil"/>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0C7">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Verifikasi otomatis kecukupan stok bahan baku saat PO dibuat</w:t>
            </w:r>
          </w:p>
        </w:tc>
        <w:tc>
          <w:tcPr>
            <w:tcBorders>
              <w:top w:color="000000" w:space="0" w:sz="0" w:val="nil"/>
              <w:left w:color="000000" w:space="0" w:sz="0" w:val="nil"/>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0C8">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Tinggi</w:t>
            </w:r>
          </w:p>
        </w:tc>
      </w:tr>
      <w:tr>
        <w:trPr>
          <w:cantSplit w:val="0"/>
          <w:trHeight w:val="735" w:hRule="atLeast"/>
          <w:tblHeader w:val="0"/>
        </w:trPr>
        <w:tc>
          <w:tcPr>
            <w:tcBorders>
              <w:top w:color="000000" w:space="0" w:sz="0" w:val="nil"/>
              <w:left w:color="c8d8e8" w:space="0" w:sz="6" w:val="single"/>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0C9">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Manajemen Status Produksi</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0CA">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Melacak dan memperbarui tahap pesanan dari dikonfirmasi hingga selesai</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0CB">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Tinggi</w:t>
            </w:r>
          </w:p>
        </w:tc>
      </w:tr>
      <w:tr>
        <w:trPr>
          <w:cantSplit w:val="0"/>
          <w:trHeight w:val="735" w:hRule="atLeast"/>
          <w:tblHeader w:val="0"/>
        </w:trPr>
        <w:tc>
          <w:tcPr>
            <w:tcBorders>
              <w:top w:color="000000" w:space="0" w:sz="0" w:val="nil"/>
              <w:left w:color="c8d8e8" w:space="0" w:sz="6" w:val="single"/>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0CC">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Cetak Dokumen PO ke PDF</w:t>
            </w:r>
          </w:p>
        </w:tc>
        <w:tc>
          <w:tcPr>
            <w:tcBorders>
              <w:top w:color="000000" w:space="0" w:sz="0" w:val="nil"/>
              <w:left w:color="000000" w:space="0" w:sz="0" w:val="nil"/>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0CD">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Generate dokumen PO resmi yang dapat diunduh dan dibagikan</w:t>
            </w:r>
          </w:p>
        </w:tc>
        <w:tc>
          <w:tcPr>
            <w:tcBorders>
              <w:top w:color="000000" w:space="0" w:sz="0" w:val="nil"/>
              <w:left w:color="000000" w:space="0" w:sz="0" w:val="nil"/>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0CE">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Tinggi</w:t>
            </w:r>
          </w:p>
        </w:tc>
      </w:tr>
      <w:tr>
        <w:trPr>
          <w:cantSplit w:val="0"/>
          <w:trHeight w:val="735" w:hRule="atLeast"/>
          <w:tblHeader w:val="0"/>
        </w:trPr>
        <w:tc>
          <w:tcPr>
            <w:tcBorders>
              <w:top w:color="000000" w:space="0" w:sz="0" w:val="nil"/>
              <w:left w:color="c8d8e8" w:space="0" w:sz="6" w:val="single"/>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0CF">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Manajemen Data Pelanggan</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0D0">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CRUD data master pelanggan sebagai referensi pembuatan PO</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0D1">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Sedang</w:t>
            </w:r>
          </w:p>
        </w:tc>
      </w:tr>
      <w:tr>
        <w:trPr>
          <w:cantSplit w:val="0"/>
          <w:trHeight w:val="735" w:hRule="atLeast"/>
          <w:tblHeader w:val="0"/>
        </w:trPr>
        <w:tc>
          <w:tcPr>
            <w:tcBorders>
              <w:top w:color="000000" w:space="0" w:sz="0" w:val="nil"/>
              <w:left w:color="c8d8e8" w:space="0" w:sz="6" w:val="single"/>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0D2">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Daftar &amp; Filter Pesanan</w:t>
            </w:r>
          </w:p>
        </w:tc>
        <w:tc>
          <w:tcPr>
            <w:tcBorders>
              <w:top w:color="000000" w:space="0" w:sz="0" w:val="nil"/>
              <w:left w:color="000000" w:space="0" w:sz="0" w:val="nil"/>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0D3">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Tampilan tabel pesanan dengan filter multi-kriteria</w:t>
            </w:r>
          </w:p>
        </w:tc>
        <w:tc>
          <w:tcPr>
            <w:tcBorders>
              <w:top w:color="000000" w:space="0" w:sz="0" w:val="nil"/>
              <w:left w:color="000000" w:space="0" w:sz="0" w:val="nil"/>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0D4">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Sedang</w:t>
            </w:r>
          </w:p>
        </w:tc>
      </w:tr>
      <w:tr>
        <w:trPr>
          <w:cantSplit w:val="0"/>
          <w:trHeight w:val="735" w:hRule="atLeast"/>
          <w:tblHeader w:val="0"/>
        </w:trPr>
        <w:tc>
          <w:tcPr>
            <w:tcBorders>
              <w:top w:color="000000" w:space="0" w:sz="0" w:val="nil"/>
              <w:left w:color="c8d8e8" w:space="0" w:sz="6" w:val="single"/>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0D5">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Notifikasi Email</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0D6">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Kirim email ke pemilik UMKM setiap ada pesanan baru masuk</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0D7">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Sedang</w:t>
            </w:r>
          </w:p>
        </w:tc>
      </w:tr>
    </w:tbl>
    <w:p w:rsidR="00000000" w:rsidDel="00000000" w:rsidP="00000000" w:rsidRDefault="00000000" w:rsidRPr="00000000" w14:paraId="000000D8">
      <w:pPr>
        <w:spacing w:after="10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9">
      <w:pPr>
        <w:pStyle w:val="Heading2"/>
        <w:keepNext w:val="0"/>
        <w:keepLines w:val="0"/>
        <w:pBdr>
          <w:top w:space="0" w:sz="0" w:val="nil"/>
          <w:left w:space="0" w:sz="0" w:val="nil"/>
          <w:bottom w:space="0" w:sz="0" w:val="nil"/>
          <w:right w:space="0" w:sz="0" w:val="nil"/>
          <w:between w:space="0" w:sz="0" w:val="nil"/>
        </w:pBdr>
        <w:spacing w:after="80" w:line="360" w:lineRule="auto"/>
        <w:rPr>
          <w:sz w:val="24"/>
          <w:szCs w:val="24"/>
        </w:rPr>
      </w:pPr>
      <w:bookmarkStart w:colFirst="0" w:colLast="0" w:name="_xvd2f3xclt6w" w:id="14"/>
      <w:bookmarkEnd w:id="14"/>
      <w:r w:rsidDel="00000000" w:rsidR="00000000" w:rsidRPr="00000000">
        <w:rPr>
          <w:sz w:val="24"/>
          <w:szCs w:val="24"/>
          <w:rtl w:val="0"/>
        </w:rPr>
        <w:t xml:space="preserve">2.3 Kelas Pengguna dan Hak Akses</w:t>
      </w:r>
    </w:p>
    <w:tbl>
      <w:tblPr>
        <w:tblStyle w:val="Table6"/>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48.3330594911595"/>
        <w:gridCol w:w="3230.6406642989855"/>
        <w:gridCol w:w="3346.538087233478"/>
        <w:tblGridChange w:id="0">
          <w:tblGrid>
            <w:gridCol w:w="2448.3330594911595"/>
            <w:gridCol w:w="3230.6406642989855"/>
            <w:gridCol w:w="3346.538087233478"/>
          </w:tblGrid>
        </w:tblGridChange>
      </w:tblGrid>
      <w:tr>
        <w:trPr>
          <w:cantSplit w:val="0"/>
          <w:trHeight w:val="465" w:hRule="atLeast"/>
          <w:tblHeader w:val="0"/>
        </w:trPr>
        <w:tc>
          <w:tcPr>
            <w:tcBorders>
              <w:top w:color="1f497d" w:space="0" w:sz="6" w:val="single"/>
              <w:left w:color="1f497d" w:space="0" w:sz="6" w:val="single"/>
              <w:bottom w:color="1f497d" w:space="0" w:sz="6" w:val="single"/>
              <w:right w:color="1f497d" w:space="0" w:sz="6" w:val="single"/>
            </w:tcBorders>
            <w:shd w:fill="1f497d" w:val="clear"/>
            <w:tcMar>
              <w:top w:w="100.0" w:type="dxa"/>
              <w:left w:w="160.0" w:type="dxa"/>
              <w:bottom w:w="100.0" w:type="dxa"/>
              <w:right w:w="160.0" w:type="dxa"/>
            </w:tcMar>
            <w:vAlign w:val="top"/>
          </w:tcPr>
          <w:p w:rsidR="00000000" w:rsidDel="00000000" w:rsidP="00000000" w:rsidRDefault="00000000" w:rsidRPr="00000000" w14:paraId="000000DA">
            <w:pPr>
              <w:spacing w:after="240" w:before="240"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Peran Pengguna</w:t>
            </w:r>
          </w:p>
        </w:tc>
        <w:tc>
          <w:tcPr>
            <w:tcBorders>
              <w:top w:color="1f497d" w:space="0" w:sz="6" w:val="single"/>
              <w:left w:color="000000" w:space="0" w:sz="0" w:val="nil"/>
              <w:bottom w:color="1f497d" w:space="0" w:sz="6" w:val="single"/>
              <w:right w:color="1f497d" w:space="0" w:sz="6" w:val="single"/>
            </w:tcBorders>
            <w:shd w:fill="1f497d" w:val="clear"/>
            <w:tcMar>
              <w:top w:w="100.0" w:type="dxa"/>
              <w:left w:w="160.0" w:type="dxa"/>
              <w:bottom w:w="100.0" w:type="dxa"/>
              <w:right w:w="160.0" w:type="dxa"/>
            </w:tcMar>
            <w:vAlign w:val="top"/>
          </w:tcPr>
          <w:p w:rsidR="00000000" w:rsidDel="00000000" w:rsidP="00000000" w:rsidRDefault="00000000" w:rsidRPr="00000000" w14:paraId="000000DB">
            <w:pPr>
              <w:spacing w:after="240" w:before="240"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Deskripsi</w:t>
            </w:r>
          </w:p>
        </w:tc>
        <w:tc>
          <w:tcPr>
            <w:tcBorders>
              <w:top w:color="1f497d" w:space="0" w:sz="6" w:val="single"/>
              <w:left w:color="000000" w:space="0" w:sz="0" w:val="nil"/>
              <w:bottom w:color="1f497d" w:space="0" w:sz="6" w:val="single"/>
              <w:right w:color="1f497d" w:space="0" w:sz="6" w:val="single"/>
            </w:tcBorders>
            <w:shd w:fill="1f497d" w:val="clear"/>
            <w:tcMar>
              <w:top w:w="100.0" w:type="dxa"/>
              <w:left w:w="160.0" w:type="dxa"/>
              <w:bottom w:w="100.0" w:type="dxa"/>
              <w:right w:w="160.0" w:type="dxa"/>
            </w:tcMar>
            <w:vAlign w:val="top"/>
          </w:tcPr>
          <w:p w:rsidR="00000000" w:rsidDel="00000000" w:rsidP="00000000" w:rsidRDefault="00000000" w:rsidRPr="00000000" w14:paraId="000000DC">
            <w:pPr>
              <w:spacing w:after="240" w:before="240"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Hak Akses di Modul PO</w:t>
            </w:r>
          </w:p>
        </w:tc>
      </w:tr>
      <w:tr>
        <w:trPr>
          <w:cantSplit w:val="0"/>
          <w:trHeight w:val="735" w:hRule="atLeast"/>
          <w:tblHeader w:val="0"/>
        </w:trPr>
        <w:tc>
          <w:tcPr>
            <w:tcBorders>
              <w:top w:color="000000" w:space="0" w:sz="0" w:val="nil"/>
              <w:left w:color="c8d8e8" w:space="0" w:sz="6" w:val="single"/>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0DD">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Staf Penjualan</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0DE">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Menerima dan mencatat pesanan pelanggan</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0DF">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Buat PO, lihat daftar PO, cetak PO PDF</w:t>
            </w:r>
          </w:p>
        </w:tc>
      </w:tr>
      <w:tr>
        <w:trPr>
          <w:cantSplit w:val="0"/>
          <w:trHeight w:val="735" w:hRule="atLeast"/>
          <w:tblHeader w:val="0"/>
        </w:trPr>
        <w:tc>
          <w:tcPr>
            <w:tcBorders>
              <w:top w:color="000000" w:space="0" w:sz="0" w:val="nil"/>
              <w:left w:color="c8d8e8" w:space="0" w:sz="6" w:val="single"/>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0E0">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Pemilik UMKM</w:t>
            </w:r>
          </w:p>
        </w:tc>
        <w:tc>
          <w:tcPr>
            <w:tcBorders>
              <w:top w:color="000000" w:space="0" w:sz="0" w:val="nil"/>
              <w:left w:color="000000" w:space="0" w:sz="0" w:val="nil"/>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0E1">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Memantau dan mengelola seluruh pesanan</w:t>
            </w:r>
          </w:p>
        </w:tc>
        <w:tc>
          <w:tcPr>
            <w:tcBorders>
              <w:top w:color="000000" w:space="0" w:sz="0" w:val="nil"/>
              <w:left w:color="000000" w:space="0" w:sz="0" w:val="nil"/>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0E2">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Full access: konfirmasi, ubah status, laporan, cetak</w:t>
            </w:r>
          </w:p>
        </w:tc>
      </w:tr>
      <w:tr>
        <w:trPr>
          <w:cantSplit w:val="0"/>
          <w:trHeight w:val="735" w:hRule="atLeast"/>
          <w:tblHeader w:val="0"/>
        </w:trPr>
        <w:tc>
          <w:tcPr>
            <w:tcBorders>
              <w:top w:color="000000" w:space="0" w:sz="0" w:val="nil"/>
              <w:left w:color="c8d8e8" w:space="0" w:sz="6" w:val="single"/>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0E3">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Operator Gudang</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0E4">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Memproses bahan baku untuk produksi</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0E5">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Lihat PO aktif, perbarui status produksi</w:t>
            </w:r>
          </w:p>
        </w:tc>
      </w:tr>
      <w:tr>
        <w:trPr>
          <w:cantSplit w:val="0"/>
          <w:trHeight w:val="735" w:hRule="atLeast"/>
          <w:tblHeader w:val="0"/>
        </w:trPr>
        <w:tc>
          <w:tcPr>
            <w:tcBorders>
              <w:top w:color="000000" w:space="0" w:sz="0" w:val="nil"/>
              <w:left w:color="c8d8e8" w:space="0" w:sz="6" w:val="single"/>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0E6">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Administrator</w:t>
            </w:r>
          </w:p>
        </w:tc>
        <w:tc>
          <w:tcPr>
            <w:tcBorders>
              <w:top w:color="000000" w:space="0" w:sz="0" w:val="nil"/>
              <w:left w:color="000000" w:space="0" w:sz="0" w:val="nil"/>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0E7">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Konfigurasi sistem dan data master</w:t>
            </w:r>
          </w:p>
        </w:tc>
        <w:tc>
          <w:tcPr>
            <w:tcBorders>
              <w:top w:color="000000" w:space="0" w:sz="0" w:val="nil"/>
              <w:left w:color="000000" w:space="0" w:sz="0" w:val="nil"/>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0E8">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Full access + konfigurasi sistem</w:t>
            </w:r>
          </w:p>
        </w:tc>
      </w:tr>
    </w:tbl>
    <w:p w:rsidR="00000000" w:rsidDel="00000000" w:rsidP="00000000" w:rsidRDefault="00000000" w:rsidRPr="00000000" w14:paraId="000000E9">
      <w:pPr>
        <w:spacing w:after="10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EA">
      <w:pPr>
        <w:spacing w:after="10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B">
      <w:pPr>
        <w:spacing w:after="10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C">
      <w:pPr>
        <w:pStyle w:val="Heading2"/>
        <w:keepNext w:val="0"/>
        <w:keepLines w:val="0"/>
        <w:pBdr>
          <w:top w:space="0" w:sz="0" w:val="nil"/>
          <w:left w:space="0" w:sz="0" w:val="nil"/>
          <w:bottom w:space="0" w:sz="0" w:val="nil"/>
          <w:right w:space="0" w:sz="0" w:val="nil"/>
          <w:between w:space="0" w:sz="0" w:val="nil"/>
        </w:pBdr>
        <w:spacing w:after="80" w:line="360" w:lineRule="auto"/>
        <w:rPr>
          <w:sz w:val="24"/>
          <w:szCs w:val="24"/>
        </w:rPr>
      </w:pPr>
      <w:bookmarkStart w:colFirst="0" w:colLast="0" w:name="_pdv5tai9clmi" w:id="15"/>
      <w:bookmarkEnd w:id="15"/>
      <w:r w:rsidDel="00000000" w:rsidR="00000000" w:rsidRPr="00000000">
        <w:rPr>
          <w:sz w:val="24"/>
          <w:szCs w:val="24"/>
          <w:rtl w:val="0"/>
        </w:rPr>
        <w:t xml:space="preserve">2.4 Lingkungan Operasi</w:t>
      </w:r>
    </w:p>
    <w:p w:rsidR="00000000" w:rsidDel="00000000" w:rsidP="00000000" w:rsidRDefault="00000000" w:rsidRPr="00000000" w14:paraId="000000ED">
      <w:pPr>
        <w:spacing w:after="80" w:line="360" w:lineRule="auto"/>
        <w:ind w:left="720" w:hanging="24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Platform: Aplikasi web berbasis browser (responsive desktop &amp; mobile)</w:t>
      </w:r>
    </w:p>
    <w:p w:rsidR="00000000" w:rsidDel="00000000" w:rsidP="00000000" w:rsidRDefault="00000000" w:rsidRPr="00000000" w14:paraId="000000EE">
      <w:pPr>
        <w:spacing w:after="80" w:line="360" w:lineRule="auto"/>
        <w:ind w:left="720" w:hanging="24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Backend: Laravel PHP atau </w:t>
      </w:r>
    </w:p>
    <w:p w:rsidR="00000000" w:rsidDel="00000000" w:rsidP="00000000" w:rsidRDefault="00000000" w:rsidRPr="00000000" w14:paraId="000000EF">
      <w:pPr>
        <w:spacing w:after="80" w:line="360" w:lineRule="auto"/>
        <w:ind w:left="720" w:hanging="24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Frontend Web : Html/Css/JavaScript (Blade Laravel)</w:t>
      </w:r>
    </w:p>
    <w:p w:rsidR="00000000" w:rsidDel="00000000" w:rsidP="00000000" w:rsidRDefault="00000000" w:rsidRPr="00000000" w14:paraId="000000F0">
      <w:pPr>
        <w:spacing w:after="80" w:line="360" w:lineRule="auto"/>
        <w:ind w:left="720" w:hanging="24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Frontend Mobile : Flutter/Dart</w:t>
      </w:r>
    </w:p>
    <w:p w:rsidR="00000000" w:rsidDel="00000000" w:rsidP="00000000" w:rsidRDefault="00000000" w:rsidRPr="00000000" w14:paraId="000000F1">
      <w:pPr>
        <w:spacing w:after="80" w:line="360" w:lineRule="auto"/>
        <w:ind w:left="720" w:hanging="24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Database: MySQL </w:t>
      </w:r>
    </w:p>
    <w:p w:rsidR="00000000" w:rsidDel="00000000" w:rsidP="00000000" w:rsidRDefault="00000000" w:rsidRPr="00000000" w14:paraId="000000F2">
      <w:pPr>
        <w:spacing w:after="80" w:line="360" w:lineRule="auto"/>
        <w:ind w:left="720" w:hanging="24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Hosting :Vercel</w:t>
      </w:r>
      <w:r w:rsidDel="00000000" w:rsidR="00000000" w:rsidRPr="00000000">
        <w:rPr>
          <w:rtl w:val="0"/>
        </w:rPr>
      </w:r>
    </w:p>
    <w:p w:rsidR="00000000" w:rsidDel="00000000" w:rsidP="00000000" w:rsidRDefault="00000000" w:rsidRPr="00000000" w14:paraId="000000F3">
      <w:pPr>
        <w:spacing w:after="80" w:line="360" w:lineRule="auto"/>
        <w:ind w:left="720" w:hanging="24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Browser: Chrome, Firefox , Edge</w:t>
      </w:r>
    </w:p>
    <w:p w:rsidR="00000000" w:rsidDel="00000000" w:rsidP="00000000" w:rsidRDefault="00000000" w:rsidRPr="00000000" w14:paraId="000000F4">
      <w:pPr>
        <w:spacing w:after="80" w:line="360" w:lineRule="auto"/>
        <w:ind w:left="720" w:hanging="24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5">
      <w:pPr>
        <w:pStyle w:val="Heading2"/>
        <w:keepNext w:val="0"/>
        <w:keepLines w:val="0"/>
        <w:pBdr>
          <w:top w:space="0" w:sz="0" w:val="nil"/>
          <w:left w:space="0" w:sz="0" w:val="nil"/>
          <w:bottom w:space="0" w:sz="0" w:val="nil"/>
          <w:right w:space="0" w:sz="0" w:val="nil"/>
          <w:between w:space="0" w:sz="0" w:val="nil"/>
        </w:pBdr>
        <w:spacing w:after="80" w:line="360" w:lineRule="auto"/>
        <w:rPr>
          <w:sz w:val="24"/>
          <w:szCs w:val="24"/>
        </w:rPr>
      </w:pPr>
      <w:bookmarkStart w:colFirst="0" w:colLast="0" w:name="_j6e9v832d9vt" w:id="16"/>
      <w:bookmarkEnd w:id="16"/>
      <w:r w:rsidDel="00000000" w:rsidR="00000000" w:rsidRPr="00000000">
        <w:rPr>
          <w:sz w:val="24"/>
          <w:szCs w:val="24"/>
          <w:rtl w:val="0"/>
        </w:rPr>
        <w:t xml:space="preserve">2.5 Asumsi dan Batasan</w:t>
      </w:r>
    </w:p>
    <w:p w:rsidR="00000000" w:rsidDel="00000000" w:rsidP="00000000" w:rsidRDefault="00000000" w:rsidRPr="00000000" w14:paraId="000000F6">
      <w:pPr>
        <w:spacing w:after="80" w:line="360" w:lineRule="auto"/>
        <w:ind w:left="720" w:hanging="24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Data master pelanggan dan produk sudah tersedia di sistem sebelum PO dibuat</w:t>
      </w:r>
    </w:p>
    <w:p w:rsidR="00000000" w:rsidDel="00000000" w:rsidP="00000000" w:rsidRDefault="00000000" w:rsidRPr="00000000" w14:paraId="000000F7">
      <w:pPr>
        <w:spacing w:after="80" w:line="360" w:lineRule="auto"/>
        <w:ind w:left="720" w:hanging="24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BOM (Bill of Materials) setiap produk telah didefinisikan sebelum verifikasi bahan baku dilakukan</w:t>
      </w:r>
    </w:p>
    <w:p w:rsidR="00000000" w:rsidDel="00000000" w:rsidP="00000000" w:rsidRDefault="00000000" w:rsidRPr="00000000" w14:paraId="000000F8">
      <w:pPr>
        <w:spacing w:after="80" w:line="360" w:lineRule="auto"/>
        <w:ind w:left="720" w:hanging="24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Tidak ada integrasi marketplace eksternal; seluruh PO diinput manual oleh Staf Penjualan</w:t>
      </w:r>
    </w:p>
    <w:p w:rsidR="00000000" w:rsidDel="00000000" w:rsidP="00000000" w:rsidRDefault="00000000" w:rsidRPr="00000000" w14:paraId="000000F9">
      <w:pPr>
        <w:spacing w:after="80" w:line="360" w:lineRule="auto"/>
        <w:ind w:left="720" w:hanging="24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Format mata uang menggunakan Rupiah (Rp) dengan pemisah ribuan titik, contoh: Rp 1.500.000</w:t>
      </w:r>
    </w:p>
    <w:p w:rsidR="00000000" w:rsidDel="00000000" w:rsidP="00000000" w:rsidRDefault="00000000" w:rsidRPr="00000000" w14:paraId="000000FA">
      <w:pPr>
        <w:spacing w:after="80" w:line="360" w:lineRule="auto"/>
        <w:ind w:left="720" w:hanging="24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Zona waktu sistem: WIB (UTC+7); format tanggal: DD/MM/YYYY</w:t>
      </w:r>
    </w:p>
    <w:p w:rsidR="00000000" w:rsidDel="00000000" w:rsidP="00000000" w:rsidRDefault="00000000" w:rsidRPr="00000000" w14:paraId="000000FB">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C">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FD">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E">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F">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0">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1">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2">
      <w:pPr>
        <w:pStyle w:val="Heading2"/>
        <w:keepNext w:val="0"/>
        <w:keepLines w:val="0"/>
        <w:pBdr>
          <w:top w:space="0" w:sz="0" w:val="nil"/>
          <w:left w:space="0" w:sz="0" w:val="nil"/>
          <w:bottom w:space="0" w:sz="0" w:val="nil"/>
          <w:right w:space="0" w:sz="0" w:val="nil"/>
          <w:between w:space="0" w:sz="0" w:val="nil"/>
        </w:pBdr>
        <w:spacing w:after="80" w:line="360" w:lineRule="auto"/>
        <w:rPr>
          <w:sz w:val="24"/>
          <w:szCs w:val="24"/>
        </w:rPr>
      </w:pPr>
      <w:bookmarkStart w:colFirst="0" w:colLast="0" w:name="_g4e96ebm0iya" w:id="17"/>
      <w:bookmarkEnd w:id="17"/>
      <w:r w:rsidDel="00000000" w:rsidR="00000000" w:rsidRPr="00000000">
        <w:rPr>
          <w:rtl w:val="0"/>
        </w:rPr>
      </w:r>
    </w:p>
    <w:p w:rsidR="00000000" w:rsidDel="00000000" w:rsidP="00000000" w:rsidRDefault="00000000" w:rsidRPr="00000000" w14:paraId="00000103">
      <w:pPr>
        <w:pStyle w:val="Heading1"/>
        <w:keepNext w:val="0"/>
        <w:keepLines w:val="0"/>
        <w:rPr/>
      </w:pPr>
      <w:bookmarkStart w:colFirst="0" w:colLast="0" w:name="_7888nr3knnk1" w:id="18"/>
      <w:bookmarkEnd w:id="18"/>
      <w:r w:rsidDel="00000000" w:rsidR="00000000" w:rsidRPr="00000000">
        <w:rPr>
          <w:rtl w:val="0"/>
        </w:rPr>
        <w:t xml:space="preserve">BAB III - ANTARMUKA EKSTERNAL </w:t>
      </w:r>
    </w:p>
    <w:p w:rsidR="00000000" w:rsidDel="00000000" w:rsidP="00000000" w:rsidRDefault="00000000" w:rsidRPr="00000000" w14:paraId="00000104">
      <w:pPr>
        <w:pStyle w:val="Heading2"/>
        <w:keepNext w:val="0"/>
        <w:keepLines w:val="0"/>
        <w:rPr/>
      </w:pPr>
      <w:bookmarkStart w:colFirst="0" w:colLast="0" w:name="_4sa9onfqecuv" w:id="19"/>
      <w:bookmarkEnd w:id="19"/>
      <w:r w:rsidDel="00000000" w:rsidR="00000000" w:rsidRPr="00000000">
        <w:pict>
          <v:rect style="width:0.0pt;height:1.5pt" o:hr="t" o:hrstd="t" o:hralign="center" fillcolor="#A0A0A0" stroked="f"/>
        </w:pict>
      </w:r>
      <w:r w:rsidDel="00000000" w:rsidR="00000000" w:rsidRPr="00000000">
        <w:rPr>
          <w:rtl w:val="0"/>
        </w:rPr>
        <w:t xml:space="preserve">3.1 Antarmuka Pengguna </w:t>
      </w:r>
    </w:p>
    <w:p w:rsidR="00000000" w:rsidDel="00000000" w:rsidP="00000000" w:rsidRDefault="00000000" w:rsidRPr="00000000" w14:paraId="00000105">
      <w:pPr>
        <w:spacing w:after="10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Halaman-halaman utama yang harus tersedia dalam Modul PO:</w:t>
      </w:r>
    </w:p>
    <w:tbl>
      <w:tblPr>
        <w:tblStyle w:val="Table7"/>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563.845755235652"/>
        <w:gridCol w:w="5461.666055787971"/>
        <w:tblGridChange w:id="0">
          <w:tblGrid>
            <w:gridCol w:w="3563.845755235652"/>
            <w:gridCol w:w="5461.666055787971"/>
          </w:tblGrid>
        </w:tblGridChange>
      </w:tblGrid>
      <w:tr>
        <w:trPr>
          <w:cantSplit w:val="0"/>
          <w:trHeight w:val="465" w:hRule="atLeast"/>
          <w:tblHeader w:val="0"/>
        </w:trPr>
        <w:tc>
          <w:tcPr>
            <w:tcBorders>
              <w:top w:color="1f497d" w:space="0" w:sz="6" w:val="single"/>
              <w:left w:color="1f497d" w:space="0" w:sz="6" w:val="single"/>
              <w:bottom w:color="1f497d" w:space="0" w:sz="6" w:val="single"/>
              <w:right w:color="1f497d" w:space="0" w:sz="6" w:val="single"/>
            </w:tcBorders>
            <w:shd w:fill="1f497d" w:val="clear"/>
            <w:tcMar>
              <w:top w:w="100.0" w:type="dxa"/>
              <w:left w:w="160.0" w:type="dxa"/>
              <w:bottom w:w="100.0" w:type="dxa"/>
              <w:right w:w="160.0" w:type="dxa"/>
            </w:tcMar>
            <w:vAlign w:val="top"/>
          </w:tcPr>
          <w:p w:rsidR="00000000" w:rsidDel="00000000" w:rsidP="00000000" w:rsidRDefault="00000000" w:rsidRPr="00000000" w14:paraId="00000106">
            <w:pPr>
              <w:spacing w:after="240" w:before="240"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Halaman / Layar</w:t>
            </w:r>
          </w:p>
        </w:tc>
        <w:tc>
          <w:tcPr>
            <w:tcBorders>
              <w:top w:color="1f497d" w:space="0" w:sz="6" w:val="single"/>
              <w:left w:color="000000" w:space="0" w:sz="0" w:val="nil"/>
              <w:bottom w:color="1f497d" w:space="0" w:sz="6" w:val="single"/>
              <w:right w:color="1f497d" w:space="0" w:sz="6" w:val="single"/>
            </w:tcBorders>
            <w:shd w:fill="1f497d" w:val="clear"/>
            <w:tcMar>
              <w:top w:w="100.0" w:type="dxa"/>
              <w:left w:w="160.0" w:type="dxa"/>
              <w:bottom w:w="100.0" w:type="dxa"/>
              <w:right w:w="160.0" w:type="dxa"/>
            </w:tcMar>
            <w:vAlign w:val="top"/>
          </w:tcPr>
          <w:p w:rsidR="00000000" w:rsidDel="00000000" w:rsidP="00000000" w:rsidRDefault="00000000" w:rsidRPr="00000000" w14:paraId="00000107">
            <w:pPr>
              <w:spacing w:after="240" w:before="240"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Fungsi</w:t>
            </w:r>
          </w:p>
        </w:tc>
      </w:tr>
      <w:tr>
        <w:trPr>
          <w:cantSplit w:val="0"/>
          <w:trHeight w:val="735" w:hRule="atLeast"/>
          <w:tblHeader w:val="0"/>
        </w:trPr>
        <w:tc>
          <w:tcPr>
            <w:tcBorders>
              <w:top w:color="000000" w:space="0" w:sz="0" w:val="nil"/>
              <w:left w:color="c8d8e8" w:space="0" w:sz="6" w:val="single"/>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108">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Dashboard PO</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109">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Ringkasan: total PO aktif, menunggu konfirmasi, dan siap kirim</w:t>
            </w:r>
          </w:p>
        </w:tc>
      </w:tr>
      <w:tr>
        <w:trPr>
          <w:cantSplit w:val="0"/>
          <w:trHeight w:val="735" w:hRule="atLeast"/>
          <w:tblHeader w:val="0"/>
        </w:trPr>
        <w:tc>
          <w:tcPr>
            <w:tcBorders>
              <w:top w:color="000000" w:space="0" w:sz="0" w:val="nil"/>
              <w:left w:color="c8d8e8" w:space="0" w:sz="6" w:val="single"/>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10A">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Login</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10B">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Halaman Login untuk masuk berbagai role</w:t>
            </w:r>
          </w:p>
        </w:tc>
      </w:tr>
      <w:tr>
        <w:trPr>
          <w:cantSplit w:val="0"/>
          <w:trHeight w:val="735" w:hRule="atLeast"/>
          <w:tblHeader w:val="0"/>
        </w:trPr>
        <w:tc>
          <w:tcPr>
            <w:tcBorders>
              <w:top w:color="000000" w:space="0" w:sz="0" w:val="nil"/>
              <w:left w:color="c8d8e8" w:space="0" w:sz="6" w:val="single"/>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10C">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Formulir Buat PO Baru</w:t>
            </w:r>
          </w:p>
        </w:tc>
        <w:tc>
          <w:tcPr>
            <w:tcBorders>
              <w:top w:color="000000" w:space="0" w:sz="0" w:val="nil"/>
              <w:left w:color="000000" w:space="0" w:sz="0" w:val="nil"/>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10D">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Input data pelanggan, produk, jumlah, catatan, dan tanggal pengiriman</w:t>
            </w:r>
          </w:p>
        </w:tc>
      </w:tr>
      <w:tr>
        <w:trPr>
          <w:cantSplit w:val="0"/>
          <w:trHeight w:val="735" w:hRule="atLeast"/>
          <w:tblHeader w:val="0"/>
        </w:trPr>
        <w:tc>
          <w:tcPr>
            <w:tcBorders>
              <w:top w:color="000000" w:space="0" w:sz="0" w:val="nil"/>
              <w:left w:color="c8d8e8" w:space="0" w:sz="6" w:val="single"/>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10E">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Daftar Pesanan</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10F">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Tabel PO dengan filter status, tanggal, dan nama pelanggan</w:t>
            </w:r>
          </w:p>
        </w:tc>
      </w:tr>
      <w:tr>
        <w:trPr>
          <w:cantSplit w:val="0"/>
          <w:trHeight w:val="735" w:hRule="atLeast"/>
          <w:tblHeader w:val="0"/>
        </w:trPr>
        <w:tc>
          <w:tcPr>
            <w:tcBorders>
              <w:top w:color="000000" w:space="0" w:sz="0" w:val="nil"/>
              <w:left w:color="c8d8e8" w:space="0" w:sz="6" w:val="single"/>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110">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Detail Pesanan</w:t>
            </w:r>
          </w:p>
        </w:tc>
        <w:tc>
          <w:tcPr>
            <w:tcBorders>
              <w:top w:color="000000" w:space="0" w:sz="0" w:val="nil"/>
              <w:left w:color="000000" w:space="0" w:sz="0" w:val="nil"/>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111">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Tampilan lengkap satu PO beserta histori status dan tombol aksi</w:t>
            </w:r>
          </w:p>
        </w:tc>
      </w:tr>
      <w:tr>
        <w:trPr>
          <w:cantSplit w:val="0"/>
          <w:trHeight w:val="465" w:hRule="atLeast"/>
          <w:tblHeader w:val="0"/>
        </w:trPr>
        <w:tc>
          <w:tcPr>
            <w:tcBorders>
              <w:top w:color="000000" w:space="0" w:sz="0" w:val="nil"/>
              <w:left w:color="c8d8e8" w:space="0" w:sz="6" w:val="single"/>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112">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Manajemen Pelanggan</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113">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CRUD data master pelanggan</w:t>
            </w:r>
          </w:p>
        </w:tc>
      </w:tr>
      <w:tr>
        <w:trPr>
          <w:cantSplit w:val="0"/>
          <w:trHeight w:val="735" w:hRule="atLeast"/>
          <w:tblHeader w:val="0"/>
        </w:trPr>
        <w:tc>
          <w:tcPr>
            <w:tcBorders>
              <w:top w:color="000000" w:space="0" w:sz="0" w:val="nil"/>
              <w:left w:color="c8d8e8" w:space="0" w:sz="6" w:val="single"/>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114">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Preview &amp; Unduh PDF</w:t>
            </w:r>
          </w:p>
        </w:tc>
        <w:tc>
          <w:tcPr>
            <w:tcBorders>
              <w:top w:color="000000" w:space="0" w:sz="0" w:val="nil"/>
              <w:left w:color="000000" w:space="0" w:sz="0" w:val="nil"/>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115">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Tampilan cetak dokumen PO yang dapat diunduh atau dibagikan via link</w:t>
            </w:r>
          </w:p>
        </w:tc>
      </w:tr>
    </w:tbl>
    <w:p w:rsidR="00000000" w:rsidDel="00000000" w:rsidP="00000000" w:rsidRDefault="00000000" w:rsidRPr="00000000" w14:paraId="00000116">
      <w:pPr>
        <w:spacing w:after="100" w:before="240" w:line="3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WEB (UI)</w:t>
      </w:r>
    </w:p>
    <w:tbl>
      <w:tblPr>
        <w:tblStyle w:val="Table8"/>
        <w:tblW w:w="9029.0" w:type="dxa"/>
        <w:jc w:val="center"/>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9029"/>
        <w:tblGridChange w:id="0">
          <w:tblGrid>
            <w:gridCol w:w="9029"/>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Halaman Login :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8">
            <w:pPr>
              <w:spacing w:after="100" w:before="240" w:line="3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sz w:val="24"/>
                <w:szCs w:val="24"/>
              </w:rPr>
              <w:drawing>
                <wp:inline distB="114300" distT="114300" distL="114300" distR="114300">
                  <wp:extent cx="3958232" cy="3811631"/>
                  <wp:effectExtent b="0" l="0" r="0" t="0"/>
                  <wp:docPr id="11" name="image17.png"/>
                  <a:graphic>
                    <a:graphicData uri="http://schemas.openxmlformats.org/drawingml/2006/picture">
                      <pic:pic>
                        <pic:nvPicPr>
                          <pic:cNvPr id="0" name="image17.png"/>
                          <pic:cNvPicPr preferRelativeResize="0"/>
                        </pic:nvPicPr>
                        <pic:blipFill>
                          <a:blip r:embed="rId6"/>
                          <a:srcRect b="0" l="0" r="0" t="0"/>
                          <a:stretch>
                            <a:fillRect/>
                          </a:stretch>
                        </pic:blipFill>
                        <pic:spPr>
                          <a:xfrm>
                            <a:off x="0" y="0"/>
                            <a:ext cx="3958232" cy="3811631"/>
                          </a:xfrm>
                          <a:prstGeom prst="rect"/>
                          <a:ln/>
                        </pic:spPr>
                      </pic:pic>
                    </a:graphicData>
                  </a:graphic>
                </wp:inline>
              </w:drawing>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Dashboard PO :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A">
            <w:pPr>
              <w:spacing w:after="100" w:before="240" w:line="3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sz w:val="24"/>
                <w:szCs w:val="24"/>
              </w:rPr>
              <w:drawing>
                <wp:inline distB="114300" distT="114300" distL="114300" distR="114300">
                  <wp:extent cx="5591175" cy="2730500"/>
                  <wp:effectExtent b="0" l="0" r="0" t="0"/>
                  <wp:docPr id="15" name="image5.png"/>
                  <a:graphic>
                    <a:graphicData uri="http://schemas.openxmlformats.org/drawingml/2006/picture">
                      <pic:pic>
                        <pic:nvPicPr>
                          <pic:cNvPr id="0" name="image5.png"/>
                          <pic:cNvPicPr preferRelativeResize="0"/>
                        </pic:nvPicPr>
                        <pic:blipFill>
                          <a:blip r:embed="rId7"/>
                          <a:srcRect b="0" l="0" r="0" t="0"/>
                          <a:stretch>
                            <a:fillRect/>
                          </a:stretch>
                        </pic:blipFill>
                        <pic:spPr>
                          <a:xfrm>
                            <a:off x="0" y="0"/>
                            <a:ext cx="5591175" cy="2730500"/>
                          </a:xfrm>
                          <a:prstGeom prst="rect"/>
                          <a:ln/>
                        </pic:spPr>
                      </pic:pic>
                    </a:graphicData>
                  </a:graphic>
                </wp:inline>
              </w:drawing>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Formulir Buat PO Baru :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C">
            <w:pPr>
              <w:spacing w:after="100" w:before="240" w:line="3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902462" cy="2772110"/>
                  <wp:effectExtent b="0" l="0" r="0" t="0"/>
                  <wp:docPr id="19" name="image3.png"/>
                  <a:graphic>
                    <a:graphicData uri="http://schemas.openxmlformats.org/drawingml/2006/picture">
                      <pic:pic>
                        <pic:nvPicPr>
                          <pic:cNvPr id="0" name="image3.png"/>
                          <pic:cNvPicPr preferRelativeResize="0"/>
                        </pic:nvPicPr>
                        <pic:blipFill>
                          <a:blip r:embed="rId8"/>
                          <a:srcRect b="-6191" l="0" r="-6191" t="0"/>
                          <a:stretch>
                            <a:fillRect/>
                          </a:stretch>
                        </pic:blipFill>
                        <pic:spPr>
                          <a:xfrm>
                            <a:off x="0" y="0"/>
                            <a:ext cx="5902462" cy="2772110"/>
                          </a:xfrm>
                          <a:prstGeom prst="rect"/>
                          <a:ln/>
                        </pic:spPr>
                      </pic:pic>
                    </a:graphicData>
                  </a:graphic>
                </wp:inline>
              </w:drawing>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Daftar Pesanan :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E">
            <w:pPr>
              <w:spacing w:after="100" w:before="24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591175" cy="2628900"/>
                  <wp:effectExtent b="0" l="0" r="0" t="0"/>
                  <wp:docPr id="16" name="image14.png"/>
                  <a:graphic>
                    <a:graphicData uri="http://schemas.openxmlformats.org/drawingml/2006/picture">
                      <pic:pic>
                        <pic:nvPicPr>
                          <pic:cNvPr id="0" name="image14.png"/>
                          <pic:cNvPicPr preferRelativeResize="0"/>
                        </pic:nvPicPr>
                        <pic:blipFill>
                          <a:blip r:embed="rId9"/>
                          <a:srcRect b="0" l="0" r="0" t="0"/>
                          <a:stretch>
                            <a:fillRect/>
                          </a:stretch>
                        </pic:blipFill>
                        <pic:spPr>
                          <a:xfrm>
                            <a:off x="0" y="0"/>
                            <a:ext cx="5591175" cy="2628900"/>
                          </a:xfrm>
                          <a:prstGeom prst="rect"/>
                          <a:ln/>
                        </pic:spPr>
                      </pic:pic>
                    </a:graphicData>
                  </a:graphic>
                </wp:inline>
              </w:drawing>
            </w:r>
            <w:r w:rsidDel="00000000" w:rsidR="00000000" w:rsidRPr="00000000">
              <w:rPr>
                <w:rtl w:val="0"/>
              </w:rPr>
            </w:r>
          </w:p>
          <w:p w:rsidR="00000000" w:rsidDel="00000000" w:rsidP="00000000" w:rsidRDefault="00000000" w:rsidRPr="00000000" w14:paraId="0000011F">
            <w:pPr>
              <w:spacing w:after="100" w:before="240" w:line="36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20">
            <w:pPr>
              <w:spacing w:after="100" w:before="240" w:line="36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21">
            <w:pPr>
              <w:spacing w:after="100" w:before="240" w:line="36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22">
            <w:pPr>
              <w:spacing w:after="100" w:before="240" w:line="360" w:lineRule="auto"/>
              <w:jc w:val="left"/>
              <w:rPr>
                <w:rFonts w:ascii="Times New Roman" w:cs="Times New Roman" w:eastAsia="Times New Roman" w:hAnsi="Times New Roman"/>
                <w:b w:val="1"/>
                <w:bCs w:val="1"/>
                <w:sz w:val="24"/>
                <w:szCs w:val="24"/>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3">
            <w:pPr>
              <w:widowControl w:val="0"/>
              <w:spacing w:line="24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Detail Pesanan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4">
            <w:pPr>
              <w:spacing w:after="100" w:before="240" w:line="3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591175" cy="2628900"/>
                  <wp:effectExtent b="0" l="0" r="0" t="0"/>
                  <wp:docPr id="6" name="image11.png"/>
                  <a:graphic>
                    <a:graphicData uri="http://schemas.openxmlformats.org/drawingml/2006/picture">
                      <pic:pic>
                        <pic:nvPicPr>
                          <pic:cNvPr id="0" name="image11.png"/>
                          <pic:cNvPicPr preferRelativeResize="0"/>
                        </pic:nvPicPr>
                        <pic:blipFill>
                          <a:blip r:embed="rId10"/>
                          <a:srcRect b="0" l="0" r="0" t="0"/>
                          <a:stretch>
                            <a:fillRect/>
                          </a:stretch>
                        </pic:blipFill>
                        <pic:spPr>
                          <a:xfrm>
                            <a:off x="0" y="0"/>
                            <a:ext cx="5591175" cy="2628900"/>
                          </a:xfrm>
                          <a:prstGeom prst="rect"/>
                          <a:ln/>
                        </pic:spPr>
                      </pic:pic>
                    </a:graphicData>
                  </a:graphic>
                </wp:inline>
              </w:drawing>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5">
            <w:pPr>
              <w:spacing w:after="100" w:before="240" w:line="3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4"/>
                <w:szCs w:val="24"/>
                <w:rtl w:val="0"/>
              </w:rPr>
              <w:t xml:space="preserve">MANAJEMEN PELANGGAN :</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6">
            <w:pPr>
              <w:spacing w:after="100" w:before="240" w:line="3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591175" cy="2603500"/>
                  <wp:effectExtent b="0" l="0" r="0" t="0"/>
                  <wp:docPr id="20" name="image19.png"/>
                  <a:graphic>
                    <a:graphicData uri="http://schemas.openxmlformats.org/drawingml/2006/picture">
                      <pic:pic>
                        <pic:nvPicPr>
                          <pic:cNvPr id="0" name="image19.png"/>
                          <pic:cNvPicPr preferRelativeResize="0"/>
                        </pic:nvPicPr>
                        <pic:blipFill>
                          <a:blip r:embed="rId11"/>
                          <a:srcRect b="0" l="0" r="0" t="0"/>
                          <a:stretch>
                            <a:fillRect/>
                          </a:stretch>
                        </pic:blipFill>
                        <pic:spPr>
                          <a:xfrm>
                            <a:off x="0" y="0"/>
                            <a:ext cx="5591175" cy="2603500"/>
                          </a:xfrm>
                          <a:prstGeom prst="rect"/>
                          <a:ln/>
                        </pic:spPr>
                      </pic:pic>
                    </a:graphicData>
                  </a:graphic>
                </wp:inline>
              </w:drawing>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7">
            <w:pPr>
              <w:spacing w:after="100" w:before="240" w:line="36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28">
            <w:pPr>
              <w:spacing w:after="100" w:before="240" w:line="36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29">
            <w:pPr>
              <w:spacing w:after="100" w:before="240" w:line="36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2A">
            <w:pPr>
              <w:spacing w:after="100" w:before="240" w:line="3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4"/>
                <w:szCs w:val="24"/>
                <w:rtl w:val="0"/>
              </w:rPr>
              <w:t xml:space="preserve">PREVIEW &amp; DAN UNDUH PDF :</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B">
            <w:pPr>
              <w:spacing w:after="100" w:before="240" w:line="3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591175" cy="2628900"/>
                  <wp:effectExtent b="0" l="0" r="0" t="0"/>
                  <wp:docPr id="4" name="image16.png"/>
                  <a:graphic>
                    <a:graphicData uri="http://schemas.openxmlformats.org/drawingml/2006/picture">
                      <pic:pic>
                        <pic:nvPicPr>
                          <pic:cNvPr id="0" name="image16.png"/>
                          <pic:cNvPicPr preferRelativeResize="0"/>
                        </pic:nvPicPr>
                        <pic:blipFill>
                          <a:blip r:embed="rId12"/>
                          <a:srcRect b="0" l="0" r="0" t="0"/>
                          <a:stretch>
                            <a:fillRect/>
                          </a:stretch>
                        </pic:blipFill>
                        <pic:spPr>
                          <a:xfrm>
                            <a:off x="0" y="0"/>
                            <a:ext cx="5591175" cy="26289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2C">
      <w:pPr>
        <w:spacing w:after="100" w:before="240" w:line="36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r>
    </w:p>
    <w:p w:rsidR="00000000" w:rsidDel="00000000" w:rsidP="00000000" w:rsidRDefault="00000000" w:rsidRPr="00000000" w14:paraId="0000012D">
      <w:pPr>
        <w:spacing w:after="100" w:before="240" w:line="36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2E">
      <w:pPr>
        <w:spacing w:after="100" w:before="240" w:line="36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2F">
      <w:pPr>
        <w:spacing w:after="100" w:before="240" w:line="36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30">
      <w:pPr>
        <w:spacing w:after="100" w:before="240" w:line="36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31">
      <w:pPr>
        <w:spacing w:after="100" w:before="24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PREVIEW &amp; DAN UNDUH PDF :</w:t>
      </w: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731200" cy="2692400"/>
            <wp:effectExtent b="0" l="0" r="0" t="0"/>
            <wp:docPr id="3" name="image16.png"/>
            <a:graphic>
              <a:graphicData uri="http://schemas.openxmlformats.org/drawingml/2006/picture">
                <pic:pic>
                  <pic:nvPicPr>
                    <pic:cNvPr id="0" name="image16.png"/>
                    <pic:cNvPicPr preferRelativeResize="0"/>
                  </pic:nvPicPr>
                  <pic:blipFill>
                    <a:blip r:embed="rId12"/>
                    <a:srcRect b="0" l="0" r="0" t="0"/>
                    <a:stretch>
                      <a:fillRect/>
                    </a:stretch>
                  </pic:blipFill>
                  <pic:spPr>
                    <a:xfrm>
                      <a:off x="0" y="0"/>
                      <a:ext cx="5731200" cy="2692400"/>
                    </a:xfrm>
                    <a:prstGeom prst="rect"/>
                    <a:ln/>
                  </pic:spPr>
                </pic:pic>
              </a:graphicData>
            </a:graphic>
          </wp:inline>
        </w:drawing>
      </w:r>
      <w:r w:rsidDel="00000000" w:rsidR="00000000" w:rsidRPr="00000000">
        <w:rPr>
          <w:rtl w:val="0"/>
        </w:rPr>
      </w:r>
    </w:p>
    <w:p w:rsidR="00000000" w:rsidDel="00000000" w:rsidP="00000000" w:rsidRDefault="00000000" w:rsidRPr="00000000" w14:paraId="00000132">
      <w:pPr>
        <w:spacing w:after="100" w:before="240" w:line="36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33">
      <w:pPr>
        <w:spacing w:after="100" w:before="240"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4">
      <w:pPr>
        <w:spacing w:after="100" w:before="240"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5">
      <w:pPr>
        <w:spacing w:after="100" w:before="240"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6">
      <w:pPr>
        <w:spacing w:after="100" w:before="240" w:line="360" w:lineRule="auto"/>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137">
      <w:pPr>
        <w:spacing w:after="100" w:before="240" w:line="360" w:lineRule="auto"/>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138">
      <w:pPr>
        <w:spacing w:after="100" w:before="240" w:line="360" w:lineRule="auto"/>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139">
      <w:pPr>
        <w:spacing w:after="100" w:before="240" w:line="360" w:lineRule="auto"/>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13A">
      <w:pPr>
        <w:spacing w:after="100" w:before="240" w:line="360" w:lineRule="auto"/>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13B">
      <w:pPr>
        <w:spacing w:after="100" w:before="240" w:line="360" w:lineRule="auto"/>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13C">
      <w:pPr>
        <w:spacing w:after="100" w:before="240" w:line="360" w:lineRule="auto"/>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13D">
      <w:pPr>
        <w:spacing w:after="100" w:before="240" w:line="360" w:lineRule="auto"/>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13E">
      <w:pPr>
        <w:spacing w:after="100" w:before="240" w:line="360" w:lineRule="auto"/>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13F">
      <w:pPr>
        <w:spacing w:after="100" w:before="240" w:line="3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MOBILE (UI)</w:t>
      </w:r>
    </w:p>
    <w:tbl>
      <w:tblPr>
        <w:tblStyle w:val="Table9"/>
        <w:tblW w:w="9029.0" w:type="dxa"/>
        <w:jc w:val="center"/>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4514.5"/>
        <w:gridCol w:w="4514.5"/>
        <w:tblGridChange w:id="0">
          <w:tblGrid>
            <w:gridCol w:w="4514.5"/>
            <w:gridCol w:w="4514.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Halaman Login :</w:t>
            </w:r>
          </w:p>
        </w:tc>
        <w:tc>
          <w:tcPr>
            <w:shd w:fill="auto" w:val="clear"/>
            <w:tcMar>
              <w:top w:w="100.0" w:type="dxa"/>
              <w:left w:w="100.0" w:type="dxa"/>
              <w:bottom w:w="100.0" w:type="dxa"/>
              <w:right w:w="100.0" w:type="dxa"/>
            </w:tcMar>
            <w:vAlign w:val="top"/>
          </w:tcPr>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Dashboard Pesanan :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2">
            <w:pPr>
              <w:spacing w:after="100" w:before="240" w:line="3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sz w:val="24"/>
                <w:szCs w:val="24"/>
              </w:rPr>
              <w:drawing>
                <wp:inline distB="114300" distT="114300" distL="114300" distR="114300">
                  <wp:extent cx="1662113" cy="2947898"/>
                  <wp:effectExtent b="0" l="0" r="0" t="0"/>
                  <wp:docPr id="12" name="image4.png"/>
                  <a:graphic>
                    <a:graphicData uri="http://schemas.openxmlformats.org/drawingml/2006/picture">
                      <pic:pic>
                        <pic:nvPicPr>
                          <pic:cNvPr id="0" name="image4.png"/>
                          <pic:cNvPicPr preferRelativeResize="0"/>
                        </pic:nvPicPr>
                        <pic:blipFill>
                          <a:blip r:embed="rId13"/>
                          <a:srcRect b="0" l="0" r="0" t="0"/>
                          <a:stretch>
                            <a:fillRect/>
                          </a:stretch>
                        </pic:blipFill>
                        <pic:spPr>
                          <a:xfrm>
                            <a:off x="0" y="0"/>
                            <a:ext cx="1662113" cy="2947898"/>
                          </a:xfrm>
                          <a:prstGeom prst="rect"/>
                          <a:ln/>
                        </pic:spPr>
                      </pic:pic>
                    </a:graphicData>
                  </a:graphic>
                </wp:inline>
              </w:drawing>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3">
            <w:pPr>
              <w:spacing w:after="100" w:before="240" w:line="3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Pr>
              <w:drawing>
                <wp:inline distB="114300" distT="114300" distL="114300" distR="114300">
                  <wp:extent cx="1540366" cy="2992481"/>
                  <wp:effectExtent b="0" l="0" r="0" t="0"/>
                  <wp:docPr id="9" name="image13.png"/>
                  <a:graphic>
                    <a:graphicData uri="http://schemas.openxmlformats.org/drawingml/2006/picture">
                      <pic:pic>
                        <pic:nvPicPr>
                          <pic:cNvPr id="0" name="image13.png"/>
                          <pic:cNvPicPr preferRelativeResize="0"/>
                        </pic:nvPicPr>
                        <pic:blipFill>
                          <a:blip r:embed="rId14"/>
                          <a:srcRect b="0" l="0" r="0" t="0"/>
                          <a:stretch>
                            <a:fillRect/>
                          </a:stretch>
                        </pic:blipFill>
                        <pic:spPr>
                          <a:xfrm>
                            <a:off x="0" y="0"/>
                            <a:ext cx="1540366" cy="2992481"/>
                          </a:xfrm>
                          <a:prstGeom prst="rect"/>
                          <a:ln/>
                        </pic:spPr>
                      </pic:pic>
                    </a:graphicData>
                  </a:graphic>
                </wp:inline>
              </w:drawing>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Daftar Pesanan : </w:t>
            </w:r>
          </w:p>
        </w:tc>
        <w:tc>
          <w:tcPr>
            <w:shd w:fill="auto" w:val="clear"/>
            <w:tcMar>
              <w:top w:w="100.0" w:type="dxa"/>
              <w:left w:w="100.0" w:type="dxa"/>
              <w:bottom w:w="100.0" w:type="dxa"/>
              <w:right w:w="100.0" w:type="dxa"/>
            </w:tcMar>
            <w:vAlign w:val="top"/>
          </w:tcPr>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Buat PO :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6">
            <w:pPr>
              <w:spacing w:after="100" w:before="240" w:line="3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sz w:val="24"/>
                <w:szCs w:val="24"/>
              </w:rPr>
              <w:drawing>
                <wp:inline distB="114300" distT="114300" distL="114300" distR="114300">
                  <wp:extent cx="1776470" cy="3498559"/>
                  <wp:effectExtent b="0" l="0" r="0" t="0"/>
                  <wp:docPr id="7" name="image15.png"/>
                  <a:graphic>
                    <a:graphicData uri="http://schemas.openxmlformats.org/drawingml/2006/picture">
                      <pic:pic>
                        <pic:nvPicPr>
                          <pic:cNvPr id="0" name="image15.png"/>
                          <pic:cNvPicPr preferRelativeResize="0"/>
                        </pic:nvPicPr>
                        <pic:blipFill>
                          <a:blip r:embed="rId15"/>
                          <a:srcRect b="0" l="0" r="0" t="0"/>
                          <a:stretch>
                            <a:fillRect/>
                          </a:stretch>
                        </pic:blipFill>
                        <pic:spPr>
                          <a:xfrm>
                            <a:off x="0" y="0"/>
                            <a:ext cx="1776470" cy="3498559"/>
                          </a:xfrm>
                          <a:prstGeom prst="rect"/>
                          <a:ln/>
                        </pic:spPr>
                      </pic:pic>
                    </a:graphicData>
                  </a:graphic>
                </wp:inline>
              </w:drawing>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7">
            <w:pPr>
              <w:spacing w:after="100" w:before="240" w:line="3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sz w:val="24"/>
                <w:szCs w:val="24"/>
              </w:rPr>
              <w:drawing>
                <wp:inline distB="114300" distT="114300" distL="114300" distR="114300">
                  <wp:extent cx="1852613" cy="3548390"/>
                  <wp:effectExtent b="0" l="0" r="0" t="0"/>
                  <wp:docPr id="17" name="image10.png"/>
                  <a:graphic>
                    <a:graphicData uri="http://schemas.openxmlformats.org/drawingml/2006/picture">
                      <pic:pic>
                        <pic:nvPicPr>
                          <pic:cNvPr id="0" name="image10.png"/>
                          <pic:cNvPicPr preferRelativeResize="0"/>
                        </pic:nvPicPr>
                        <pic:blipFill>
                          <a:blip r:embed="rId16"/>
                          <a:srcRect b="0" l="0" r="0" t="0"/>
                          <a:stretch>
                            <a:fillRect/>
                          </a:stretch>
                        </pic:blipFill>
                        <pic:spPr>
                          <a:xfrm>
                            <a:off x="0" y="0"/>
                            <a:ext cx="1852613" cy="354839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48">
      <w:pPr>
        <w:spacing w:after="100" w:before="240" w:line="3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Manajemen Pelanggan :</w:t>
      </w:r>
    </w:p>
    <w:p w:rsidR="00000000" w:rsidDel="00000000" w:rsidP="00000000" w:rsidRDefault="00000000" w:rsidRPr="00000000" w14:paraId="00000149">
      <w:pPr>
        <w:spacing w:after="100" w:before="24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2109611" cy="4060534"/>
            <wp:effectExtent b="0" l="0" r="0" t="0"/>
            <wp:docPr id="5" name="image18.png"/>
            <a:graphic>
              <a:graphicData uri="http://schemas.openxmlformats.org/drawingml/2006/picture">
                <pic:pic>
                  <pic:nvPicPr>
                    <pic:cNvPr id="0" name="image18.png"/>
                    <pic:cNvPicPr preferRelativeResize="0"/>
                  </pic:nvPicPr>
                  <pic:blipFill>
                    <a:blip r:embed="rId17"/>
                    <a:srcRect b="0" l="0" r="0" t="0"/>
                    <a:stretch>
                      <a:fillRect/>
                    </a:stretch>
                  </pic:blipFill>
                  <pic:spPr>
                    <a:xfrm>
                      <a:off x="0" y="0"/>
                      <a:ext cx="2109611" cy="4060534"/>
                    </a:xfrm>
                    <a:prstGeom prst="rect"/>
                    <a:ln/>
                  </pic:spPr>
                </pic:pic>
              </a:graphicData>
            </a:graphic>
          </wp:inline>
        </w:drawing>
      </w:r>
      <w:r w:rsidDel="00000000" w:rsidR="00000000" w:rsidRPr="00000000">
        <w:rPr>
          <w:rtl w:val="0"/>
        </w:rPr>
      </w:r>
    </w:p>
    <w:p w:rsidR="00000000" w:rsidDel="00000000" w:rsidP="00000000" w:rsidRDefault="00000000" w:rsidRPr="00000000" w14:paraId="0000014A">
      <w:pPr>
        <w:spacing w:after="10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B">
      <w:pPr>
        <w:spacing w:after="10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C">
      <w:pPr>
        <w:spacing w:after="10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D">
      <w:pPr>
        <w:spacing w:after="10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E">
      <w:pPr>
        <w:spacing w:after="10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F">
      <w:pPr>
        <w:spacing w:after="10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0">
      <w:pPr>
        <w:spacing w:after="10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1">
      <w:pPr>
        <w:spacing w:after="10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2">
      <w:pPr>
        <w:spacing w:after="10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3">
      <w:pPr>
        <w:spacing w:after="10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4">
      <w:pPr>
        <w:pStyle w:val="Heading2"/>
        <w:keepNext w:val="0"/>
        <w:keepLines w:val="0"/>
        <w:spacing w:after="80" w:line="360" w:lineRule="auto"/>
        <w:rPr>
          <w:sz w:val="24"/>
          <w:szCs w:val="24"/>
        </w:rPr>
      </w:pPr>
      <w:bookmarkStart w:colFirst="0" w:colLast="0" w:name="_w7dbivz4sqk8" w:id="20"/>
      <w:bookmarkEnd w:id="20"/>
      <w:r w:rsidDel="00000000" w:rsidR="00000000" w:rsidRPr="00000000">
        <w:rPr>
          <w:rtl w:val="0"/>
        </w:rPr>
        <w:t xml:space="preserve">3.2 Antarmuka Perangkat Keras</w:t>
      </w:r>
      <w:r w:rsidDel="00000000" w:rsidR="00000000" w:rsidRPr="00000000">
        <w:rPr>
          <w:rtl w:val="0"/>
        </w:rPr>
      </w:r>
    </w:p>
    <w:tbl>
      <w:tblPr>
        <w:tblStyle w:val="Table10"/>
        <w:tblW w:w="89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70"/>
        <w:tblGridChange w:id="0">
          <w:tblGrid>
            <w:gridCol w:w="8970"/>
          </w:tblGrid>
        </w:tblGridChange>
      </w:tblGrid>
      <w:tr>
        <w:trPr>
          <w:cantSplit w:val="0"/>
          <w:trHeight w:val="465" w:hRule="atLeast"/>
          <w:tblHeader w:val="0"/>
        </w:trPr>
        <w:tc>
          <w:tcPr>
            <w:tcBorders>
              <w:top w:color="1f497d" w:space="0" w:sz="6" w:val="single"/>
              <w:left w:color="1f497d" w:space="0" w:sz="6" w:val="single"/>
              <w:bottom w:color="1f497d" w:space="0" w:sz="6" w:val="single"/>
              <w:right w:color="1f497d" w:space="0" w:sz="6" w:val="single"/>
            </w:tcBorders>
            <w:shd w:fill="1f497d" w:val="clear"/>
            <w:tcMar>
              <w:top w:w="100.0" w:type="dxa"/>
              <w:left w:w="160.0" w:type="dxa"/>
              <w:bottom w:w="100.0" w:type="dxa"/>
              <w:right w:w="160.0" w:type="dxa"/>
            </w:tcMar>
            <w:vAlign w:val="top"/>
          </w:tcPr>
          <w:p w:rsidR="00000000" w:rsidDel="00000000" w:rsidP="00000000" w:rsidRDefault="00000000" w:rsidRPr="00000000" w14:paraId="00000155">
            <w:pPr>
              <w:spacing w:after="240" w:before="240"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Server / Hosting</w:t>
            </w:r>
          </w:p>
        </w:tc>
      </w:tr>
      <w:tr>
        <w:trPr>
          <w:cantSplit w:val="0"/>
          <w:trHeight w:val="735" w:hRule="atLeast"/>
          <w:tblHeader w:val="0"/>
        </w:trPr>
        <w:tc>
          <w:tcPr>
            <w:tcBorders>
              <w:top w:color="000000" w:space="0" w:sz="0" w:val="nil"/>
              <w:left w:color="c8d8e8" w:space="0" w:sz="6" w:val="single"/>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156">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CPU </w:t>
            </w:r>
            <w:r w:rsidDel="00000000" w:rsidR="00000000" w:rsidRPr="00000000">
              <w:rPr>
                <w:rFonts w:ascii="Times New Roman" w:cs="Times New Roman" w:eastAsia="Times New Roman" w:hAnsi="Times New Roman"/>
                <w:sz w:val="24"/>
                <w:szCs w:val="24"/>
                <w:rtl w:val="0"/>
              </w:rPr>
              <w:t xml:space="preserve">: Minimal 2 core (disarankan 4 core untuk lingkungan produksi)</w:t>
            </w:r>
          </w:p>
          <w:p w:rsidR="00000000" w:rsidDel="00000000" w:rsidP="00000000" w:rsidRDefault="00000000" w:rsidRPr="00000000" w14:paraId="00000157">
            <w:pPr>
              <w:spacing w:after="240" w:before="240" w:line="360" w:lineRule="auto"/>
              <w:rPr>
                <w:rFonts w:ascii="Times New Roman" w:cs="Times New Roman" w:eastAsia="Times New Roman" w:hAnsi="Times New Roman"/>
                <w:sz w:val="26"/>
                <w:szCs w:val="26"/>
              </w:rPr>
            </w:pPr>
            <w:r w:rsidDel="00000000" w:rsidR="00000000" w:rsidRPr="00000000">
              <w:rPr>
                <w:rtl w:val="0"/>
              </w:rPr>
            </w:r>
          </w:p>
        </w:tc>
      </w:tr>
      <w:tr>
        <w:trPr>
          <w:cantSplit w:val="0"/>
          <w:trHeight w:val="735" w:hRule="atLeast"/>
          <w:tblHeader w:val="0"/>
        </w:trPr>
        <w:tc>
          <w:tcPr>
            <w:tcBorders>
              <w:top w:color="000000" w:space="0" w:sz="0" w:val="nil"/>
              <w:left w:color="c8d8e8" w:space="0" w:sz="6" w:val="single"/>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158">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RAM       : Minimal 2 GB (disarankan 4 GB)</w:t>
            </w:r>
          </w:p>
          <w:p w:rsidR="00000000" w:rsidDel="00000000" w:rsidP="00000000" w:rsidRDefault="00000000" w:rsidRPr="00000000" w14:paraId="00000159">
            <w:pPr>
              <w:spacing w:after="240" w:before="240" w:line="360" w:lineRule="auto"/>
              <w:rPr>
                <w:rFonts w:ascii="Times New Roman" w:cs="Times New Roman" w:eastAsia="Times New Roman" w:hAnsi="Times New Roman"/>
                <w:sz w:val="24"/>
                <w:szCs w:val="24"/>
              </w:rPr>
            </w:pPr>
            <w:r w:rsidDel="00000000" w:rsidR="00000000" w:rsidRPr="00000000">
              <w:rPr>
                <w:rtl w:val="0"/>
              </w:rPr>
            </w:r>
          </w:p>
        </w:tc>
      </w:tr>
      <w:tr>
        <w:trPr>
          <w:cantSplit w:val="0"/>
          <w:trHeight w:val="1005" w:hRule="atLeast"/>
          <w:tblHeader w:val="0"/>
        </w:trPr>
        <w:tc>
          <w:tcPr>
            <w:tcBorders>
              <w:top w:color="000000" w:space="0" w:sz="0" w:val="nil"/>
              <w:left w:color="c8d8e8" w:space="0" w:sz="6" w:val="single"/>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15A">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Storage   : Minimal 20 GB SSD</w:t>
            </w:r>
          </w:p>
          <w:p w:rsidR="00000000" w:rsidDel="00000000" w:rsidP="00000000" w:rsidRDefault="00000000" w:rsidRPr="00000000" w14:paraId="0000015B">
            <w:pPr>
              <w:spacing w:after="240" w:before="240" w:line="360" w:lineRule="auto"/>
              <w:rPr>
                <w:rFonts w:ascii="Times New Roman" w:cs="Times New Roman" w:eastAsia="Times New Roman" w:hAnsi="Times New Roman"/>
                <w:sz w:val="24"/>
                <w:szCs w:val="24"/>
              </w:rPr>
            </w:pPr>
            <w:r w:rsidDel="00000000" w:rsidR="00000000" w:rsidRPr="00000000">
              <w:rPr>
                <w:rtl w:val="0"/>
              </w:rPr>
            </w:r>
          </w:p>
        </w:tc>
      </w:tr>
      <w:tr>
        <w:trPr>
          <w:cantSplit w:val="0"/>
          <w:trHeight w:val="735" w:hRule="atLeast"/>
          <w:tblHeader w:val="0"/>
        </w:trPr>
        <w:tc>
          <w:tcPr>
            <w:tcBorders>
              <w:top w:color="000000" w:space="0" w:sz="0" w:val="nil"/>
              <w:left w:color="c8d8e8" w:space="0" w:sz="6" w:val="single"/>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15C">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Jaringan  : Koneksi internet minimal 10 Mbps untuk server</w:t>
            </w:r>
          </w:p>
          <w:p w:rsidR="00000000" w:rsidDel="00000000" w:rsidP="00000000" w:rsidRDefault="00000000" w:rsidRPr="00000000" w14:paraId="0000015D">
            <w:pPr>
              <w:spacing w:after="240" w:before="240" w:line="360" w:lineRule="auto"/>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15E">
      <w:pPr>
        <w:spacing w:after="100" w:before="240"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5F">
      <w:pPr>
        <w:spacing w:after="100" w:before="240" w:line="360" w:lineRule="auto"/>
        <w:rPr>
          <w:rFonts w:ascii="Times New Roman" w:cs="Times New Roman" w:eastAsia="Times New Roman" w:hAnsi="Times New Roman"/>
          <w:b w:val="1"/>
          <w:bCs w:val="1"/>
          <w:sz w:val="24"/>
          <w:szCs w:val="24"/>
        </w:rPr>
      </w:pPr>
      <w:r w:rsidDel="00000000" w:rsidR="00000000" w:rsidRPr="00000000">
        <w:rPr>
          <w:rtl w:val="0"/>
        </w:rPr>
      </w:r>
    </w:p>
    <w:tbl>
      <w:tblPr>
        <w:tblStyle w:val="Table11"/>
        <w:tblW w:w="89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70"/>
        <w:tblGridChange w:id="0">
          <w:tblGrid>
            <w:gridCol w:w="8970"/>
          </w:tblGrid>
        </w:tblGridChange>
      </w:tblGrid>
      <w:tr>
        <w:trPr>
          <w:cantSplit w:val="0"/>
          <w:trHeight w:val="465" w:hRule="atLeast"/>
          <w:tblHeader w:val="0"/>
        </w:trPr>
        <w:tc>
          <w:tcPr>
            <w:tcBorders>
              <w:top w:color="1f497d" w:space="0" w:sz="6" w:val="single"/>
              <w:left w:color="1f497d" w:space="0" w:sz="6" w:val="single"/>
              <w:bottom w:color="1f497d" w:space="0" w:sz="6" w:val="single"/>
              <w:right w:color="1f497d" w:space="0" w:sz="6" w:val="single"/>
            </w:tcBorders>
            <w:shd w:fill="1f497d" w:val="clear"/>
            <w:tcMar>
              <w:top w:w="100.0" w:type="dxa"/>
              <w:left w:w="160.0" w:type="dxa"/>
              <w:bottom w:w="100.0" w:type="dxa"/>
              <w:right w:w="160.0" w:type="dxa"/>
            </w:tcMar>
            <w:vAlign w:val="top"/>
          </w:tcPr>
          <w:p w:rsidR="00000000" w:rsidDel="00000000" w:rsidP="00000000" w:rsidRDefault="00000000" w:rsidRPr="00000000" w14:paraId="00000160">
            <w:pPr>
              <w:spacing w:after="240" w:before="240"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Client</w:t>
            </w:r>
          </w:p>
        </w:tc>
      </w:tr>
      <w:tr>
        <w:trPr>
          <w:cantSplit w:val="0"/>
          <w:trHeight w:val="735" w:hRule="atLeast"/>
          <w:tblHeader w:val="0"/>
        </w:trPr>
        <w:tc>
          <w:tcPr>
            <w:tcBorders>
              <w:top w:color="000000" w:space="0" w:sz="0" w:val="nil"/>
              <w:left w:color="c8d8e8" w:space="0" w:sz="6" w:val="single"/>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161">
            <w:pPr>
              <w:spacing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4"/>
                <w:szCs w:val="24"/>
                <w:rtl w:val="0"/>
              </w:rPr>
              <w:t xml:space="preserve">Perangkat : Komputer, laptop, tablet, atau smartphone</w:t>
            </w:r>
            <w:r w:rsidDel="00000000" w:rsidR="00000000" w:rsidRPr="00000000">
              <w:rPr>
                <w:rtl w:val="0"/>
              </w:rPr>
            </w:r>
          </w:p>
        </w:tc>
      </w:tr>
      <w:tr>
        <w:trPr>
          <w:cantSplit w:val="0"/>
          <w:trHeight w:val="1077.48046875" w:hRule="atLeast"/>
          <w:tblHeader w:val="0"/>
        </w:trPr>
        <w:tc>
          <w:tcPr>
            <w:tcBorders>
              <w:top w:color="000000" w:space="0" w:sz="0" w:val="nil"/>
              <w:left w:color="c8d8e8" w:space="0" w:sz="6" w:val="single"/>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162">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Browser   : Chrome , Firefox , Edge , Safari </w:t>
            </w:r>
            <w:r w:rsidDel="00000000" w:rsidR="00000000" w:rsidRPr="00000000">
              <w:rPr>
                <w:rtl w:val="0"/>
              </w:rPr>
            </w:r>
          </w:p>
        </w:tc>
      </w:tr>
      <w:tr>
        <w:trPr>
          <w:cantSplit w:val="0"/>
          <w:trHeight w:val="1005" w:hRule="atLeast"/>
          <w:tblHeader w:val="0"/>
        </w:trPr>
        <w:tc>
          <w:tcPr>
            <w:tcBorders>
              <w:top w:color="000000" w:space="0" w:sz="0" w:val="nil"/>
              <w:left w:color="c8d8e8" w:space="0" w:sz="6" w:val="single"/>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163">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Layar : </w:t>
            </w:r>
            <w:r w:rsidDel="00000000" w:rsidR="00000000" w:rsidRPr="00000000">
              <w:rPr>
                <w:rFonts w:ascii="Times New Roman" w:cs="Times New Roman" w:eastAsia="Times New Roman" w:hAnsi="Times New Roman"/>
                <w:sz w:val="18"/>
                <w:szCs w:val="18"/>
                <w:rtl w:val="0"/>
              </w:rPr>
              <w:t xml:space="preserve">M</w:t>
            </w:r>
            <w:r w:rsidDel="00000000" w:rsidR="00000000" w:rsidRPr="00000000">
              <w:rPr>
                <w:rFonts w:ascii="Times New Roman" w:cs="Times New Roman" w:eastAsia="Times New Roman" w:hAnsi="Times New Roman"/>
                <w:sz w:val="24"/>
                <w:szCs w:val="24"/>
                <w:rtl w:val="0"/>
              </w:rPr>
              <w:t xml:space="preserve">inimal 360px lebar (mobile) — 1280px+ (desktop)</w:t>
            </w:r>
            <w:r w:rsidDel="00000000" w:rsidR="00000000" w:rsidRPr="00000000">
              <w:rPr>
                <w:rtl w:val="0"/>
              </w:rPr>
            </w:r>
          </w:p>
        </w:tc>
      </w:tr>
    </w:tbl>
    <w:p w:rsidR="00000000" w:rsidDel="00000000" w:rsidP="00000000" w:rsidRDefault="00000000" w:rsidRPr="00000000" w14:paraId="00000164">
      <w:pPr>
        <w:spacing w:after="100" w:before="240"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65">
      <w:pPr>
        <w:spacing w:after="100" w:before="240" w:line="3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66">
      <w:pPr>
        <w:pStyle w:val="Heading2"/>
        <w:keepNext w:val="0"/>
        <w:keepLines w:val="0"/>
        <w:pBdr>
          <w:top w:space="0" w:sz="0" w:val="nil"/>
          <w:left w:space="0" w:sz="0" w:val="nil"/>
          <w:bottom w:space="0" w:sz="0" w:val="nil"/>
          <w:right w:space="0" w:sz="0" w:val="nil"/>
          <w:between w:space="0" w:sz="0" w:val="nil"/>
        </w:pBdr>
        <w:spacing w:after="80" w:line="360" w:lineRule="auto"/>
        <w:rPr>
          <w:sz w:val="24"/>
          <w:szCs w:val="24"/>
        </w:rPr>
      </w:pPr>
      <w:bookmarkStart w:colFirst="0" w:colLast="0" w:name="_dtlo0f60thpq" w:id="21"/>
      <w:bookmarkEnd w:id="21"/>
      <w:r w:rsidDel="00000000" w:rsidR="00000000" w:rsidRPr="00000000">
        <w:rPr>
          <w:sz w:val="24"/>
          <w:szCs w:val="24"/>
          <w:rtl w:val="0"/>
        </w:rPr>
        <w:t xml:space="preserve">3.</w:t>
      </w:r>
      <w:r w:rsidDel="00000000" w:rsidR="00000000" w:rsidRPr="00000000">
        <w:rPr>
          <w:rtl w:val="0"/>
        </w:rPr>
        <w:t xml:space="preserve">3</w:t>
      </w:r>
      <w:r w:rsidDel="00000000" w:rsidR="00000000" w:rsidRPr="00000000">
        <w:rPr>
          <w:sz w:val="24"/>
          <w:szCs w:val="24"/>
          <w:rtl w:val="0"/>
        </w:rPr>
        <w:t xml:space="preserve"> Antarmuka Perangkat Lunak (Integrasi Antar Modul)</w:t>
      </w:r>
    </w:p>
    <w:tbl>
      <w:tblPr>
        <w:tblStyle w:val="Table12"/>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375.5124429671014"/>
        <w:gridCol w:w="1564.615209615652"/>
        <w:gridCol w:w="4085.3841584408697"/>
        <w:tblGridChange w:id="0">
          <w:tblGrid>
            <w:gridCol w:w="3375.5124429671014"/>
            <w:gridCol w:w="1564.615209615652"/>
            <w:gridCol w:w="4085.3841584408697"/>
          </w:tblGrid>
        </w:tblGridChange>
      </w:tblGrid>
      <w:tr>
        <w:trPr>
          <w:cantSplit w:val="0"/>
          <w:trHeight w:val="465" w:hRule="atLeast"/>
          <w:tblHeader w:val="0"/>
        </w:trPr>
        <w:tc>
          <w:tcPr>
            <w:tcBorders>
              <w:top w:color="1f497d" w:space="0" w:sz="6" w:val="single"/>
              <w:left w:color="1f497d" w:space="0" w:sz="6" w:val="single"/>
              <w:bottom w:color="1f497d" w:space="0" w:sz="6" w:val="single"/>
              <w:right w:color="1f497d" w:space="0" w:sz="6" w:val="single"/>
            </w:tcBorders>
            <w:shd w:fill="1f497d" w:val="clear"/>
            <w:tcMar>
              <w:top w:w="100.0" w:type="dxa"/>
              <w:left w:w="160.0" w:type="dxa"/>
              <w:bottom w:w="100.0" w:type="dxa"/>
              <w:right w:w="160.0" w:type="dxa"/>
            </w:tcMar>
            <w:vAlign w:val="top"/>
          </w:tcPr>
          <w:p w:rsidR="00000000" w:rsidDel="00000000" w:rsidP="00000000" w:rsidRDefault="00000000" w:rsidRPr="00000000" w14:paraId="00000167">
            <w:pPr>
              <w:spacing w:after="240" w:before="240"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Endpoint / Layanan</w:t>
            </w:r>
          </w:p>
        </w:tc>
        <w:tc>
          <w:tcPr>
            <w:tcBorders>
              <w:top w:color="1f497d" w:space="0" w:sz="6" w:val="single"/>
              <w:left w:color="000000" w:space="0" w:sz="0" w:val="nil"/>
              <w:bottom w:color="1f497d" w:space="0" w:sz="6" w:val="single"/>
              <w:right w:color="1f497d" w:space="0" w:sz="6" w:val="single"/>
            </w:tcBorders>
            <w:shd w:fill="1f497d" w:val="clear"/>
            <w:tcMar>
              <w:top w:w="100.0" w:type="dxa"/>
              <w:left w:w="160.0" w:type="dxa"/>
              <w:bottom w:w="100.0" w:type="dxa"/>
              <w:right w:w="160.0" w:type="dxa"/>
            </w:tcMar>
            <w:vAlign w:val="top"/>
          </w:tcPr>
          <w:p w:rsidR="00000000" w:rsidDel="00000000" w:rsidP="00000000" w:rsidRDefault="00000000" w:rsidRPr="00000000" w14:paraId="00000168">
            <w:pPr>
              <w:spacing w:after="240" w:before="240"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Arah</w:t>
            </w:r>
          </w:p>
        </w:tc>
        <w:tc>
          <w:tcPr>
            <w:tcBorders>
              <w:top w:color="1f497d" w:space="0" w:sz="6" w:val="single"/>
              <w:left w:color="000000" w:space="0" w:sz="0" w:val="nil"/>
              <w:bottom w:color="1f497d" w:space="0" w:sz="6" w:val="single"/>
              <w:right w:color="1f497d" w:space="0" w:sz="6" w:val="single"/>
            </w:tcBorders>
            <w:shd w:fill="1f497d" w:val="clear"/>
            <w:tcMar>
              <w:top w:w="100.0" w:type="dxa"/>
              <w:left w:w="160.0" w:type="dxa"/>
              <w:bottom w:w="100.0" w:type="dxa"/>
              <w:right w:w="160.0" w:type="dxa"/>
            </w:tcMar>
            <w:vAlign w:val="top"/>
          </w:tcPr>
          <w:p w:rsidR="00000000" w:rsidDel="00000000" w:rsidP="00000000" w:rsidRDefault="00000000" w:rsidRPr="00000000" w14:paraId="00000169">
            <w:pPr>
              <w:spacing w:after="240" w:before="240"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Fungsi</w:t>
            </w:r>
          </w:p>
        </w:tc>
      </w:tr>
      <w:tr>
        <w:trPr>
          <w:cantSplit w:val="0"/>
          <w:trHeight w:val="735" w:hRule="atLeast"/>
          <w:tblHeader w:val="0"/>
        </w:trPr>
        <w:tc>
          <w:tcPr>
            <w:tcBorders>
              <w:top w:color="000000" w:space="0" w:sz="0" w:val="nil"/>
              <w:left w:color="c8d8e8" w:space="0" w:sz="6" w:val="single"/>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16A">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GET /api/inventory/check</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16B">
            <w:pPr>
              <w:spacing w:after="240" w:before="240" w:line="360"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PO → Inventori</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16C">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Verifikasi ketersediaan stok bahan baku berdasarkan BOM &amp; jumlah pesanan</w:t>
            </w:r>
          </w:p>
        </w:tc>
      </w:tr>
      <w:tr>
        <w:trPr>
          <w:cantSplit w:val="0"/>
          <w:trHeight w:val="735" w:hRule="atLeast"/>
          <w:tblHeader w:val="0"/>
        </w:trPr>
        <w:tc>
          <w:tcPr>
            <w:tcBorders>
              <w:top w:color="000000" w:space="0" w:sz="0" w:val="nil"/>
              <w:left w:color="c8d8e8" w:space="0" w:sz="6" w:val="single"/>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16D">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 /api/inventory/deduct</w:t>
            </w:r>
          </w:p>
        </w:tc>
        <w:tc>
          <w:tcPr>
            <w:tcBorders>
              <w:top w:color="000000" w:space="0" w:sz="0" w:val="nil"/>
              <w:left w:color="000000" w:space="0" w:sz="0" w:val="nil"/>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16E">
            <w:pPr>
              <w:spacing w:after="240" w:before="240" w:line="360"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PO → Inventori</w:t>
            </w:r>
          </w:p>
        </w:tc>
        <w:tc>
          <w:tcPr>
            <w:tcBorders>
              <w:top w:color="000000" w:space="0" w:sz="0" w:val="nil"/>
              <w:left w:color="000000" w:space="0" w:sz="0" w:val="nil"/>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16F">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Kurangi stok bahan baku saat PO masuk status 'Dalam Produksi'</w:t>
            </w:r>
          </w:p>
        </w:tc>
      </w:tr>
      <w:tr>
        <w:trPr>
          <w:cantSplit w:val="0"/>
          <w:trHeight w:val="1005" w:hRule="atLeast"/>
          <w:tblHeader w:val="0"/>
        </w:trPr>
        <w:tc>
          <w:tcPr>
            <w:tcBorders>
              <w:top w:color="000000" w:space="0" w:sz="0" w:val="nil"/>
              <w:left w:color="c8d8e8" w:space="0" w:sz="6" w:val="single"/>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170">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 /api/inventory/rollback</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171">
            <w:pPr>
              <w:spacing w:after="240" w:before="240" w:line="360"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PO → Inventori</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172">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Kembalikan stok bahan baku jika PO dibatalkan setelah status 'Dalam Produksi'</w:t>
            </w:r>
          </w:p>
        </w:tc>
      </w:tr>
      <w:tr>
        <w:trPr>
          <w:cantSplit w:val="0"/>
          <w:trHeight w:val="735" w:hRule="atLeast"/>
          <w:tblHeader w:val="0"/>
        </w:trPr>
        <w:tc>
          <w:tcPr>
            <w:tcBorders>
              <w:top w:color="000000" w:space="0" w:sz="0" w:val="nil"/>
              <w:left w:color="c8d8e8" w:space="0" w:sz="6" w:val="single"/>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173">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GET /api/products/{id}/price</w:t>
            </w:r>
          </w:p>
        </w:tc>
        <w:tc>
          <w:tcPr>
            <w:tcBorders>
              <w:top w:color="000000" w:space="0" w:sz="0" w:val="nil"/>
              <w:left w:color="000000" w:space="0" w:sz="0" w:val="nil"/>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174">
            <w:pPr>
              <w:spacing w:after="240" w:before="240" w:line="360"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PO → HPP</w:t>
            </w:r>
          </w:p>
        </w:tc>
        <w:tc>
          <w:tcPr>
            <w:tcBorders>
              <w:top w:color="000000" w:space="0" w:sz="0" w:val="nil"/>
              <w:left w:color="000000" w:space="0" w:sz="0" w:val="nil"/>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175">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Ambil harga jual produk sebagai dasar perhitungan nilai PO</w:t>
            </w:r>
          </w:p>
        </w:tc>
      </w:tr>
      <w:tr>
        <w:trPr>
          <w:cantSplit w:val="0"/>
          <w:trHeight w:val="735" w:hRule="atLeast"/>
          <w:tblHeader w:val="0"/>
        </w:trPr>
        <w:tc>
          <w:tcPr>
            <w:tcBorders>
              <w:top w:color="000000" w:space="0" w:sz="0" w:val="nil"/>
              <w:left w:color="c8d8e8" w:space="0" w:sz="6" w:val="single"/>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176">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SMTP Email</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177">
            <w:pPr>
              <w:spacing w:after="240" w:before="240" w:line="360"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PO → Email</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178">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Kirim notifikasi email pesanan baru ke pemilik UMKM</w:t>
            </w:r>
          </w:p>
        </w:tc>
      </w:tr>
      <w:tr>
        <w:trPr>
          <w:cantSplit w:val="0"/>
          <w:trHeight w:val="735" w:hRule="atLeast"/>
          <w:tblHeader w:val="0"/>
        </w:trPr>
        <w:tc>
          <w:tcPr>
            <w:tcBorders>
              <w:top w:color="000000" w:space="0" w:sz="0" w:val="nil"/>
              <w:left w:color="c8d8e8" w:space="0" w:sz="6" w:val="single"/>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179">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PDF Generator (Library)</w:t>
            </w:r>
          </w:p>
        </w:tc>
        <w:tc>
          <w:tcPr>
            <w:tcBorders>
              <w:top w:color="000000" w:space="0" w:sz="0" w:val="nil"/>
              <w:left w:color="000000" w:space="0" w:sz="0" w:val="nil"/>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17A">
            <w:pPr>
              <w:spacing w:after="240" w:before="240" w:line="360" w:lineRule="auto"/>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PO → PDF</w:t>
            </w:r>
          </w:p>
        </w:tc>
        <w:tc>
          <w:tcPr>
            <w:tcBorders>
              <w:top w:color="000000" w:space="0" w:sz="0" w:val="nil"/>
              <w:left w:color="000000" w:space="0" w:sz="0" w:val="nil"/>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17B">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Render dokumen PO ke format PDF berdasarkan template</w:t>
            </w:r>
          </w:p>
        </w:tc>
      </w:tr>
    </w:tbl>
    <w:p w:rsidR="00000000" w:rsidDel="00000000" w:rsidP="00000000" w:rsidRDefault="00000000" w:rsidRPr="00000000" w14:paraId="0000017C">
      <w:pPr>
        <w:spacing w:after="10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7D">
      <w:pPr>
        <w:spacing w:after="10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E">
      <w:pPr>
        <w:spacing w:after="10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F">
      <w:pPr>
        <w:pStyle w:val="Heading2"/>
        <w:keepNext w:val="0"/>
        <w:keepLines w:val="0"/>
        <w:pBdr>
          <w:top w:space="0" w:sz="0" w:val="nil"/>
          <w:left w:space="0" w:sz="0" w:val="nil"/>
          <w:bottom w:space="0" w:sz="0" w:val="nil"/>
          <w:right w:space="0" w:sz="0" w:val="nil"/>
          <w:between w:space="0" w:sz="0" w:val="nil"/>
        </w:pBdr>
        <w:spacing w:after="80" w:line="360" w:lineRule="auto"/>
        <w:rPr>
          <w:sz w:val="24"/>
          <w:szCs w:val="24"/>
        </w:rPr>
      </w:pPr>
      <w:bookmarkStart w:colFirst="0" w:colLast="0" w:name="_4nuf3yt8vi1m" w:id="22"/>
      <w:bookmarkEnd w:id="22"/>
      <w:r w:rsidDel="00000000" w:rsidR="00000000" w:rsidRPr="00000000">
        <w:rPr>
          <w:sz w:val="24"/>
          <w:szCs w:val="24"/>
          <w:rtl w:val="0"/>
        </w:rPr>
        <w:t xml:space="preserve">3.</w:t>
      </w:r>
      <w:r w:rsidDel="00000000" w:rsidR="00000000" w:rsidRPr="00000000">
        <w:rPr>
          <w:rtl w:val="0"/>
        </w:rPr>
        <w:t xml:space="preserve">4</w:t>
      </w:r>
      <w:r w:rsidDel="00000000" w:rsidR="00000000" w:rsidRPr="00000000">
        <w:rPr>
          <w:sz w:val="24"/>
          <w:szCs w:val="24"/>
          <w:rtl w:val="0"/>
        </w:rPr>
        <w:t xml:space="preserve"> Antarmuka Komunikasi</w:t>
      </w:r>
    </w:p>
    <w:p w:rsidR="00000000" w:rsidDel="00000000" w:rsidP="00000000" w:rsidRDefault="00000000" w:rsidRPr="00000000" w14:paraId="00000180">
      <w:pPr>
        <w:spacing w:after="80" w:line="360" w:lineRule="auto"/>
        <w:ind w:left="720" w:hanging="24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Protokol: HTTPS  untuk seluruh komunikasi client-server</w:t>
      </w:r>
    </w:p>
    <w:p w:rsidR="00000000" w:rsidDel="00000000" w:rsidP="00000000" w:rsidRDefault="00000000" w:rsidRPr="00000000" w14:paraId="00000181">
      <w:pPr>
        <w:spacing w:after="80" w:line="360" w:lineRule="auto"/>
        <w:ind w:left="720" w:hanging="24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Format data API: JSON (application/json)</w:t>
      </w:r>
    </w:p>
    <w:p w:rsidR="00000000" w:rsidDel="00000000" w:rsidP="00000000" w:rsidRDefault="00000000" w:rsidRPr="00000000" w14:paraId="00000182">
      <w:pPr>
        <w:spacing w:after="80" w:line="360" w:lineRule="auto"/>
        <w:ind w:left="720" w:hanging="24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Autentikasi: Login berbasis sesi (session-based) dengan logout manual    </w:t>
      </w:r>
    </w:p>
    <w:p w:rsidR="00000000" w:rsidDel="00000000" w:rsidP="00000000" w:rsidRDefault="00000000" w:rsidRPr="00000000" w14:paraId="00000183">
      <w:pPr>
        <w:spacing w:after="80" w:line="360" w:lineRule="auto"/>
        <w:ind w:left="720" w:hanging="24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Notifikasi email: SMTP dengan enkripsi TLS</w:t>
      </w:r>
    </w:p>
    <w:p w:rsidR="00000000" w:rsidDel="00000000" w:rsidP="00000000" w:rsidRDefault="00000000" w:rsidRPr="00000000" w14:paraId="00000184">
      <w:pPr>
        <w:spacing w:after="80" w:line="360" w:lineRule="auto"/>
        <w:ind w:left="720" w:hanging="24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Printer: cetak langsung dari browser (print-to-PDF / printer jaringan)</w:t>
      </w:r>
    </w:p>
    <w:p w:rsidR="00000000" w:rsidDel="00000000" w:rsidP="00000000" w:rsidRDefault="00000000" w:rsidRPr="00000000" w14:paraId="00000185">
      <w:pPr>
        <w:spacing w:after="80" w:line="360" w:lineRule="auto"/>
        <w:ind w:left="720" w:hanging="24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6">
      <w:pPr>
        <w:spacing w:after="80" w:line="360" w:lineRule="auto"/>
        <w:ind w:left="720" w:hanging="24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7">
      <w:pPr>
        <w:spacing w:after="80" w:line="360" w:lineRule="auto"/>
        <w:ind w:left="720" w:hanging="24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8">
      <w:pPr>
        <w:spacing w:after="80" w:line="360" w:lineRule="auto"/>
        <w:ind w:left="720" w:hanging="24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9">
      <w:pPr>
        <w:spacing w:after="80" w:line="360" w:lineRule="auto"/>
        <w:ind w:left="720" w:hanging="24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A">
      <w:pPr>
        <w:spacing w:after="80" w:line="360" w:lineRule="auto"/>
        <w:ind w:left="720" w:hanging="24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B">
      <w:pPr>
        <w:spacing w:after="80" w:line="360" w:lineRule="auto"/>
        <w:ind w:left="720" w:hanging="24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C">
      <w:pPr>
        <w:spacing w:after="80" w:line="360" w:lineRule="auto"/>
        <w:ind w:left="720" w:hanging="24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D">
      <w:pPr>
        <w:spacing w:after="80" w:line="360" w:lineRule="auto"/>
        <w:ind w:left="720" w:hanging="24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E">
      <w:pPr>
        <w:spacing w:after="80" w:line="360" w:lineRule="auto"/>
        <w:ind w:left="720" w:hanging="24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F">
      <w:pPr>
        <w:spacing w:after="80" w:line="360" w:lineRule="auto"/>
        <w:ind w:left="720" w:hanging="24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0">
      <w:pPr>
        <w:spacing w:after="80" w:line="360" w:lineRule="auto"/>
        <w:ind w:left="720" w:hanging="24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1">
      <w:pPr>
        <w:spacing w:after="80" w:line="360" w:lineRule="auto"/>
        <w:ind w:left="720" w:hanging="24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2">
      <w:pPr>
        <w:spacing w:after="80" w:line="360" w:lineRule="auto"/>
        <w:ind w:left="720" w:hanging="24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3">
      <w:pPr>
        <w:spacing w:after="80" w:line="360" w:lineRule="auto"/>
        <w:ind w:left="720" w:hanging="24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4">
      <w:pPr>
        <w:spacing w:after="80" w:line="360" w:lineRule="auto"/>
        <w:ind w:left="720" w:hanging="24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5">
      <w:pPr>
        <w:spacing w:after="80" w:line="36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6">
      <w:pPr>
        <w:spacing w:after="80" w:line="36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7">
      <w:pPr>
        <w:spacing w:after="80" w:line="36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8">
      <w:pPr>
        <w:spacing w:after="80" w:line="36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9">
      <w:pPr>
        <w:spacing w:after="80" w:line="360"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A">
      <w:pPr>
        <w:pStyle w:val="Heading1"/>
        <w:keepNext w:val="0"/>
        <w:keepLines w:val="0"/>
        <w:rPr/>
      </w:pPr>
      <w:bookmarkStart w:colFirst="0" w:colLast="0" w:name="_crmjfuesykvd" w:id="23"/>
      <w:bookmarkEnd w:id="23"/>
      <w:r w:rsidDel="00000000" w:rsidR="00000000" w:rsidRPr="00000000">
        <w:rPr>
          <w:rtl w:val="0"/>
        </w:rPr>
        <w:t xml:space="preserve">BAB IV - FITUR DAN PERSYARATAN FUNGSIONAL</w:t>
      </w:r>
      <w:r w:rsidDel="00000000" w:rsidR="00000000" w:rsidRPr="00000000">
        <w:pict>
          <v:rect style="width:0.0pt;height:1.5pt" o:hr="t" o:hrstd="t" o:hralign="center" fillcolor="#A0A0A0" stroked="f"/>
        </w:pict>
      </w:r>
      <w:r w:rsidDel="00000000" w:rsidR="00000000" w:rsidRPr="00000000">
        <w:rPr>
          <w:rtl w:val="0"/>
        </w:rPr>
        <w:t xml:space="preserve">4.1 Penerimaan Order</w:t>
      </w:r>
    </w:p>
    <w:p w:rsidR="00000000" w:rsidDel="00000000" w:rsidP="00000000" w:rsidRDefault="00000000" w:rsidRPr="00000000" w14:paraId="0000019B">
      <w:pPr>
        <w:pStyle w:val="Heading2"/>
        <w:keepNext w:val="0"/>
        <w:keepLines w:val="0"/>
        <w:spacing w:line="360" w:lineRule="auto"/>
        <w:rPr/>
      </w:pPr>
      <w:bookmarkStart w:colFirst="0" w:colLast="0" w:name="_7bwnmdyzvoq6" w:id="24"/>
      <w:bookmarkEnd w:id="24"/>
      <w:r w:rsidDel="00000000" w:rsidR="00000000" w:rsidRPr="00000000">
        <w:rPr>
          <w:rtl w:val="0"/>
        </w:rPr>
        <w:t xml:space="preserve">    </w:t>
      </w:r>
      <w:r w:rsidDel="00000000" w:rsidR="00000000" w:rsidRPr="00000000">
        <w:rPr>
          <w:sz w:val="24"/>
          <w:szCs w:val="24"/>
          <w:rtl w:val="0"/>
        </w:rPr>
        <w:t xml:space="preserve"> </w:t>
      </w:r>
      <w:r w:rsidDel="00000000" w:rsidR="00000000" w:rsidRPr="00000000">
        <w:rPr>
          <w:rtl w:val="0"/>
        </w:rPr>
        <w:t xml:space="preserve">4.1.1 Deskripsi dan Prioritas</w:t>
      </w:r>
    </w:p>
    <w:p w:rsidR="00000000" w:rsidDel="00000000" w:rsidP="00000000" w:rsidRDefault="00000000" w:rsidRPr="00000000" w14:paraId="0000019C">
      <w:pPr>
        <w:spacing w:after="100" w:before="240" w:line="360" w:lineRule="auto"/>
        <w:ind w:left="283.46456692913375" w:firstLine="436.53543307086625"/>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Fungsi ini memungkinkan Staf Penjualan membuat Purchase Order baru berdasarkan permintaan pelanggan. Sistem menghasilkan nomor PO unik secara otomatis dan menyimpan seluruh data pesanan. Ini adalah titik masuk utama seluruh alur operasional modul.</w:t>
      </w:r>
    </w:p>
    <w:p w:rsidR="00000000" w:rsidDel="00000000" w:rsidP="00000000" w:rsidRDefault="00000000" w:rsidRPr="00000000" w14:paraId="0000019D">
      <w:pPr>
        <w:spacing w:after="100" w:before="240" w:line="360" w:lineRule="auto"/>
        <w:ind w:left="283.46456692913375"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Prioritas: TINGGI</w:t>
      </w:r>
    </w:p>
    <w:p w:rsidR="00000000" w:rsidDel="00000000" w:rsidP="00000000" w:rsidRDefault="00000000" w:rsidRPr="00000000" w14:paraId="0000019E">
      <w:pPr>
        <w:pStyle w:val="Heading2"/>
        <w:spacing w:line="360" w:lineRule="auto"/>
        <w:ind w:left="283.46456692913375" w:firstLine="0"/>
        <w:rPr/>
      </w:pPr>
      <w:bookmarkStart w:colFirst="0" w:colLast="0" w:name="_tuyi805wyqm8" w:id="25"/>
      <w:bookmarkEnd w:id="25"/>
      <w:r w:rsidDel="00000000" w:rsidR="00000000" w:rsidRPr="00000000">
        <w:rPr>
          <w:rtl w:val="0"/>
        </w:rPr>
        <w:t xml:space="preserve">4.1.2 Alur Stimulus / Respons</w:t>
      </w:r>
    </w:p>
    <w:p w:rsidR="00000000" w:rsidDel="00000000" w:rsidP="00000000" w:rsidRDefault="00000000" w:rsidRPr="00000000" w14:paraId="0000019F">
      <w:pPr>
        <w:spacing w:after="80" w:line="360" w:lineRule="auto"/>
        <w:ind w:left="720" w:hanging="240"/>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  </w:t>
      </w:r>
      <w:r w:rsidDel="00000000" w:rsidR="00000000" w:rsidRPr="00000000">
        <w:rPr>
          <w:rFonts w:ascii="Cardo" w:cs="Cardo" w:eastAsia="Cardo" w:hAnsi="Cardo"/>
          <w:sz w:val="24"/>
          <w:szCs w:val="24"/>
          <w:rtl w:val="0"/>
        </w:rPr>
        <w:t xml:space="preserve">Staf Penjualan membuka menu 'Buat Pesanan Baru' → sistem menampilkan formulir PO dengan nomor PO ter-generate otomatis (format: PO-YYYYMMDD-XXX)</w:t>
      </w:r>
    </w:p>
    <w:p w:rsidR="00000000" w:rsidDel="00000000" w:rsidP="00000000" w:rsidRDefault="00000000" w:rsidRPr="00000000" w14:paraId="000001A0">
      <w:pPr>
        <w:spacing w:after="80" w:line="360" w:lineRule="auto"/>
        <w:ind w:left="720" w:hanging="240"/>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  </w:t>
      </w:r>
      <w:r w:rsidDel="00000000" w:rsidR="00000000" w:rsidRPr="00000000">
        <w:rPr>
          <w:rFonts w:ascii="Cardo" w:cs="Cardo" w:eastAsia="Cardo" w:hAnsi="Cardo"/>
          <w:sz w:val="24"/>
          <w:szCs w:val="24"/>
          <w:rtl w:val="0"/>
        </w:rPr>
        <w:t xml:space="preserve">Staf memilih atau mencari pelanggan (autocomplete) → sistem mengisi data pelanggan secara otomatis dari master pelanggan</w:t>
      </w:r>
    </w:p>
    <w:p w:rsidR="00000000" w:rsidDel="00000000" w:rsidP="00000000" w:rsidRDefault="00000000" w:rsidRPr="00000000" w14:paraId="000001A1">
      <w:pPr>
        <w:spacing w:after="80" w:line="360" w:lineRule="auto"/>
        <w:ind w:left="720" w:hanging="240"/>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  </w:t>
      </w:r>
      <w:r w:rsidDel="00000000" w:rsidR="00000000" w:rsidRPr="00000000">
        <w:rPr>
          <w:rFonts w:ascii="Cardo" w:cs="Cardo" w:eastAsia="Cardo" w:hAnsi="Cardo"/>
          <w:sz w:val="24"/>
          <w:szCs w:val="24"/>
          <w:rtl w:val="0"/>
        </w:rPr>
        <w:t xml:space="preserve">Staf menambahkan produk dan jumlah (bisa multi-item) → sistem menampilkan harga satuan dan menghitung subtotal secara real-time</w:t>
      </w:r>
    </w:p>
    <w:p w:rsidR="00000000" w:rsidDel="00000000" w:rsidP="00000000" w:rsidRDefault="00000000" w:rsidRPr="00000000" w14:paraId="000001A2">
      <w:pPr>
        <w:spacing w:after="80" w:line="360" w:lineRule="auto"/>
        <w:ind w:left="720" w:hanging="240"/>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  </w:t>
      </w:r>
      <w:r w:rsidDel="00000000" w:rsidR="00000000" w:rsidRPr="00000000">
        <w:rPr>
          <w:rFonts w:ascii="Cardo" w:cs="Cardo" w:eastAsia="Cardo" w:hAnsi="Cardo"/>
          <w:sz w:val="24"/>
          <w:szCs w:val="24"/>
          <w:rtl w:val="0"/>
        </w:rPr>
        <w:t xml:space="preserve">Staf mengisi tanggal pengiriman yang diminta → sistem memvalidasi tanggal tidak boleh di masa lalu</w:t>
      </w:r>
    </w:p>
    <w:p w:rsidR="00000000" w:rsidDel="00000000" w:rsidP="00000000" w:rsidRDefault="00000000" w:rsidRPr="00000000" w14:paraId="000001A3">
      <w:pPr>
        <w:spacing w:after="80" w:line="360" w:lineRule="auto"/>
        <w:ind w:left="720" w:hanging="240"/>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  </w:t>
      </w:r>
      <w:r w:rsidDel="00000000" w:rsidR="00000000" w:rsidRPr="00000000">
        <w:rPr>
          <w:rFonts w:ascii="Cardo" w:cs="Cardo" w:eastAsia="Cardo" w:hAnsi="Cardo"/>
          <w:sz w:val="24"/>
          <w:szCs w:val="24"/>
          <w:rtl w:val="0"/>
        </w:rPr>
        <w:t xml:space="preserve">Staf menekan 'Simpan Pesanan' → sistem menyimpan PO dengan status awal 'Menunggu Konfirmasi', menjalankan pengecekan bahan baku, dan mengirim notifikasi email ke pemilik UMKM</w:t>
      </w:r>
    </w:p>
    <w:p w:rsidR="00000000" w:rsidDel="00000000" w:rsidP="00000000" w:rsidRDefault="00000000" w:rsidRPr="00000000" w14:paraId="000001A4">
      <w:pPr>
        <w:spacing w:after="80" w:line="360" w:lineRule="auto"/>
        <w:ind w:left="720" w:hanging="24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A5">
      <w:pPr>
        <w:spacing w:after="80" w:line="360" w:lineRule="auto"/>
        <w:ind w:left="720" w:hanging="24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A6">
      <w:pPr>
        <w:spacing w:after="80" w:line="360" w:lineRule="auto"/>
        <w:ind w:left="720" w:hanging="24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A7">
      <w:pPr>
        <w:spacing w:after="80" w:line="360" w:lineRule="auto"/>
        <w:ind w:left="720" w:hanging="24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A8">
      <w:pPr>
        <w:spacing w:after="80" w:line="360" w:lineRule="auto"/>
        <w:ind w:left="720" w:hanging="24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A9">
      <w:pPr>
        <w:spacing w:after="80" w:line="360" w:lineRule="auto"/>
        <w:ind w:left="720" w:hanging="24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AA">
      <w:pPr>
        <w:spacing w:after="80" w:line="360" w:lineRule="auto"/>
        <w:ind w:left="720" w:hanging="24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AB">
      <w:pPr>
        <w:pStyle w:val="Heading2"/>
        <w:keepNext w:val="0"/>
        <w:keepLines w:val="0"/>
        <w:spacing w:before="280" w:line="360" w:lineRule="auto"/>
        <w:ind w:left="283.46456692913375" w:firstLine="0"/>
        <w:rPr/>
      </w:pPr>
      <w:bookmarkStart w:colFirst="0" w:colLast="0" w:name="_qb3zltwqa7ki" w:id="26"/>
      <w:bookmarkEnd w:id="26"/>
      <w:r w:rsidDel="00000000" w:rsidR="00000000" w:rsidRPr="00000000">
        <w:rPr>
          <w:rtl w:val="0"/>
        </w:rPr>
        <w:t xml:space="preserve">4.1.3 Persyaratan Fungsional</w:t>
      </w:r>
    </w:p>
    <w:tbl>
      <w:tblPr>
        <w:tblStyle w:val="Table13"/>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94.9998104169567"/>
        <w:gridCol w:w="5664.486545923333"/>
        <w:gridCol w:w="1666.0254546833335"/>
        <w:tblGridChange w:id="0">
          <w:tblGrid>
            <w:gridCol w:w="1694.9998104169567"/>
            <w:gridCol w:w="5664.486545923333"/>
            <w:gridCol w:w="1666.0254546833335"/>
          </w:tblGrid>
        </w:tblGridChange>
      </w:tblGrid>
      <w:tr>
        <w:trPr>
          <w:cantSplit w:val="0"/>
          <w:trHeight w:val="465" w:hRule="atLeast"/>
          <w:tblHeader w:val="0"/>
        </w:trPr>
        <w:tc>
          <w:tcPr>
            <w:tcBorders>
              <w:top w:color="1f497d" w:space="0" w:sz="6" w:val="single"/>
              <w:left w:color="1f497d" w:space="0" w:sz="6" w:val="single"/>
              <w:bottom w:color="1f497d" w:space="0" w:sz="6" w:val="single"/>
              <w:right w:color="1f497d" w:space="0" w:sz="6" w:val="single"/>
            </w:tcBorders>
            <w:shd w:fill="1f497d" w:val="clear"/>
            <w:tcMar>
              <w:top w:w="100.0" w:type="dxa"/>
              <w:left w:w="160.0" w:type="dxa"/>
              <w:bottom w:w="100.0" w:type="dxa"/>
              <w:right w:w="160.0" w:type="dxa"/>
            </w:tcMar>
            <w:vAlign w:val="top"/>
          </w:tcPr>
          <w:p w:rsidR="00000000" w:rsidDel="00000000" w:rsidP="00000000" w:rsidRDefault="00000000" w:rsidRPr="00000000" w14:paraId="000001AC">
            <w:pPr>
              <w:spacing w:after="240" w:before="240"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Kode</w:t>
            </w:r>
          </w:p>
        </w:tc>
        <w:tc>
          <w:tcPr>
            <w:tcBorders>
              <w:top w:color="1f497d" w:space="0" w:sz="6" w:val="single"/>
              <w:left w:color="000000" w:space="0" w:sz="0" w:val="nil"/>
              <w:bottom w:color="1f497d" w:space="0" w:sz="6" w:val="single"/>
              <w:right w:color="1f497d" w:space="0" w:sz="6" w:val="single"/>
            </w:tcBorders>
            <w:shd w:fill="1f497d" w:val="clear"/>
            <w:tcMar>
              <w:top w:w="100.0" w:type="dxa"/>
              <w:left w:w="160.0" w:type="dxa"/>
              <w:bottom w:w="100.0" w:type="dxa"/>
              <w:right w:w="160.0" w:type="dxa"/>
            </w:tcMar>
            <w:vAlign w:val="top"/>
          </w:tcPr>
          <w:p w:rsidR="00000000" w:rsidDel="00000000" w:rsidP="00000000" w:rsidRDefault="00000000" w:rsidRPr="00000000" w14:paraId="000001AD">
            <w:pPr>
              <w:spacing w:after="240" w:before="240"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Persyaratan Fungsional</w:t>
            </w:r>
          </w:p>
        </w:tc>
        <w:tc>
          <w:tcPr>
            <w:tcBorders>
              <w:top w:color="1f497d" w:space="0" w:sz="6" w:val="single"/>
              <w:left w:color="000000" w:space="0" w:sz="0" w:val="nil"/>
              <w:bottom w:color="1f497d" w:space="0" w:sz="6" w:val="single"/>
              <w:right w:color="1f497d" w:space="0" w:sz="6" w:val="single"/>
            </w:tcBorders>
            <w:shd w:fill="1f497d" w:val="clear"/>
            <w:tcMar>
              <w:top w:w="100.0" w:type="dxa"/>
              <w:left w:w="160.0" w:type="dxa"/>
              <w:bottom w:w="100.0" w:type="dxa"/>
              <w:right w:w="160.0" w:type="dxa"/>
            </w:tcMar>
            <w:vAlign w:val="top"/>
          </w:tcPr>
          <w:p w:rsidR="00000000" w:rsidDel="00000000" w:rsidP="00000000" w:rsidRDefault="00000000" w:rsidRPr="00000000" w14:paraId="000001AE">
            <w:pPr>
              <w:spacing w:after="240" w:before="240"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Prioritas</w:t>
            </w:r>
          </w:p>
        </w:tc>
      </w:tr>
      <w:tr>
        <w:trPr>
          <w:cantSplit w:val="0"/>
          <w:trHeight w:val="1275" w:hRule="atLeast"/>
          <w:tblHeader w:val="0"/>
        </w:trPr>
        <w:tc>
          <w:tcPr>
            <w:tcBorders>
              <w:top w:color="000000" w:space="0" w:sz="0" w:val="nil"/>
              <w:left w:color="c8d8e8" w:space="0" w:sz="6" w:val="single"/>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1AF">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REQ-PO-001</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1B0">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 harus menyediakan formulir pembuatan PO baru dengan field wajib: nomor PO (auto-generate), tanggal pesanan, data pelanggan, daftar produk beserta jumlah, dan tanggal pengiriman yang diminta.</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1B1">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Tinggi</w:t>
            </w:r>
          </w:p>
        </w:tc>
      </w:tr>
      <w:tr>
        <w:trPr>
          <w:cantSplit w:val="0"/>
          <w:trHeight w:val="1275" w:hRule="atLeast"/>
          <w:tblHeader w:val="0"/>
        </w:trPr>
        <w:tc>
          <w:tcPr>
            <w:tcBorders>
              <w:top w:color="000000" w:space="0" w:sz="0" w:val="nil"/>
              <w:left w:color="c8d8e8" w:space="0" w:sz="6" w:val="single"/>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1B2">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REQ-PO-002</w:t>
            </w:r>
          </w:p>
        </w:tc>
        <w:tc>
          <w:tcPr>
            <w:tcBorders>
              <w:top w:color="000000" w:space="0" w:sz="0" w:val="nil"/>
              <w:left w:color="000000" w:space="0" w:sz="0" w:val="nil"/>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1B3">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 harus meng-auto-generate nomor PO yang unik dengan format PO-YYYYMMDD-XXX (contoh: PO-20260413-001). Nomor PO tidak boleh duplikat dalam satu hari dan tidak dapat diubah setelah PO tersimpan.</w:t>
            </w:r>
          </w:p>
        </w:tc>
        <w:tc>
          <w:tcPr>
            <w:tcBorders>
              <w:top w:color="000000" w:space="0" w:sz="0" w:val="nil"/>
              <w:left w:color="000000" w:space="0" w:sz="0" w:val="nil"/>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1B4">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Tinggi</w:t>
            </w:r>
          </w:p>
        </w:tc>
      </w:tr>
      <w:tr>
        <w:trPr>
          <w:cantSplit w:val="0"/>
          <w:trHeight w:val="1275" w:hRule="atLeast"/>
          <w:tblHeader w:val="0"/>
        </w:trPr>
        <w:tc>
          <w:tcPr>
            <w:tcBorders>
              <w:top w:color="000000" w:space="0" w:sz="0" w:val="nil"/>
              <w:left w:color="c8d8e8" w:space="0" w:sz="6" w:val="single"/>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1B5">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REQ-PO-003</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1B6">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 harus menyediakan fitur pencarian pelanggan dengan autocomplete berdasarkan nama atau nomor telepon. Saat pelanggan dipilih, sistem mengisi otomatis field: nama, alamat, telepon, dan email.</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1B7">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Tinggi</w:t>
            </w:r>
          </w:p>
        </w:tc>
      </w:tr>
      <w:tr>
        <w:trPr>
          <w:cantSplit w:val="0"/>
          <w:trHeight w:val="1275" w:hRule="atLeast"/>
          <w:tblHeader w:val="0"/>
        </w:trPr>
        <w:tc>
          <w:tcPr>
            <w:tcBorders>
              <w:top w:color="000000" w:space="0" w:sz="0" w:val="nil"/>
              <w:left w:color="c8d8e8" w:space="0" w:sz="6" w:val="single"/>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1B8">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REQ-PO-004</w:t>
            </w:r>
          </w:p>
        </w:tc>
        <w:tc>
          <w:tcPr>
            <w:tcBorders>
              <w:top w:color="000000" w:space="0" w:sz="0" w:val="nil"/>
              <w:left w:color="000000" w:space="0" w:sz="0" w:val="nil"/>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1B9">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 harus mendukung penambahan lebih dari satu produk dalam satu PO (multi-item). Setiap baris item memuat: nama produk, jumlah, harga satuan (dari Modul HPP), dan subtotal.</w:t>
            </w:r>
          </w:p>
        </w:tc>
        <w:tc>
          <w:tcPr>
            <w:tcBorders>
              <w:top w:color="000000" w:space="0" w:sz="0" w:val="nil"/>
              <w:left w:color="000000" w:space="0" w:sz="0" w:val="nil"/>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1BA">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Tinggi</w:t>
            </w:r>
          </w:p>
        </w:tc>
      </w:tr>
      <w:tr>
        <w:trPr>
          <w:cantSplit w:val="0"/>
          <w:trHeight w:val="1545" w:hRule="atLeast"/>
          <w:tblHeader w:val="0"/>
        </w:trPr>
        <w:tc>
          <w:tcPr>
            <w:tcBorders>
              <w:top w:color="000000" w:space="0" w:sz="0" w:val="nil"/>
              <w:left w:color="c8d8e8" w:space="0" w:sz="6" w:val="single"/>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1BB">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REQ-PO-005</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1BC">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 harus menghitung nilai total PO secara otomatis dan real-time menggunakan formula: Total PO = Σ (harga jual produk × jumlah pesanan). Harga jual yang digunakan dikunci berdasarkan data HPP pada saat PO dibuat.</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1BD">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Tinggi</w:t>
            </w:r>
          </w:p>
        </w:tc>
      </w:tr>
      <w:tr>
        <w:trPr>
          <w:cantSplit w:val="0"/>
          <w:trHeight w:val="1275" w:hRule="atLeast"/>
          <w:tblHeader w:val="0"/>
        </w:trPr>
        <w:tc>
          <w:tcPr>
            <w:tcBorders>
              <w:top w:color="000000" w:space="0" w:sz="0" w:val="nil"/>
              <w:left w:color="c8d8e8" w:space="0" w:sz="6" w:val="single"/>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1BE">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REQ-PO-006</w:t>
            </w:r>
          </w:p>
        </w:tc>
        <w:tc>
          <w:tcPr>
            <w:tcBorders>
              <w:top w:color="000000" w:space="0" w:sz="0" w:val="nil"/>
              <w:left w:color="000000" w:space="0" w:sz="0" w:val="nil"/>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1BF">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 harus memvalidasi seluruh input formulir di sisi klien sebelum pengiriman ke server: field wajib tidak boleh kosong, tanggal pengiriman tidak boleh di masa lalu, dan jumlah produk harus &gt; 0.</w:t>
            </w:r>
          </w:p>
        </w:tc>
        <w:tc>
          <w:tcPr>
            <w:tcBorders>
              <w:top w:color="000000" w:space="0" w:sz="0" w:val="nil"/>
              <w:left w:color="000000" w:space="0" w:sz="0" w:val="nil"/>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1C0">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Tinggi</w:t>
            </w:r>
          </w:p>
        </w:tc>
      </w:tr>
      <w:tr>
        <w:trPr>
          <w:cantSplit w:val="0"/>
          <w:trHeight w:val="1275" w:hRule="atLeast"/>
          <w:tblHeader w:val="0"/>
        </w:trPr>
        <w:tc>
          <w:tcPr>
            <w:tcBorders>
              <w:top w:color="000000" w:space="0" w:sz="0" w:val="nil"/>
              <w:left w:color="c8d8e8" w:space="0" w:sz="6" w:val="single"/>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1C1">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REQ-PO-007</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1C2">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 harus menyediakan kolom 'Catatan / Instruksi Khusus' yang bersifat opsional untuk mencatat permintaan spesifik pelanggan (warna, ukuran, desain khusus, dan lain-lain).</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1C3">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Sedang</w:t>
            </w:r>
          </w:p>
        </w:tc>
      </w:tr>
    </w:tbl>
    <w:p w:rsidR="00000000" w:rsidDel="00000000" w:rsidP="00000000" w:rsidRDefault="00000000" w:rsidRPr="00000000" w14:paraId="000001C4">
      <w:pPr>
        <w:spacing w:after="16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C5">
      <w:pPr>
        <w:pStyle w:val="Heading2"/>
        <w:keepNext w:val="0"/>
        <w:keepLines w:val="0"/>
        <w:pBdr>
          <w:top w:space="0" w:sz="0" w:val="nil"/>
          <w:left w:space="0" w:sz="0" w:val="nil"/>
          <w:bottom w:space="0" w:sz="0" w:val="nil"/>
          <w:right w:space="0" w:sz="0" w:val="nil"/>
          <w:between w:space="0" w:sz="0" w:val="nil"/>
        </w:pBdr>
        <w:spacing w:after="80" w:line="360" w:lineRule="auto"/>
        <w:rPr>
          <w:sz w:val="24"/>
          <w:szCs w:val="24"/>
        </w:rPr>
      </w:pPr>
      <w:bookmarkStart w:colFirst="0" w:colLast="0" w:name="_gflf6mkm7e4w" w:id="27"/>
      <w:bookmarkEnd w:id="27"/>
      <w:r w:rsidDel="00000000" w:rsidR="00000000" w:rsidRPr="00000000">
        <w:rPr>
          <w:sz w:val="24"/>
          <w:szCs w:val="24"/>
          <w:rtl w:val="0"/>
        </w:rPr>
        <w:t xml:space="preserve">4.2 Pengecekan Ketersediaan Bahan Baku</w:t>
      </w:r>
    </w:p>
    <w:p w:rsidR="00000000" w:rsidDel="00000000" w:rsidP="00000000" w:rsidRDefault="00000000" w:rsidRPr="00000000" w14:paraId="000001C6">
      <w:pPr>
        <w:pStyle w:val="Heading3"/>
        <w:keepNext w:val="0"/>
        <w:keepLines w:val="0"/>
        <w:spacing w:before="280" w:line="360" w:lineRule="auto"/>
        <w:ind w:left="283.46456692913375" w:firstLine="0"/>
        <w:rPr>
          <w:rFonts w:ascii="Times New Roman" w:cs="Times New Roman" w:eastAsia="Times New Roman" w:hAnsi="Times New Roman"/>
          <w:b w:val="1"/>
          <w:bCs w:val="1"/>
          <w:color w:val="000000"/>
          <w:sz w:val="24"/>
          <w:szCs w:val="24"/>
        </w:rPr>
      </w:pPr>
      <w:bookmarkStart w:colFirst="0" w:colLast="0" w:name="_rfn85680vvb9" w:id="28"/>
      <w:bookmarkEnd w:id="28"/>
      <w:r w:rsidDel="00000000" w:rsidR="00000000" w:rsidRPr="00000000">
        <w:rPr>
          <w:rFonts w:ascii="Times New Roman" w:cs="Times New Roman" w:eastAsia="Times New Roman" w:hAnsi="Times New Roman"/>
          <w:b w:val="1"/>
          <w:bCs w:val="1"/>
          <w:color w:val="000000"/>
          <w:sz w:val="24"/>
          <w:szCs w:val="24"/>
          <w:rtl w:val="0"/>
        </w:rPr>
        <w:t xml:space="preserve">4.2.1 Deskripsi dan Prioritas</w:t>
      </w:r>
    </w:p>
    <w:p w:rsidR="00000000" w:rsidDel="00000000" w:rsidP="00000000" w:rsidRDefault="00000000" w:rsidRPr="00000000" w14:paraId="000001C7">
      <w:pPr>
        <w:spacing w:after="100" w:before="240" w:line="360" w:lineRule="auto"/>
        <w:ind w:left="283.4645669291337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Setelah PO disimpan, sistem secara otomatis memeriksa kecukupan stok bahan baku berdasarkan BOM (Bill of Materials) dari setiap produk yang dipesan. Fungsi ini mencegah konfirmasi pesanan yang tidak dapat dipenuhi karena keterbatasan bahan baku.</w:t>
      </w:r>
    </w:p>
    <w:p w:rsidR="00000000" w:rsidDel="00000000" w:rsidP="00000000" w:rsidRDefault="00000000" w:rsidRPr="00000000" w14:paraId="000001C8">
      <w:pPr>
        <w:spacing w:after="100" w:before="240" w:line="360" w:lineRule="auto"/>
        <w:ind w:left="283.46456692913375"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Prioritas: TINGGI</w:t>
      </w:r>
    </w:p>
    <w:p w:rsidR="00000000" w:rsidDel="00000000" w:rsidP="00000000" w:rsidRDefault="00000000" w:rsidRPr="00000000" w14:paraId="000001C9">
      <w:pPr>
        <w:pStyle w:val="Heading3"/>
        <w:keepNext w:val="0"/>
        <w:keepLines w:val="0"/>
        <w:spacing w:before="280" w:line="360" w:lineRule="auto"/>
        <w:ind w:left="283.46456692913375" w:firstLine="0"/>
        <w:rPr>
          <w:rFonts w:ascii="Times New Roman" w:cs="Times New Roman" w:eastAsia="Times New Roman" w:hAnsi="Times New Roman"/>
          <w:b w:val="1"/>
          <w:bCs w:val="1"/>
          <w:color w:val="000000"/>
          <w:sz w:val="24"/>
          <w:szCs w:val="24"/>
        </w:rPr>
      </w:pPr>
      <w:bookmarkStart w:colFirst="0" w:colLast="0" w:name="_tiubqxlp5pvl" w:id="29"/>
      <w:bookmarkEnd w:id="29"/>
      <w:r w:rsidDel="00000000" w:rsidR="00000000" w:rsidRPr="00000000">
        <w:rPr>
          <w:rFonts w:ascii="Times New Roman" w:cs="Times New Roman" w:eastAsia="Times New Roman" w:hAnsi="Times New Roman"/>
          <w:b w:val="1"/>
          <w:bCs w:val="1"/>
          <w:color w:val="000000"/>
          <w:sz w:val="24"/>
          <w:szCs w:val="24"/>
          <w:rtl w:val="0"/>
        </w:rPr>
        <w:t xml:space="preserve">4.2.2 Alur Stimulus / Respons</w:t>
      </w:r>
    </w:p>
    <w:p w:rsidR="00000000" w:rsidDel="00000000" w:rsidP="00000000" w:rsidRDefault="00000000" w:rsidRPr="00000000" w14:paraId="000001CA">
      <w:pPr>
        <w:spacing w:after="80" w:line="360" w:lineRule="auto"/>
        <w:ind w:left="720" w:hanging="240"/>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  </w:t>
      </w:r>
      <w:r w:rsidDel="00000000" w:rsidR="00000000" w:rsidRPr="00000000">
        <w:rPr>
          <w:rFonts w:ascii="Cardo" w:cs="Cardo" w:eastAsia="Cardo" w:hAnsi="Cardo"/>
          <w:sz w:val="24"/>
          <w:szCs w:val="24"/>
          <w:rtl w:val="0"/>
        </w:rPr>
        <w:t xml:space="preserve">Saat PO disimpan → sistem memanggil API Modul Inventori untuk setiap bahan baku yang dibutuhkan (BOM × jumlah pesanan)</w:t>
      </w:r>
    </w:p>
    <w:p w:rsidR="00000000" w:rsidDel="00000000" w:rsidP="00000000" w:rsidRDefault="00000000" w:rsidRPr="00000000" w14:paraId="000001CB">
      <w:pPr>
        <w:spacing w:after="80" w:line="360" w:lineRule="auto"/>
        <w:ind w:left="720" w:hanging="240"/>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  </w:t>
      </w:r>
      <w:r w:rsidDel="00000000" w:rsidR="00000000" w:rsidRPr="00000000">
        <w:rPr>
          <w:rFonts w:ascii="Cardo" w:cs="Cardo" w:eastAsia="Cardo" w:hAnsi="Cardo"/>
          <w:sz w:val="24"/>
          <w:szCs w:val="24"/>
          <w:rtl w:val="0"/>
        </w:rPr>
        <w:t xml:space="preserve">Sistem menerima data stok saat ini → membandingkan dengan kebutuhan total per bahan baku</w:t>
      </w:r>
    </w:p>
    <w:p w:rsidR="00000000" w:rsidDel="00000000" w:rsidP="00000000" w:rsidRDefault="00000000" w:rsidRPr="00000000" w14:paraId="000001CC">
      <w:pPr>
        <w:spacing w:after="80" w:line="360" w:lineRule="auto"/>
        <w:ind w:left="720" w:hanging="240"/>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  </w:t>
      </w:r>
      <w:r w:rsidDel="00000000" w:rsidR="00000000" w:rsidRPr="00000000">
        <w:rPr>
          <w:rFonts w:ascii="Cardo" w:cs="Cardo" w:eastAsia="Cardo" w:hAnsi="Cardo"/>
          <w:sz w:val="24"/>
          <w:szCs w:val="24"/>
          <w:rtl w:val="0"/>
        </w:rPr>
        <w:t xml:space="preserve">Jika semua bahan baku mencukupi → sistem menampilkan indikator hijau 'Stok Tersedia' dan mengizinkan PO dikonfirmasi</w:t>
      </w:r>
    </w:p>
    <w:p w:rsidR="00000000" w:rsidDel="00000000" w:rsidP="00000000" w:rsidRDefault="00000000" w:rsidRPr="00000000" w14:paraId="000001CD">
      <w:pPr>
        <w:spacing w:after="80" w:line="360" w:lineRule="auto"/>
        <w:ind w:left="720" w:hanging="240"/>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  </w:t>
      </w:r>
      <w:r w:rsidDel="00000000" w:rsidR="00000000" w:rsidRPr="00000000">
        <w:rPr>
          <w:rFonts w:ascii="Cardo" w:cs="Cardo" w:eastAsia="Cardo" w:hAnsi="Cardo"/>
          <w:sz w:val="24"/>
          <w:szCs w:val="24"/>
          <w:rtl w:val="0"/>
        </w:rPr>
        <w:t xml:space="preserve">Jika ada bahan baku yang kurang → sistem menampilkan peringatan merah dengan tabel rinci: nama bahan, stok tersedia, kebutuhan, dan kekurangan</w:t>
      </w:r>
    </w:p>
    <w:p w:rsidR="00000000" w:rsidDel="00000000" w:rsidP="00000000" w:rsidRDefault="00000000" w:rsidRPr="00000000" w14:paraId="000001CE">
      <w:pPr>
        <w:spacing w:after="80" w:line="360" w:lineRule="auto"/>
        <w:ind w:left="720" w:hanging="240"/>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  </w:t>
      </w:r>
      <w:r w:rsidDel="00000000" w:rsidR="00000000" w:rsidRPr="00000000">
        <w:rPr>
          <w:rFonts w:ascii="Times New Roman" w:cs="Times New Roman" w:eastAsia="Times New Roman" w:hAnsi="Times New Roman"/>
          <w:sz w:val="24"/>
          <w:szCs w:val="24"/>
          <w:rtl w:val="0"/>
        </w:rPr>
        <w:t xml:space="preserve">Pemilik UMKM memilih: (a) tetap konfirmasi dengan catatan kekurangan, atau (b) tunda pesanan sambil menunggu pengadaan bahan baku</w:t>
      </w:r>
    </w:p>
    <w:p w:rsidR="00000000" w:rsidDel="00000000" w:rsidP="00000000" w:rsidRDefault="00000000" w:rsidRPr="00000000" w14:paraId="000001CF">
      <w:pPr>
        <w:spacing w:after="80" w:line="360" w:lineRule="auto"/>
        <w:ind w:left="720" w:hanging="240"/>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  </w:t>
      </w:r>
      <w:r w:rsidDel="00000000" w:rsidR="00000000" w:rsidRPr="00000000">
        <w:rPr>
          <w:rFonts w:ascii="Cardo" w:cs="Cardo" w:eastAsia="Cardo" w:hAnsi="Cardo"/>
          <w:sz w:val="24"/>
          <w:szCs w:val="24"/>
          <w:rtl w:val="0"/>
        </w:rPr>
        <w:t xml:space="preserve">Jika dikonfirmasi dengan kekurangan → sistem membuat notifikasi pengadaan bahan baku di Modul Inventori</w:t>
      </w:r>
    </w:p>
    <w:p w:rsidR="00000000" w:rsidDel="00000000" w:rsidP="00000000" w:rsidRDefault="00000000" w:rsidRPr="00000000" w14:paraId="000001D0">
      <w:pPr>
        <w:pStyle w:val="Heading3"/>
        <w:keepNext w:val="0"/>
        <w:keepLines w:val="0"/>
        <w:spacing w:before="280" w:line="360" w:lineRule="auto"/>
        <w:ind w:firstLine="283.46456692913375"/>
        <w:rPr>
          <w:rFonts w:ascii="Times New Roman" w:cs="Times New Roman" w:eastAsia="Times New Roman" w:hAnsi="Times New Roman"/>
          <w:b w:val="1"/>
          <w:bCs w:val="1"/>
          <w:color w:val="000000"/>
          <w:sz w:val="24"/>
          <w:szCs w:val="24"/>
        </w:rPr>
      </w:pPr>
      <w:bookmarkStart w:colFirst="0" w:colLast="0" w:name="_kv20y1dypgx6" w:id="30"/>
      <w:bookmarkEnd w:id="30"/>
      <w:r w:rsidDel="00000000" w:rsidR="00000000" w:rsidRPr="00000000">
        <w:rPr>
          <w:rFonts w:ascii="Times New Roman" w:cs="Times New Roman" w:eastAsia="Times New Roman" w:hAnsi="Times New Roman"/>
          <w:b w:val="1"/>
          <w:bCs w:val="1"/>
          <w:color w:val="000000"/>
          <w:sz w:val="24"/>
          <w:szCs w:val="24"/>
          <w:rtl w:val="0"/>
        </w:rPr>
        <w:t xml:space="preserve">4.2.3 Persyaratan Fungsional</w:t>
      </w:r>
    </w:p>
    <w:tbl>
      <w:tblPr>
        <w:tblStyle w:val="Table14"/>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94.9998104169567"/>
        <w:gridCol w:w="5664.486545923333"/>
        <w:gridCol w:w="1666.0254546833335"/>
        <w:tblGridChange w:id="0">
          <w:tblGrid>
            <w:gridCol w:w="1694.9998104169567"/>
            <w:gridCol w:w="5664.486545923333"/>
            <w:gridCol w:w="1666.0254546833335"/>
          </w:tblGrid>
        </w:tblGridChange>
      </w:tblGrid>
      <w:tr>
        <w:trPr>
          <w:cantSplit w:val="0"/>
          <w:trHeight w:val="465" w:hRule="atLeast"/>
          <w:tblHeader w:val="0"/>
        </w:trPr>
        <w:tc>
          <w:tcPr>
            <w:tcBorders>
              <w:top w:color="1f497d" w:space="0" w:sz="6" w:val="single"/>
              <w:left w:color="1f497d" w:space="0" w:sz="6" w:val="single"/>
              <w:bottom w:color="1f497d" w:space="0" w:sz="6" w:val="single"/>
              <w:right w:color="1f497d" w:space="0" w:sz="6" w:val="single"/>
            </w:tcBorders>
            <w:shd w:fill="1f497d" w:val="clear"/>
            <w:tcMar>
              <w:top w:w="100.0" w:type="dxa"/>
              <w:left w:w="160.0" w:type="dxa"/>
              <w:bottom w:w="100.0" w:type="dxa"/>
              <w:right w:w="160.0" w:type="dxa"/>
            </w:tcMar>
            <w:vAlign w:val="top"/>
          </w:tcPr>
          <w:p w:rsidR="00000000" w:rsidDel="00000000" w:rsidP="00000000" w:rsidRDefault="00000000" w:rsidRPr="00000000" w14:paraId="000001D1">
            <w:pPr>
              <w:spacing w:after="240" w:before="240"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Kode</w:t>
            </w:r>
          </w:p>
        </w:tc>
        <w:tc>
          <w:tcPr>
            <w:tcBorders>
              <w:top w:color="1f497d" w:space="0" w:sz="6" w:val="single"/>
              <w:left w:color="000000" w:space="0" w:sz="0" w:val="nil"/>
              <w:bottom w:color="1f497d" w:space="0" w:sz="6" w:val="single"/>
              <w:right w:color="1f497d" w:space="0" w:sz="6" w:val="single"/>
            </w:tcBorders>
            <w:shd w:fill="1f497d" w:val="clear"/>
            <w:tcMar>
              <w:top w:w="100.0" w:type="dxa"/>
              <w:left w:w="160.0" w:type="dxa"/>
              <w:bottom w:w="100.0" w:type="dxa"/>
              <w:right w:w="160.0" w:type="dxa"/>
            </w:tcMar>
            <w:vAlign w:val="top"/>
          </w:tcPr>
          <w:p w:rsidR="00000000" w:rsidDel="00000000" w:rsidP="00000000" w:rsidRDefault="00000000" w:rsidRPr="00000000" w14:paraId="000001D2">
            <w:pPr>
              <w:spacing w:after="240" w:before="240"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Persyaratan Fungsional</w:t>
            </w:r>
          </w:p>
        </w:tc>
        <w:tc>
          <w:tcPr>
            <w:tcBorders>
              <w:top w:color="1f497d" w:space="0" w:sz="6" w:val="single"/>
              <w:left w:color="000000" w:space="0" w:sz="0" w:val="nil"/>
              <w:bottom w:color="1f497d" w:space="0" w:sz="6" w:val="single"/>
              <w:right w:color="1f497d" w:space="0" w:sz="6" w:val="single"/>
            </w:tcBorders>
            <w:shd w:fill="1f497d" w:val="clear"/>
            <w:tcMar>
              <w:top w:w="100.0" w:type="dxa"/>
              <w:left w:w="160.0" w:type="dxa"/>
              <w:bottom w:w="100.0" w:type="dxa"/>
              <w:right w:w="160.0" w:type="dxa"/>
            </w:tcMar>
            <w:vAlign w:val="top"/>
          </w:tcPr>
          <w:p w:rsidR="00000000" w:rsidDel="00000000" w:rsidP="00000000" w:rsidRDefault="00000000" w:rsidRPr="00000000" w14:paraId="000001D3">
            <w:pPr>
              <w:spacing w:after="240" w:before="240"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Prioritas</w:t>
            </w:r>
          </w:p>
        </w:tc>
      </w:tr>
      <w:tr>
        <w:trPr>
          <w:cantSplit w:val="0"/>
          <w:trHeight w:val="1275" w:hRule="atLeast"/>
          <w:tblHeader w:val="0"/>
        </w:trPr>
        <w:tc>
          <w:tcPr>
            <w:tcBorders>
              <w:top w:color="000000" w:space="0" w:sz="0" w:val="nil"/>
              <w:left w:color="c8d8e8" w:space="0" w:sz="6" w:val="single"/>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1D4">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REQ-PO-008</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1D5">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 harus secara otomatis memeriksa ketersediaan bahan baku saat PO pertama kali disimpan, berdasarkan BOM setiap produk yang dipesan dikalikan jumlah pesanan masing-masing.</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1D6">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Tinggi</w:t>
            </w:r>
          </w:p>
        </w:tc>
      </w:tr>
      <w:tr>
        <w:trPr>
          <w:cantSplit w:val="0"/>
          <w:trHeight w:val="1275" w:hRule="atLeast"/>
          <w:tblHeader w:val="0"/>
        </w:trPr>
        <w:tc>
          <w:tcPr>
            <w:tcBorders>
              <w:top w:color="000000" w:space="0" w:sz="0" w:val="nil"/>
              <w:left w:color="c8d8e8" w:space="0" w:sz="6" w:val="single"/>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1D7">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REQ-PO-009</w:t>
            </w:r>
          </w:p>
        </w:tc>
        <w:tc>
          <w:tcPr>
            <w:tcBorders>
              <w:top w:color="000000" w:space="0" w:sz="0" w:val="nil"/>
              <w:left w:color="000000" w:space="0" w:sz="0" w:val="nil"/>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1D8">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 harus menampilkan hasil pengecekan bahan baku dalam bentuk tabel yang memuat: nama bahan baku, satuan, stok tersedia, kebutuhan total, dan selisih (surplus ditampilkan hijau, kekurangan ditampilkan merah).</w:t>
            </w:r>
          </w:p>
        </w:tc>
        <w:tc>
          <w:tcPr>
            <w:tcBorders>
              <w:top w:color="000000" w:space="0" w:sz="0" w:val="nil"/>
              <w:left w:color="000000" w:space="0" w:sz="0" w:val="nil"/>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1D9">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Tinggi</w:t>
            </w:r>
          </w:p>
        </w:tc>
      </w:tr>
      <w:tr>
        <w:trPr>
          <w:cantSplit w:val="0"/>
          <w:trHeight w:val="1545" w:hRule="atLeast"/>
          <w:tblHeader w:val="0"/>
        </w:trPr>
        <w:tc>
          <w:tcPr>
            <w:tcBorders>
              <w:top w:color="000000" w:space="0" w:sz="0" w:val="nil"/>
              <w:left w:color="c8d8e8" w:space="0" w:sz="6" w:val="single"/>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1DA">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REQ-PO-010</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1DB">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 harus menampilkan peringatan visual (banner merah) jika terdapat minimal satu bahan baku yang tidak mencukupi, dan menonaktifkan tombol 'Konfirmasi PO' hingga Pemilik UMKM memberikan persetujuan eksplisit.</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1DC">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Tinggi</w:t>
            </w:r>
          </w:p>
        </w:tc>
      </w:tr>
      <w:tr>
        <w:trPr>
          <w:cantSplit w:val="0"/>
          <w:trHeight w:val="1275" w:hRule="atLeast"/>
          <w:tblHeader w:val="0"/>
        </w:trPr>
        <w:tc>
          <w:tcPr>
            <w:tcBorders>
              <w:top w:color="000000" w:space="0" w:sz="0" w:val="nil"/>
              <w:left w:color="c8d8e8" w:space="0" w:sz="6" w:val="single"/>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1DD">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REQ-PO-011</w:t>
            </w:r>
          </w:p>
        </w:tc>
        <w:tc>
          <w:tcPr>
            <w:tcBorders>
              <w:top w:color="000000" w:space="0" w:sz="0" w:val="nil"/>
              <w:left w:color="000000" w:space="0" w:sz="0" w:val="nil"/>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1DE">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Jika PO dikonfirmasi meskipun terdapat kekurangan bahan baku, sistem harus mencatat kekurangan tersebut sebagai notifikasi pengadaan yang muncul di dashboard Modul Inventori.</w:t>
            </w:r>
          </w:p>
        </w:tc>
        <w:tc>
          <w:tcPr>
            <w:tcBorders>
              <w:top w:color="000000" w:space="0" w:sz="0" w:val="nil"/>
              <w:left w:color="000000" w:space="0" w:sz="0" w:val="nil"/>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1DF">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Sedang</w:t>
            </w:r>
          </w:p>
        </w:tc>
      </w:tr>
      <w:tr>
        <w:trPr>
          <w:cantSplit w:val="0"/>
          <w:trHeight w:val="1545" w:hRule="atLeast"/>
          <w:tblHeader w:val="0"/>
        </w:trPr>
        <w:tc>
          <w:tcPr>
            <w:tcBorders>
              <w:top w:color="000000" w:space="0" w:sz="0" w:val="nil"/>
              <w:left w:color="c8d8e8" w:space="0" w:sz="6" w:val="single"/>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1E0">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REQ-PO-012</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1E1">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 harus menyediakan tombol 'Periksa Ulang Stok' pada halaman detail PO yang memungkinkan pengguna menjalankan kembali pengecekan ketersediaan bahan baku kapan saja selama PO belum berstatus 'Dalam Produksi'.</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1E2">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Sedang</w:t>
            </w:r>
          </w:p>
        </w:tc>
      </w:tr>
    </w:tbl>
    <w:p w:rsidR="00000000" w:rsidDel="00000000" w:rsidP="00000000" w:rsidRDefault="00000000" w:rsidRPr="00000000" w14:paraId="000001E3">
      <w:pPr>
        <w:spacing w:after="160" w:before="240"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4.3 Manajemen Status Produksi</w:t>
      </w:r>
    </w:p>
    <w:p w:rsidR="00000000" w:rsidDel="00000000" w:rsidP="00000000" w:rsidRDefault="00000000" w:rsidRPr="00000000" w14:paraId="000001E4">
      <w:pPr>
        <w:pStyle w:val="Heading3"/>
        <w:keepNext w:val="0"/>
        <w:keepLines w:val="0"/>
        <w:spacing w:before="280" w:line="360" w:lineRule="auto"/>
        <w:ind w:left="283.46456692913375" w:firstLine="0"/>
        <w:rPr>
          <w:rFonts w:ascii="Times New Roman" w:cs="Times New Roman" w:eastAsia="Times New Roman" w:hAnsi="Times New Roman"/>
          <w:b w:val="1"/>
          <w:bCs w:val="1"/>
          <w:color w:val="000000"/>
          <w:sz w:val="24"/>
          <w:szCs w:val="24"/>
        </w:rPr>
      </w:pPr>
      <w:bookmarkStart w:colFirst="0" w:colLast="0" w:name="_vvb1rn0ejc4" w:id="31"/>
      <w:bookmarkEnd w:id="31"/>
      <w:r w:rsidDel="00000000" w:rsidR="00000000" w:rsidRPr="00000000">
        <w:rPr>
          <w:rFonts w:ascii="Times New Roman" w:cs="Times New Roman" w:eastAsia="Times New Roman" w:hAnsi="Times New Roman"/>
          <w:b w:val="1"/>
          <w:bCs w:val="1"/>
          <w:color w:val="000000"/>
          <w:sz w:val="24"/>
          <w:szCs w:val="24"/>
          <w:rtl w:val="0"/>
        </w:rPr>
        <w:t xml:space="preserve">4.3.1 Deskripsi dan Prioritas</w:t>
      </w:r>
    </w:p>
    <w:p w:rsidR="00000000" w:rsidDel="00000000" w:rsidP="00000000" w:rsidRDefault="00000000" w:rsidRPr="00000000" w14:paraId="000001E5">
      <w:pPr>
        <w:spacing w:after="100" w:before="240" w:line="360" w:lineRule="auto"/>
        <w:ind w:left="283.4645669291337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Setelah PO dikonfirmasi, sistem mengelola tahap-tahap produksi secara berurutan. Setiap perubahan status dicatat lengkap sebagai audit trail. Fungsi ini memberikan visibilitas penuh kepada seluruh tim tentang posisi setiap pesanan dalam alur produksi.</w:t>
      </w:r>
    </w:p>
    <w:p w:rsidR="00000000" w:rsidDel="00000000" w:rsidP="00000000" w:rsidRDefault="00000000" w:rsidRPr="00000000" w14:paraId="000001E6">
      <w:pPr>
        <w:spacing w:after="100" w:before="240" w:line="360" w:lineRule="auto"/>
        <w:ind w:left="283.46456692913375"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Prioritas: TINGGI</w:t>
      </w:r>
    </w:p>
    <w:p w:rsidR="00000000" w:rsidDel="00000000" w:rsidP="00000000" w:rsidRDefault="00000000" w:rsidRPr="00000000" w14:paraId="000001E7">
      <w:pPr>
        <w:pStyle w:val="Heading3"/>
        <w:keepNext w:val="0"/>
        <w:keepLines w:val="0"/>
        <w:spacing w:before="280" w:line="360" w:lineRule="auto"/>
        <w:ind w:left="283.46456692913375" w:firstLine="0"/>
        <w:rPr>
          <w:rFonts w:ascii="Times New Roman" w:cs="Times New Roman" w:eastAsia="Times New Roman" w:hAnsi="Times New Roman"/>
          <w:b w:val="1"/>
          <w:bCs w:val="1"/>
          <w:color w:val="000000"/>
          <w:sz w:val="24"/>
          <w:szCs w:val="24"/>
        </w:rPr>
      </w:pPr>
      <w:bookmarkStart w:colFirst="0" w:colLast="0" w:name="_85mpbqgbzkcq" w:id="32"/>
      <w:bookmarkEnd w:id="32"/>
      <w:r w:rsidDel="00000000" w:rsidR="00000000" w:rsidRPr="00000000">
        <w:rPr>
          <w:rFonts w:ascii="Times New Roman" w:cs="Times New Roman" w:eastAsia="Times New Roman" w:hAnsi="Times New Roman"/>
          <w:b w:val="1"/>
          <w:bCs w:val="1"/>
          <w:color w:val="000000"/>
          <w:sz w:val="24"/>
          <w:szCs w:val="24"/>
          <w:rtl w:val="0"/>
        </w:rPr>
        <w:t xml:space="preserve">4.3.2 Alur Status Pesanan</w:t>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spacing w:after="40" w:before="80" w:line="360" w:lineRule="auto"/>
        <w:ind w:left="283.46456692913375" w:firstLine="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DIAGRAM ALUR STATUS PESANAN</w:t>
      </w:r>
    </w:p>
    <w:p w:rsidR="00000000" w:rsidDel="00000000" w:rsidP="00000000" w:rsidRDefault="00000000" w:rsidRPr="00000000" w14:paraId="000001EA">
      <w:pPr>
        <w:spacing w:after="40" w:before="80" w:line="360" w:lineRule="auto"/>
        <w:ind w:left="283.46456692913375" w:firstLine="0"/>
        <w:jc w:val="center"/>
        <w:rPr>
          <w:rFonts w:ascii="Times New Roman" w:cs="Times New Roman" w:eastAsia="Times New Roman" w:hAnsi="Times New Roman"/>
          <w:b w:val="1"/>
          <w:bCs w:val="1"/>
          <w:sz w:val="24"/>
          <w:szCs w:val="24"/>
        </w:rPr>
      </w:pPr>
      <w:r w:rsidDel="00000000" w:rsidR="00000000" w:rsidRPr="00000000">
        <w:rPr>
          <w:rtl w:val="0"/>
        </w:rPr>
      </w:r>
    </w:p>
    <w:tbl>
      <w:tblPr>
        <w:tblStyle w:val="Table15"/>
        <w:tblW w:w="9180.0" w:type="dxa"/>
        <w:jc w:val="left"/>
        <w:tblInd w:w="283.46456692913375" w:type="dxa"/>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1410"/>
        <w:gridCol w:w="255"/>
        <w:gridCol w:w="1620"/>
        <w:gridCol w:w="255"/>
        <w:gridCol w:w="1230"/>
        <w:gridCol w:w="255"/>
        <w:gridCol w:w="1215"/>
        <w:gridCol w:w="255"/>
        <w:gridCol w:w="1005"/>
        <w:gridCol w:w="255"/>
        <w:gridCol w:w="1425"/>
        <w:tblGridChange w:id="0">
          <w:tblGrid>
            <w:gridCol w:w="1410"/>
            <w:gridCol w:w="255"/>
            <w:gridCol w:w="1620"/>
            <w:gridCol w:w="255"/>
            <w:gridCol w:w="1230"/>
            <w:gridCol w:w="255"/>
            <w:gridCol w:w="1215"/>
            <w:gridCol w:w="255"/>
            <w:gridCol w:w="1005"/>
            <w:gridCol w:w="255"/>
            <w:gridCol w:w="1425"/>
          </w:tblGrid>
        </w:tblGridChange>
      </w:tblGrid>
      <w:tr>
        <w:trPr>
          <w:cantSplit w:val="0"/>
          <w:trHeight w:val="2010" w:hRule="atLeast"/>
          <w:tblHeader w:val="0"/>
        </w:trPr>
        <w:tc>
          <w:tcPr>
            <w:shd w:fill="b6d7a8" w:val="clear"/>
            <w:tcMar>
              <w:top w:w="100.0" w:type="dxa"/>
              <w:left w:w="100.0" w:type="dxa"/>
              <w:bottom w:w="100.0" w:type="dxa"/>
              <w:right w:w="100.0" w:type="dxa"/>
            </w:tcMar>
            <w:vAlign w:val="top"/>
          </w:tcPr>
          <w:p w:rsidR="00000000" w:rsidDel="00000000" w:rsidP="00000000" w:rsidRDefault="00000000" w:rsidRPr="00000000" w14:paraId="000001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Menunggu </w:t>
            </w:r>
          </w:p>
          <w:p w:rsidR="00000000" w:rsidDel="00000000" w:rsidP="00000000" w:rsidRDefault="00000000" w:rsidRPr="00000000" w14:paraId="000001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Konfirmasi</w:t>
            </w:r>
          </w:p>
        </w:tc>
        <w:tc>
          <w:tcPr>
            <w:shd w:fill="auto" w:val="clear"/>
            <w:tcMar>
              <w:top w:w="100.0" w:type="dxa"/>
              <w:left w:w="100.0" w:type="dxa"/>
              <w:bottom w:w="100.0" w:type="dxa"/>
              <w:right w:w="100.0" w:type="dxa"/>
            </w:tcMar>
            <w:vAlign w:val="top"/>
          </w:tcPr>
          <w:p w:rsidR="00000000" w:rsidDel="00000000" w:rsidP="00000000" w:rsidRDefault="00000000" w:rsidRPr="00000000" w14:paraId="000001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rPr>
            </w:pPr>
            <w:r w:rsidDel="00000000" w:rsidR="00000000" w:rsidRPr="00000000">
              <w:rPr>
                <w:rtl w:val="0"/>
              </w:rPr>
            </w:r>
          </w:p>
        </w:tc>
        <w:tc>
          <w:tcPr>
            <w:shd w:fill="c9daf8" w:val="clear"/>
            <w:tcMar>
              <w:top w:w="100.0" w:type="dxa"/>
              <w:left w:w="100.0" w:type="dxa"/>
              <w:bottom w:w="100.0" w:type="dxa"/>
              <w:right w:w="100.0" w:type="dxa"/>
            </w:tcMar>
            <w:vAlign w:val="top"/>
          </w:tcPr>
          <w:p w:rsidR="00000000" w:rsidDel="00000000" w:rsidP="00000000" w:rsidRDefault="00000000" w:rsidRPr="00000000" w14:paraId="000001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Dikonfirmasi</w:t>
            </w:r>
          </w:p>
        </w:tc>
        <w:tc>
          <w:tcPr>
            <w:shd w:fill="auto" w:val="clear"/>
            <w:tcMar>
              <w:top w:w="100.0" w:type="dxa"/>
              <w:left w:w="100.0" w:type="dxa"/>
              <w:bottom w:w="100.0" w:type="dxa"/>
              <w:right w:w="100.0" w:type="dxa"/>
            </w:tcMar>
            <w:vAlign w:val="top"/>
          </w:tcPr>
          <w:p w:rsidR="00000000" w:rsidDel="00000000" w:rsidP="00000000" w:rsidRDefault="00000000" w:rsidRPr="00000000" w14:paraId="000001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rPr>
            </w:pPr>
            <w:r w:rsidDel="00000000" w:rsidR="00000000" w:rsidRPr="00000000">
              <w:rPr>
                <w:rtl w:val="0"/>
              </w:rPr>
            </w:r>
          </w:p>
        </w:tc>
        <w:tc>
          <w:tcPr>
            <w:shd w:fill="f9cb9c" w:val="clear"/>
            <w:tcMar>
              <w:top w:w="100.0" w:type="dxa"/>
              <w:left w:w="100.0" w:type="dxa"/>
              <w:bottom w:w="100.0" w:type="dxa"/>
              <w:right w:w="100.0" w:type="dxa"/>
            </w:tcMar>
            <w:vAlign w:val="top"/>
          </w:tcPr>
          <w:p w:rsidR="00000000" w:rsidDel="00000000" w:rsidP="00000000" w:rsidRDefault="00000000" w:rsidRPr="00000000" w14:paraId="000001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Dalam</w:t>
            </w:r>
          </w:p>
          <w:p w:rsidR="00000000" w:rsidDel="00000000" w:rsidP="00000000" w:rsidRDefault="00000000" w:rsidRPr="00000000" w14:paraId="000001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Produksi</w:t>
            </w:r>
          </w:p>
        </w:tc>
        <w:tc>
          <w:tcPr>
            <w:shd w:fill="auto" w:val="clear"/>
            <w:tcMar>
              <w:top w:w="100.0" w:type="dxa"/>
              <w:left w:w="100.0" w:type="dxa"/>
              <w:bottom w:w="100.0" w:type="dxa"/>
              <w:right w:w="100.0" w:type="dxa"/>
            </w:tcMar>
            <w:vAlign w:val="top"/>
          </w:tcPr>
          <w:p w:rsidR="00000000" w:rsidDel="00000000" w:rsidP="00000000" w:rsidRDefault="00000000" w:rsidRPr="00000000" w14:paraId="000001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rPr>
            </w:pPr>
            <w:r w:rsidDel="00000000" w:rsidR="00000000" w:rsidRPr="00000000">
              <w:rPr>
                <w:rtl w:val="0"/>
              </w:rPr>
            </w:r>
          </w:p>
        </w:tc>
        <w:tc>
          <w:tcPr>
            <w:shd w:fill="d9d2e9" w:val="clear"/>
            <w:tcMar>
              <w:top w:w="100.0" w:type="dxa"/>
              <w:left w:w="100.0" w:type="dxa"/>
              <w:bottom w:w="100.0" w:type="dxa"/>
              <w:right w:w="100.0" w:type="dxa"/>
            </w:tcMar>
            <w:vAlign w:val="top"/>
          </w:tcPr>
          <w:p w:rsidR="00000000" w:rsidDel="00000000" w:rsidP="00000000" w:rsidRDefault="00000000" w:rsidRPr="00000000" w14:paraId="000001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Siap Kirim</w:t>
            </w:r>
          </w:p>
        </w:tc>
        <w:tc>
          <w:tcPr>
            <w:shd w:fill="auto" w:val="clear"/>
            <w:tcMar>
              <w:top w:w="100.0" w:type="dxa"/>
              <w:left w:w="100.0" w:type="dxa"/>
              <w:bottom w:w="100.0" w:type="dxa"/>
              <w:right w:w="100.0" w:type="dxa"/>
            </w:tcMar>
            <w:vAlign w:val="top"/>
          </w:tcPr>
          <w:p w:rsidR="00000000" w:rsidDel="00000000" w:rsidP="00000000" w:rsidRDefault="00000000" w:rsidRPr="00000000" w14:paraId="000001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rPr>
            </w:pPr>
            <w:r w:rsidDel="00000000" w:rsidR="00000000" w:rsidRPr="00000000">
              <w:rPr>
                <w:rtl w:val="0"/>
              </w:rPr>
            </w:r>
          </w:p>
        </w:tc>
        <w:tc>
          <w:tcPr>
            <w:shd w:fill="d9ead3" w:val="clear"/>
            <w:tcMar>
              <w:top w:w="100.0" w:type="dxa"/>
              <w:left w:w="100.0" w:type="dxa"/>
              <w:bottom w:w="100.0" w:type="dxa"/>
              <w:right w:w="100.0" w:type="dxa"/>
            </w:tcMar>
            <w:vAlign w:val="top"/>
          </w:tcPr>
          <w:p w:rsidR="00000000" w:rsidDel="00000000" w:rsidP="00000000" w:rsidRDefault="00000000" w:rsidRPr="00000000" w14:paraId="000001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Selesai</w:t>
            </w:r>
          </w:p>
        </w:tc>
        <w:tc>
          <w:tcPr>
            <w:shd w:fill="auto" w:val="clear"/>
            <w:tcMar>
              <w:top w:w="100.0" w:type="dxa"/>
              <w:left w:w="100.0" w:type="dxa"/>
              <w:bottom w:w="100.0" w:type="dxa"/>
              <w:right w:w="100.0" w:type="dxa"/>
            </w:tcMar>
            <w:vAlign w:val="top"/>
          </w:tcPr>
          <w:p w:rsidR="00000000" w:rsidDel="00000000" w:rsidP="00000000" w:rsidRDefault="00000000" w:rsidRPr="00000000" w14:paraId="000002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2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2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Dibatalkan</w:t>
            </w:r>
          </w:p>
        </w:tc>
      </w:tr>
    </w:tbl>
    <w:p w:rsidR="00000000" w:rsidDel="00000000" w:rsidP="00000000" w:rsidRDefault="00000000" w:rsidRPr="00000000" w14:paraId="00000205">
      <w:pPr>
        <w:spacing w:after="160" w:before="60" w:line="360" w:lineRule="auto"/>
        <w:ind w:left="283.46456692913375" w:firstLine="0"/>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 Status 'Dibatalkan' dapat dicapai dari status manapun kecuali 'Selesai'</w:t>
      </w:r>
    </w:p>
    <w:p w:rsidR="00000000" w:rsidDel="00000000" w:rsidP="00000000" w:rsidRDefault="00000000" w:rsidRPr="00000000" w14:paraId="00000206">
      <w:pPr>
        <w:spacing w:after="160" w:before="60" w:line="360" w:lineRule="auto"/>
        <w:ind w:left="283.46456692913375" w:firstLine="0"/>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207">
      <w:pPr>
        <w:spacing w:after="160" w:before="60" w:line="360" w:lineRule="auto"/>
        <w:ind w:left="283.46456692913375" w:firstLine="0"/>
        <w:jc w:val="cente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208">
      <w:pPr>
        <w:spacing w:after="160" w:before="60" w:line="360" w:lineRule="auto"/>
        <w:ind w:left="0" w:firstLine="0"/>
        <w:jc w:val="left"/>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209">
      <w:pPr>
        <w:pStyle w:val="Heading3"/>
        <w:keepNext w:val="0"/>
        <w:keepLines w:val="0"/>
        <w:spacing w:before="280" w:line="360" w:lineRule="auto"/>
        <w:ind w:left="283.46456692913375" w:firstLine="0"/>
        <w:rPr>
          <w:rFonts w:ascii="Times New Roman" w:cs="Times New Roman" w:eastAsia="Times New Roman" w:hAnsi="Times New Roman"/>
          <w:b w:val="1"/>
          <w:bCs w:val="1"/>
          <w:color w:val="000000"/>
          <w:sz w:val="24"/>
          <w:szCs w:val="24"/>
        </w:rPr>
      </w:pPr>
      <w:bookmarkStart w:colFirst="0" w:colLast="0" w:name="_89n5iawhzz1p" w:id="33"/>
      <w:bookmarkEnd w:id="33"/>
      <w:r w:rsidDel="00000000" w:rsidR="00000000" w:rsidRPr="00000000">
        <w:rPr>
          <w:rFonts w:ascii="Times New Roman" w:cs="Times New Roman" w:eastAsia="Times New Roman" w:hAnsi="Times New Roman"/>
          <w:b w:val="1"/>
          <w:bCs w:val="1"/>
          <w:color w:val="000000"/>
          <w:sz w:val="24"/>
          <w:szCs w:val="24"/>
          <w:rtl w:val="0"/>
        </w:rPr>
        <w:t xml:space="preserve">4.3.3 Definisi dan Aturan Setiap Status</w:t>
      </w:r>
    </w:p>
    <w:tbl>
      <w:tblPr>
        <w:tblStyle w:val="Table16"/>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57.1792570872462"/>
        <w:gridCol w:w="2578.7176602924637"/>
        <w:gridCol w:w="2593.204838159276"/>
        <w:gridCol w:w="1796.4100554846377"/>
        <w:tblGridChange w:id="0">
          <w:tblGrid>
            <w:gridCol w:w="2057.1792570872462"/>
            <w:gridCol w:w="2578.7176602924637"/>
            <w:gridCol w:w="2593.204838159276"/>
            <w:gridCol w:w="1796.4100554846377"/>
          </w:tblGrid>
        </w:tblGridChange>
      </w:tblGrid>
      <w:tr>
        <w:trPr>
          <w:cantSplit w:val="0"/>
          <w:trHeight w:val="735" w:hRule="atLeast"/>
          <w:tblHeader w:val="0"/>
        </w:trPr>
        <w:tc>
          <w:tcPr>
            <w:tcBorders>
              <w:top w:color="1f497d" w:space="0" w:sz="6" w:val="single"/>
              <w:left w:color="1f497d" w:space="0" w:sz="6" w:val="single"/>
              <w:bottom w:color="1f497d" w:space="0" w:sz="6" w:val="single"/>
              <w:right w:color="1f497d" w:space="0" w:sz="6" w:val="single"/>
            </w:tcBorders>
            <w:shd w:fill="1f497d" w:val="clear"/>
            <w:tcMar>
              <w:top w:w="100.0" w:type="dxa"/>
              <w:left w:w="160.0" w:type="dxa"/>
              <w:bottom w:w="100.0" w:type="dxa"/>
              <w:right w:w="160.0" w:type="dxa"/>
            </w:tcMar>
            <w:vAlign w:val="top"/>
          </w:tcPr>
          <w:p w:rsidR="00000000" w:rsidDel="00000000" w:rsidP="00000000" w:rsidRDefault="00000000" w:rsidRPr="00000000" w14:paraId="0000020A">
            <w:pPr>
              <w:spacing w:after="240" w:before="240"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Status</w:t>
            </w:r>
          </w:p>
        </w:tc>
        <w:tc>
          <w:tcPr>
            <w:tcBorders>
              <w:top w:color="1f497d" w:space="0" w:sz="6" w:val="single"/>
              <w:left w:color="000000" w:space="0" w:sz="0" w:val="nil"/>
              <w:bottom w:color="1f497d" w:space="0" w:sz="6" w:val="single"/>
              <w:right w:color="1f497d" w:space="0" w:sz="6" w:val="single"/>
            </w:tcBorders>
            <w:shd w:fill="1f497d" w:val="clear"/>
            <w:tcMar>
              <w:top w:w="100.0" w:type="dxa"/>
              <w:left w:w="160.0" w:type="dxa"/>
              <w:bottom w:w="100.0" w:type="dxa"/>
              <w:right w:w="160.0" w:type="dxa"/>
            </w:tcMar>
            <w:vAlign w:val="top"/>
          </w:tcPr>
          <w:p w:rsidR="00000000" w:rsidDel="00000000" w:rsidP="00000000" w:rsidRDefault="00000000" w:rsidRPr="00000000" w14:paraId="0000020B">
            <w:pPr>
              <w:spacing w:after="240" w:before="240"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Deskripsi</w:t>
            </w:r>
          </w:p>
        </w:tc>
        <w:tc>
          <w:tcPr>
            <w:tcBorders>
              <w:top w:color="1f497d" w:space="0" w:sz="6" w:val="single"/>
              <w:left w:color="000000" w:space="0" w:sz="0" w:val="nil"/>
              <w:bottom w:color="1f497d" w:space="0" w:sz="6" w:val="single"/>
              <w:right w:color="1f497d" w:space="0" w:sz="6" w:val="single"/>
            </w:tcBorders>
            <w:shd w:fill="1f497d" w:val="clear"/>
            <w:tcMar>
              <w:top w:w="100.0" w:type="dxa"/>
              <w:left w:w="160.0" w:type="dxa"/>
              <w:bottom w:w="100.0" w:type="dxa"/>
              <w:right w:w="160.0" w:type="dxa"/>
            </w:tcMar>
            <w:vAlign w:val="top"/>
          </w:tcPr>
          <w:p w:rsidR="00000000" w:rsidDel="00000000" w:rsidP="00000000" w:rsidRDefault="00000000" w:rsidRPr="00000000" w14:paraId="0000020C">
            <w:pPr>
              <w:spacing w:after="240" w:before="240"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Tindakan yang Diizinkan</w:t>
            </w:r>
          </w:p>
        </w:tc>
        <w:tc>
          <w:tcPr>
            <w:tcBorders>
              <w:top w:color="1f497d" w:space="0" w:sz="6" w:val="single"/>
              <w:left w:color="000000" w:space="0" w:sz="0" w:val="nil"/>
              <w:bottom w:color="1f497d" w:space="0" w:sz="6" w:val="single"/>
              <w:right w:color="1f497d" w:space="0" w:sz="6" w:val="single"/>
            </w:tcBorders>
            <w:shd w:fill="1f497d" w:val="clear"/>
            <w:tcMar>
              <w:top w:w="100.0" w:type="dxa"/>
              <w:left w:w="160.0" w:type="dxa"/>
              <w:bottom w:w="100.0" w:type="dxa"/>
              <w:right w:w="160.0" w:type="dxa"/>
            </w:tcMar>
            <w:vAlign w:val="top"/>
          </w:tcPr>
          <w:p w:rsidR="00000000" w:rsidDel="00000000" w:rsidP="00000000" w:rsidRDefault="00000000" w:rsidRPr="00000000" w14:paraId="0000020D">
            <w:pPr>
              <w:spacing w:after="240" w:before="240"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Efek pada Stok</w:t>
            </w:r>
          </w:p>
        </w:tc>
      </w:tr>
      <w:tr>
        <w:trPr>
          <w:cantSplit w:val="0"/>
          <w:trHeight w:val="1005" w:hRule="atLeast"/>
          <w:tblHeader w:val="0"/>
        </w:trPr>
        <w:tc>
          <w:tcPr>
            <w:tcBorders>
              <w:top w:color="000000" w:space="0" w:sz="0" w:val="nil"/>
              <w:left w:color="c8d8e8" w:space="0" w:sz="6" w:val="single"/>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20E">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Menunggu Konfirmasi</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20F">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 baru dibuat, menunggu review pemilik</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210">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Edit, Konfirmasi, Batalkan</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211">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Tidak ada</w:t>
            </w:r>
          </w:p>
        </w:tc>
      </w:tr>
      <w:tr>
        <w:trPr>
          <w:cantSplit w:val="0"/>
          <w:trHeight w:val="735" w:hRule="atLeast"/>
          <w:tblHeader w:val="0"/>
        </w:trPr>
        <w:tc>
          <w:tcPr>
            <w:tcBorders>
              <w:top w:color="000000" w:space="0" w:sz="0" w:val="nil"/>
              <w:left w:color="c8d8e8" w:space="0" w:sz="6" w:val="single"/>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212">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Dikonfirmasi</w:t>
            </w:r>
          </w:p>
        </w:tc>
        <w:tc>
          <w:tcPr>
            <w:tcBorders>
              <w:top w:color="000000" w:space="0" w:sz="0" w:val="nil"/>
              <w:left w:color="000000" w:space="0" w:sz="0" w:val="nil"/>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213">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Pemilik menyetujui PO, siap diproduksi</w:t>
            </w:r>
          </w:p>
        </w:tc>
        <w:tc>
          <w:tcPr>
            <w:tcBorders>
              <w:top w:color="000000" w:space="0" w:sz="0" w:val="nil"/>
              <w:left w:color="000000" w:space="0" w:sz="0" w:val="nil"/>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214">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Mulai Produksi, Batalkan</w:t>
            </w:r>
          </w:p>
        </w:tc>
        <w:tc>
          <w:tcPr>
            <w:tcBorders>
              <w:top w:color="000000" w:space="0" w:sz="0" w:val="nil"/>
              <w:left w:color="000000" w:space="0" w:sz="0" w:val="nil"/>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215">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Tidak ada</w:t>
            </w:r>
          </w:p>
        </w:tc>
      </w:tr>
      <w:tr>
        <w:trPr>
          <w:cantSplit w:val="0"/>
          <w:trHeight w:val="735" w:hRule="atLeast"/>
          <w:tblHeader w:val="0"/>
        </w:trPr>
        <w:tc>
          <w:tcPr>
            <w:tcBorders>
              <w:top w:color="000000" w:space="0" w:sz="0" w:val="nil"/>
              <w:left w:color="c8d8e8" w:space="0" w:sz="6" w:val="single"/>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216">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Dalam Produksi</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217">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Produksi berjalan aktif</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218">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Selesai Produksi, Batalkan</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219">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Stok dikurangi otomatis</w:t>
            </w:r>
          </w:p>
        </w:tc>
      </w:tr>
      <w:tr>
        <w:trPr>
          <w:cantSplit w:val="0"/>
          <w:trHeight w:val="735" w:hRule="atLeast"/>
          <w:tblHeader w:val="0"/>
        </w:trPr>
        <w:tc>
          <w:tcPr>
            <w:tcBorders>
              <w:top w:color="000000" w:space="0" w:sz="0" w:val="nil"/>
              <w:left w:color="c8d8e8" w:space="0" w:sz="6" w:val="single"/>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21A">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Siap Kirim</w:t>
            </w:r>
          </w:p>
        </w:tc>
        <w:tc>
          <w:tcPr>
            <w:tcBorders>
              <w:top w:color="000000" w:space="0" w:sz="0" w:val="nil"/>
              <w:left w:color="000000" w:space="0" w:sz="0" w:val="nil"/>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21B">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Produk selesai, menunggu pengiriman</w:t>
            </w:r>
          </w:p>
        </w:tc>
        <w:tc>
          <w:tcPr>
            <w:tcBorders>
              <w:top w:color="000000" w:space="0" w:sz="0" w:val="nil"/>
              <w:left w:color="000000" w:space="0" w:sz="0" w:val="nil"/>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21C">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Tandai Selesai, Batalkan</w:t>
            </w:r>
          </w:p>
        </w:tc>
        <w:tc>
          <w:tcPr>
            <w:tcBorders>
              <w:top w:color="000000" w:space="0" w:sz="0" w:val="nil"/>
              <w:left w:color="000000" w:space="0" w:sz="0" w:val="nil"/>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21D">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Tidak ada</w:t>
            </w:r>
          </w:p>
        </w:tc>
      </w:tr>
      <w:tr>
        <w:trPr>
          <w:cantSplit w:val="0"/>
          <w:trHeight w:val="735" w:hRule="atLeast"/>
          <w:tblHeader w:val="0"/>
        </w:trPr>
        <w:tc>
          <w:tcPr>
            <w:tcBorders>
              <w:top w:color="000000" w:space="0" w:sz="0" w:val="nil"/>
              <w:left w:color="c8d8e8" w:space="0" w:sz="6" w:val="single"/>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21E">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Selesai</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21F">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Pesanan diterima pelanggan, tuntas</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220">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Lihat saja (read-only)</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221">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Tidak ada</w:t>
            </w:r>
          </w:p>
        </w:tc>
      </w:tr>
      <w:tr>
        <w:trPr>
          <w:cantSplit w:val="0"/>
          <w:trHeight w:val="1005" w:hRule="atLeast"/>
          <w:tblHeader w:val="0"/>
        </w:trPr>
        <w:tc>
          <w:tcPr>
            <w:tcBorders>
              <w:top w:color="000000" w:space="0" w:sz="0" w:val="nil"/>
              <w:left w:color="c8d8e8" w:space="0" w:sz="6" w:val="single"/>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222">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Dibatalkan</w:t>
            </w:r>
          </w:p>
        </w:tc>
        <w:tc>
          <w:tcPr>
            <w:tcBorders>
              <w:top w:color="000000" w:space="0" w:sz="0" w:val="nil"/>
              <w:left w:color="000000" w:space="0" w:sz="0" w:val="nil"/>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223">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Pesanan dibatalkan</w:t>
            </w:r>
          </w:p>
        </w:tc>
        <w:tc>
          <w:tcPr>
            <w:tcBorders>
              <w:top w:color="000000" w:space="0" w:sz="0" w:val="nil"/>
              <w:left w:color="000000" w:space="0" w:sz="0" w:val="nil"/>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224">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Lihat saja (read-only)</w:t>
            </w:r>
          </w:p>
        </w:tc>
        <w:tc>
          <w:tcPr>
            <w:tcBorders>
              <w:top w:color="000000" w:space="0" w:sz="0" w:val="nil"/>
              <w:left w:color="000000" w:space="0" w:sz="0" w:val="nil"/>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225">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Rollback stok jika dari 'Dalam Produksi'</w:t>
            </w:r>
          </w:p>
        </w:tc>
      </w:tr>
    </w:tbl>
    <w:p w:rsidR="00000000" w:rsidDel="00000000" w:rsidP="00000000" w:rsidRDefault="00000000" w:rsidRPr="00000000" w14:paraId="00000226">
      <w:pPr>
        <w:spacing w:after="10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27">
      <w:pPr>
        <w:spacing w:after="10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8">
      <w:pPr>
        <w:pStyle w:val="Heading3"/>
        <w:keepNext w:val="0"/>
        <w:keepLines w:val="0"/>
        <w:spacing w:before="280" w:line="360" w:lineRule="auto"/>
        <w:rPr>
          <w:rFonts w:ascii="Times New Roman" w:cs="Times New Roman" w:eastAsia="Times New Roman" w:hAnsi="Times New Roman"/>
          <w:b w:val="1"/>
          <w:bCs w:val="1"/>
          <w:color w:val="000000"/>
          <w:sz w:val="24"/>
          <w:szCs w:val="24"/>
        </w:rPr>
      </w:pPr>
      <w:bookmarkStart w:colFirst="0" w:colLast="0" w:name="_4xmevrm6ucax" w:id="34"/>
      <w:bookmarkEnd w:id="34"/>
      <w:r w:rsidDel="00000000" w:rsidR="00000000" w:rsidRPr="00000000">
        <w:rPr>
          <w:rFonts w:ascii="Times New Roman" w:cs="Times New Roman" w:eastAsia="Times New Roman" w:hAnsi="Times New Roman"/>
          <w:b w:val="1"/>
          <w:bCs w:val="1"/>
          <w:color w:val="000000"/>
          <w:sz w:val="24"/>
          <w:szCs w:val="24"/>
          <w:rtl w:val="0"/>
        </w:rPr>
        <w:t xml:space="preserve">4.3.4 Persyaratan Fungsional</w:t>
      </w:r>
    </w:p>
    <w:tbl>
      <w:tblPr>
        <w:tblStyle w:val="Table17"/>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80.512632550145"/>
        <w:gridCol w:w="5693.460901656956"/>
        <w:gridCol w:w="1651.5382768165216"/>
        <w:tblGridChange w:id="0">
          <w:tblGrid>
            <w:gridCol w:w="1680.512632550145"/>
            <w:gridCol w:w="5693.460901656956"/>
            <w:gridCol w:w="1651.5382768165216"/>
          </w:tblGrid>
        </w:tblGridChange>
      </w:tblGrid>
      <w:tr>
        <w:trPr>
          <w:cantSplit w:val="0"/>
          <w:trHeight w:val="465" w:hRule="atLeast"/>
          <w:tblHeader w:val="0"/>
        </w:trPr>
        <w:tc>
          <w:tcPr>
            <w:tcBorders>
              <w:top w:color="1f497d" w:space="0" w:sz="6" w:val="single"/>
              <w:left w:color="1f497d" w:space="0" w:sz="6" w:val="single"/>
              <w:bottom w:color="1f497d" w:space="0" w:sz="6" w:val="single"/>
              <w:right w:color="1f497d" w:space="0" w:sz="6" w:val="single"/>
            </w:tcBorders>
            <w:shd w:fill="1f497d" w:val="clear"/>
            <w:tcMar>
              <w:top w:w="100.0" w:type="dxa"/>
              <w:left w:w="160.0" w:type="dxa"/>
              <w:bottom w:w="100.0" w:type="dxa"/>
              <w:right w:w="160.0" w:type="dxa"/>
            </w:tcMar>
            <w:vAlign w:val="top"/>
          </w:tcPr>
          <w:p w:rsidR="00000000" w:rsidDel="00000000" w:rsidP="00000000" w:rsidRDefault="00000000" w:rsidRPr="00000000" w14:paraId="00000229">
            <w:pPr>
              <w:spacing w:after="240" w:before="240"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Kode</w:t>
            </w:r>
          </w:p>
        </w:tc>
        <w:tc>
          <w:tcPr>
            <w:tcBorders>
              <w:top w:color="1f497d" w:space="0" w:sz="6" w:val="single"/>
              <w:left w:color="000000" w:space="0" w:sz="0" w:val="nil"/>
              <w:bottom w:color="1f497d" w:space="0" w:sz="6" w:val="single"/>
              <w:right w:color="1f497d" w:space="0" w:sz="6" w:val="single"/>
            </w:tcBorders>
            <w:shd w:fill="1f497d" w:val="clear"/>
            <w:tcMar>
              <w:top w:w="100.0" w:type="dxa"/>
              <w:left w:w="160.0" w:type="dxa"/>
              <w:bottom w:w="100.0" w:type="dxa"/>
              <w:right w:w="160.0" w:type="dxa"/>
            </w:tcMar>
            <w:vAlign w:val="top"/>
          </w:tcPr>
          <w:p w:rsidR="00000000" w:rsidDel="00000000" w:rsidP="00000000" w:rsidRDefault="00000000" w:rsidRPr="00000000" w14:paraId="0000022A">
            <w:pPr>
              <w:spacing w:after="240" w:before="240"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Persyaratan Fungsional</w:t>
            </w:r>
          </w:p>
        </w:tc>
        <w:tc>
          <w:tcPr>
            <w:tcBorders>
              <w:top w:color="1f497d" w:space="0" w:sz="6" w:val="single"/>
              <w:left w:color="000000" w:space="0" w:sz="0" w:val="nil"/>
              <w:bottom w:color="1f497d" w:space="0" w:sz="6" w:val="single"/>
              <w:right w:color="1f497d" w:space="0" w:sz="6" w:val="single"/>
            </w:tcBorders>
            <w:shd w:fill="1f497d" w:val="clear"/>
            <w:tcMar>
              <w:top w:w="100.0" w:type="dxa"/>
              <w:left w:w="160.0" w:type="dxa"/>
              <w:bottom w:w="100.0" w:type="dxa"/>
              <w:right w:w="160.0" w:type="dxa"/>
            </w:tcMar>
            <w:vAlign w:val="top"/>
          </w:tcPr>
          <w:p w:rsidR="00000000" w:rsidDel="00000000" w:rsidP="00000000" w:rsidRDefault="00000000" w:rsidRPr="00000000" w14:paraId="0000022B">
            <w:pPr>
              <w:spacing w:after="240" w:before="240"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Prioritas</w:t>
            </w:r>
          </w:p>
        </w:tc>
      </w:tr>
      <w:tr>
        <w:trPr>
          <w:cantSplit w:val="0"/>
          <w:trHeight w:val="1275" w:hRule="atLeast"/>
          <w:tblHeader w:val="0"/>
        </w:trPr>
        <w:tc>
          <w:tcPr>
            <w:tcBorders>
              <w:top w:color="000000" w:space="0" w:sz="0" w:val="nil"/>
              <w:left w:color="c8d8e8" w:space="0" w:sz="6" w:val="single"/>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22C">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REQ-PO-013</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22D">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 harus mengelola status pesanan dengan enam nilai status: Menunggu Konfirmasi, Dikonfirmasi, Dalam Produksi, Siap Kirim, Selesai, dan Dibatalkan — sesuai aturan transisi pada Tabel 4.3.3.</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22E">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Tinggi</w:t>
            </w:r>
          </w:p>
        </w:tc>
      </w:tr>
      <w:tr>
        <w:trPr>
          <w:cantSplit w:val="0"/>
          <w:trHeight w:val="1545" w:hRule="atLeast"/>
          <w:tblHeader w:val="0"/>
        </w:trPr>
        <w:tc>
          <w:tcPr>
            <w:tcBorders>
              <w:top w:color="000000" w:space="0" w:sz="0" w:val="nil"/>
              <w:left w:color="c8d8e8" w:space="0" w:sz="6" w:val="single"/>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22F">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REQ-PO-014</w:t>
            </w:r>
          </w:p>
        </w:tc>
        <w:tc>
          <w:tcPr>
            <w:tcBorders>
              <w:top w:color="000000" w:space="0" w:sz="0" w:val="nil"/>
              <w:left w:color="000000" w:space="0" w:sz="0" w:val="nil"/>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230">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 harus secara otomatis mengurangi stok bahan baku di Modul Inventori (via POST /api/inventory/deduct) ketika status PO berubah menjadi 'Dalam Produksi', berdasarkan BOM produk dikali jumlah pesanan.</w:t>
            </w:r>
          </w:p>
        </w:tc>
        <w:tc>
          <w:tcPr>
            <w:tcBorders>
              <w:top w:color="000000" w:space="0" w:sz="0" w:val="nil"/>
              <w:left w:color="000000" w:space="0" w:sz="0" w:val="nil"/>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231">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Tinggi</w:t>
            </w:r>
          </w:p>
        </w:tc>
      </w:tr>
      <w:tr>
        <w:trPr>
          <w:cantSplit w:val="0"/>
          <w:trHeight w:val="1275" w:hRule="atLeast"/>
          <w:tblHeader w:val="0"/>
        </w:trPr>
        <w:tc>
          <w:tcPr>
            <w:tcBorders>
              <w:top w:color="000000" w:space="0" w:sz="0" w:val="nil"/>
              <w:left w:color="c8d8e8" w:space="0" w:sz="6" w:val="single"/>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232">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REQ-PO-015</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233">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Jika PO dibatalkan setelah status 'Dalam Produksi', sistem harus mengembalikan (rollback) stok bahan baku yang telah dikurangi ke Modul Inventori (via POST /api/inventory/rollback).</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234">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Tinggi</w:t>
            </w:r>
          </w:p>
        </w:tc>
      </w:tr>
      <w:tr>
        <w:trPr>
          <w:cantSplit w:val="0"/>
          <w:trHeight w:val="1275" w:hRule="atLeast"/>
          <w:tblHeader w:val="0"/>
        </w:trPr>
        <w:tc>
          <w:tcPr>
            <w:tcBorders>
              <w:top w:color="000000" w:space="0" w:sz="0" w:val="nil"/>
              <w:left w:color="c8d8e8" w:space="0" w:sz="6" w:val="single"/>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235">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REQ-PO-016</w:t>
            </w:r>
          </w:p>
        </w:tc>
        <w:tc>
          <w:tcPr>
            <w:tcBorders>
              <w:top w:color="000000" w:space="0" w:sz="0" w:val="nil"/>
              <w:left w:color="000000" w:space="0" w:sz="0" w:val="nil"/>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236">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 harus mencatat histori seluruh perubahan status (audit trail) untuk setiap PO, memuat: status sebelumnya, status baru, tanggal &amp; waktu perubahan, dan nama pengguna yang melakukan perubahan.</w:t>
            </w:r>
          </w:p>
        </w:tc>
        <w:tc>
          <w:tcPr>
            <w:tcBorders>
              <w:top w:color="000000" w:space="0" w:sz="0" w:val="nil"/>
              <w:left w:color="000000" w:space="0" w:sz="0" w:val="nil"/>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237">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Tinggi</w:t>
            </w:r>
          </w:p>
        </w:tc>
      </w:tr>
      <w:tr>
        <w:trPr>
          <w:cantSplit w:val="0"/>
          <w:trHeight w:val="1005" w:hRule="atLeast"/>
          <w:tblHeader w:val="0"/>
        </w:trPr>
        <w:tc>
          <w:tcPr>
            <w:tcBorders>
              <w:top w:color="000000" w:space="0" w:sz="0" w:val="nil"/>
              <w:left w:color="c8d8e8" w:space="0" w:sz="6" w:val="single"/>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238">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REQ-PO-017</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239">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 harus memblokir pengeditan atau penghapusan PO yang berstatus 'Selesai' atau 'Dibatalkan'. Data hanya dapat dibaca (read-only).</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23A">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Tinggi</w:t>
            </w:r>
          </w:p>
        </w:tc>
      </w:tr>
      <w:tr>
        <w:trPr>
          <w:cantSplit w:val="0"/>
          <w:trHeight w:val="1005" w:hRule="atLeast"/>
          <w:tblHeader w:val="0"/>
        </w:trPr>
        <w:tc>
          <w:tcPr>
            <w:tcBorders>
              <w:top w:color="000000" w:space="0" w:sz="0" w:val="nil"/>
              <w:left w:color="c8d8e8" w:space="0" w:sz="6" w:val="single"/>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23B">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REQ-PO-018</w:t>
            </w:r>
          </w:p>
        </w:tc>
        <w:tc>
          <w:tcPr>
            <w:tcBorders>
              <w:top w:color="000000" w:space="0" w:sz="0" w:val="nil"/>
              <w:left w:color="000000" w:space="0" w:sz="0" w:val="nil"/>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23C">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 harus menampilkan histori perubahan status secara kronologis di halaman detail PO, mencakup: waktu, status baru, dan nama pengguna.</w:t>
            </w:r>
          </w:p>
        </w:tc>
        <w:tc>
          <w:tcPr>
            <w:tcBorders>
              <w:top w:color="000000" w:space="0" w:sz="0" w:val="nil"/>
              <w:left w:color="000000" w:space="0" w:sz="0" w:val="nil"/>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23D">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Sedang</w:t>
            </w:r>
          </w:p>
        </w:tc>
      </w:tr>
    </w:tbl>
    <w:p w:rsidR="00000000" w:rsidDel="00000000" w:rsidP="00000000" w:rsidRDefault="00000000" w:rsidRPr="00000000" w14:paraId="0000023E">
      <w:pPr>
        <w:pStyle w:val="Heading2"/>
        <w:keepNext w:val="0"/>
        <w:keepLines w:val="0"/>
        <w:pBdr>
          <w:top w:space="0" w:sz="0" w:val="nil"/>
          <w:left w:space="0" w:sz="0" w:val="nil"/>
          <w:bottom w:space="0" w:sz="0" w:val="nil"/>
          <w:right w:space="0" w:sz="0" w:val="nil"/>
          <w:between w:space="0" w:sz="0" w:val="nil"/>
        </w:pBdr>
        <w:spacing w:after="80" w:line="360" w:lineRule="auto"/>
        <w:rPr>
          <w:sz w:val="24"/>
          <w:szCs w:val="24"/>
        </w:rPr>
      </w:pPr>
      <w:bookmarkStart w:colFirst="0" w:colLast="0" w:name="_s0u0kb6n9gl" w:id="35"/>
      <w:bookmarkEnd w:id="35"/>
      <w:r w:rsidDel="00000000" w:rsidR="00000000" w:rsidRPr="00000000">
        <w:rPr>
          <w:sz w:val="24"/>
          <w:szCs w:val="24"/>
          <w:rtl w:val="0"/>
        </w:rPr>
        <w:t xml:space="preserve">4.4 Pencetakan Dokumen PO ke PDF</w:t>
      </w:r>
    </w:p>
    <w:p w:rsidR="00000000" w:rsidDel="00000000" w:rsidP="00000000" w:rsidRDefault="00000000" w:rsidRPr="00000000" w14:paraId="0000023F">
      <w:pPr>
        <w:pStyle w:val="Heading3"/>
        <w:keepNext w:val="0"/>
        <w:keepLines w:val="0"/>
        <w:spacing w:before="280" w:line="360" w:lineRule="auto"/>
        <w:ind w:left="283.46456692913375" w:firstLine="0"/>
        <w:rPr>
          <w:rFonts w:ascii="Times New Roman" w:cs="Times New Roman" w:eastAsia="Times New Roman" w:hAnsi="Times New Roman"/>
          <w:b w:val="1"/>
          <w:bCs w:val="1"/>
          <w:color w:val="000000"/>
          <w:sz w:val="24"/>
          <w:szCs w:val="24"/>
        </w:rPr>
      </w:pPr>
      <w:bookmarkStart w:colFirst="0" w:colLast="0" w:name="_auanja3uls69" w:id="36"/>
      <w:bookmarkEnd w:id="36"/>
      <w:r w:rsidDel="00000000" w:rsidR="00000000" w:rsidRPr="00000000">
        <w:rPr>
          <w:rFonts w:ascii="Times New Roman" w:cs="Times New Roman" w:eastAsia="Times New Roman" w:hAnsi="Times New Roman"/>
          <w:b w:val="1"/>
          <w:bCs w:val="1"/>
          <w:color w:val="000000"/>
          <w:sz w:val="24"/>
          <w:szCs w:val="24"/>
          <w:rtl w:val="0"/>
        </w:rPr>
        <w:t xml:space="preserve">4.4.1 Deskripsi dan Prioritas</w:t>
      </w:r>
    </w:p>
    <w:p w:rsidR="00000000" w:rsidDel="00000000" w:rsidP="00000000" w:rsidRDefault="00000000" w:rsidRPr="00000000" w14:paraId="00000240">
      <w:pPr>
        <w:spacing w:after="100" w:before="240" w:line="360" w:lineRule="auto"/>
        <w:ind w:left="283.46456692913375"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 menghasilkan dokumen Purchase Order resmi dalam format PDF yang dapat dicetak atau dibagikan kepada pelanggan. Dokumen ini berfungsi sebagai bukti pesanan formal yang sah antara hutch.id dan pelanggan.</w:t>
      </w:r>
    </w:p>
    <w:p w:rsidR="00000000" w:rsidDel="00000000" w:rsidP="00000000" w:rsidRDefault="00000000" w:rsidRPr="00000000" w14:paraId="00000241">
      <w:pPr>
        <w:spacing w:after="100" w:before="240" w:line="360" w:lineRule="auto"/>
        <w:ind w:left="283.46456692913375"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Prioritas: TINGGI</w:t>
      </w:r>
    </w:p>
    <w:p w:rsidR="00000000" w:rsidDel="00000000" w:rsidP="00000000" w:rsidRDefault="00000000" w:rsidRPr="00000000" w14:paraId="00000242">
      <w:pPr>
        <w:pStyle w:val="Heading3"/>
        <w:keepNext w:val="0"/>
        <w:keepLines w:val="0"/>
        <w:spacing w:before="280" w:line="360" w:lineRule="auto"/>
        <w:ind w:left="283.46456692913375" w:firstLine="0"/>
        <w:rPr>
          <w:rFonts w:ascii="Times New Roman" w:cs="Times New Roman" w:eastAsia="Times New Roman" w:hAnsi="Times New Roman"/>
          <w:b w:val="1"/>
          <w:bCs w:val="1"/>
          <w:color w:val="000000"/>
          <w:sz w:val="24"/>
          <w:szCs w:val="24"/>
        </w:rPr>
      </w:pPr>
      <w:bookmarkStart w:colFirst="0" w:colLast="0" w:name="_64xkg7320zop" w:id="37"/>
      <w:bookmarkEnd w:id="37"/>
      <w:r w:rsidDel="00000000" w:rsidR="00000000" w:rsidRPr="00000000">
        <w:rPr>
          <w:rFonts w:ascii="Times New Roman" w:cs="Times New Roman" w:eastAsia="Times New Roman" w:hAnsi="Times New Roman"/>
          <w:b w:val="1"/>
          <w:bCs w:val="1"/>
          <w:color w:val="000000"/>
          <w:sz w:val="24"/>
          <w:szCs w:val="24"/>
          <w:rtl w:val="0"/>
        </w:rPr>
        <w:t xml:space="preserve">4.4.2 Alur Stimulus / Respons</w:t>
      </w:r>
    </w:p>
    <w:p w:rsidR="00000000" w:rsidDel="00000000" w:rsidP="00000000" w:rsidRDefault="00000000" w:rsidRPr="00000000" w14:paraId="00000243">
      <w:pPr>
        <w:spacing w:after="80" w:line="360" w:lineRule="auto"/>
        <w:ind w:left="283.46456692913375" w:firstLine="0"/>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  </w:t>
      </w:r>
      <w:r w:rsidDel="00000000" w:rsidR="00000000" w:rsidRPr="00000000">
        <w:rPr>
          <w:rFonts w:ascii="Cardo" w:cs="Cardo" w:eastAsia="Cardo" w:hAnsi="Cardo"/>
          <w:sz w:val="24"/>
          <w:szCs w:val="24"/>
          <w:rtl w:val="0"/>
        </w:rPr>
        <w:t xml:space="preserve">Pengguna membuka halaman detail PO → menekan tombol 'Unduh PDF'</w:t>
      </w:r>
    </w:p>
    <w:p w:rsidR="00000000" w:rsidDel="00000000" w:rsidP="00000000" w:rsidRDefault="00000000" w:rsidRPr="00000000" w14:paraId="00000244">
      <w:pPr>
        <w:spacing w:after="80" w:line="360" w:lineRule="auto"/>
        <w:ind w:left="283.46456692913375" w:firstLine="0"/>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  </w:t>
      </w:r>
      <w:r w:rsidDel="00000000" w:rsidR="00000000" w:rsidRPr="00000000">
        <w:rPr>
          <w:rFonts w:ascii="Times New Roman" w:cs="Times New Roman" w:eastAsia="Times New Roman" w:hAnsi="Times New Roman"/>
          <w:sz w:val="24"/>
          <w:szCs w:val="24"/>
          <w:rtl w:val="0"/>
        </w:rPr>
        <w:t xml:space="preserve">Sistem merender template dokumen PO menggunakan data pesanan yang tersimpan</w:t>
      </w:r>
    </w:p>
    <w:p w:rsidR="00000000" w:rsidDel="00000000" w:rsidP="00000000" w:rsidRDefault="00000000" w:rsidRPr="00000000" w14:paraId="00000245">
      <w:pPr>
        <w:spacing w:after="80" w:line="360" w:lineRule="auto"/>
        <w:ind w:left="283.46456692913375" w:firstLine="0"/>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  </w:t>
      </w:r>
      <w:r w:rsidDel="00000000" w:rsidR="00000000" w:rsidRPr="00000000">
        <w:rPr>
          <w:rFonts w:ascii="Gungsuh" w:cs="Gungsuh" w:eastAsia="Gungsuh" w:hAnsi="Gungsuh"/>
          <w:sz w:val="24"/>
          <w:szCs w:val="24"/>
          <w:rtl w:val="0"/>
        </w:rPr>
        <w:t xml:space="preserve">PDF ter-generate dalam waktu ≤ 5 detik → browser langsung mengunduh file PDF</w:t>
      </w:r>
    </w:p>
    <w:p w:rsidR="00000000" w:rsidDel="00000000" w:rsidP="00000000" w:rsidRDefault="00000000" w:rsidRPr="00000000" w14:paraId="00000246">
      <w:pPr>
        <w:spacing w:after="80" w:line="360" w:lineRule="auto"/>
        <w:ind w:left="283.46456692913375" w:firstLine="0"/>
        <w:rPr>
          <w:rFonts w:ascii="Times New Roman" w:cs="Times New Roman" w:eastAsia="Times New Roman" w:hAnsi="Times New Roman"/>
          <w:sz w:val="24"/>
          <w:szCs w:val="24"/>
        </w:rPr>
      </w:pPr>
      <w:r w:rsidDel="00000000" w:rsidR="00000000" w:rsidRPr="00000000">
        <w:rPr>
          <w:rFonts w:ascii="Cardo" w:cs="Cardo" w:eastAsia="Cardo" w:hAnsi="Cardo"/>
          <w:sz w:val="24"/>
          <w:szCs w:val="24"/>
          <w:rtl w:val="0"/>
        </w:rPr>
        <w:t xml:space="preserve">→  </w:t>
      </w:r>
      <w:r w:rsidDel="00000000" w:rsidR="00000000" w:rsidRPr="00000000">
        <w:rPr>
          <w:rFonts w:ascii="Cardo" w:cs="Cardo" w:eastAsia="Cardo" w:hAnsi="Cardo"/>
          <w:sz w:val="24"/>
          <w:szCs w:val="24"/>
          <w:rtl w:val="0"/>
        </w:rPr>
        <w:t xml:space="preserve">Alternatif: pengguna menekan 'Bagikan PO' → sistem membuat link unduhan sementara (valid 24 jam) yang dapat dikirim ke pelanggan tanpa perlu login</w:t>
      </w:r>
    </w:p>
    <w:p w:rsidR="00000000" w:rsidDel="00000000" w:rsidP="00000000" w:rsidRDefault="00000000" w:rsidRPr="00000000" w14:paraId="00000247">
      <w:pPr>
        <w:pStyle w:val="Heading3"/>
        <w:keepNext w:val="0"/>
        <w:keepLines w:val="0"/>
        <w:spacing w:before="280" w:line="360" w:lineRule="auto"/>
        <w:ind w:left="283.46456692913375" w:firstLine="0"/>
        <w:rPr>
          <w:rFonts w:ascii="Times New Roman" w:cs="Times New Roman" w:eastAsia="Times New Roman" w:hAnsi="Times New Roman"/>
          <w:b w:val="1"/>
          <w:bCs w:val="1"/>
          <w:color w:val="000000"/>
          <w:sz w:val="24"/>
          <w:szCs w:val="24"/>
        </w:rPr>
      </w:pPr>
      <w:bookmarkStart w:colFirst="0" w:colLast="0" w:name="_4krtqudagk2u" w:id="38"/>
      <w:bookmarkEnd w:id="38"/>
      <w:r w:rsidDel="00000000" w:rsidR="00000000" w:rsidRPr="00000000">
        <w:rPr>
          <w:rFonts w:ascii="Times New Roman" w:cs="Times New Roman" w:eastAsia="Times New Roman" w:hAnsi="Times New Roman"/>
          <w:b w:val="1"/>
          <w:bCs w:val="1"/>
          <w:color w:val="000000"/>
          <w:sz w:val="24"/>
          <w:szCs w:val="24"/>
          <w:rtl w:val="0"/>
        </w:rPr>
        <w:t xml:space="preserve">4.4.3 Spesifikasi Konten Dokumen PDF</w:t>
      </w:r>
    </w:p>
    <w:tbl>
      <w:tblPr>
        <w:tblStyle w:val="Table18"/>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67.8204269410145"/>
        <w:gridCol w:w="2607.692016026087"/>
        <w:gridCol w:w="5649.999368056522"/>
        <w:tblGridChange w:id="0">
          <w:tblGrid>
            <w:gridCol w:w="767.8204269410145"/>
            <w:gridCol w:w="2607.692016026087"/>
            <w:gridCol w:w="5649.999368056522"/>
          </w:tblGrid>
        </w:tblGridChange>
      </w:tblGrid>
      <w:tr>
        <w:trPr>
          <w:cantSplit w:val="0"/>
          <w:trHeight w:val="465" w:hRule="atLeast"/>
          <w:tblHeader w:val="0"/>
        </w:trPr>
        <w:tc>
          <w:tcPr>
            <w:tcBorders>
              <w:top w:color="1f497d" w:space="0" w:sz="6" w:val="single"/>
              <w:left w:color="1f497d" w:space="0" w:sz="6" w:val="single"/>
              <w:bottom w:color="1f497d" w:space="0" w:sz="6" w:val="single"/>
              <w:right w:color="1f497d" w:space="0" w:sz="6" w:val="single"/>
            </w:tcBorders>
            <w:shd w:fill="1f497d" w:val="clear"/>
            <w:tcMar>
              <w:top w:w="100.0" w:type="dxa"/>
              <w:left w:w="160.0" w:type="dxa"/>
              <w:bottom w:w="100.0" w:type="dxa"/>
              <w:right w:w="160.0" w:type="dxa"/>
            </w:tcMar>
            <w:vAlign w:val="top"/>
          </w:tcPr>
          <w:p w:rsidR="00000000" w:rsidDel="00000000" w:rsidP="00000000" w:rsidRDefault="00000000" w:rsidRPr="00000000" w14:paraId="00000248">
            <w:pPr>
              <w:spacing w:after="240" w:before="240"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No.</w:t>
            </w:r>
          </w:p>
        </w:tc>
        <w:tc>
          <w:tcPr>
            <w:tcBorders>
              <w:top w:color="1f497d" w:space="0" w:sz="6" w:val="single"/>
              <w:left w:color="000000" w:space="0" w:sz="0" w:val="nil"/>
              <w:bottom w:color="1f497d" w:space="0" w:sz="6" w:val="single"/>
              <w:right w:color="1f497d" w:space="0" w:sz="6" w:val="single"/>
            </w:tcBorders>
            <w:shd w:fill="1f497d" w:val="clear"/>
            <w:tcMar>
              <w:top w:w="100.0" w:type="dxa"/>
              <w:left w:w="160.0" w:type="dxa"/>
              <w:bottom w:w="100.0" w:type="dxa"/>
              <w:right w:w="160.0" w:type="dxa"/>
            </w:tcMar>
            <w:vAlign w:val="top"/>
          </w:tcPr>
          <w:p w:rsidR="00000000" w:rsidDel="00000000" w:rsidP="00000000" w:rsidRDefault="00000000" w:rsidRPr="00000000" w14:paraId="00000249">
            <w:pPr>
              <w:spacing w:after="240" w:before="240"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Bagian Dokumen</w:t>
            </w:r>
          </w:p>
        </w:tc>
        <w:tc>
          <w:tcPr>
            <w:tcBorders>
              <w:top w:color="1f497d" w:space="0" w:sz="6" w:val="single"/>
              <w:left w:color="000000" w:space="0" w:sz="0" w:val="nil"/>
              <w:bottom w:color="1f497d" w:space="0" w:sz="6" w:val="single"/>
              <w:right w:color="1f497d" w:space="0" w:sz="6" w:val="single"/>
            </w:tcBorders>
            <w:shd w:fill="1f497d" w:val="clear"/>
            <w:tcMar>
              <w:top w:w="100.0" w:type="dxa"/>
              <w:left w:w="160.0" w:type="dxa"/>
              <w:bottom w:w="100.0" w:type="dxa"/>
              <w:right w:w="160.0" w:type="dxa"/>
            </w:tcMar>
            <w:vAlign w:val="top"/>
          </w:tcPr>
          <w:p w:rsidR="00000000" w:rsidDel="00000000" w:rsidP="00000000" w:rsidRDefault="00000000" w:rsidRPr="00000000" w14:paraId="0000024A">
            <w:pPr>
              <w:spacing w:after="240" w:before="240"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Konten yang Harus Ditampilkan</w:t>
            </w:r>
          </w:p>
        </w:tc>
      </w:tr>
      <w:tr>
        <w:trPr>
          <w:cantSplit w:val="0"/>
          <w:trHeight w:val="735" w:hRule="atLeast"/>
          <w:tblHeader w:val="0"/>
        </w:trPr>
        <w:tc>
          <w:tcPr>
            <w:tcBorders>
              <w:top w:color="000000" w:space="0" w:sz="0" w:val="nil"/>
              <w:left w:color="c8d8e8" w:space="0" w:sz="6" w:val="single"/>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24B">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24C">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Header Perusahaan</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24D">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Logo hutch.id, nama perusahaan, alamat, nomor telepon, email</w:t>
            </w:r>
          </w:p>
        </w:tc>
      </w:tr>
      <w:tr>
        <w:trPr>
          <w:cantSplit w:val="0"/>
          <w:trHeight w:val="735" w:hRule="atLeast"/>
          <w:tblHeader w:val="0"/>
        </w:trPr>
        <w:tc>
          <w:tcPr>
            <w:tcBorders>
              <w:top w:color="000000" w:space="0" w:sz="0" w:val="nil"/>
              <w:left w:color="c8d8e8" w:space="0" w:sz="6" w:val="single"/>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24E">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w:t>
            </w:r>
          </w:p>
        </w:tc>
        <w:tc>
          <w:tcPr>
            <w:tcBorders>
              <w:top w:color="000000" w:space="0" w:sz="0" w:val="nil"/>
              <w:left w:color="000000" w:space="0" w:sz="0" w:val="nil"/>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24F">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Informasi PO</w:t>
            </w:r>
          </w:p>
        </w:tc>
        <w:tc>
          <w:tcPr>
            <w:tcBorders>
              <w:top w:color="000000" w:space="0" w:sz="0" w:val="nil"/>
              <w:left w:color="000000" w:space="0" w:sz="0" w:val="nil"/>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250">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Nomor PO, tanggal pesanan, tanggal pengiriman diminta, status PO saat dicetak</w:t>
            </w:r>
          </w:p>
        </w:tc>
      </w:tr>
      <w:tr>
        <w:trPr>
          <w:cantSplit w:val="0"/>
          <w:trHeight w:val="465" w:hRule="atLeast"/>
          <w:tblHeader w:val="0"/>
        </w:trPr>
        <w:tc>
          <w:tcPr>
            <w:tcBorders>
              <w:top w:color="000000" w:space="0" w:sz="0" w:val="nil"/>
              <w:left w:color="c8d8e8" w:space="0" w:sz="6" w:val="single"/>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251">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252">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Pelanggan</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253">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Nama pelanggan, alamat lengkap, nomor telepon, email</w:t>
            </w:r>
          </w:p>
        </w:tc>
      </w:tr>
      <w:tr>
        <w:trPr>
          <w:cantSplit w:val="0"/>
          <w:trHeight w:val="735" w:hRule="atLeast"/>
          <w:tblHeader w:val="0"/>
        </w:trPr>
        <w:tc>
          <w:tcPr>
            <w:tcBorders>
              <w:top w:color="000000" w:space="0" w:sz="0" w:val="nil"/>
              <w:left w:color="c8d8e8" w:space="0" w:sz="6" w:val="single"/>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254">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w:t>
            </w:r>
          </w:p>
        </w:tc>
        <w:tc>
          <w:tcPr>
            <w:tcBorders>
              <w:top w:color="000000" w:space="0" w:sz="0" w:val="nil"/>
              <w:left w:color="000000" w:space="0" w:sz="0" w:val="nil"/>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255">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Tabel Detail Produk</w:t>
            </w:r>
          </w:p>
        </w:tc>
        <w:tc>
          <w:tcPr>
            <w:tcBorders>
              <w:top w:color="000000" w:space="0" w:sz="0" w:val="nil"/>
              <w:left w:color="000000" w:space="0" w:sz="0" w:val="nil"/>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256">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urut | Nama produk | Spesifikasi / Catatan | Jumlah | Harga satuan (Rp) | Subtotal (Rp)</w:t>
            </w:r>
          </w:p>
        </w:tc>
      </w:tr>
      <w:tr>
        <w:trPr>
          <w:cantSplit w:val="0"/>
          <w:trHeight w:val="735" w:hRule="atLeast"/>
          <w:tblHeader w:val="0"/>
        </w:trPr>
        <w:tc>
          <w:tcPr>
            <w:tcBorders>
              <w:top w:color="000000" w:space="0" w:sz="0" w:val="nil"/>
              <w:left w:color="c8d8e8" w:space="0" w:sz="6" w:val="single"/>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257">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258">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Ringkasan Biaya</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259">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Subtotal semua item, PPN (jika berlaku), dan Total Nilai PO dalam Rupiah</w:t>
            </w:r>
          </w:p>
        </w:tc>
      </w:tr>
      <w:tr>
        <w:trPr>
          <w:cantSplit w:val="0"/>
          <w:trHeight w:val="735" w:hRule="atLeast"/>
          <w:tblHeader w:val="0"/>
        </w:trPr>
        <w:tc>
          <w:tcPr>
            <w:tcBorders>
              <w:top w:color="000000" w:space="0" w:sz="0" w:val="nil"/>
              <w:left w:color="c8d8e8" w:space="0" w:sz="6" w:val="single"/>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25A">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w:t>
            </w:r>
          </w:p>
        </w:tc>
        <w:tc>
          <w:tcPr>
            <w:tcBorders>
              <w:top w:color="000000" w:space="0" w:sz="0" w:val="nil"/>
              <w:left w:color="000000" w:space="0" w:sz="0" w:val="nil"/>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25B">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Catatan Khusus</w:t>
            </w:r>
          </w:p>
        </w:tc>
        <w:tc>
          <w:tcPr>
            <w:tcBorders>
              <w:top w:color="000000" w:space="0" w:sz="0" w:val="nil"/>
              <w:left w:color="000000" w:space="0" w:sz="0" w:val="nil"/>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25C">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Instruksi produksi / permintaan spesifik pelanggan (jika ada)</w:t>
            </w:r>
          </w:p>
        </w:tc>
      </w:tr>
      <w:tr>
        <w:trPr>
          <w:cantSplit w:val="0"/>
          <w:trHeight w:val="735" w:hRule="atLeast"/>
          <w:tblHeader w:val="0"/>
        </w:trPr>
        <w:tc>
          <w:tcPr>
            <w:tcBorders>
              <w:top w:color="000000" w:space="0" w:sz="0" w:val="nil"/>
              <w:left w:color="c8d8e8" w:space="0" w:sz="6" w:val="single"/>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25D">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25E">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Kolom Tanda Tangan</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25F">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Dua kolom: 'Dibuat oleh' (Staf Penjualan) dan 'Disetujui oleh' (Pemilik UMKM)</w:t>
            </w:r>
          </w:p>
        </w:tc>
      </w:tr>
      <w:tr>
        <w:trPr>
          <w:cantSplit w:val="0"/>
          <w:trHeight w:val="735" w:hRule="atLeast"/>
          <w:tblHeader w:val="0"/>
        </w:trPr>
        <w:tc>
          <w:tcPr>
            <w:tcBorders>
              <w:top w:color="000000" w:space="0" w:sz="0" w:val="nil"/>
              <w:left w:color="c8d8e8" w:space="0" w:sz="6" w:val="single"/>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260">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w:t>
            </w:r>
          </w:p>
        </w:tc>
        <w:tc>
          <w:tcPr>
            <w:tcBorders>
              <w:top w:color="000000" w:space="0" w:sz="0" w:val="nil"/>
              <w:left w:color="000000" w:space="0" w:sz="0" w:val="nil"/>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261">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Footer Dokumen</w:t>
            </w:r>
          </w:p>
        </w:tc>
        <w:tc>
          <w:tcPr>
            <w:tcBorders>
              <w:top w:color="000000" w:space="0" w:sz="0" w:val="nil"/>
              <w:left w:color="000000" w:space="0" w:sz="0" w:val="nil"/>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262">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Nomor halaman, tanggal &amp; waktu cetak, dan keterangan validitas dokumen</w:t>
            </w:r>
          </w:p>
        </w:tc>
      </w:tr>
    </w:tbl>
    <w:p w:rsidR="00000000" w:rsidDel="00000000" w:rsidP="00000000" w:rsidRDefault="00000000" w:rsidRPr="00000000" w14:paraId="00000263">
      <w:pPr>
        <w:spacing w:after="10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64">
      <w:pPr>
        <w:pStyle w:val="Heading3"/>
        <w:keepNext w:val="0"/>
        <w:keepLines w:val="0"/>
        <w:spacing w:before="280" w:line="360" w:lineRule="auto"/>
        <w:ind w:left="283.46456692913375" w:firstLine="0"/>
        <w:rPr>
          <w:rFonts w:ascii="Times New Roman" w:cs="Times New Roman" w:eastAsia="Times New Roman" w:hAnsi="Times New Roman"/>
          <w:b w:val="1"/>
          <w:bCs w:val="1"/>
          <w:color w:val="000000"/>
          <w:sz w:val="24"/>
          <w:szCs w:val="24"/>
        </w:rPr>
      </w:pPr>
      <w:bookmarkStart w:colFirst="0" w:colLast="0" w:name="_penbj9q2io58" w:id="39"/>
      <w:bookmarkEnd w:id="39"/>
      <w:r w:rsidDel="00000000" w:rsidR="00000000" w:rsidRPr="00000000">
        <w:rPr>
          <w:rFonts w:ascii="Times New Roman" w:cs="Times New Roman" w:eastAsia="Times New Roman" w:hAnsi="Times New Roman"/>
          <w:b w:val="1"/>
          <w:bCs w:val="1"/>
          <w:color w:val="000000"/>
          <w:sz w:val="24"/>
          <w:szCs w:val="24"/>
          <w:rtl w:val="0"/>
        </w:rPr>
        <w:t xml:space="preserve">4.4.4 Persyaratan Fungsional</w:t>
      </w:r>
    </w:p>
    <w:tbl>
      <w:tblPr>
        <w:tblStyle w:val="Table19"/>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80.512632550145"/>
        <w:gridCol w:w="5693.460901656956"/>
        <w:gridCol w:w="1651.5382768165216"/>
        <w:tblGridChange w:id="0">
          <w:tblGrid>
            <w:gridCol w:w="1680.512632550145"/>
            <w:gridCol w:w="5693.460901656956"/>
            <w:gridCol w:w="1651.5382768165216"/>
          </w:tblGrid>
        </w:tblGridChange>
      </w:tblGrid>
      <w:tr>
        <w:trPr>
          <w:cantSplit w:val="0"/>
          <w:trHeight w:val="465" w:hRule="atLeast"/>
          <w:tblHeader w:val="0"/>
        </w:trPr>
        <w:tc>
          <w:tcPr>
            <w:tcBorders>
              <w:top w:color="1f497d" w:space="0" w:sz="6" w:val="single"/>
              <w:left w:color="1f497d" w:space="0" w:sz="6" w:val="single"/>
              <w:bottom w:color="1f497d" w:space="0" w:sz="6" w:val="single"/>
              <w:right w:color="1f497d" w:space="0" w:sz="6" w:val="single"/>
            </w:tcBorders>
            <w:shd w:fill="1f497d" w:val="clear"/>
            <w:tcMar>
              <w:top w:w="100.0" w:type="dxa"/>
              <w:left w:w="160.0" w:type="dxa"/>
              <w:bottom w:w="100.0" w:type="dxa"/>
              <w:right w:w="160.0" w:type="dxa"/>
            </w:tcMar>
            <w:vAlign w:val="top"/>
          </w:tcPr>
          <w:p w:rsidR="00000000" w:rsidDel="00000000" w:rsidP="00000000" w:rsidRDefault="00000000" w:rsidRPr="00000000" w14:paraId="00000265">
            <w:pPr>
              <w:spacing w:after="240" w:before="240"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Kode</w:t>
            </w:r>
          </w:p>
        </w:tc>
        <w:tc>
          <w:tcPr>
            <w:tcBorders>
              <w:top w:color="1f497d" w:space="0" w:sz="6" w:val="single"/>
              <w:left w:color="000000" w:space="0" w:sz="0" w:val="nil"/>
              <w:bottom w:color="1f497d" w:space="0" w:sz="6" w:val="single"/>
              <w:right w:color="1f497d" w:space="0" w:sz="6" w:val="single"/>
            </w:tcBorders>
            <w:shd w:fill="1f497d" w:val="clear"/>
            <w:tcMar>
              <w:top w:w="100.0" w:type="dxa"/>
              <w:left w:w="160.0" w:type="dxa"/>
              <w:bottom w:w="100.0" w:type="dxa"/>
              <w:right w:w="160.0" w:type="dxa"/>
            </w:tcMar>
            <w:vAlign w:val="top"/>
          </w:tcPr>
          <w:p w:rsidR="00000000" w:rsidDel="00000000" w:rsidP="00000000" w:rsidRDefault="00000000" w:rsidRPr="00000000" w14:paraId="00000266">
            <w:pPr>
              <w:spacing w:after="240" w:before="240"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Persyaratan Fungsional</w:t>
            </w:r>
          </w:p>
        </w:tc>
        <w:tc>
          <w:tcPr>
            <w:tcBorders>
              <w:top w:color="1f497d" w:space="0" w:sz="6" w:val="single"/>
              <w:left w:color="000000" w:space="0" w:sz="0" w:val="nil"/>
              <w:bottom w:color="1f497d" w:space="0" w:sz="6" w:val="single"/>
              <w:right w:color="1f497d" w:space="0" w:sz="6" w:val="single"/>
            </w:tcBorders>
            <w:shd w:fill="1f497d" w:val="clear"/>
            <w:tcMar>
              <w:top w:w="100.0" w:type="dxa"/>
              <w:left w:w="160.0" w:type="dxa"/>
              <w:bottom w:w="100.0" w:type="dxa"/>
              <w:right w:w="160.0" w:type="dxa"/>
            </w:tcMar>
            <w:vAlign w:val="top"/>
          </w:tcPr>
          <w:p w:rsidR="00000000" w:rsidDel="00000000" w:rsidP="00000000" w:rsidRDefault="00000000" w:rsidRPr="00000000" w14:paraId="00000267">
            <w:pPr>
              <w:spacing w:after="240" w:before="240"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Prioritas</w:t>
            </w:r>
          </w:p>
        </w:tc>
      </w:tr>
      <w:tr>
        <w:trPr>
          <w:cantSplit w:val="0"/>
          <w:trHeight w:val="1275" w:hRule="atLeast"/>
          <w:tblHeader w:val="0"/>
        </w:trPr>
        <w:tc>
          <w:tcPr>
            <w:tcBorders>
              <w:top w:color="000000" w:space="0" w:sz="0" w:val="nil"/>
              <w:left w:color="c8d8e8" w:space="0" w:sz="6" w:val="single"/>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268">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REQ-PO-019</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269">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 harus dapat menghasilkan dokumen PO dalam format PDF dan mengunduhnya langsung melalui browser melalui tombol 'Unduh PDF' pada halaman detail PO.</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26A">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Tinggi</w:t>
            </w:r>
          </w:p>
        </w:tc>
      </w:tr>
      <w:tr>
        <w:trPr>
          <w:cantSplit w:val="0"/>
          <w:trHeight w:val="1275" w:hRule="atLeast"/>
          <w:tblHeader w:val="0"/>
        </w:trPr>
        <w:tc>
          <w:tcPr>
            <w:tcBorders>
              <w:top w:color="000000" w:space="0" w:sz="0" w:val="nil"/>
              <w:left w:color="c8d8e8" w:space="0" w:sz="6" w:val="single"/>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26B">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REQ-PO-020</w:t>
            </w:r>
          </w:p>
        </w:tc>
        <w:tc>
          <w:tcPr>
            <w:tcBorders>
              <w:top w:color="000000" w:space="0" w:sz="0" w:val="nil"/>
              <w:left w:color="000000" w:space="0" w:sz="0" w:val="nil"/>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26C">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Dokumen PDF yang dihasilkan harus memuat seluruh delapan elemen konten yang didefinisikan pada Tabel 4.4.3, dengan format mata uang Rp menggunakan pemisah ribuan titik.</w:t>
            </w:r>
          </w:p>
        </w:tc>
        <w:tc>
          <w:tcPr>
            <w:tcBorders>
              <w:top w:color="000000" w:space="0" w:sz="0" w:val="nil"/>
              <w:left w:color="000000" w:space="0" w:sz="0" w:val="nil"/>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26D">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Tinggi</w:t>
            </w:r>
          </w:p>
        </w:tc>
      </w:tr>
      <w:tr>
        <w:trPr>
          <w:cantSplit w:val="0"/>
          <w:trHeight w:val="1275" w:hRule="atLeast"/>
          <w:tblHeader w:val="0"/>
        </w:trPr>
        <w:tc>
          <w:tcPr>
            <w:tcBorders>
              <w:top w:color="000000" w:space="0" w:sz="0" w:val="nil"/>
              <w:left w:color="c8d8e8" w:space="0" w:sz="6" w:val="single"/>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26E">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REQ-PO-021</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26F">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 harus menyediakan opsi 'Bagikan PO' yang menghasilkan link unduhan PDF sementara dengan masa berlaku 24 jam. Link tidak memerlukan login untuk mengaksesnya.</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270">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Sedang</w:t>
            </w:r>
          </w:p>
        </w:tc>
      </w:tr>
      <w:tr>
        <w:trPr>
          <w:cantSplit w:val="0"/>
          <w:trHeight w:val="1005" w:hRule="atLeast"/>
          <w:tblHeader w:val="0"/>
        </w:trPr>
        <w:tc>
          <w:tcPr>
            <w:tcBorders>
              <w:top w:color="000000" w:space="0" w:sz="0" w:val="nil"/>
              <w:left w:color="c8d8e8" w:space="0" w:sz="6" w:val="single"/>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271">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REQ-PO-022</w:t>
            </w:r>
          </w:p>
        </w:tc>
        <w:tc>
          <w:tcPr>
            <w:tcBorders>
              <w:top w:color="000000" w:space="0" w:sz="0" w:val="nil"/>
              <w:left w:color="000000" w:space="0" w:sz="0" w:val="nil"/>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272">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Nama file PDF yang diunduh harus mengikuti format: PO-[NomorPO]-[NamaPelanggan].pdf, contoh: PO-20260413-001-BudiBagStore.pdf.</w:t>
            </w:r>
          </w:p>
        </w:tc>
        <w:tc>
          <w:tcPr>
            <w:tcBorders>
              <w:top w:color="000000" w:space="0" w:sz="0" w:val="nil"/>
              <w:left w:color="000000" w:space="0" w:sz="0" w:val="nil"/>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273">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Sedang</w:t>
            </w:r>
          </w:p>
        </w:tc>
      </w:tr>
    </w:tbl>
    <w:p w:rsidR="00000000" w:rsidDel="00000000" w:rsidP="00000000" w:rsidRDefault="00000000" w:rsidRPr="00000000" w14:paraId="00000274">
      <w:pPr>
        <w:spacing w:after="16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75">
      <w:pPr>
        <w:pStyle w:val="Heading2"/>
        <w:keepNext w:val="0"/>
        <w:keepLines w:val="0"/>
        <w:pBdr>
          <w:top w:space="0" w:sz="0" w:val="nil"/>
          <w:left w:space="0" w:sz="0" w:val="nil"/>
          <w:bottom w:space="0" w:sz="0" w:val="nil"/>
          <w:right w:space="0" w:sz="0" w:val="nil"/>
          <w:between w:space="0" w:sz="0" w:val="nil"/>
        </w:pBdr>
        <w:spacing w:after="80" w:line="360" w:lineRule="auto"/>
        <w:rPr>
          <w:sz w:val="24"/>
          <w:szCs w:val="24"/>
        </w:rPr>
      </w:pPr>
      <w:bookmarkStart w:colFirst="0" w:colLast="0" w:name="_xx2fs7xg42di" w:id="40"/>
      <w:bookmarkEnd w:id="40"/>
      <w:r w:rsidDel="00000000" w:rsidR="00000000" w:rsidRPr="00000000">
        <w:rPr>
          <w:sz w:val="24"/>
          <w:szCs w:val="24"/>
          <w:rtl w:val="0"/>
        </w:rPr>
        <w:t xml:space="preserve">4.5 Persyaratan Fungsional Pendukung </w:t>
      </w:r>
    </w:p>
    <w:tbl>
      <w:tblPr>
        <w:tblStyle w:val="Table20"/>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97.7248904980127"/>
        <w:gridCol w:w="5659.082968326709"/>
        <w:gridCol w:w="1668.7039521989016"/>
        <w:tblGridChange w:id="0">
          <w:tblGrid>
            <w:gridCol w:w="1697.7248904980127"/>
            <w:gridCol w:w="5659.082968326709"/>
            <w:gridCol w:w="1668.7039521989016"/>
          </w:tblGrid>
        </w:tblGridChange>
      </w:tblGrid>
      <w:tr>
        <w:trPr>
          <w:cantSplit w:val="0"/>
          <w:trHeight w:val="465" w:hRule="atLeast"/>
          <w:tblHeader w:val="0"/>
        </w:trPr>
        <w:tc>
          <w:tcPr>
            <w:tcBorders>
              <w:top w:color="1f497d" w:space="0" w:sz="6" w:val="single"/>
              <w:left w:color="1f497d" w:space="0" w:sz="6" w:val="single"/>
              <w:bottom w:color="1f497d" w:space="0" w:sz="6" w:val="single"/>
              <w:right w:color="1f497d" w:space="0" w:sz="6" w:val="single"/>
            </w:tcBorders>
            <w:shd w:fill="1f497d" w:val="clear"/>
            <w:tcMar>
              <w:top w:w="100.0" w:type="dxa"/>
              <w:left w:w="160.0" w:type="dxa"/>
              <w:bottom w:w="100.0" w:type="dxa"/>
              <w:right w:w="160.0" w:type="dxa"/>
            </w:tcMar>
            <w:vAlign w:val="top"/>
          </w:tcPr>
          <w:p w:rsidR="00000000" w:rsidDel="00000000" w:rsidP="00000000" w:rsidRDefault="00000000" w:rsidRPr="00000000" w14:paraId="00000276">
            <w:pPr>
              <w:spacing w:after="240" w:before="240"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Kode</w:t>
            </w:r>
          </w:p>
        </w:tc>
        <w:tc>
          <w:tcPr>
            <w:tcBorders>
              <w:top w:color="1f497d" w:space="0" w:sz="6" w:val="single"/>
              <w:left w:color="000000" w:space="0" w:sz="0" w:val="nil"/>
              <w:bottom w:color="1f497d" w:space="0" w:sz="6" w:val="single"/>
              <w:right w:color="1f497d" w:space="0" w:sz="6" w:val="single"/>
            </w:tcBorders>
            <w:shd w:fill="1f497d" w:val="clear"/>
            <w:tcMar>
              <w:top w:w="100.0" w:type="dxa"/>
              <w:left w:w="160.0" w:type="dxa"/>
              <w:bottom w:w="100.0" w:type="dxa"/>
              <w:right w:w="160.0" w:type="dxa"/>
            </w:tcMar>
            <w:vAlign w:val="top"/>
          </w:tcPr>
          <w:p w:rsidR="00000000" w:rsidDel="00000000" w:rsidP="00000000" w:rsidRDefault="00000000" w:rsidRPr="00000000" w14:paraId="00000277">
            <w:pPr>
              <w:spacing w:after="240" w:before="240"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Persyaratan Fungsional</w:t>
            </w:r>
          </w:p>
        </w:tc>
        <w:tc>
          <w:tcPr>
            <w:tcBorders>
              <w:top w:color="1f497d" w:space="0" w:sz="6" w:val="single"/>
              <w:left w:color="000000" w:space="0" w:sz="0" w:val="nil"/>
              <w:bottom w:color="1f497d" w:space="0" w:sz="6" w:val="single"/>
              <w:right w:color="1f497d" w:space="0" w:sz="6" w:val="single"/>
            </w:tcBorders>
            <w:shd w:fill="1f497d" w:val="clear"/>
            <w:tcMar>
              <w:top w:w="100.0" w:type="dxa"/>
              <w:left w:w="160.0" w:type="dxa"/>
              <w:bottom w:w="100.0" w:type="dxa"/>
              <w:right w:w="160.0" w:type="dxa"/>
            </w:tcMar>
            <w:vAlign w:val="top"/>
          </w:tcPr>
          <w:p w:rsidR="00000000" w:rsidDel="00000000" w:rsidP="00000000" w:rsidRDefault="00000000" w:rsidRPr="00000000" w14:paraId="00000278">
            <w:pPr>
              <w:spacing w:after="240" w:before="240"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Prioritas</w:t>
            </w:r>
          </w:p>
        </w:tc>
      </w:tr>
      <w:tr>
        <w:trPr>
          <w:cantSplit w:val="0"/>
          <w:trHeight w:val="1545" w:hRule="atLeast"/>
          <w:tblHeader w:val="0"/>
        </w:trPr>
        <w:tc>
          <w:tcPr>
            <w:tcBorders>
              <w:top w:color="000000" w:space="0" w:sz="0" w:val="nil"/>
              <w:left w:color="c8d8e8" w:space="0" w:sz="6" w:val="single"/>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279">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REQ-PO-023</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27A">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 harus menyediakan halaman daftar pesanan berupa tabel yang dapat difilter berdasarkan: status, rentang tanggal pesanan, dan nama pelanggan. Kolom tabel minimal: Nomor PO, Tanggal, Nama Pelanggan, Total Nilai, Status.</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27B">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Sedang</w:t>
            </w:r>
          </w:p>
        </w:tc>
      </w:tr>
      <w:tr>
        <w:trPr>
          <w:cantSplit w:val="0"/>
          <w:trHeight w:val="1005" w:hRule="atLeast"/>
          <w:tblHeader w:val="0"/>
        </w:trPr>
        <w:tc>
          <w:tcPr>
            <w:tcBorders>
              <w:top w:color="000000" w:space="0" w:sz="0" w:val="nil"/>
              <w:left w:color="c8d8e8" w:space="0" w:sz="6" w:val="single"/>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27C">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REQ-PO-024</w:t>
            </w:r>
          </w:p>
        </w:tc>
        <w:tc>
          <w:tcPr>
            <w:tcBorders>
              <w:top w:color="000000" w:space="0" w:sz="0" w:val="nil"/>
              <w:left w:color="000000" w:space="0" w:sz="0" w:val="nil"/>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27D">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 harus menampilkan badge/counter di menu navigasi yang menunjukkan jumlah PO dengan status 'Menunggu Konfirmasi'.</w:t>
            </w:r>
          </w:p>
        </w:tc>
        <w:tc>
          <w:tcPr>
            <w:tcBorders>
              <w:top w:color="000000" w:space="0" w:sz="0" w:val="nil"/>
              <w:left w:color="000000" w:space="0" w:sz="0" w:val="nil"/>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27E">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Sedang</w:t>
            </w:r>
          </w:p>
        </w:tc>
      </w:tr>
      <w:tr>
        <w:trPr>
          <w:cantSplit w:val="0"/>
          <w:trHeight w:val="1275" w:hRule="atLeast"/>
          <w:tblHeader w:val="0"/>
        </w:trPr>
        <w:tc>
          <w:tcPr>
            <w:tcBorders>
              <w:top w:color="000000" w:space="0" w:sz="0" w:val="nil"/>
              <w:left w:color="c8d8e8" w:space="0" w:sz="6" w:val="single"/>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27F">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REQ-PO-025</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280">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 harus mengirim notifikasi email ke pemilik UMKM setiap ada PO baru masuk. Email memuat: nomor PO, nama pelanggan, total nilai PO, dan link langsung ke halaman detail PO.</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281">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Sedang</w:t>
            </w:r>
          </w:p>
        </w:tc>
      </w:tr>
      <w:tr>
        <w:trPr>
          <w:cantSplit w:val="0"/>
          <w:trHeight w:val="1005" w:hRule="atLeast"/>
          <w:tblHeader w:val="0"/>
        </w:trPr>
        <w:tc>
          <w:tcPr>
            <w:tcBorders>
              <w:top w:color="000000" w:space="0" w:sz="0" w:val="nil"/>
              <w:left w:color="c8d8e8" w:space="0" w:sz="6" w:val="single"/>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282">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REQ-PO-026</w:t>
            </w:r>
          </w:p>
        </w:tc>
        <w:tc>
          <w:tcPr>
            <w:tcBorders>
              <w:top w:color="000000" w:space="0" w:sz="0" w:val="nil"/>
              <w:left w:color="000000" w:space="0" w:sz="0" w:val="nil"/>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283">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 harus menyediakan fitur CRUD data master pelanggan dengan field: nama lengkap, alamat, nomor telepon, email, dan catatan khusus.</w:t>
            </w:r>
          </w:p>
        </w:tc>
        <w:tc>
          <w:tcPr>
            <w:tcBorders>
              <w:top w:color="000000" w:space="0" w:sz="0" w:val="nil"/>
              <w:left w:color="000000" w:space="0" w:sz="0" w:val="nil"/>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284">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Sedang</w:t>
            </w:r>
          </w:p>
        </w:tc>
      </w:tr>
    </w:tbl>
    <w:p w:rsidR="00000000" w:rsidDel="00000000" w:rsidP="00000000" w:rsidRDefault="00000000" w:rsidRPr="00000000" w14:paraId="00000285">
      <w:pPr>
        <w:spacing w:after="16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86">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7">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88">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9">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A">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B">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C">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D">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E">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F">
      <w:pPr>
        <w:pStyle w:val="Heading1"/>
        <w:keepNext w:val="0"/>
        <w:keepLines w:val="0"/>
        <w:rPr/>
      </w:pPr>
      <w:bookmarkStart w:colFirst="0" w:colLast="0" w:name="_8v3224zao1s" w:id="41"/>
      <w:bookmarkEnd w:id="41"/>
      <w:r w:rsidDel="00000000" w:rsidR="00000000" w:rsidRPr="00000000">
        <w:rPr>
          <w:rtl w:val="0"/>
        </w:rPr>
        <w:t xml:space="preserve">BAB V - PERSYARATAN NON-FUNGSIONAL</w:t>
      </w:r>
      <w:r w:rsidDel="00000000" w:rsidR="00000000" w:rsidRPr="00000000">
        <w:pict>
          <v:rect style="width:0.0pt;height:1.5pt" o:hr="t" o:hrstd="t" o:hralign="center" fillcolor="#A0A0A0" stroked="f"/>
        </w:pict>
      </w:r>
      <w:r w:rsidDel="00000000" w:rsidR="00000000" w:rsidRPr="00000000">
        <w:rPr>
          <w:rtl w:val="0"/>
        </w:rPr>
        <w:t xml:space="preserve">5.1 Persyaratan Kinerja</w:t>
      </w:r>
    </w:p>
    <w:tbl>
      <w:tblPr>
        <w:tblStyle w:val="Table21"/>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68.8459448186954"/>
        <w:gridCol w:w="4824.230229648261"/>
        <w:gridCol w:w="2332.4356365566664"/>
        <w:tblGridChange w:id="0">
          <w:tblGrid>
            <w:gridCol w:w="1868.8459448186954"/>
            <w:gridCol w:w="4824.230229648261"/>
            <w:gridCol w:w="2332.4356365566664"/>
          </w:tblGrid>
        </w:tblGridChange>
      </w:tblGrid>
      <w:tr>
        <w:trPr>
          <w:cantSplit w:val="0"/>
          <w:trHeight w:val="465" w:hRule="atLeast"/>
          <w:tblHeader w:val="0"/>
        </w:trPr>
        <w:tc>
          <w:tcPr>
            <w:tcBorders>
              <w:top w:color="1f497d" w:space="0" w:sz="6" w:val="single"/>
              <w:left w:color="1f497d" w:space="0" w:sz="6" w:val="single"/>
              <w:bottom w:color="1f497d" w:space="0" w:sz="6" w:val="single"/>
              <w:right w:color="1f497d" w:space="0" w:sz="6" w:val="single"/>
            </w:tcBorders>
            <w:shd w:fill="1f497d" w:val="clear"/>
            <w:tcMar>
              <w:top w:w="100.0" w:type="dxa"/>
              <w:left w:w="160.0" w:type="dxa"/>
              <w:bottom w:w="100.0" w:type="dxa"/>
              <w:right w:w="160.0" w:type="dxa"/>
            </w:tcMar>
            <w:vAlign w:val="top"/>
          </w:tcPr>
          <w:p w:rsidR="00000000" w:rsidDel="00000000" w:rsidP="00000000" w:rsidRDefault="00000000" w:rsidRPr="00000000" w14:paraId="00000290">
            <w:pPr>
              <w:spacing w:after="240" w:before="240"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Kode</w:t>
            </w:r>
          </w:p>
        </w:tc>
        <w:tc>
          <w:tcPr>
            <w:tcBorders>
              <w:top w:color="1f497d" w:space="0" w:sz="6" w:val="single"/>
              <w:left w:color="000000" w:space="0" w:sz="0" w:val="nil"/>
              <w:bottom w:color="1f497d" w:space="0" w:sz="6" w:val="single"/>
              <w:right w:color="1f497d" w:space="0" w:sz="6" w:val="single"/>
            </w:tcBorders>
            <w:shd w:fill="1f497d" w:val="clear"/>
            <w:tcMar>
              <w:top w:w="100.0" w:type="dxa"/>
              <w:left w:w="160.0" w:type="dxa"/>
              <w:bottom w:w="100.0" w:type="dxa"/>
              <w:right w:w="160.0" w:type="dxa"/>
            </w:tcMar>
            <w:vAlign w:val="top"/>
          </w:tcPr>
          <w:p w:rsidR="00000000" w:rsidDel="00000000" w:rsidP="00000000" w:rsidRDefault="00000000" w:rsidRPr="00000000" w14:paraId="00000291">
            <w:pPr>
              <w:spacing w:after="240" w:before="240"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Persyaratan</w:t>
            </w:r>
          </w:p>
        </w:tc>
        <w:tc>
          <w:tcPr>
            <w:tcBorders>
              <w:top w:color="1f497d" w:space="0" w:sz="6" w:val="single"/>
              <w:left w:color="000000" w:space="0" w:sz="0" w:val="nil"/>
              <w:bottom w:color="1f497d" w:space="0" w:sz="6" w:val="single"/>
              <w:right w:color="1f497d" w:space="0" w:sz="6" w:val="single"/>
            </w:tcBorders>
            <w:shd w:fill="1f497d" w:val="clear"/>
            <w:tcMar>
              <w:top w:w="100.0" w:type="dxa"/>
              <w:left w:w="160.0" w:type="dxa"/>
              <w:bottom w:w="100.0" w:type="dxa"/>
              <w:right w:w="160.0" w:type="dxa"/>
            </w:tcMar>
            <w:vAlign w:val="top"/>
          </w:tcPr>
          <w:p w:rsidR="00000000" w:rsidDel="00000000" w:rsidP="00000000" w:rsidRDefault="00000000" w:rsidRPr="00000000" w14:paraId="00000292">
            <w:pPr>
              <w:spacing w:after="240" w:before="240"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Target</w:t>
            </w:r>
          </w:p>
        </w:tc>
      </w:tr>
      <w:tr>
        <w:trPr>
          <w:cantSplit w:val="0"/>
          <w:trHeight w:val="735" w:hRule="atLeast"/>
          <w:tblHeader w:val="0"/>
        </w:trPr>
        <w:tc>
          <w:tcPr>
            <w:tcBorders>
              <w:top w:color="000000" w:space="0" w:sz="0" w:val="nil"/>
              <w:left w:color="c8d8e8" w:space="0" w:sz="6" w:val="single"/>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293">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REQ-NFR-PO-001</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294">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Waktu respons penyimpanan PO baru (submit formulir ke database)</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295">
            <w:pPr>
              <w:spacing w:after="240" w:before="240" w:line="36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 2 detik</w:t>
            </w:r>
          </w:p>
        </w:tc>
      </w:tr>
      <w:tr>
        <w:trPr>
          <w:cantSplit w:val="0"/>
          <w:trHeight w:val="735" w:hRule="atLeast"/>
          <w:tblHeader w:val="0"/>
        </w:trPr>
        <w:tc>
          <w:tcPr>
            <w:tcBorders>
              <w:top w:color="000000" w:space="0" w:sz="0" w:val="nil"/>
              <w:left w:color="c8d8e8" w:space="0" w:sz="6" w:val="single"/>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296">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REQ-NFR-PO-002</w:t>
            </w:r>
          </w:p>
        </w:tc>
        <w:tc>
          <w:tcPr>
            <w:tcBorders>
              <w:top w:color="000000" w:space="0" w:sz="0" w:val="nil"/>
              <w:left w:color="000000" w:space="0" w:sz="0" w:val="nil"/>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297">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Waktu verifikasi ketersediaan bahan baku (panggil API Inventori)</w:t>
            </w:r>
          </w:p>
        </w:tc>
        <w:tc>
          <w:tcPr>
            <w:tcBorders>
              <w:top w:color="000000" w:space="0" w:sz="0" w:val="nil"/>
              <w:left w:color="000000" w:space="0" w:sz="0" w:val="nil"/>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298">
            <w:pPr>
              <w:spacing w:after="240" w:before="240" w:line="36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 3 detik </w:t>
            </w:r>
          </w:p>
        </w:tc>
      </w:tr>
      <w:tr>
        <w:trPr>
          <w:cantSplit w:val="0"/>
          <w:trHeight w:val="735" w:hRule="atLeast"/>
          <w:tblHeader w:val="0"/>
        </w:trPr>
        <w:tc>
          <w:tcPr>
            <w:tcBorders>
              <w:top w:color="000000" w:space="0" w:sz="0" w:val="nil"/>
              <w:left w:color="c8d8e8" w:space="0" w:sz="6" w:val="single"/>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299">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REQ-NFR-PO-003</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29A">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Waktu generate dan unduh dokumen PDF (satu halaman PO)</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29B">
            <w:pPr>
              <w:spacing w:after="240" w:before="240" w:line="36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 5 detik</w:t>
            </w:r>
          </w:p>
        </w:tc>
      </w:tr>
      <w:tr>
        <w:trPr>
          <w:cantSplit w:val="0"/>
          <w:trHeight w:val="1005" w:hRule="atLeast"/>
          <w:tblHeader w:val="0"/>
        </w:trPr>
        <w:tc>
          <w:tcPr>
            <w:tcBorders>
              <w:top w:color="000000" w:space="0" w:sz="0" w:val="nil"/>
              <w:left w:color="c8d8e8" w:space="0" w:sz="6" w:val="single"/>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29C">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REQ-NFR-PO-004</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29D">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Jumlah pengguna konkuren yang dapat mengakses modul PO bersamaan</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29E">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Minimal 10 pengguna tanpa degradasi performa</w:t>
            </w:r>
          </w:p>
        </w:tc>
      </w:tr>
    </w:tbl>
    <w:p w:rsidR="00000000" w:rsidDel="00000000" w:rsidP="00000000" w:rsidRDefault="00000000" w:rsidRPr="00000000" w14:paraId="0000029F">
      <w:pPr>
        <w:pStyle w:val="Heading2"/>
        <w:keepNext w:val="0"/>
        <w:keepLines w:val="0"/>
        <w:pBdr>
          <w:top w:space="0" w:sz="0" w:val="nil"/>
          <w:left w:space="0" w:sz="0" w:val="nil"/>
          <w:bottom w:space="0" w:sz="0" w:val="nil"/>
          <w:right w:space="0" w:sz="0" w:val="nil"/>
          <w:between w:space="0" w:sz="0" w:val="nil"/>
        </w:pBdr>
        <w:spacing w:after="80" w:line="360" w:lineRule="auto"/>
        <w:rPr>
          <w:sz w:val="24"/>
          <w:szCs w:val="24"/>
        </w:rPr>
      </w:pPr>
      <w:bookmarkStart w:colFirst="0" w:colLast="0" w:name="_f86dfxwa0jt2" w:id="42"/>
      <w:bookmarkEnd w:id="42"/>
      <w:r w:rsidDel="00000000" w:rsidR="00000000" w:rsidRPr="00000000">
        <w:rPr>
          <w:sz w:val="24"/>
          <w:szCs w:val="24"/>
          <w:rtl w:val="0"/>
        </w:rPr>
        <w:t xml:space="preserve">5.2 Persyaratan Keamanan</w:t>
      </w:r>
    </w:p>
    <w:p w:rsidR="00000000" w:rsidDel="00000000" w:rsidP="00000000" w:rsidRDefault="00000000" w:rsidRPr="00000000" w14:paraId="000002A0">
      <w:pPr>
        <w:spacing w:after="80" w:line="360" w:lineRule="auto"/>
        <w:ind w:left="720" w:hanging="24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REQ-NFR-PO-005: Hanya pengguna dengan peran Staf Penjualan, Pemilik UMKM, atau Administrator yang dapat membuat PO baru</w:t>
      </w:r>
    </w:p>
    <w:p w:rsidR="00000000" w:rsidDel="00000000" w:rsidP="00000000" w:rsidRDefault="00000000" w:rsidRPr="00000000" w14:paraId="000002A1">
      <w:pPr>
        <w:spacing w:after="80" w:line="360" w:lineRule="auto"/>
        <w:ind w:left="720" w:hanging="24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REQ-NFR-PO-006: Hanya Pemilik UMKM atau Administrator yang dapat mengonfirmasi, membatalkan, atau memajukan status PO</w:t>
      </w:r>
    </w:p>
    <w:p w:rsidR="00000000" w:rsidDel="00000000" w:rsidP="00000000" w:rsidRDefault="00000000" w:rsidRPr="00000000" w14:paraId="000002A2">
      <w:pPr>
        <w:spacing w:after="80" w:line="360" w:lineRule="auto"/>
        <w:ind w:left="720" w:hanging="24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REQ-NFR-PO-007: Link berbagi PDF menggunakan token acak minimal 64 karakter dan kedaluwarsa dalam 24 jam</w:t>
      </w:r>
    </w:p>
    <w:p w:rsidR="00000000" w:rsidDel="00000000" w:rsidP="00000000" w:rsidRDefault="00000000" w:rsidRPr="00000000" w14:paraId="000002A3">
      <w:pPr>
        <w:spacing w:after="80" w:line="360" w:lineRule="auto"/>
        <w:ind w:left="720" w:hanging="24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REQ-NFR-PO-008: Seluruh data pelanggan (nama, alamat, telepon, email) dikelola sesuai UU PDP No. 27 Tahun 2022 dan tidak dibagikan ke pihak ketiga tanpa persetujuan</w:t>
      </w:r>
    </w:p>
    <w:p w:rsidR="00000000" w:rsidDel="00000000" w:rsidP="00000000" w:rsidRDefault="00000000" w:rsidRPr="00000000" w14:paraId="000002A4">
      <w:pPr>
        <w:spacing w:after="80" w:line="360" w:lineRule="auto"/>
        <w:ind w:left="720" w:hanging="24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REQ-NFR-PO-009: Seluruh komunikasi client-server menggunakan protokol HTTPS/TLS 1.2+</w:t>
      </w:r>
    </w:p>
    <w:p w:rsidR="00000000" w:rsidDel="00000000" w:rsidP="00000000" w:rsidRDefault="00000000" w:rsidRPr="00000000" w14:paraId="000002A5">
      <w:pPr>
        <w:pStyle w:val="Heading2"/>
        <w:keepNext w:val="0"/>
        <w:keepLines w:val="0"/>
        <w:pBdr>
          <w:top w:space="0" w:sz="0" w:val="nil"/>
          <w:left w:space="0" w:sz="0" w:val="nil"/>
          <w:bottom w:space="0" w:sz="0" w:val="nil"/>
          <w:right w:space="0" w:sz="0" w:val="nil"/>
          <w:between w:space="0" w:sz="0" w:val="nil"/>
        </w:pBdr>
        <w:spacing w:after="80" w:line="360" w:lineRule="auto"/>
        <w:rPr>
          <w:sz w:val="24"/>
          <w:szCs w:val="24"/>
        </w:rPr>
      </w:pPr>
      <w:bookmarkStart w:colFirst="0" w:colLast="0" w:name="_1ohpf94ee7a5" w:id="43"/>
      <w:bookmarkEnd w:id="43"/>
      <w:r w:rsidDel="00000000" w:rsidR="00000000" w:rsidRPr="00000000">
        <w:rPr>
          <w:sz w:val="24"/>
          <w:szCs w:val="24"/>
          <w:rtl w:val="0"/>
        </w:rPr>
        <w:t xml:space="preserve">5.3 Aturan Bisnis</w:t>
      </w:r>
    </w:p>
    <w:p w:rsidR="00000000" w:rsidDel="00000000" w:rsidP="00000000" w:rsidRDefault="00000000" w:rsidRPr="00000000" w14:paraId="000002A6">
      <w:pPr>
        <w:spacing w:after="80" w:line="360" w:lineRule="auto"/>
        <w:ind w:left="720" w:hanging="24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Nomor PO di-generate otomatis dengan format PO-YYYYMMDD-XXX dan tidak dapat diubah setelah tersimpan</w:t>
      </w:r>
    </w:p>
    <w:p w:rsidR="00000000" w:rsidDel="00000000" w:rsidP="00000000" w:rsidRDefault="00000000" w:rsidRPr="00000000" w14:paraId="000002A7">
      <w:pPr>
        <w:spacing w:after="80" w:line="360" w:lineRule="auto"/>
        <w:ind w:left="720" w:hanging="24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PO berstatus 'Selesai' atau 'Dibatalkan' bersifat immutable — tidak dapat diedit atau dihapus</w:t>
      </w:r>
    </w:p>
    <w:p w:rsidR="00000000" w:rsidDel="00000000" w:rsidP="00000000" w:rsidRDefault="00000000" w:rsidRPr="00000000" w14:paraId="000002A8">
      <w:pPr>
        <w:spacing w:after="80" w:line="360" w:lineRule="auto"/>
        <w:ind w:left="720" w:hanging="24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Pengurangan stok bahan baku hanya dilakukan satu kali: saat status berubah menjadi 'Dalam Produksi'</w:t>
      </w:r>
    </w:p>
    <w:p w:rsidR="00000000" w:rsidDel="00000000" w:rsidP="00000000" w:rsidRDefault="00000000" w:rsidRPr="00000000" w14:paraId="000002A9">
      <w:pPr>
        <w:spacing w:after="80" w:line="360" w:lineRule="auto"/>
        <w:ind w:left="720" w:hanging="24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Jika PO dibatalkan setelah status 'Dalam Produksi', stok bahan baku yang telah dikurangi harus dikembalikan (rollback)</w:t>
      </w:r>
    </w:p>
    <w:p w:rsidR="00000000" w:rsidDel="00000000" w:rsidP="00000000" w:rsidRDefault="00000000" w:rsidRPr="00000000" w14:paraId="000002AA">
      <w:pPr>
        <w:spacing w:after="80" w:line="360" w:lineRule="auto"/>
        <w:ind w:left="720" w:hanging="24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Nilai total PO menggunakan harga jual dari Modul HPP pada saat PO dibuat dan dikunci — perubahan harga setelah PO tersimpan tidak memengaruhi nilai PO yang sudah ada</w:t>
      </w:r>
    </w:p>
    <w:p w:rsidR="00000000" w:rsidDel="00000000" w:rsidP="00000000" w:rsidRDefault="00000000" w:rsidRPr="00000000" w14:paraId="000002AB">
      <w:pPr>
        <w:spacing w:after="80" w:line="360" w:lineRule="auto"/>
        <w:ind w:left="720" w:hanging="24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Saldo stok bahan baku tidak boleh bernilai negatif; sistem menolak pengurangan stok yang melebihi stok tersedia</w:t>
      </w:r>
    </w:p>
    <w:p w:rsidR="00000000" w:rsidDel="00000000" w:rsidP="00000000" w:rsidRDefault="00000000" w:rsidRPr="00000000" w14:paraId="000002AC">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D">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AE">
      <w:pPr>
        <w:pStyle w:val="Title"/>
        <w:keepNext w:val="0"/>
        <w:keepLines w:val="0"/>
        <w:spacing w:line="360" w:lineRule="auto"/>
        <w:rPr/>
      </w:pPr>
      <w:bookmarkStart w:colFirst="0" w:colLast="0" w:name="_vdgxj9lcsfil" w:id="44"/>
      <w:bookmarkEnd w:id="44"/>
      <w:r w:rsidDel="00000000" w:rsidR="00000000" w:rsidRPr="00000000">
        <w:rPr>
          <w:rtl w:val="0"/>
        </w:rPr>
      </w:r>
    </w:p>
    <w:p w:rsidR="00000000" w:rsidDel="00000000" w:rsidP="00000000" w:rsidRDefault="00000000" w:rsidRPr="00000000" w14:paraId="000002AF">
      <w:pPr>
        <w:rPr/>
      </w:pPr>
      <w:r w:rsidDel="00000000" w:rsidR="00000000" w:rsidRPr="00000000">
        <w:rPr>
          <w:rtl w:val="0"/>
        </w:rPr>
      </w:r>
    </w:p>
    <w:p w:rsidR="00000000" w:rsidDel="00000000" w:rsidP="00000000" w:rsidRDefault="00000000" w:rsidRPr="00000000" w14:paraId="000002B0">
      <w:pPr>
        <w:rPr/>
      </w:pPr>
      <w:r w:rsidDel="00000000" w:rsidR="00000000" w:rsidRPr="00000000">
        <w:rPr>
          <w:rtl w:val="0"/>
        </w:rPr>
      </w:r>
    </w:p>
    <w:p w:rsidR="00000000" w:rsidDel="00000000" w:rsidP="00000000" w:rsidRDefault="00000000" w:rsidRPr="00000000" w14:paraId="000002B1">
      <w:pPr>
        <w:rPr/>
      </w:pPr>
      <w:r w:rsidDel="00000000" w:rsidR="00000000" w:rsidRPr="00000000">
        <w:rPr>
          <w:rtl w:val="0"/>
        </w:rPr>
      </w:r>
    </w:p>
    <w:p w:rsidR="00000000" w:rsidDel="00000000" w:rsidP="00000000" w:rsidRDefault="00000000" w:rsidRPr="00000000" w14:paraId="000002B2">
      <w:pPr>
        <w:rPr/>
      </w:pPr>
      <w:r w:rsidDel="00000000" w:rsidR="00000000" w:rsidRPr="00000000">
        <w:rPr>
          <w:rtl w:val="0"/>
        </w:rPr>
      </w:r>
    </w:p>
    <w:p w:rsidR="00000000" w:rsidDel="00000000" w:rsidP="00000000" w:rsidRDefault="00000000" w:rsidRPr="00000000" w14:paraId="000002B3">
      <w:pPr>
        <w:rPr/>
      </w:pPr>
      <w:r w:rsidDel="00000000" w:rsidR="00000000" w:rsidRPr="00000000">
        <w:rPr>
          <w:rtl w:val="0"/>
        </w:rPr>
      </w:r>
    </w:p>
    <w:p w:rsidR="00000000" w:rsidDel="00000000" w:rsidP="00000000" w:rsidRDefault="00000000" w:rsidRPr="00000000" w14:paraId="000002B4">
      <w:pPr>
        <w:rPr/>
      </w:pPr>
      <w:r w:rsidDel="00000000" w:rsidR="00000000" w:rsidRPr="00000000">
        <w:rPr>
          <w:rtl w:val="0"/>
        </w:rPr>
      </w:r>
    </w:p>
    <w:p w:rsidR="00000000" w:rsidDel="00000000" w:rsidP="00000000" w:rsidRDefault="00000000" w:rsidRPr="00000000" w14:paraId="000002B5">
      <w:pPr>
        <w:rPr/>
      </w:pPr>
      <w:r w:rsidDel="00000000" w:rsidR="00000000" w:rsidRPr="00000000">
        <w:rPr>
          <w:rtl w:val="0"/>
        </w:rPr>
      </w:r>
    </w:p>
    <w:p w:rsidR="00000000" w:rsidDel="00000000" w:rsidP="00000000" w:rsidRDefault="00000000" w:rsidRPr="00000000" w14:paraId="000002B6">
      <w:pPr>
        <w:rPr/>
      </w:pPr>
      <w:r w:rsidDel="00000000" w:rsidR="00000000" w:rsidRPr="00000000">
        <w:rPr>
          <w:rtl w:val="0"/>
        </w:rPr>
      </w:r>
    </w:p>
    <w:p w:rsidR="00000000" w:rsidDel="00000000" w:rsidP="00000000" w:rsidRDefault="00000000" w:rsidRPr="00000000" w14:paraId="000002B7">
      <w:pPr>
        <w:rPr/>
      </w:pPr>
      <w:r w:rsidDel="00000000" w:rsidR="00000000" w:rsidRPr="00000000">
        <w:rPr>
          <w:rtl w:val="0"/>
        </w:rPr>
      </w:r>
    </w:p>
    <w:p w:rsidR="00000000" w:rsidDel="00000000" w:rsidP="00000000" w:rsidRDefault="00000000" w:rsidRPr="00000000" w14:paraId="000002B8">
      <w:pPr>
        <w:rPr/>
      </w:pPr>
      <w:r w:rsidDel="00000000" w:rsidR="00000000" w:rsidRPr="00000000">
        <w:rPr>
          <w:rtl w:val="0"/>
        </w:rPr>
      </w:r>
    </w:p>
    <w:p w:rsidR="00000000" w:rsidDel="00000000" w:rsidP="00000000" w:rsidRDefault="00000000" w:rsidRPr="00000000" w14:paraId="000002B9">
      <w:pPr>
        <w:rPr/>
      </w:pPr>
      <w:r w:rsidDel="00000000" w:rsidR="00000000" w:rsidRPr="00000000">
        <w:rPr>
          <w:rtl w:val="0"/>
        </w:rPr>
      </w:r>
    </w:p>
    <w:p w:rsidR="00000000" w:rsidDel="00000000" w:rsidP="00000000" w:rsidRDefault="00000000" w:rsidRPr="00000000" w14:paraId="000002BA">
      <w:pPr>
        <w:pStyle w:val="Heading1"/>
        <w:keepNext w:val="0"/>
        <w:keepLines w:val="0"/>
        <w:rPr/>
      </w:pPr>
      <w:bookmarkStart w:colFirst="0" w:colLast="0" w:name="_tj8tb081t0ux" w:id="45"/>
      <w:bookmarkEnd w:id="45"/>
      <w:r w:rsidDel="00000000" w:rsidR="00000000" w:rsidRPr="00000000">
        <w:rPr>
          <w:rtl w:val="0"/>
        </w:rPr>
        <w:t xml:space="preserve">BAB VI - DESAIN BASIS DATA</w:t>
      </w:r>
      <w:r w:rsidDel="00000000" w:rsidR="00000000" w:rsidRPr="00000000">
        <w:pict>
          <v:rect style="width:0.0pt;height:1.5pt" o:hr="t" o:hrstd="t" o:hralign="center" fillcolor="#A0A0A0" stroked="f"/>
        </w:pict>
      </w:r>
      <w:r w:rsidDel="00000000" w:rsidR="00000000" w:rsidRPr="00000000">
        <w:rPr>
          <w:rtl w:val="0"/>
        </w:rPr>
        <w:t xml:space="preserve">6.1 Entitas dan Atribut</w:t>
      </w:r>
    </w:p>
    <w:tbl>
      <w:tblPr>
        <w:tblStyle w:val="Table22"/>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62.820237357971"/>
        <w:gridCol w:w="4201.281581375362"/>
        <w:gridCol w:w="2361.4099922902897"/>
        <w:tblGridChange w:id="0">
          <w:tblGrid>
            <w:gridCol w:w="2462.820237357971"/>
            <w:gridCol w:w="4201.281581375362"/>
            <w:gridCol w:w="2361.4099922902897"/>
          </w:tblGrid>
        </w:tblGridChange>
      </w:tblGrid>
      <w:tr>
        <w:trPr>
          <w:cantSplit w:val="0"/>
          <w:trHeight w:val="465" w:hRule="atLeast"/>
          <w:tblHeader w:val="0"/>
        </w:trPr>
        <w:tc>
          <w:tcPr>
            <w:tcBorders>
              <w:top w:color="1f497d" w:space="0" w:sz="6" w:val="single"/>
              <w:left w:color="1f497d" w:space="0" w:sz="6" w:val="single"/>
              <w:bottom w:color="1f497d" w:space="0" w:sz="6" w:val="single"/>
              <w:right w:color="1f497d" w:space="0" w:sz="6" w:val="single"/>
            </w:tcBorders>
            <w:shd w:fill="1f497d" w:val="clear"/>
            <w:tcMar>
              <w:top w:w="100.0" w:type="dxa"/>
              <w:left w:w="160.0" w:type="dxa"/>
              <w:bottom w:w="100.0" w:type="dxa"/>
              <w:right w:w="160.0" w:type="dxa"/>
            </w:tcMar>
            <w:vAlign w:val="top"/>
          </w:tcPr>
          <w:p w:rsidR="00000000" w:rsidDel="00000000" w:rsidP="00000000" w:rsidRDefault="00000000" w:rsidRPr="00000000" w14:paraId="000002BB">
            <w:pPr>
              <w:spacing w:after="240" w:before="240"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Tabel</w:t>
            </w:r>
          </w:p>
        </w:tc>
        <w:tc>
          <w:tcPr>
            <w:tcBorders>
              <w:top w:color="1f497d" w:space="0" w:sz="6" w:val="single"/>
              <w:left w:color="000000" w:space="0" w:sz="0" w:val="nil"/>
              <w:bottom w:color="1f497d" w:space="0" w:sz="6" w:val="single"/>
              <w:right w:color="1f497d" w:space="0" w:sz="6" w:val="single"/>
            </w:tcBorders>
            <w:shd w:fill="1f497d" w:val="clear"/>
            <w:tcMar>
              <w:top w:w="100.0" w:type="dxa"/>
              <w:left w:w="160.0" w:type="dxa"/>
              <w:bottom w:w="100.0" w:type="dxa"/>
              <w:right w:w="160.0" w:type="dxa"/>
            </w:tcMar>
            <w:vAlign w:val="top"/>
          </w:tcPr>
          <w:p w:rsidR="00000000" w:rsidDel="00000000" w:rsidP="00000000" w:rsidRDefault="00000000" w:rsidRPr="00000000" w14:paraId="000002BC">
            <w:pPr>
              <w:spacing w:after="240" w:before="240"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Atribut Utama</w:t>
            </w:r>
          </w:p>
        </w:tc>
        <w:tc>
          <w:tcPr>
            <w:tcBorders>
              <w:top w:color="1f497d" w:space="0" w:sz="6" w:val="single"/>
              <w:left w:color="000000" w:space="0" w:sz="0" w:val="nil"/>
              <w:bottom w:color="1f497d" w:space="0" w:sz="6" w:val="single"/>
              <w:right w:color="1f497d" w:space="0" w:sz="6" w:val="single"/>
            </w:tcBorders>
            <w:shd w:fill="1f497d" w:val="clear"/>
            <w:tcMar>
              <w:top w:w="100.0" w:type="dxa"/>
              <w:left w:w="160.0" w:type="dxa"/>
              <w:bottom w:w="100.0" w:type="dxa"/>
              <w:right w:w="160.0" w:type="dxa"/>
            </w:tcMar>
            <w:vAlign w:val="top"/>
          </w:tcPr>
          <w:p w:rsidR="00000000" w:rsidDel="00000000" w:rsidP="00000000" w:rsidRDefault="00000000" w:rsidRPr="00000000" w14:paraId="000002BD">
            <w:pPr>
              <w:spacing w:after="240" w:before="240"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Keterangan</w:t>
            </w:r>
          </w:p>
        </w:tc>
      </w:tr>
      <w:tr>
        <w:trPr>
          <w:cantSplit w:val="0"/>
          <w:trHeight w:val="1275" w:hRule="atLeast"/>
          <w:tblHeader w:val="0"/>
        </w:trPr>
        <w:tc>
          <w:tcPr>
            <w:tcBorders>
              <w:top w:color="000000" w:space="0" w:sz="0" w:val="nil"/>
              <w:left w:color="c8d8e8" w:space="0" w:sz="6" w:val="single"/>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2BE">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pesanan</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2BF">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 nomor_po, pelanggan_id, tanggal_pesanan, tanggal_pengiriman, status, total_nilai, catatan, dibuat_oleh, created_at, updated_at</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2C0">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Tabel master seluruh PO</w:t>
            </w:r>
          </w:p>
        </w:tc>
      </w:tr>
      <w:tr>
        <w:trPr>
          <w:cantSplit w:val="0"/>
          <w:trHeight w:val="1005" w:hRule="atLeast"/>
          <w:tblHeader w:val="0"/>
        </w:trPr>
        <w:tc>
          <w:tcPr>
            <w:tcBorders>
              <w:top w:color="000000" w:space="0" w:sz="0" w:val="nil"/>
              <w:left w:color="c8d8e8" w:space="0" w:sz="6" w:val="single"/>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2C1">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detail_pesanan</w:t>
            </w:r>
          </w:p>
        </w:tc>
        <w:tc>
          <w:tcPr>
            <w:tcBorders>
              <w:top w:color="000000" w:space="0" w:sz="0" w:val="nil"/>
              <w:left w:color="000000" w:space="0" w:sz="0" w:val="nil"/>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2C2">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 pesanan_id, produk_id, jumlah, harga_satuan_saat_po, subtotal</w:t>
            </w:r>
          </w:p>
        </w:tc>
        <w:tc>
          <w:tcPr>
            <w:tcBorders>
              <w:top w:color="000000" w:space="0" w:sz="0" w:val="nil"/>
              <w:left w:color="000000" w:space="0" w:sz="0" w:val="nil"/>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2C3">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Item produk per PO; harga dikunci saat PO dibuat</w:t>
            </w:r>
          </w:p>
        </w:tc>
      </w:tr>
      <w:tr>
        <w:trPr>
          <w:cantSplit w:val="0"/>
          <w:trHeight w:val="735" w:hRule="atLeast"/>
          <w:tblHeader w:val="0"/>
        </w:trPr>
        <w:tc>
          <w:tcPr>
            <w:tcBorders>
              <w:top w:color="000000" w:space="0" w:sz="0" w:val="nil"/>
              <w:left w:color="c8d8e8" w:space="0" w:sz="6" w:val="single"/>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2C4">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pelanggan</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2C5">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 nama, alamat, telepon, email, catatan, created_at, updated_at</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2C6">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Master data pelanggan</w:t>
            </w:r>
          </w:p>
        </w:tc>
      </w:tr>
      <w:tr>
        <w:trPr>
          <w:cantSplit w:val="0"/>
          <w:trHeight w:val="735" w:hRule="atLeast"/>
          <w:tblHeader w:val="0"/>
        </w:trPr>
        <w:tc>
          <w:tcPr>
            <w:tcBorders>
              <w:top w:color="000000" w:space="0" w:sz="0" w:val="nil"/>
              <w:left w:color="c8d8e8" w:space="0" w:sz="6" w:val="single"/>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2C7">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histori_status_po</w:t>
            </w:r>
          </w:p>
        </w:tc>
        <w:tc>
          <w:tcPr>
            <w:tcBorders>
              <w:top w:color="000000" w:space="0" w:sz="0" w:val="nil"/>
              <w:left w:color="000000" w:space="0" w:sz="0" w:val="nil"/>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2C8">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 pesanan_id, status_lama, status_baru, diubah_oleh, diubah_pada, keterangan</w:t>
            </w:r>
          </w:p>
        </w:tc>
        <w:tc>
          <w:tcPr>
            <w:tcBorders>
              <w:top w:color="000000" w:space="0" w:sz="0" w:val="nil"/>
              <w:left w:color="000000" w:space="0" w:sz="0" w:val="nil"/>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2C9">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Audit trail setiap perubahan status</w:t>
            </w:r>
          </w:p>
        </w:tc>
      </w:tr>
      <w:tr>
        <w:trPr>
          <w:cantSplit w:val="0"/>
          <w:trHeight w:val="735" w:hRule="atLeast"/>
          <w:tblHeader w:val="0"/>
        </w:trPr>
        <w:tc>
          <w:tcPr>
            <w:tcBorders>
              <w:top w:color="000000" w:space="0" w:sz="0" w:val="nil"/>
              <w:left w:color="c8d8e8" w:space="0" w:sz="6" w:val="single"/>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2CA">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pdf_token_po</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2CB">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 pesanan_id, token, kedaluwarsa_pada, created_at</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2CC">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Token link berbagi PDF sementara</w:t>
            </w:r>
          </w:p>
        </w:tc>
      </w:tr>
    </w:tbl>
    <w:p w:rsidR="00000000" w:rsidDel="00000000" w:rsidP="00000000" w:rsidRDefault="00000000" w:rsidRPr="00000000" w14:paraId="000002CD">
      <w:pPr>
        <w:spacing w:after="10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E">
      <w:pPr>
        <w:spacing w:after="10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F">
      <w:pPr>
        <w:spacing w:after="10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0">
      <w:pPr>
        <w:pStyle w:val="Heading2"/>
        <w:keepNext w:val="0"/>
        <w:keepLines w:val="0"/>
        <w:pBdr>
          <w:top w:space="0" w:sz="0" w:val="nil"/>
          <w:left w:space="0" w:sz="0" w:val="nil"/>
          <w:bottom w:space="0" w:sz="0" w:val="nil"/>
          <w:right w:space="0" w:sz="0" w:val="nil"/>
          <w:between w:space="0" w:sz="0" w:val="nil"/>
        </w:pBdr>
        <w:spacing w:after="80" w:line="360" w:lineRule="auto"/>
        <w:rPr>
          <w:sz w:val="24"/>
          <w:szCs w:val="24"/>
        </w:rPr>
      </w:pPr>
      <w:bookmarkStart w:colFirst="0" w:colLast="0" w:name="_o7am9sxm9xjc" w:id="46"/>
      <w:bookmarkEnd w:id="46"/>
      <w:r w:rsidDel="00000000" w:rsidR="00000000" w:rsidRPr="00000000">
        <w:rPr>
          <w:sz w:val="24"/>
          <w:szCs w:val="24"/>
          <w:rtl w:val="0"/>
        </w:rPr>
        <w:t xml:space="preserve">6.2 Relasi Antar Tabel</w:t>
      </w:r>
    </w:p>
    <w:p w:rsidR="00000000" w:rsidDel="00000000" w:rsidP="00000000" w:rsidRDefault="00000000" w:rsidRPr="00000000" w14:paraId="000002D1">
      <w:pPr>
        <w:spacing w:after="80" w:line="360" w:lineRule="auto"/>
        <w:ind w:left="720" w:hanging="24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Cardo" w:cs="Cardo" w:eastAsia="Cardo" w:hAnsi="Cardo"/>
          <w:sz w:val="24"/>
          <w:szCs w:val="24"/>
          <w:rtl w:val="0"/>
        </w:rPr>
        <w:t xml:space="preserve">pesanan (1) → (banyak) detail_pesanan : satu PO memiliki satu atau lebih item produk</w:t>
      </w:r>
    </w:p>
    <w:p w:rsidR="00000000" w:rsidDel="00000000" w:rsidP="00000000" w:rsidRDefault="00000000" w:rsidRPr="00000000" w14:paraId="000002D2">
      <w:pPr>
        <w:spacing w:after="80" w:line="360" w:lineRule="auto"/>
        <w:ind w:left="720" w:hanging="24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Cardo" w:cs="Cardo" w:eastAsia="Cardo" w:hAnsi="Cardo"/>
          <w:sz w:val="24"/>
          <w:szCs w:val="24"/>
          <w:rtl w:val="0"/>
        </w:rPr>
        <w:t xml:space="preserve">pelanggan (1) → (banyak) pesanan : satu pelanggan dapat memiliki banyak PO</w:t>
      </w:r>
    </w:p>
    <w:p w:rsidR="00000000" w:rsidDel="00000000" w:rsidP="00000000" w:rsidRDefault="00000000" w:rsidRPr="00000000" w14:paraId="000002D3">
      <w:pPr>
        <w:spacing w:after="80" w:line="360" w:lineRule="auto"/>
        <w:ind w:left="720" w:hanging="24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Cardo" w:cs="Cardo" w:eastAsia="Cardo" w:hAnsi="Cardo"/>
          <w:sz w:val="24"/>
          <w:szCs w:val="24"/>
          <w:rtl w:val="0"/>
        </w:rPr>
        <w:t xml:space="preserve">pesanan (1) → (banyak) histori_status_po : setiap PO menyimpan seluruh riwayat perubahan statusnya</w:t>
      </w:r>
    </w:p>
    <w:p w:rsidR="00000000" w:rsidDel="00000000" w:rsidP="00000000" w:rsidRDefault="00000000" w:rsidRPr="00000000" w14:paraId="000002D4">
      <w:pPr>
        <w:spacing w:after="80" w:line="360" w:lineRule="auto"/>
        <w:ind w:left="720" w:hanging="24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Cardo" w:cs="Cardo" w:eastAsia="Cardo" w:hAnsi="Cardo"/>
          <w:sz w:val="24"/>
          <w:szCs w:val="24"/>
          <w:rtl w:val="0"/>
        </w:rPr>
        <w:t xml:space="preserve">pesanan (1) → (banyak) pdf_token_po : satu PO dapat memiliki beberapa riwayat token berbagi</w:t>
      </w:r>
    </w:p>
    <w:p w:rsidR="00000000" w:rsidDel="00000000" w:rsidP="00000000" w:rsidRDefault="00000000" w:rsidRPr="00000000" w14:paraId="000002D5">
      <w:pPr>
        <w:spacing w:after="80" w:line="360" w:lineRule="auto"/>
        <w:ind w:left="720" w:hanging="24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Cardo" w:cs="Cardo" w:eastAsia="Cardo" w:hAnsi="Cardo"/>
          <w:sz w:val="24"/>
          <w:szCs w:val="24"/>
          <w:rtl w:val="0"/>
        </w:rPr>
        <w:t xml:space="preserve">detail_pesanan.produk_id → referensi ke tabel produk (Modul HPP)</w:t>
      </w:r>
    </w:p>
    <w:p w:rsidR="00000000" w:rsidDel="00000000" w:rsidP="00000000" w:rsidRDefault="00000000" w:rsidRPr="00000000" w14:paraId="000002D6">
      <w:pPr>
        <w:spacing w:after="80" w:line="360" w:lineRule="auto"/>
        <w:ind w:left="720" w:hanging="24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Pengecekan bahan baku dilakukan melalui API — bukan akses langsung ke tabel bahan_baku</w:t>
      </w:r>
    </w:p>
    <w:p w:rsidR="00000000" w:rsidDel="00000000" w:rsidP="00000000" w:rsidRDefault="00000000" w:rsidRPr="00000000" w14:paraId="000002D7">
      <w:pPr>
        <w:spacing w:after="80" w:line="360" w:lineRule="auto"/>
        <w:ind w:left="720" w:hanging="24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8">
      <w:pPr>
        <w:pStyle w:val="Heading2"/>
        <w:keepNext w:val="0"/>
        <w:keepLines w:val="0"/>
        <w:pBdr>
          <w:top w:space="0" w:sz="0" w:val="nil"/>
          <w:left w:space="0" w:sz="0" w:val="nil"/>
          <w:bottom w:space="0" w:sz="0" w:val="nil"/>
          <w:right w:space="0" w:sz="0" w:val="nil"/>
          <w:between w:space="0" w:sz="0" w:val="nil"/>
        </w:pBdr>
        <w:spacing w:after="80" w:line="360" w:lineRule="auto"/>
        <w:rPr>
          <w:sz w:val="24"/>
          <w:szCs w:val="24"/>
        </w:rPr>
      </w:pPr>
      <w:bookmarkStart w:colFirst="0" w:colLast="0" w:name="_h0i7bb9lxavh" w:id="47"/>
      <w:bookmarkEnd w:id="47"/>
      <w:r w:rsidDel="00000000" w:rsidR="00000000" w:rsidRPr="00000000">
        <w:rPr>
          <w:sz w:val="24"/>
          <w:szCs w:val="24"/>
          <w:rtl w:val="0"/>
        </w:rPr>
        <w:t xml:space="preserve">6.3 Ketentuan Umum Database</w:t>
      </w:r>
    </w:p>
    <w:p w:rsidR="00000000" w:rsidDel="00000000" w:rsidP="00000000" w:rsidRDefault="00000000" w:rsidRPr="00000000" w14:paraId="000002D9">
      <w:pPr>
        <w:spacing w:after="80" w:line="360" w:lineRule="auto"/>
        <w:ind w:left="720" w:hanging="24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Seluruh tabel harus memiliki kolom created_at dan updated_at untuk keperluan audit</w:t>
      </w:r>
    </w:p>
    <w:p w:rsidR="00000000" w:rsidDel="00000000" w:rsidP="00000000" w:rsidRDefault="00000000" w:rsidRPr="00000000" w14:paraId="000002DA">
      <w:pPr>
        <w:spacing w:after="80" w:line="360" w:lineRule="auto"/>
        <w:ind w:left="720" w:hanging="24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Foreign key constraint harus diaktifkan untuk menjaga integritas referensial</w:t>
      </w:r>
    </w:p>
    <w:p w:rsidR="00000000" w:rsidDel="00000000" w:rsidP="00000000" w:rsidRDefault="00000000" w:rsidRPr="00000000" w14:paraId="000002DB">
      <w:pPr>
        <w:spacing w:after="80" w:line="360" w:lineRule="auto"/>
        <w:ind w:left="720" w:hanging="24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Kolom nomor_po pada tabel pesanan harus bersifat UNIQUE</w:t>
      </w:r>
    </w:p>
    <w:p w:rsidR="00000000" w:rsidDel="00000000" w:rsidP="00000000" w:rsidRDefault="00000000" w:rsidRPr="00000000" w14:paraId="000002DC">
      <w:pPr>
        <w:spacing w:after="80" w:line="360" w:lineRule="auto"/>
        <w:ind w:left="720" w:hanging="24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Kolom token pada tabel pdf_token_po harus bersifat UNIQUE dan minimal 64 karakter</w:t>
      </w:r>
    </w:p>
    <w:p w:rsidR="00000000" w:rsidDel="00000000" w:rsidP="00000000" w:rsidRDefault="00000000" w:rsidRPr="00000000" w14:paraId="000002DD">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E">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DF">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0">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1">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2">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3">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E4">
      <w:pPr>
        <w:pStyle w:val="Heading1"/>
        <w:rPr/>
      </w:pPr>
      <w:bookmarkStart w:colFirst="0" w:colLast="0" w:name="_nldr8bku8mgj" w:id="48"/>
      <w:bookmarkEnd w:id="48"/>
      <w:r w:rsidDel="00000000" w:rsidR="00000000" w:rsidRPr="00000000">
        <w:rPr>
          <w:rtl w:val="0"/>
        </w:rPr>
        <w:t xml:space="preserve">LAMPIRAN A : MATRIKS PERSYARATAN FUNGSIONAL</w:t>
      </w:r>
      <w:r w:rsidDel="00000000" w:rsidR="00000000" w:rsidRPr="00000000">
        <w:pict>
          <v:rect style="width:0.0pt;height:1.5pt" o:hr="t" o:hrstd="t" o:hralign="center" fillcolor="#A0A0A0" stroked="f"/>
        </w:pict>
      </w:r>
      <w:r w:rsidDel="00000000" w:rsidR="00000000" w:rsidRPr="00000000">
        <w:rPr>
          <w:rtl w:val="0"/>
        </w:rPr>
      </w:r>
    </w:p>
    <w:tbl>
      <w:tblPr>
        <w:tblStyle w:val="Table23"/>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35.640853882029"/>
        <w:gridCol w:w="2028.2049013536232"/>
        <w:gridCol w:w="3853.5893125718844"/>
        <w:gridCol w:w="1608.076743216087"/>
        <w:tblGridChange w:id="0">
          <w:tblGrid>
            <w:gridCol w:w="1535.640853882029"/>
            <w:gridCol w:w="2028.2049013536232"/>
            <w:gridCol w:w="3853.5893125718844"/>
            <w:gridCol w:w="1608.076743216087"/>
          </w:tblGrid>
        </w:tblGridChange>
      </w:tblGrid>
      <w:tr>
        <w:trPr>
          <w:cantSplit w:val="0"/>
          <w:trHeight w:val="465" w:hRule="atLeast"/>
          <w:tblHeader w:val="0"/>
        </w:trPr>
        <w:tc>
          <w:tcPr>
            <w:tcBorders>
              <w:top w:color="1f497d" w:space="0" w:sz="6" w:val="single"/>
              <w:left w:color="1f497d" w:space="0" w:sz="6" w:val="single"/>
              <w:bottom w:color="1f497d" w:space="0" w:sz="6" w:val="single"/>
              <w:right w:color="1f497d" w:space="0" w:sz="6" w:val="single"/>
            </w:tcBorders>
            <w:shd w:fill="1f497d" w:val="clear"/>
            <w:tcMar>
              <w:top w:w="100.0" w:type="dxa"/>
              <w:left w:w="160.0" w:type="dxa"/>
              <w:bottom w:w="100.0" w:type="dxa"/>
              <w:right w:w="160.0" w:type="dxa"/>
            </w:tcMar>
            <w:vAlign w:val="top"/>
          </w:tcPr>
          <w:p w:rsidR="00000000" w:rsidDel="00000000" w:rsidP="00000000" w:rsidRDefault="00000000" w:rsidRPr="00000000" w14:paraId="000002E5">
            <w:pPr>
              <w:spacing w:after="240" w:before="240"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Kode</w:t>
            </w:r>
          </w:p>
        </w:tc>
        <w:tc>
          <w:tcPr>
            <w:tcBorders>
              <w:top w:color="1f497d" w:space="0" w:sz="6" w:val="single"/>
              <w:left w:color="000000" w:space="0" w:sz="0" w:val="nil"/>
              <w:bottom w:color="1f497d" w:space="0" w:sz="6" w:val="single"/>
              <w:right w:color="1f497d" w:space="0" w:sz="6" w:val="single"/>
            </w:tcBorders>
            <w:shd w:fill="1f497d" w:val="clear"/>
            <w:tcMar>
              <w:top w:w="100.0" w:type="dxa"/>
              <w:left w:w="160.0" w:type="dxa"/>
              <w:bottom w:w="100.0" w:type="dxa"/>
              <w:right w:w="160.0" w:type="dxa"/>
            </w:tcMar>
            <w:vAlign w:val="top"/>
          </w:tcPr>
          <w:p w:rsidR="00000000" w:rsidDel="00000000" w:rsidP="00000000" w:rsidRDefault="00000000" w:rsidRPr="00000000" w14:paraId="000002E6">
            <w:pPr>
              <w:spacing w:after="240" w:before="240"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Fungsi Inti</w:t>
            </w:r>
          </w:p>
        </w:tc>
        <w:tc>
          <w:tcPr>
            <w:tcBorders>
              <w:top w:color="1f497d" w:space="0" w:sz="6" w:val="single"/>
              <w:left w:color="000000" w:space="0" w:sz="0" w:val="nil"/>
              <w:bottom w:color="1f497d" w:space="0" w:sz="6" w:val="single"/>
              <w:right w:color="1f497d" w:space="0" w:sz="6" w:val="single"/>
            </w:tcBorders>
            <w:shd w:fill="1f497d" w:val="clear"/>
            <w:tcMar>
              <w:top w:w="100.0" w:type="dxa"/>
              <w:left w:w="160.0" w:type="dxa"/>
              <w:bottom w:w="100.0" w:type="dxa"/>
              <w:right w:w="160.0" w:type="dxa"/>
            </w:tcMar>
            <w:vAlign w:val="top"/>
          </w:tcPr>
          <w:p w:rsidR="00000000" w:rsidDel="00000000" w:rsidP="00000000" w:rsidRDefault="00000000" w:rsidRPr="00000000" w14:paraId="000002E7">
            <w:pPr>
              <w:spacing w:after="240" w:before="240"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Ringkasan Persyaratan</w:t>
            </w:r>
          </w:p>
        </w:tc>
        <w:tc>
          <w:tcPr>
            <w:tcBorders>
              <w:top w:color="1f497d" w:space="0" w:sz="6" w:val="single"/>
              <w:left w:color="000000" w:space="0" w:sz="0" w:val="nil"/>
              <w:bottom w:color="1f497d" w:space="0" w:sz="6" w:val="single"/>
              <w:right w:color="1f497d" w:space="0" w:sz="6" w:val="single"/>
            </w:tcBorders>
            <w:shd w:fill="1f497d" w:val="clear"/>
            <w:tcMar>
              <w:top w:w="100.0" w:type="dxa"/>
              <w:left w:w="160.0" w:type="dxa"/>
              <w:bottom w:w="100.0" w:type="dxa"/>
              <w:right w:w="160.0" w:type="dxa"/>
            </w:tcMar>
            <w:vAlign w:val="top"/>
          </w:tcPr>
          <w:p w:rsidR="00000000" w:rsidDel="00000000" w:rsidP="00000000" w:rsidRDefault="00000000" w:rsidRPr="00000000" w14:paraId="000002E8">
            <w:pPr>
              <w:spacing w:after="240" w:before="240"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Prioritas</w:t>
            </w:r>
          </w:p>
        </w:tc>
      </w:tr>
      <w:tr>
        <w:trPr>
          <w:cantSplit w:val="0"/>
          <w:trHeight w:val="735" w:hRule="atLeast"/>
          <w:tblHeader w:val="0"/>
        </w:trPr>
        <w:tc>
          <w:tcPr>
            <w:tcBorders>
              <w:top w:color="000000" w:space="0" w:sz="0" w:val="nil"/>
              <w:left w:color="c8d8e8" w:space="0" w:sz="6" w:val="single"/>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2E9">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REQ-PO-001</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2EA">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Penerimaan Order</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2EB">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Formulir PO baru dengan nomor auto-generate</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2EC">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Tinggi</w:t>
            </w:r>
          </w:p>
        </w:tc>
      </w:tr>
      <w:tr>
        <w:trPr>
          <w:cantSplit w:val="0"/>
          <w:trHeight w:val="1005" w:hRule="atLeast"/>
          <w:tblHeader w:val="0"/>
        </w:trPr>
        <w:tc>
          <w:tcPr>
            <w:tcBorders>
              <w:top w:color="000000" w:space="0" w:sz="0" w:val="nil"/>
              <w:left w:color="c8d8e8" w:space="0" w:sz="6" w:val="single"/>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2ED">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REQ-PO-002</w:t>
            </w:r>
          </w:p>
        </w:tc>
        <w:tc>
          <w:tcPr>
            <w:tcBorders>
              <w:top w:color="000000" w:space="0" w:sz="0" w:val="nil"/>
              <w:left w:color="000000" w:space="0" w:sz="0" w:val="nil"/>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2EE">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Penerimaan Order</w:t>
            </w:r>
          </w:p>
        </w:tc>
        <w:tc>
          <w:tcPr>
            <w:tcBorders>
              <w:top w:color="000000" w:space="0" w:sz="0" w:val="nil"/>
              <w:left w:color="000000" w:space="0" w:sz="0" w:val="nil"/>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2EF">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Format nomor PO unik PO-YYYYMMDD-XXX, tidak dapat diubah</w:t>
            </w:r>
          </w:p>
        </w:tc>
        <w:tc>
          <w:tcPr>
            <w:tcBorders>
              <w:top w:color="000000" w:space="0" w:sz="0" w:val="nil"/>
              <w:left w:color="000000" w:space="0" w:sz="0" w:val="nil"/>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2F0">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Tinggi</w:t>
            </w:r>
          </w:p>
        </w:tc>
      </w:tr>
      <w:tr>
        <w:trPr>
          <w:cantSplit w:val="0"/>
          <w:trHeight w:val="735" w:hRule="atLeast"/>
          <w:tblHeader w:val="0"/>
        </w:trPr>
        <w:tc>
          <w:tcPr>
            <w:tcBorders>
              <w:top w:color="000000" w:space="0" w:sz="0" w:val="nil"/>
              <w:left w:color="c8d8e8" w:space="0" w:sz="6" w:val="single"/>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2F1">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REQ-PO-003</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2F2">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Penerimaan Order</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2F3">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Autocomplete pencarian pelanggan, isi data otomatis</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2F4">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Tinggi</w:t>
            </w:r>
          </w:p>
        </w:tc>
      </w:tr>
      <w:tr>
        <w:trPr>
          <w:cantSplit w:val="0"/>
          <w:trHeight w:val="735" w:hRule="atLeast"/>
          <w:tblHeader w:val="0"/>
        </w:trPr>
        <w:tc>
          <w:tcPr>
            <w:tcBorders>
              <w:top w:color="000000" w:space="0" w:sz="0" w:val="nil"/>
              <w:left w:color="c8d8e8" w:space="0" w:sz="6" w:val="single"/>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2F5">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REQ-PO-004</w:t>
            </w:r>
          </w:p>
        </w:tc>
        <w:tc>
          <w:tcPr>
            <w:tcBorders>
              <w:top w:color="000000" w:space="0" w:sz="0" w:val="nil"/>
              <w:left w:color="000000" w:space="0" w:sz="0" w:val="nil"/>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2F6">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Penerimaan Order</w:t>
            </w:r>
          </w:p>
        </w:tc>
        <w:tc>
          <w:tcPr>
            <w:tcBorders>
              <w:top w:color="000000" w:space="0" w:sz="0" w:val="nil"/>
              <w:left w:color="000000" w:space="0" w:sz="0" w:val="nil"/>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2F7">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Dukungan multi-item produk dalam satu PO</w:t>
            </w:r>
          </w:p>
        </w:tc>
        <w:tc>
          <w:tcPr>
            <w:tcBorders>
              <w:top w:color="000000" w:space="0" w:sz="0" w:val="nil"/>
              <w:left w:color="000000" w:space="0" w:sz="0" w:val="nil"/>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2F8">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Tinggi</w:t>
            </w:r>
          </w:p>
        </w:tc>
      </w:tr>
      <w:tr>
        <w:trPr>
          <w:cantSplit w:val="0"/>
          <w:trHeight w:val="735" w:hRule="atLeast"/>
          <w:tblHeader w:val="0"/>
        </w:trPr>
        <w:tc>
          <w:tcPr>
            <w:tcBorders>
              <w:top w:color="000000" w:space="0" w:sz="0" w:val="nil"/>
              <w:left w:color="c8d8e8" w:space="0" w:sz="6" w:val="single"/>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2F9">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REQ-PO-005</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2FA">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Penerimaan Order</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2FB">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Hitung total PO otomatis real-time, harga dikunci saat simpan</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2FC">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Tinggi</w:t>
            </w:r>
          </w:p>
        </w:tc>
      </w:tr>
      <w:tr>
        <w:trPr>
          <w:cantSplit w:val="0"/>
          <w:trHeight w:val="735" w:hRule="atLeast"/>
          <w:tblHeader w:val="0"/>
        </w:trPr>
        <w:tc>
          <w:tcPr>
            <w:tcBorders>
              <w:top w:color="000000" w:space="0" w:sz="0" w:val="nil"/>
              <w:left w:color="c8d8e8" w:space="0" w:sz="6" w:val="single"/>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2FD">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REQ-PO-006</w:t>
            </w:r>
          </w:p>
        </w:tc>
        <w:tc>
          <w:tcPr>
            <w:tcBorders>
              <w:top w:color="000000" w:space="0" w:sz="0" w:val="nil"/>
              <w:left w:color="000000" w:space="0" w:sz="0" w:val="nil"/>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2FE">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Penerimaan Order</w:t>
            </w:r>
          </w:p>
        </w:tc>
        <w:tc>
          <w:tcPr>
            <w:tcBorders>
              <w:top w:color="000000" w:space="0" w:sz="0" w:val="nil"/>
              <w:left w:color="000000" w:space="0" w:sz="0" w:val="nil"/>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2FF">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Validasi input formulir di sisi klien sebelum submit</w:t>
            </w:r>
          </w:p>
        </w:tc>
        <w:tc>
          <w:tcPr>
            <w:tcBorders>
              <w:top w:color="000000" w:space="0" w:sz="0" w:val="nil"/>
              <w:left w:color="000000" w:space="0" w:sz="0" w:val="nil"/>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300">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Tinggi</w:t>
            </w:r>
          </w:p>
        </w:tc>
      </w:tr>
      <w:tr>
        <w:trPr>
          <w:cantSplit w:val="0"/>
          <w:trHeight w:val="735" w:hRule="atLeast"/>
          <w:tblHeader w:val="0"/>
        </w:trPr>
        <w:tc>
          <w:tcPr>
            <w:tcBorders>
              <w:top w:color="000000" w:space="0" w:sz="0" w:val="nil"/>
              <w:left w:color="c8d8e8" w:space="0" w:sz="6" w:val="single"/>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301">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REQ-PO-007</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302">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Penerimaan Order</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303">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Kolom catatan / instruksi khusus pelanggan (opsional)</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304">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Sedang</w:t>
            </w:r>
          </w:p>
        </w:tc>
      </w:tr>
      <w:tr>
        <w:trPr>
          <w:cantSplit w:val="0"/>
          <w:trHeight w:val="735" w:hRule="atLeast"/>
          <w:tblHeader w:val="0"/>
        </w:trPr>
        <w:tc>
          <w:tcPr>
            <w:tcBorders>
              <w:top w:color="000000" w:space="0" w:sz="0" w:val="nil"/>
              <w:left w:color="c8d8e8" w:space="0" w:sz="6" w:val="single"/>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305">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REQ-PO-008</w:t>
            </w:r>
          </w:p>
        </w:tc>
        <w:tc>
          <w:tcPr>
            <w:tcBorders>
              <w:top w:color="000000" w:space="0" w:sz="0" w:val="nil"/>
              <w:left w:color="000000" w:space="0" w:sz="0" w:val="nil"/>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306">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Cek Bahan Baku</w:t>
            </w:r>
          </w:p>
        </w:tc>
        <w:tc>
          <w:tcPr>
            <w:tcBorders>
              <w:top w:color="000000" w:space="0" w:sz="0" w:val="nil"/>
              <w:left w:color="000000" w:space="0" w:sz="0" w:val="nil"/>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307">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Verifikasi stok otomatis saat PO pertama kali disimpan</w:t>
            </w:r>
          </w:p>
        </w:tc>
        <w:tc>
          <w:tcPr>
            <w:tcBorders>
              <w:top w:color="000000" w:space="0" w:sz="0" w:val="nil"/>
              <w:left w:color="000000" w:space="0" w:sz="0" w:val="nil"/>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308">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Tinggi</w:t>
            </w:r>
          </w:p>
        </w:tc>
      </w:tr>
      <w:tr>
        <w:trPr>
          <w:cantSplit w:val="0"/>
          <w:trHeight w:val="735" w:hRule="atLeast"/>
          <w:tblHeader w:val="0"/>
        </w:trPr>
        <w:tc>
          <w:tcPr>
            <w:tcBorders>
              <w:top w:color="000000" w:space="0" w:sz="0" w:val="nil"/>
              <w:left w:color="c8d8e8" w:space="0" w:sz="6" w:val="single"/>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309">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REQ-PO-009</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30A">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Cek Bahan Baku</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30B">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Tabel hasil pengecekan: stok tersedia, kebutuhan, selisih</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30C">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Tinggi</w:t>
            </w:r>
          </w:p>
        </w:tc>
      </w:tr>
      <w:tr>
        <w:trPr>
          <w:cantSplit w:val="0"/>
          <w:trHeight w:val="735" w:hRule="atLeast"/>
          <w:tblHeader w:val="0"/>
        </w:trPr>
        <w:tc>
          <w:tcPr>
            <w:tcBorders>
              <w:top w:color="000000" w:space="0" w:sz="0" w:val="nil"/>
              <w:left w:color="c8d8e8" w:space="0" w:sz="6" w:val="single"/>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30D">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REQ-PO-010</w:t>
            </w:r>
          </w:p>
        </w:tc>
        <w:tc>
          <w:tcPr>
            <w:tcBorders>
              <w:top w:color="000000" w:space="0" w:sz="0" w:val="nil"/>
              <w:left w:color="000000" w:space="0" w:sz="0" w:val="nil"/>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30E">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Cek Bahan Baku</w:t>
            </w:r>
          </w:p>
        </w:tc>
        <w:tc>
          <w:tcPr>
            <w:tcBorders>
              <w:top w:color="000000" w:space="0" w:sz="0" w:val="nil"/>
              <w:left w:color="000000" w:space="0" w:sz="0" w:val="nil"/>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30F">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Blokir konfirmasi PO jika stok kurang tanpa persetujuan pemilik</w:t>
            </w:r>
          </w:p>
        </w:tc>
        <w:tc>
          <w:tcPr>
            <w:tcBorders>
              <w:top w:color="000000" w:space="0" w:sz="0" w:val="nil"/>
              <w:left w:color="000000" w:space="0" w:sz="0" w:val="nil"/>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310">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Tinggi</w:t>
            </w:r>
          </w:p>
        </w:tc>
      </w:tr>
      <w:tr>
        <w:trPr>
          <w:cantSplit w:val="0"/>
          <w:trHeight w:val="735" w:hRule="atLeast"/>
          <w:tblHeader w:val="0"/>
        </w:trPr>
        <w:tc>
          <w:tcPr>
            <w:tcBorders>
              <w:top w:color="000000" w:space="0" w:sz="0" w:val="nil"/>
              <w:left w:color="c8d8e8" w:space="0" w:sz="6" w:val="single"/>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311">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REQ-PO-011</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312">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Cek Bahan Baku</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313">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Notifikasi kekurangan bahan baku ke dashboard Inventori</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314">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Sedang</w:t>
            </w:r>
          </w:p>
        </w:tc>
      </w:tr>
      <w:tr>
        <w:trPr>
          <w:cantSplit w:val="0"/>
          <w:trHeight w:val="735" w:hRule="atLeast"/>
          <w:tblHeader w:val="0"/>
        </w:trPr>
        <w:tc>
          <w:tcPr>
            <w:tcBorders>
              <w:top w:color="000000" w:space="0" w:sz="0" w:val="nil"/>
              <w:left w:color="c8d8e8" w:space="0" w:sz="6" w:val="single"/>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315">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REQ-PO-012</w:t>
            </w:r>
          </w:p>
        </w:tc>
        <w:tc>
          <w:tcPr>
            <w:tcBorders>
              <w:top w:color="000000" w:space="0" w:sz="0" w:val="nil"/>
              <w:left w:color="000000" w:space="0" w:sz="0" w:val="nil"/>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316">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Cek Bahan Baku</w:t>
            </w:r>
          </w:p>
        </w:tc>
        <w:tc>
          <w:tcPr>
            <w:tcBorders>
              <w:top w:color="000000" w:space="0" w:sz="0" w:val="nil"/>
              <w:left w:color="000000" w:space="0" w:sz="0" w:val="nil"/>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317">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Tombol 'Periksa Ulang Stok' di halaman detail PO</w:t>
            </w:r>
          </w:p>
        </w:tc>
        <w:tc>
          <w:tcPr>
            <w:tcBorders>
              <w:top w:color="000000" w:space="0" w:sz="0" w:val="nil"/>
              <w:left w:color="000000" w:space="0" w:sz="0" w:val="nil"/>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318">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Sedang</w:t>
            </w:r>
          </w:p>
        </w:tc>
      </w:tr>
      <w:tr>
        <w:trPr>
          <w:cantSplit w:val="0"/>
          <w:trHeight w:val="735" w:hRule="atLeast"/>
          <w:tblHeader w:val="0"/>
        </w:trPr>
        <w:tc>
          <w:tcPr>
            <w:tcBorders>
              <w:top w:color="000000" w:space="0" w:sz="0" w:val="nil"/>
              <w:left w:color="c8d8e8" w:space="0" w:sz="6" w:val="single"/>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319">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REQ-PO-013</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31A">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Status Produksi</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31B">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Enam status dengan aturan transisi yang terdefinisi</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31C">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Tinggi</w:t>
            </w:r>
          </w:p>
        </w:tc>
      </w:tr>
      <w:tr>
        <w:trPr>
          <w:cantSplit w:val="0"/>
          <w:trHeight w:val="735" w:hRule="atLeast"/>
          <w:tblHeader w:val="0"/>
        </w:trPr>
        <w:tc>
          <w:tcPr>
            <w:tcBorders>
              <w:top w:color="000000" w:space="0" w:sz="0" w:val="nil"/>
              <w:left w:color="c8d8e8" w:space="0" w:sz="6" w:val="single"/>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31D">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REQ-PO-014</w:t>
            </w:r>
          </w:p>
        </w:tc>
        <w:tc>
          <w:tcPr>
            <w:tcBorders>
              <w:top w:color="000000" w:space="0" w:sz="0" w:val="nil"/>
              <w:left w:color="000000" w:space="0" w:sz="0" w:val="nil"/>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31E">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Status Produksi</w:t>
            </w:r>
          </w:p>
        </w:tc>
        <w:tc>
          <w:tcPr>
            <w:tcBorders>
              <w:top w:color="000000" w:space="0" w:sz="0" w:val="nil"/>
              <w:left w:color="000000" w:space="0" w:sz="0" w:val="nil"/>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31F">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Kurangi stok otomatis saat status menjadi 'Dalam Produksi'</w:t>
            </w:r>
          </w:p>
        </w:tc>
        <w:tc>
          <w:tcPr>
            <w:tcBorders>
              <w:top w:color="000000" w:space="0" w:sz="0" w:val="nil"/>
              <w:left w:color="000000" w:space="0" w:sz="0" w:val="nil"/>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320">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Tinggi</w:t>
            </w:r>
          </w:p>
        </w:tc>
      </w:tr>
      <w:tr>
        <w:trPr>
          <w:cantSplit w:val="0"/>
          <w:trHeight w:val="735" w:hRule="atLeast"/>
          <w:tblHeader w:val="0"/>
        </w:trPr>
        <w:tc>
          <w:tcPr>
            <w:tcBorders>
              <w:top w:color="000000" w:space="0" w:sz="0" w:val="nil"/>
              <w:left w:color="c8d8e8" w:space="0" w:sz="6" w:val="single"/>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321">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REQ-PO-015</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322">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Status Produksi</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323">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Rollback stok jika PO dibatalkan setelah 'Dalam Produksi'</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324">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Tinggi</w:t>
            </w:r>
          </w:p>
        </w:tc>
      </w:tr>
      <w:tr>
        <w:trPr>
          <w:cantSplit w:val="0"/>
          <w:trHeight w:val="735" w:hRule="atLeast"/>
          <w:tblHeader w:val="0"/>
        </w:trPr>
        <w:tc>
          <w:tcPr>
            <w:tcBorders>
              <w:top w:color="000000" w:space="0" w:sz="0" w:val="nil"/>
              <w:left w:color="c8d8e8" w:space="0" w:sz="6" w:val="single"/>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325">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REQ-PO-016</w:t>
            </w:r>
          </w:p>
        </w:tc>
        <w:tc>
          <w:tcPr>
            <w:tcBorders>
              <w:top w:color="000000" w:space="0" w:sz="0" w:val="nil"/>
              <w:left w:color="000000" w:space="0" w:sz="0" w:val="nil"/>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326">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Status Produksi</w:t>
            </w:r>
          </w:p>
        </w:tc>
        <w:tc>
          <w:tcPr>
            <w:tcBorders>
              <w:top w:color="000000" w:space="0" w:sz="0" w:val="nil"/>
              <w:left w:color="000000" w:space="0" w:sz="0" w:val="nil"/>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327">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Audit trail lengkap setiap perubahan status</w:t>
            </w:r>
          </w:p>
        </w:tc>
        <w:tc>
          <w:tcPr>
            <w:tcBorders>
              <w:top w:color="000000" w:space="0" w:sz="0" w:val="nil"/>
              <w:left w:color="000000" w:space="0" w:sz="0" w:val="nil"/>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328">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Tinggi</w:t>
            </w:r>
          </w:p>
        </w:tc>
      </w:tr>
      <w:tr>
        <w:trPr>
          <w:cantSplit w:val="0"/>
          <w:trHeight w:val="735" w:hRule="atLeast"/>
          <w:tblHeader w:val="0"/>
        </w:trPr>
        <w:tc>
          <w:tcPr>
            <w:tcBorders>
              <w:top w:color="000000" w:space="0" w:sz="0" w:val="nil"/>
              <w:left w:color="c8d8e8" w:space="0" w:sz="6" w:val="single"/>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329">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REQ-PO-017</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32A">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Status Produksi</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32B">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Blokir edit/hapus PO berstatus Selesai atau Dibatalkan</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32C">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Tinggi</w:t>
            </w:r>
          </w:p>
        </w:tc>
      </w:tr>
      <w:tr>
        <w:trPr>
          <w:cantSplit w:val="0"/>
          <w:trHeight w:val="735" w:hRule="atLeast"/>
          <w:tblHeader w:val="0"/>
        </w:trPr>
        <w:tc>
          <w:tcPr>
            <w:tcBorders>
              <w:top w:color="000000" w:space="0" w:sz="0" w:val="nil"/>
              <w:left w:color="c8d8e8" w:space="0" w:sz="6" w:val="single"/>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32D">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REQ-PO-018</w:t>
            </w:r>
          </w:p>
        </w:tc>
        <w:tc>
          <w:tcPr>
            <w:tcBorders>
              <w:top w:color="000000" w:space="0" w:sz="0" w:val="nil"/>
              <w:left w:color="000000" w:space="0" w:sz="0" w:val="nil"/>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32E">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Status Produksi</w:t>
            </w:r>
          </w:p>
        </w:tc>
        <w:tc>
          <w:tcPr>
            <w:tcBorders>
              <w:top w:color="000000" w:space="0" w:sz="0" w:val="nil"/>
              <w:left w:color="000000" w:space="0" w:sz="0" w:val="nil"/>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32F">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Tampilkan histori status secara kronologis di detail PO</w:t>
            </w:r>
          </w:p>
        </w:tc>
        <w:tc>
          <w:tcPr>
            <w:tcBorders>
              <w:top w:color="000000" w:space="0" w:sz="0" w:val="nil"/>
              <w:left w:color="000000" w:space="0" w:sz="0" w:val="nil"/>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330">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Sedang</w:t>
            </w:r>
          </w:p>
        </w:tc>
      </w:tr>
      <w:tr>
        <w:trPr>
          <w:cantSplit w:val="0"/>
          <w:trHeight w:val="735" w:hRule="atLeast"/>
          <w:tblHeader w:val="0"/>
        </w:trPr>
        <w:tc>
          <w:tcPr>
            <w:tcBorders>
              <w:top w:color="000000" w:space="0" w:sz="0" w:val="nil"/>
              <w:left w:color="c8d8e8" w:space="0" w:sz="6" w:val="single"/>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331">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REQ-PO-019</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332">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Cetak PDF</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333">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Tombol 'Unduh PDF' langsung dari halaman detail PO</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334">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Tinggi</w:t>
            </w:r>
          </w:p>
        </w:tc>
      </w:tr>
      <w:tr>
        <w:trPr>
          <w:cantSplit w:val="0"/>
          <w:trHeight w:val="735" w:hRule="atLeast"/>
          <w:tblHeader w:val="0"/>
        </w:trPr>
        <w:tc>
          <w:tcPr>
            <w:tcBorders>
              <w:top w:color="000000" w:space="0" w:sz="0" w:val="nil"/>
              <w:left w:color="c8d8e8" w:space="0" w:sz="6" w:val="single"/>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335">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REQ-PO-020</w:t>
            </w:r>
          </w:p>
        </w:tc>
        <w:tc>
          <w:tcPr>
            <w:tcBorders>
              <w:top w:color="000000" w:space="0" w:sz="0" w:val="nil"/>
              <w:left w:color="000000" w:space="0" w:sz="0" w:val="nil"/>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336">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Cetak PDF</w:t>
            </w:r>
          </w:p>
        </w:tc>
        <w:tc>
          <w:tcPr>
            <w:tcBorders>
              <w:top w:color="000000" w:space="0" w:sz="0" w:val="nil"/>
              <w:left w:color="000000" w:space="0" w:sz="0" w:val="nil"/>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337">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Dokumen PDF memuat 8 elemen konten sesuai spesifikasi 4.4.3</w:t>
            </w:r>
          </w:p>
        </w:tc>
        <w:tc>
          <w:tcPr>
            <w:tcBorders>
              <w:top w:color="000000" w:space="0" w:sz="0" w:val="nil"/>
              <w:left w:color="000000" w:space="0" w:sz="0" w:val="nil"/>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338">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Tinggi</w:t>
            </w:r>
          </w:p>
        </w:tc>
      </w:tr>
      <w:tr>
        <w:trPr>
          <w:cantSplit w:val="0"/>
          <w:trHeight w:val="735" w:hRule="atLeast"/>
          <w:tblHeader w:val="0"/>
        </w:trPr>
        <w:tc>
          <w:tcPr>
            <w:tcBorders>
              <w:top w:color="000000" w:space="0" w:sz="0" w:val="nil"/>
              <w:left w:color="c8d8e8" w:space="0" w:sz="6" w:val="single"/>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339">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REQ-PO-021</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33A">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Cetak PDF</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33B">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Link berbagi PDF sementara valid 24 jam tanpa perlu login</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33C">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Sedang</w:t>
            </w:r>
          </w:p>
        </w:tc>
      </w:tr>
      <w:tr>
        <w:trPr>
          <w:cantSplit w:val="0"/>
          <w:trHeight w:val="735" w:hRule="atLeast"/>
          <w:tblHeader w:val="0"/>
        </w:trPr>
        <w:tc>
          <w:tcPr>
            <w:tcBorders>
              <w:top w:color="000000" w:space="0" w:sz="0" w:val="nil"/>
              <w:left w:color="c8d8e8" w:space="0" w:sz="6" w:val="single"/>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33D">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REQ-PO-022</w:t>
            </w:r>
          </w:p>
        </w:tc>
        <w:tc>
          <w:tcPr>
            <w:tcBorders>
              <w:top w:color="000000" w:space="0" w:sz="0" w:val="nil"/>
              <w:left w:color="000000" w:space="0" w:sz="0" w:val="nil"/>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33E">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Cetak PDF</w:t>
            </w:r>
          </w:p>
        </w:tc>
        <w:tc>
          <w:tcPr>
            <w:tcBorders>
              <w:top w:color="000000" w:space="0" w:sz="0" w:val="nil"/>
              <w:left w:color="000000" w:space="0" w:sz="0" w:val="nil"/>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33F">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Nama file PDF mengikuti format: PO-[Nomor]-[Pelanggan].pdf</w:t>
            </w:r>
          </w:p>
        </w:tc>
        <w:tc>
          <w:tcPr>
            <w:tcBorders>
              <w:top w:color="000000" w:space="0" w:sz="0" w:val="nil"/>
              <w:left w:color="000000" w:space="0" w:sz="0" w:val="nil"/>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340">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Sedang</w:t>
            </w:r>
          </w:p>
        </w:tc>
      </w:tr>
      <w:tr>
        <w:trPr>
          <w:cantSplit w:val="0"/>
          <w:trHeight w:val="735" w:hRule="atLeast"/>
          <w:tblHeader w:val="0"/>
        </w:trPr>
        <w:tc>
          <w:tcPr>
            <w:tcBorders>
              <w:top w:color="000000" w:space="0" w:sz="0" w:val="nil"/>
              <w:left w:color="c8d8e8" w:space="0" w:sz="6" w:val="single"/>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341">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REQ-PO-023</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342">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Pendukung</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343">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Daftar pesanan dengan filter status, tanggal, nama pelanggan</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344">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Sedang</w:t>
            </w:r>
          </w:p>
        </w:tc>
      </w:tr>
      <w:tr>
        <w:trPr>
          <w:cantSplit w:val="0"/>
          <w:trHeight w:val="735" w:hRule="atLeast"/>
          <w:tblHeader w:val="0"/>
        </w:trPr>
        <w:tc>
          <w:tcPr>
            <w:tcBorders>
              <w:top w:color="000000" w:space="0" w:sz="0" w:val="nil"/>
              <w:left w:color="c8d8e8" w:space="0" w:sz="6" w:val="single"/>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345">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REQ-PO-024</w:t>
            </w:r>
          </w:p>
        </w:tc>
        <w:tc>
          <w:tcPr>
            <w:tcBorders>
              <w:top w:color="000000" w:space="0" w:sz="0" w:val="nil"/>
              <w:left w:color="000000" w:space="0" w:sz="0" w:val="nil"/>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346">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Pendukung</w:t>
            </w:r>
          </w:p>
        </w:tc>
        <w:tc>
          <w:tcPr>
            <w:tcBorders>
              <w:top w:color="000000" w:space="0" w:sz="0" w:val="nil"/>
              <w:left w:color="000000" w:space="0" w:sz="0" w:val="nil"/>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347">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Badge counter PO menunggu konfirmasi di menu navigasi</w:t>
            </w:r>
          </w:p>
        </w:tc>
        <w:tc>
          <w:tcPr>
            <w:tcBorders>
              <w:top w:color="000000" w:space="0" w:sz="0" w:val="nil"/>
              <w:left w:color="000000" w:space="0" w:sz="0" w:val="nil"/>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348">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Sedang</w:t>
            </w:r>
          </w:p>
        </w:tc>
      </w:tr>
      <w:tr>
        <w:trPr>
          <w:cantSplit w:val="0"/>
          <w:trHeight w:val="735" w:hRule="atLeast"/>
          <w:tblHeader w:val="0"/>
        </w:trPr>
        <w:tc>
          <w:tcPr>
            <w:tcBorders>
              <w:top w:color="000000" w:space="0" w:sz="0" w:val="nil"/>
              <w:left w:color="c8d8e8" w:space="0" w:sz="6" w:val="single"/>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349">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REQ-PO-025</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34A">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Pendukung</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34B">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Notifikasi email PO baru ke pemilik UMKM</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34C">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Sedang</w:t>
            </w:r>
          </w:p>
        </w:tc>
      </w:tr>
      <w:tr>
        <w:trPr>
          <w:cantSplit w:val="0"/>
          <w:trHeight w:val="735" w:hRule="atLeast"/>
          <w:tblHeader w:val="0"/>
        </w:trPr>
        <w:tc>
          <w:tcPr>
            <w:tcBorders>
              <w:top w:color="000000" w:space="0" w:sz="0" w:val="nil"/>
              <w:left w:color="c8d8e8" w:space="0" w:sz="6" w:val="single"/>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34D">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REQ-PO-026</w:t>
            </w:r>
          </w:p>
        </w:tc>
        <w:tc>
          <w:tcPr>
            <w:tcBorders>
              <w:top w:color="000000" w:space="0" w:sz="0" w:val="nil"/>
              <w:left w:color="000000" w:space="0" w:sz="0" w:val="nil"/>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34E">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Pendukung</w:t>
            </w:r>
          </w:p>
        </w:tc>
        <w:tc>
          <w:tcPr>
            <w:tcBorders>
              <w:top w:color="000000" w:space="0" w:sz="0" w:val="nil"/>
              <w:left w:color="000000" w:space="0" w:sz="0" w:val="nil"/>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34F">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CRUD master data pelanggan</w:t>
            </w:r>
          </w:p>
        </w:tc>
        <w:tc>
          <w:tcPr>
            <w:tcBorders>
              <w:top w:color="000000" w:space="0" w:sz="0" w:val="nil"/>
              <w:left w:color="000000" w:space="0" w:sz="0" w:val="nil"/>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350">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Sedang</w:t>
            </w:r>
          </w:p>
        </w:tc>
      </w:tr>
    </w:tbl>
    <w:p w:rsidR="00000000" w:rsidDel="00000000" w:rsidP="00000000" w:rsidRDefault="00000000" w:rsidRPr="00000000" w14:paraId="00000351">
      <w:pPr>
        <w:spacing w:after="16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352">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53">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354">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55">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56">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57">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58">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59">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5A">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5B">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5C">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5D">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5E">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5F">
      <w:pPr>
        <w:spacing w:after="24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60">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61">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62">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63">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64">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65">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66">
      <w:pPr>
        <w:pStyle w:val="Heading1"/>
        <w:keepNext w:val="0"/>
        <w:keepLines w:val="0"/>
        <w:rPr/>
      </w:pPr>
      <w:bookmarkStart w:colFirst="0" w:colLast="0" w:name="_ip3skpilk2nc" w:id="49"/>
      <w:bookmarkEnd w:id="49"/>
      <w:r w:rsidDel="00000000" w:rsidR="00000000" w:rsidRPr="00000000">
        <w:rPr>
          <w:rtl w:val="0"/>
        </w:rPr>
        <w:t xml:space="preserve">LAMPIRAN B : GLOSARIUM</w:t>
      </w:r>
      <w:r w:rsidDel="00000000" w:rsidR="00000000" w:rsidRPr="00000000">
        <w:pict>
          <v:rect style="width:0.0pt;height:1.5pt" o:hr="t" o:hrstd="t" o:hralign="center" fillcolor="#A0A0A0" stroked="f"/>
        </w:pict>
      </w:r>
      <w:r w:rsidDel="00000000" w:rsidR="00000000" w:rsidRPr="00000000">
        <w:rPr>
          <w:rtl w:val="0"/>
        </w:rPr>
      </w:r>
    </w:p>
    <w:tbl>
      <w:tblPr>
        <w:tblStyle w:val="Table24"/>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91.7945930915944"/>
        <w:gridCol w:w="6533.71721793203"/>
        <w:tblGridChange w:id="0">
          <w:tblGrid>
            <w:gridCol w:w="2491.7945930915944"/>
            <w:gridCol w:w="6533.71721793203"/>
          </w:tblGrid>
        </w:tblGridChange>
      </w:tblGrid>
      <w:tr>
        <w:trPr>
          <w:cantSplit w:val="0"/>
          <w:trHeight w:val="465" w:hRule="atLeast"/>
          <w:tblHeader w:val="0"/>
        </w:trPr>
        <w:tc>
          <w:tcPr>
            <w:tcBorders>
              <w:top w:color="1f497d" w:space="0" w:sz="6" w:val="single"/>
              <w:left w:color="1f497d" w:space="0" w:sz="6" w:val="single"/>
              <w:bottom w:color="1f497d" w:space="0" w:sz="6" w:val="single"/>
              <w:right w:color="1f497d" w:space="0" w:sz="6" w:val="single"/>
            </w:tcBorders>
            <w:shd w:fill="1f497d" w:val="clear"/>
            <w:tcMar>
              <w:top w:w="100.0" w:type="dxa"/>
              <w:left w:w="160.0" w:type="dxa"/>
              <w:bottom w:w="100.0" w:type="dxa"/>
              <w:right w:w="160.0" w:type="dxa"/>
            </w:tcMar>
            <w:vAlign w:val="top"/>
          </w:tcPr>
          <w:p w:rsidR="00000000" w:rsidDel="00000000" w:rsidP="00000000" w:rsidRDefault="00000000" w:rsidRPr="00000000" w14:paraId="00000367">
            <w:pPr>
              <w:spacing w:after="240" w:before="240"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Istilah</w:t>
            </w:r>
          </w:p>
        </w:tc>
        <w:tc>
          <w:tcPr>
            <w:tcBorders>
              <w:top w:color="1f497d" w:space="0" w:sz="6" w:val="single"/>
              <w:left w:color="000000" w:space="0" w:sz="0" w:val="nil"/>
              <w:bottom w:color="1f497d" w:space="0" w:sz="6" w:val="single"/>
              <w:right w:color="1f497d" w:space="0" w:sz="6" w:val="single"/>
            </w:tcBorders>
            <w:shd w:fill="1f497d" w:val="clear"/>
            <w:tcMar>
              <w:top w:w="100.0" w:type="dxa"/>
              <w:left w:w="160.0" w:type="dxa"/>
              <w:bottom w:w="100.0" w:type="dxa"/>
              <w:right w:w="160.0" w:type="dxa"/>
            </w:tcMar>
            <w:vAlign w:val="top"/>
          </w:tcPr>
          <w:p w:rsidR="00000000" w:rsidDel="00000000" w:rsidP="00000000" w:rsidRDefault="00000000" w:rsidRPr="00000000" w14:paraId="00000368">
            <w:pPr>
              <w:spacing w:after="240" w:before="240"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Definisi</w:t>
            </w:r>
          </w:p>
        </w:tc>
      </w:tr>
      <w:tr>
        <w:trPr>
          <w:cantSplit w:val="0"/>
          <w:trHeight w:val="735" w:hRule="atLeast"/>
          <w:tblHeader w:val="0"/>
        </w:trPr>
        <w:tc>
          <w:tcPr>
            <w:tcBorders>
              <w:top w:color="000000" w:space="0" w:sz="0" w:val="nil"/>
              <w:left w:color="c8d8e8" w:space="0" w:sz="6" w:val="single"/>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369">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 (Purchase Order)</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36A">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Dokumen formal yang mencatat pesanan dari pelanggan kepada hutch.id</w:t>
            </w:r>
          </w:p>
        </w:tc>
      </w:tr>
      <w:tr>
        <w:trPr>
          <w:cantSplit w:val="0"/>
          <w:trHeight w:val="735" w:hRule="atLeast"/>
          <w:tblHeader w:val="0"/>
        </w:trPr>
        <w:tc>
          <w:tcPr>
            <w:tcBorders>
              <w:top w:color="000000" w:space="0" w:sz="0" w:val="nil"/>
              <w:left w:color="c8d8e8" w:space="0" w:sz="6" w:val="single"/>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36B">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BOM (Bill of Materials)</w:t>
            </w:r>
          </w:p>
        </w:tc>
        <w:tc>
          <w:tcPr>
            <w:tcBorders>
              <w:top w:color="000000" w:space="0" w:sz="0" w:val="nil"/>
              <w:left w:color="000000" w:space="0" w:sz="0" w:val="nil"/>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36C">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Daftar bahan baku beserta jumlah yang dibutuhkan untuk memproduksi satu unit produk</w:t>
            </w:r>
          </w:p>
        </w:tc>
      </w:tr>
      <w:tr>
        <w:trPr>
          <w:cantSplit w:val="0"/>
          <w:trHeight w:val="465" w:hRule="atLeast"/>
          <w:tblHeader w:val="0"/>
        </w:trPr>
        <w:tc>
          <w:tcPr>
            <w:tcBorders>
              <w:top w:color="000000" w:space="0" w:sz="0" w:val="nil"/>
              <w:left w:color="c8d8e8" w:space="0" w:sz="6" w:val="single"/>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36D">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HPP</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36E">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Harga Pokok Penjualan — total biaya produksi per unit produk</w:t>
            </w:r>
          </w:p>
        </w:tc>
      </w:tr>
      <w:tr>
        <w:trPr>
          <w:cantSplit w:val="0"/>
          <w:trHeight w:val="735" w:hRule="atLeast"/>
          <w:tblHeader w:val="0"/>
        </w:trPr>
        <w:tc>
          <w:tcPr>
            <w:tcBorders>
              <w:top w:color="000000" w:space="0" w:sz="0" w:val="nil"/>
              <w:left w:color="c8d8e8" w:space="0" w:sz="6" w:val="single"/>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36F">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Nomor PO</w:t>
            </w:r>
          </w:p>
        </w:tc>
        <w:tc>
          <w:tcPr>
            <w:tcBorders>
              <w:top w:color="000000" w:space="0" w:sz="0" w:val="nil"/>
              <w:left w:color="000000" w:space="0" w:sz="0" w:val="nil"/>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370">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Identifikasi unik setiap pesanan dengan format PO-YYYYMMDD-XXX</w:t>
            </w:r>
          </w:p>
        </w:tc>
      </w:tr>
      <w:tr>
        <w:trPr>
          <w:cantSplit w:val="0"/>
          <w:trHeight w:val="735" w:hRule="atLeast"/>
          <w:tblHeader w:val="0"/>
        </w:trPr>
        <w:tc>
          <w:tcPr>
            <w:tcBorders>
              <w:top w:color="000000" w:space="0" w:sz="0" w:val="nil"/>
              <w:left w:color="c8d8e8" w:space="0" w:sz="6" w:val="single"/>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371">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Audit Trail</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372">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Catatan histori setiap perubahan data, memuat waktu dan pengguna yang melakukan perubahan</w:t>
            </w:r>
          </w:p>
        </w:tc>
      </w:tr>
      <w:tr>
        <w:trPr>
          <w:cantSplit w:val="0"/>
          <w:trHeight w:val="735" w:hRule="atLeast"/>
          <w:tblHeader w:val="0"/>
        </w:trPr>
        <w:tc>
          <w:tcPr>
            <w:tcBorders>
              <w:top w:color="000000" w:space="0" w:sz="0" w:val="nil"/>
              <w:left w:color="c8d8e8" w:space="0" w:sz="6" w:val="single"/>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373">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Rollback Stok</w:t>
            </w:r>
          </w:p>
        </w:tc>
        <w:tc>
          <w:tcPr>
            <w:tcBorders>
              <w:top w:color="000000" w:space="0" w:sz="0" w:val="nil"/>
              <w:left w:color="000000" w:space="0" w:sz="0" w:val="nil"/>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374">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Proses pengembalian stok bahan baku yang telah dikurangi, dilakukan saat PO dibatalkan setelah produksi dimulai</w:t>
            </w:r>
          </w:p>
        </w:tc>
      </w:tr>
      <w:tr>
        <w:trPr>
          <w:cantSplit w:val="0"/>
          <w:trHeight w:val="735" w:hRule="atLeast"/>
          <w:tblHeader w:val="0"/>
        </w:trPr>
        <w:tc>
          <w:tcPr>
            <w:tcBorders>
              <w:top w:color="000000" w:space="0" w:sz="0" w:val="nil"/>
              <w:left w:color="c8d8e8" w:space="0" w:sz="6" w:val="single"/>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375">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RBAC</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376">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Role-Based Access Control — pengaturan hak akses berdasarkan peran pengguna</w:t>
            </w:r>
          </w:p>
        </w:tc>
      </w:tr>
      <w:tr>
        <w:trPr>
          <w:cantSplit w:val="0"/>
          <w:trHeight w:val="1292.373046875" w:hRule="atLeast"/>
          <w:tblHeader w:val="0"/>
        </w:trPr>
        <w:tc>
          <w:tcPr>
            <w:tcBorders>
              <w:top w:color="000000" w:space="0" w:sz="0" w:val="nil"/>
              <w:left w:color="c8d8e8" w:space="0" w:sz="6" w:val="single"/>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377">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Autentifikasi</w:t>
            </w:r>
          </w:p>
        </w:tc>
        <w:tc>
          <w:tcPr>
            <w:tcBorders>
              <w:top w:color="000000" w:space="0" w:sz="0" w:val="nil"/>
              <w:left w:color="000000" w:space="0" w:sz="0" w:val="nil"/>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378">
            <w:pPr>
              <w:spacing w:after="80" w:line="360" w:lineRule="auto"/>
              <w:ind w:left="720" w:hanging="24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379">
            <w:pPr>
              <w:spacing w:after="80" w:line="36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Login berbasis sesi (session-based) dengan logout manual</w:t>
            </w:r>
          </w:p>
        </w:tc>
      </w:tr>
      <w:tr>
        <w:trPr>
          <w:cantSplit w:val="0"/>
          <w:trHeight w:val="735" w:hRule="atLeast"/>
          <w:tblHeader w:val="0"/>
        </w:trPr>
        <w:tc>
          <w:tcPr>
            <w:tcBorders>
              <w:top w:color="000000" w:space="0" w:sz="0" w:val="nil"/>
              <w:left w:color="c8d8e8" w:space="0" w:sz="6" w:val="single"/>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37A">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SAK EMKM</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37B">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Standar Akuntansi Keuangan Entitas Mikro, Kecil, dan Menengah — IAI 2018</w:t>
            </w:r>
          </w:p>
        </w:tc>
      </w:tr>
      <w:tr>
        <w:trPr>
          <w:cantSplit w:val="0"/>
          <w:trHeight w:val="465" w:hRule="atLeast"/>
          <w:tblHeader w:val="0"/>
        </w:trPr>
        <w:tc>
          <w:tcPr>
            <w:tcBorders>
              <w:top w:color="000000" w:space="0" w:sz="0" w:val="nil"/>
              <w:left w:color="c8d8e8" w:space="0" w:sz="6" w:val="single"/>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37C">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UMKM</w:t>
            </w:r>
          </w:p>
        </w:tc>
        <w:tc>
          <w:tcPr>
            <w:tcBorders>
              <w:top w:color="000000" w:space="0" w:sz="0" w:val="nil"/>
              <w:left w:color="000000" w:space="0" w:sz="0" w:val="nil"/>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37D">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Usaha Mikro, Kecil, dan Menengah sesuai UU No. 20 Tahun 2008</w:t>
            </w:r>
          </w:p>
        </w:tc>
      </w:tr>
      <w:tr>
        <w:trPr>
          <w:cantSplit w:val="0"/>
          <w:trHeight w:val="735" w:hRule="atLeast"/>
          <w:tblHeader w:val="0"/>
        </w:trPr>
        <w:tc>
          <w:tcPr>
            <w:tcBorders>
              <w:top w:color="000000" w:space="0" w:sz="0" w:val="nil"/>
              <w:left w:color="c8d8e8" w:space="0" w:sz="6" w:val="single"/>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37E">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PDF Token</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37F">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Token acak 64 karakter untuk link berbagi dokumen PO PDF yang bersifat sementara</w:t>
            </w:r>
          </w:p>
        </w:tc>
      </w:tr>
      <w:tr>
        <w:trPr>
          <w:cantSplit w:val="0"/>
          <w:trHeight w:val="735" w:hRule="atLeast"/>
          <w:tblHeader w:val="0"/>
        </w:trPr>
        <w:tc>
          <w:tcPr>
            <w:tcBorders>
              <w:top w:color="000000" w:space="0" w:sz="0" w:val="nil"/>
              <w:left w:color="c8d8e8" w:space="0" w:sz="6" w:val="single"/>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380">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Read-only</w:t>
            </w:r>
          </w:p>
        </w:tc>
        <w:tc>
          <w:tcPr>
            <w:tcBorders>
              <w:top w:color="000000" w:space="0" w:sz="0" w:val="nil"/>
              <w:left w:color="000000" w:space="0" w:sz="0" w:val="nil"/>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381">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Kondisi data yang hanya dapat dilihat, tidak dapat diubah atau dihapus</w:t>
            </w:r>
          </w:p>
        </w:tc>
      </w:tr>
    </w:tbl>
    <w:p w:rsidR="00000000" w:rsidDel="00000000" w:rsidP="00000000" w:rsidRDefault="00000000" w:rsidRPr="00000000" w14:paraId="00000382">
      <w:pPr>
        <w:spacing w:after="16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383">
      <w:pPr>
        <w:spacing w:after="16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4">
      <w:pPr>
        <w:spacing w:after="16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5">
      <w:pPr>
        <w:spacing w:after="16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6">
      <w:pPr>
        <w:spacing w:after="16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7">
      <w:pPr>
        <w:spacing w:after="16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8">
      <w:pPr>
        <w:spacing w:after="16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9">
      <w:pPr>
        <w:spacing w:after="160" w:before="24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A">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B">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C">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D">
      <w:pPr>
        <w:pStyle w:val="Heading1"/>
        <w:keepNext w:val="0"/>
        <w:keepLines w:val="0"/>
        <w:rPr/>
      </w:pPr>
      <w:bookmarkStart w:colFirst="0" w:colLast="0" w:name="_dhvbr4uq6s2d" w:id="50"/>
      <w:bookmarkEnd w:id="50"/>
      <w:r w:rsidDel="00000000" w:rsidR="00000000" w:rsidRPr="00000000">
        <w:rPr>
          <w:rtl w:val="0"/>
        </w:rPr>
      </w:r>
    </w:p>
    <w:p w:rsidR="00000000" w:rsidDel="00000000" w:rsidP="00000000" w:rsidRDefault="00000000" w:rsidRPr="00000000" w14:paraId="0000038E">
      <w:pPr>
        <w:pStyle w:val="Heading1"/>
        <w:keepNext w:val="0"/>
        <w:keepLines w:val="0"/>
        <w:rPr/>
      </w:pPr>
      <w:bookmarkStart w:colFirst="0" w:colLast="0" w:name="_8sk2bhguw8dn" w:id="51"/>
      <w:bookmarkEnd w:id="51"/>
      <w:r w:rsidDel="00000000" w:rsidR="00000000" w:rsidRPr="00000000">
        <w:rPr>
          <w:rtl w:val="0"/>
        </w:rPr>
        <w:t xml:space="preserve">LAMPIRAN C : Item To Be Determined(ITBD)</w:t>
      </w:r>
      <w:r w:rsidDel="00000000" w:rsidR="00000000" w:rsidRPr="00000000">
        <w:pict>
          <v:rect style="width:0.0pt;height:1.5pt" o:hr="t" o:hrstd="t" o:hralign="center" fillcolor="#A0A0A0" stroked="f"/>
        </w:pict>
      </w:r>
      <w:r w:rsidDel="00000000" w:rsidR="00000000" w:rsidRPr="00000000">
        <w:rPr>
          <w:rtl w:val="0"/>
        </w:rPr>
      </w:r>
    </w:p>
    <w:tbl>
      <w:tblPr>
        <w:tblStyle w:val="Table25"/>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77.6921424147827"/>
        <w:gridCol w:w="3969.486735506377"/>
        <w:gridCol w:w="1912.3074784191303"/>
        <w:gridCol w:w="1666.0254546833335"/>
        <w:tblGridChange w:id="0">
          <w:tblGrid>
            <w:gridCol w:w="1477.6921424147827"/>
            <w:gridCol w:w="3969.486735506377"/>
            <w:gridCol w:w="1912.3074784191303"/>
            <w:gridCol w:w="1666.0254546833335"/>
          </w:tblGrid>
        </w:tblGridChange>
      </w:tblGrid>
      <w:tr>
        <w:trPr>
          <w:cantSplit w:val="0"/>
          <w:trHeight w:val="735" w:hRule="atLeast"/>
          <w:tblHeader w:val="0"/>
        </w:trPr>
        <w:tc>
          <w:tcPr>
            <w:tcBorders>
              <w:top w:color="1f497d" w:space="0" w:sz="6" w:val="single"/>
              <w:left w:color="1f497d" w:space="0" w:sz="6" w:val="single"/>
              <w:bottom w:color="1f497d" w:space="0" w:sz="6" w:val="single"/>
              <w:right w:color="1f497d" w:space="0" w:sz="6" w:val="single"/>
            </w:tcBorders>
            <w:shd w:fill="1f497d" w:val="clear"/>
            <w:tcMar>
              <w:top w:w="100.0" w:type="dxa"/>
              <w:left w:w="160.0" w:type="dxa"/>
              <w:bottom w:w="100.0" w:type="dxa"/>
              <w:right w:w="160.0" w:type="dxa"/>
            </w:tcMar>
            <w:vAlign w:val="top"/>
          </w:tcPr>
          <w:p w:rsidR="00000000" w:rsidDel="00000000" w:rsidP="00000000" w:rsidRDefault="00000000" w:rsidRPr="00000000" w14:paraId="0000038F">
            <w:pPr>
              <w:spacing w:after="240" w:before="240"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Kode</w:t>
            </w:r>
          </w:p>
        </w:tc>
        <w:tc>
          <w:tcPr>
            <w:tcBorders>
              <w:top w:color="1f497d" w:space="0" w:sz="6" w:val="single"/>
              <w:left w:color="000000" w:space="0" w:sz="0" w:val="nil"/>
              <w:bottom w:color="1f497d" w:space="0" w:sz="6" w:val="single"/>
              <w:right w:color="1f497d" w:space="0" w:sz="6" w:val="single"/>
            </w:tcBorders>
            <w:shd w:fill="1f497d" w:val="clear"/>
            <w:tcMar>
              <w:top w:w="100.0" w:type="dxa"/>
              <w:left w:w="160.0" w:type="dxa"/>
              <w:bottom w:w="100.0" w:type="dxa"/>
              <w:right w:w="160.0" w:type="dxa"/>
            </w:tcMar>
            <w:vAlign w:val="top"/>
          </w:tcPr>
          <w:p w:rsidR="00000000" w:rsidDel="00000000" w:rsidP="00000000" w:rsidRDefault="00000000" w:rsidRPr="00000000" w14:paraId="00000390">
            <w:pPr>
              <w:spacing w:after="240" w:before="240"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Item yang Perlu Ditentukan</w:t>
            </w:r>
          </w:p>
        </w:tc>
        <w:tc>
          <w:tcPr>
            <w:tcBorders>
              <w:top w:color="1f497d" w:space="0" w:sz="6" w:val="single"/>
              <w:left w:color="000000" w:space="0" w:sz="0" w:val="nil"/>
              <w:bottom w:color="1f497d" w:space="0" w:sz="6" w:val="single"/>
              <w:right w:color="1f497d" w:space="0" w:sz="6" w:val="single"/>
            </w:tcBorders>
            <w:shd w:fill="1f497d" w:val="clear"/>
            <w:tcMar>
              <w:top w:w="100.0" w:type="dxa"/>
              <w:left w:w="160.0" w:type="dxa"/>
              <w:bottom w:w="100.0" w:type="dxa"/>
              <w:right w:w="160.0" w:type="dxa"/>
            </w:tcMar>
            <w:vAlign w:val="top"/>
          </w:tcPr>
          <w:p w:rsidR="00000000" w:rsidDel="00000000" w:rsidP="00000000" w:rsidRDefault="00000000" w:rsidRPr="00000000" w14:paraId="00000391">
            <w:pPr>
              <w:spacing w:after="240" w:before="240"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PIC</w:t>
            </w:r>
          </w:p>
        </w:tc>
        <w:tc>
          <w:tcPr>
            <w:tcBorders>
              <w:top w:color="1f497d" w:space="0" w:sz="6" w:val="single"/>
              <w:left w:color="000000" w:space="0" w:sz="0" w:val="nil"/>
              <w:bottom w:color="1f497d" w:space="0" w:sz="6" w:val="single"/>
              <w:right w:color="1f497d" w:space="0" w:sz="6" w:val="single"/>
            </w:tcBorders>
            <w:shd w:fill="1f497d" w:val="clear"/>
            <w:tcMar>
              <w:top w:w="100.0" w:type="dxa"/>
              <w:left w:w="160.0" w:type="dxa"/>
              <w:bottom w:w="100.0" w:type="dxa"/>
              <w:right w:w="160.0" w:type="dxa"/>
            </w:tcMar>
            <w:vAlign w:val="top"/>
          </w:tcPr>
          <w:p w:rsidR="00000000" w:rsidDel="00000000" w:rsidP="00000000" w:rsidRDefault="00000000" w:rsidRPr="00000000" w14:paraId="00000392">
            <w:pPr>
              <w:spacing w:after="240" w:before="240" w:line="360" w:lineRule="auto"/>
              <w:jc w:val="center"/>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Target Selesai</w:t>
            </w:r>
          </w:p>
        </w:tc>
      </w:tr>
      <w:tr>
        <w:trPr>
          <w:cantSplit w:val="0"/>
          <w:trHeight w:val="735" w:hRule="atLeast"/>
          <w:tblHeader w:val="0"/>
        </w:trPr>
        <w:tc>
          <w:tcPr>
            <w:tcBorders>
              <w:top w:color="000000" w:space="0" w:sz="0" w:val="nil"/>
              <w:left w:color="c8d8e8" w:space="0" w:sz="6" w:val="single"/>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393">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TBD-PO-001</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394">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Library PDF: DomPDF (PHP), Puppeteer (Node.js), atau alternatif lain</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395">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 Pengembang PO</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396">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Minggu 1 Sprint 2</w:t>
            </w:r>
          </w:p>
        </w:tc>
      </w:tr>
      <w:tr>
        <w:trPr>
          <w:cantSplit w:val="0"/>
          <w:trHeight w:val="735" w:hRule="atLeast"/>
          <w:tblHeader w:val="0"/>
        </w:trPr>
        <w:tc>
          <w:tcPr>
            <w:tcBorders>
              <w:top w:color="000000" w:space="0" w:sz="0" w:val="nil"/>
              <w:left w:color="c8d8e8" w:space="0" w:sz="6" w:val="single"/>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397">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TBD-PO-002</w:t>
            </w:r>
          </w:p>
        </w:tc>
        <w:tc>
          <w:tcPr>
            <w:tcBorders>
              <w:top w:color="000000" w:space="0" w:sz="0" w:val="nil"/>
              <w:left w:color="000000" w:space="0" w:sz="0" w:val="nil"/>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398">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Provider SMTP email notifikasi: Gmail SMTP, Mailgun, atau SendGrid</w:t>
            </w:r>
          </w:p>
        </w:tc>
        <w:tc>
          <w:tcPr>
            <w:tcBorders>
              <w:top w:color="000000" w:space="0" w:sz="0" w:val="nil"/>
              <w:left w:color="000000" w:space="0" w:sz="0" w:val="nil"/>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399">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 Pengembang PO</w:t>
            </w:r>
          </w:p>
        </w:tc>
        <w:tc>
          <w:tcPr>
            <w:tcBorders>
              <w:top w:color="000000" w:space="0" w:sz="0" w:val="nil"/>
              <w:left w:color="000000" w:space="0" w:sz="0" w:val="nil"/>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39A">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Minggu 3 Sprint 1</w:t>
            </w:r>
          </w:p>
        </w:tc>
      </w:tr>
      <w:tr>
        <w:trPr>
          <w:cantSplit w:val="0"/>
          <w:trHeight w:val="735" w:hRule="atLeast"/>
          <w:tblHeader w:val="0"/>
        </w:trPr>
        <w:tc>
          <w:tcPr>
            <w:tcBorders>
              <w:top w:color="000000" w:space="0" w:sz="0" w:val="nil"/>
              <w:left w:color="c8d8e8" w:space="0" w:sz="6" w:val="single"/>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39B">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TBD-PO-003</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39C">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Desain visual template PDF dokumen PO: layout, logo, warna, dan tipografi</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39D">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 Pengembang PO</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39E">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Minggu 2 Sprint 2</w:t>
            </w:r>
          </w:p>
        </w:tc>
      </w:tr>
      <w:tr>
        <w:trPr>
          <w:cantSplit w:val="0"/>
          <w:trHeight w:val="1005" w:hRule="atLeast"/>
          <w:tblHeader w:val="0"/>
        </w:trPr>
        <w:tc>
          <w:tcPr>
            <w:tcBorders>
              <w:top w:color="000000" w:space="0" w:sz="0" w:val="nil"/>
              <w:left w:color="c8d8e8" w:space="0" w:sz="6" w:val="single"/>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39F">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TBD-PO-004</w:t>
            </w:r>
          </w:p>
        </w:tc>
        <w:tc>
          <w:tcPr>
            <w:tcBorders>
              <w:top w:color="000000" w:space="0" w:sz="0" w:val="nil"/>
              <w:left w:color="000000" w:space="0" w:sz="0" w:val="nil"/>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3A0">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Metode integrasi dengan Modul Inventori: shared database vs REST API internal</w:t>
            </w:r>
          </w:p>
        </w:tc>
        <w:tc>
          <w:tcPr>
            <w:tcBorders>
              <w:top w:color="000000" w:space="0" w:sz="0" w:val="nil"/>
              <w:left w:color="000000" w:space="0" w:sz="0" w:val="nil"/>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3A1">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Koordinasi Tim</w:t>
            </w:r>
          </w:p>
        </w:tc>
        <w:tc>
          <w:tcPr>
            <w:tcBorders>
              <w:top w:color="000000" w:space="0" w:sz="0" w:val="nil"/>
              <w:left w:color="000000" w:space="0" w:sz="0" w:val="nil"/>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3A2">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Minggu 2 Sprint 1</w:t>
            </w:r>
          </w:p>
        </w:tc>
      </w:tr>
      <w:tr>
        <w:trPr>
          <w:cantSplit w:val="0"/>
          <w:trHeight w:val="1005" w:hRule="atLeast"/>
          <w:tblHeader w:val="0"/>
        </w:trPr>
        <w:tc>
          <w:tcPr>
            <w:tcBorders>
              <w:top w:color="000000" w:space="0" w:sz="0" w:val="nil"/>
              <w:left w:color="c8d8e8" w:space="0" w:sz="6" w:val="single"/>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3A3">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TBD-PO-005</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3A4">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Kebijakan rollback stok: otomatis atau memerlukan persetujuan manual dari pemilik UMKM</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3A5">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 Pengembang PO</w:t>
            </w:r>
          </w:p>
        </w:tc>
        <w:tc>
          <w:tcPr>
            <w:tcBorders>
              <w:top w:color="000000" w:space="0" w:sz="0" w:val="nil"/>
              <w:left w:color="000000" w:space="0" w:sz="0" w:val="nil"/>
              <w:bottom w:color="c8d8e8" w:space="0" w:sz="6" w:val="single"/>
              <w:right w:color="c8d8e8" w:space="0" w:sz="6" w:val="single"/>
            </w:tcBorders>
            <w:tcMar>
              <w:top w:w="100.0" w:type="dxa"/>
              <w:left w:w="160.0" w:type="dxa"/>
              <w:bottom w:w="100.0" w:type="dxa"/>
              <w:right w:w="160.0" w:type="dxa"/>
            </w:tcMar>
            <w:vAlign w:val="top"/>
          </w:tcPr>
          <w:p w:rsidR="00000000" w:rsidDel="00000000" w:rsidP="00000000" w:rsidRDefault="00000000" w:rsidRPr="00000000" w14:paraId="000003A6">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Minggu 3 Sprint 2</w:t>
            </w:r>
          </w:p>
        </w:tc>
      </w:tr>
      <w:tr>
        <w:trPr>
          <w:cantSplit w:val="0"/>
          <w:trHeight w:val="1005" w:hRule="atLeast"/>
          <w:tblHeader w:val="0"/>
        </w:trPr>
        <w:tc>
          <w:tcPr>
            <w:tcBorders>
              <w:top w:color="000000" w:space="0" w:sz="0" w:val="nil"/>
              <w:left w:color="c8d8e8" w:space="0" w:sz="6" w:val="single"/>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3A7">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TBD-PO-006</w:t>
            </w:r>
          </w:p>
        </w:tc>
        <w:tc>
          <w:tcPr>
            <w:tcBorders>
              <w:top w:color="000000" w:space="0" w:sz="0" w:val="nil"/>
              <w:left w:color="000000" w:space="0" w:sz="0" w:val="nil"/>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3A8">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Framework frontend yang digunakan: React.js atau Vue.js (harus selaras dengan modul lain)</w:t>
            </w:r>
          </w:p>
        </w:tc>
        <w:tc>
          <w:tcPr>
            <w:tcBorders>
              <w:top w:color="000000" w:space="0" w:sz="0" w:val="nil"/>
              <w:left w:color="000000" w:space="0" w:sz="0" w:val="nil"/>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3A9">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Koordinasi Tim</w:t>
            </w:r>
          </w:p>
        </w:tc>
        <w:tc>
          <w:tcPr>
            <w:tcBorders>
              <w:top w:color="000000" w:space="0" w:sz="0" w:val="nil"/>
              <w:left w:color="000000" w:space="0" w:sz="0" w:val="nil"/>
              <w:bottom w:color="c8d8e8" w:space="0" w:sz="6" w:val="single"/>
              <w:right w:color="c8d8e8" w:space="0" w:sz="6" w:val="single"/>
            </w:tcBorders>
            <w:shd w:fill="f2f7fc" w:val="clear"/>
            <w:tcMar>
              <w:top w:w="100.0" w:type="dxa"/>
              <w:left w:w="160.0" w:type="dxa"/>
              <w:bottom w:w="100.0" w:type="dxa"/>
              <w:right w:w="160.0" w:type="dxa"/>
            </w:tcMar>
            <w:vAlign w:val="top"/>
          </w:tcPr>
          <w:p w:rsidR="00000000" w:rsidDel="00000000" w:rsidP="00000000" w:rsidRDefault="00000000" w:rsidRPr="00000000" w14:paraId="000003AA">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Minggu 1 Sprint 1</w:t>
            </w:r>
          </w:p>
        </w:tc>
      </w:tr>
    </w:tbl>
    <w:p w:rsidR="00000000" w:rsidDel="00000000" w:rsidP="00000000" w:rsidRDefault="00000000" w:rsidRPr="00000000" w14:paraId="000003AB">
      <w:pPr>
        <w:spacing w:after="240" w:before="24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3AC">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AD">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AE">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AF">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B0">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B1">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B2">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B3">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B4">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B5">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B6">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B7">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B8">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B9">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BA">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BB">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BC">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BD">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BE">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BF">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C0">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C1">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C2">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C3">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C4">
      <w:pPr>
        <w:pStyle w:val="Heading1"/>
        <w:keepNext w:val="0"/>
        <w:keepLines w:val="0"/>
        <w:rPr/>
      </w:pPr>
      <w:bookmarkStart w:colFirst="0" w:colLast="0" w:name="_nktydxr1wbfz" w:id="52"/>
      <w:bookmarkEnd w:id="52"/>
      <w:r w:rsidDel="00000000" w:rsidR="00000000" w:rsidRPr="00000000">
        <w:rPr>
          <w:rtl w:val="0"/>
        </w:rPr>
      </w:r>
    </w:p>
    <w:p w:rsidR="00000000" w:rsidDel="00000000" w:rsidP="00000000" w:rsidRDefault="00000000" w:rsidRPr="00000000" w14:paraId="000003C5">
      <w:pPr>
        <w:pStyle w:val="Heading1"/>
        <w:keepNext w:val="0"/>
        <w:keepLines w:val="0"/>
        <w:rPr/>
      </w:pPr>
      <w:bookmarkStart w:colFirst="0" w:colLast="0" w:name="_lnb6r99mc8fk" w:id="53"/>
      <w:bookmarkEnd w:id="53"/>
      <w:r w:rsidDel="00000000" w:rsidR="00000000" w:rsidRPr="00000000">
        <w:rPr>
          <w:rtl w:val="0"/>
        </w:rPr>
        <w:t xml:space="preserve">LAMPIRAN D : Diagram UML</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C6">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C7">
      <w:pPr>
        <w:spacing w:line="36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Use Case Diagram :</w:t>
      </w:r>
    </w:p>
    <w:p w:rsidR="00000000" w:rsidDel="00000000" w:rsidP="00000000" w:rsidRDefault="00000000" w:rsidRPr="00000000" w14:paraId="000003C8">
      <w:pPr>
        <w:spacing w:line="36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3C9">
      <w:pPr>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110038" cy="3080209"/>
            <wp:effectExtent b="0" l="0" r="0" t="0"/>
            <wp:docPr id="13" name="image8.png"/>
            <a:graphic>
              <a:graphicData uri="http://schemas.openxmlformats.org/drawingml/2006/picture">
                <pic:pic>
                  <pic:nvPicPr>
                    <pic:cNvPr id="0" name="image8.png"/>
                    <pic:cNvPicPr preferRelativeResize="0"/>
                  </pic:nvPicPr>
                  <pic:blipFill>
                    <a:blip r:embed="rId18"/>
                    <a:srcRect b="0" l="0" r="0" t="0"/>
                    <a:stretch>
                      <a:fillRect/>
                    </a:stretch>
                  </pic:blipFill>
                  <pic:spPr>
                    <a:xfrm>
                      <a:off x="0" y="0"/>
                      <a:ext cx="4110038" cy="3080209"/>
                    </a:xfrm>
                    <a:prstGeom prst="rect"/>
                    <a:ln/>
                  </pic:spPr>
                </pic:pic>
              </a:graphicData>
            </a:graphic>
          </wp:inline>
        </w:drawing>
      </w:r>
      <w:r w:rsidDel="00000000" w:rsidR="00000000" w:rsidRPr="00000000">
        <w:rPr>
          <w:rtl w:val="0"/>
        </w:rPr>
      </w:r>
    </w:p>
    <w:p w:rsidR="00000000" w:rsidDel="00000000" w:rsidP="00000000" w:rsidRDefault="00000000" w:rsidRPr="00000000" w14:paraId="000003CA">
      <w:pPr>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CB">
      <w:pPr>
        <w:spacing w:line="36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Activity Diagram : </w:t>
      </w:r>
    </w:p>
    <w:p w:rsidR="00000000" w:rsidDel="00000000" w:rsidP="00000000" w:rsidRDefault="00000000" w:rsidRPr="00000000" w14:paraId="000003CC">
      <w:pPr>
        <w:spacing w:line="36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3CD">
      <w:pPr>
        <w:spacing w:line="36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rPr>
        <w:drawing>
          <wp:inline distB="114300" distT="114300" distL="114300" distR="114300">
            <wp:extent cx="4328670" cy="3304998"/>
            <wp:effectExtent b="0" l="0" r="0" t="0"/>
            <wp:docPr id="8" name="image2.png"/>
            <a:graphic>
              <a:graphicData uri="http://schemas.openxmlformats.org/drawingml/2006/picture">
                <pic:pic>
                  <pic:nvPicPr>
                    <pic:cNvPr id="0" name="image2.png"/>
                    <pic:cNvPicPr preferRelativeResize="0"/>
                  </pic:nvPicPr>
                  <pic:blipFill>
                    <a:blip r:embed="rId19"/>
                    <a:srcRect b="0" l="0" r="0" t="0"/>
                    <a:stretch>
                      <a:fillRect/>
                    </a:stretch>
                  </pic:blipFill>
                  <pic:spPr>
                    <a:xfrm>
                      <a:off x="0" y="0"/>
                      <a:ext cx="4328670" cy="3304998"/>
                    </a:xfrm>
                    <a:prstGeom prst="rect"/>
                    <a:ln/>
                  </pic:spPr>
                </pic:pic>
              </a:graphicData>
            </a:graphic>
          </wp:inline>
        </w:drawing>
      </w:r>
      <w:r w:rsidDel="00000000" w:rsidR="00000000" w:rsidRPr="00000000">
        <w:rPr>
          <w:rtl w:val="0"/>
        </w:rPr>
      </w:r>
    </w:p>
    <w:p w:rsidR="00000000" w:rsidDel="00000000" w:rsidP="00000000" w:rsidRDefault="00000000" w:rsidRPr="00000000" w14:paraId="000003CE">
      <w:pPr>
        <w:spacing w:line="36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State Diagram :</w:t>
      </w:r>
    </w:p>
    <w:p w:rsidR="00000000" w:rsidDel="00000000" w:rsidP="00000000" w:rsidRDefault="00000000" w:rsidRPr="00000000" w14:paraId="000003CF">
      <w:pPr>
        <w:spacing w:line="36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3D0">
      <w:pPr>
        <w:spacing w:line="36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Pr>
        <w:drawing>
          <wp:inline distB="114300" distT="114300" distL="114300" distR="114300">
            <wp:extent cx="5157076" cy="3172830"/>
            <wp:effectExtent b="0" l="0" r="0" t="0"/>
            <wp:docPr id="1" name="image6.png"/>
            <a:graphic>
              <a:graphicData uri="http://schemas.openxmlformats.org/drawingml/2006/picture">
                <pic:pic>
                  <pic:nvPicPr>
                    <pic:cNvPr id="0" name="image6.png"/>
                    <pic:cNvPicPr preferRelativeResize="0"/>
                  </pic:nvPicPr>
                  <pic:blipFill>
                    <a:blip r:embed="rId20"/>
                    <a:srcRect b="0" l="0" r="0" t="0"/>
                    <a:stretch>
                      <a:fillRect/>
                    </a:stretch>
                  </pic:blipFill>
                  <pic:spPr>
                    <a:xfrm>
                      <a:off x="0" y="0"/>
                      <a:ext cx="5157076" cy="3172830"/>
                    </a:xfrm>
                    <a:prstGeom prst="rect"/>
                    <a:ln/>
                  </pic:spPr>
                </pic:pic>
              </a:graphicData>
            </a:graphic>
          </wp:inline>
        </w:drawing>
      </w:r>
      <w:r w:rsidDel="00000000" w:rsidR="00000000" w:rsidRPr="00000000">
        <w:rPr>
          <w:rtl w:val="0"/>
        </w:rPr>
      </w:r>
    </w:p>
    <w:p w:rsidR="00000000" w:rsidDel="00000000" w:rsidP="00000000" w:rsidRDefault="00000000" w:rsidRPr="00000000" w14:paraId="000003D1">
      <w:pPr>
        <w:spacing w:line="36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3D2">
      <w:pPr>
        <w:spacing w:line="36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Sequence Diagram :</w:t>
      </w:r>
    </w:p>
    <w:p w:rsidR="00000000" w:rsidDel="00000000" w:rsidP="00000000" w:rsidRDefault="00000000" w:rsidRPr="00000000" w14:paraId="000003D3">
      <w:pPr>
        <w:spacing w:line="36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3D4">
      <w:pPr>
        <w:spacing w:line="3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Pr>
        <w:drawing>
          <wp:inline distB="114300" distT="114300" distL="114300" distR="114300">
            <wp:extent cx="6254251" cy="3464657"/>
            <wp:effectExtent b="0" l="0" r="0" t="0"/>
            <wp:docPr id="14" name="image12.png"/>
            <a:graphic>
              <a:graphicData uri="http://schemas.openxmlformats.org/drawingml/2006/picture">
                <pic:pic>
                  <pic:nvPicPr>
                    <pic:cNvPr id="0" name="image12.png"/>
                    <pic:cNvPicPr preferRelativeResize="0"/>
                  </pic:nvPicPr>
                  <pic:blipFill>
                    <a:blip r:embed="rId21"/>
                    <a:srcRect b="0" l="0" r="0" t="0"/>
                    <a:stretch>
                      <a:fillRect/>
                    </a:stretch>
                  </pic:blipFill>
                  <pic:spPr>
                    <a:xfrm>
                      <a:off x="0" y="0"/>
                      <a:ext cx="6254251" cy="3464657"/>
                    </a:xfrm>
                    <a:prstGeom prst="rect"/>
                    <a:ln/>
                  </pic:spPr>
                </pic:pic>
              </a:graphicData>
            </a:graphic>
          </wp:inline>
        </w:drawing>
      </w:r>
      <w:r w:rsidDel="00000000" w:rsidR="00000000" w:rsidRPr="00000000">
        <w:rPr>
          <w:rtl w:val="0"/>
        </w:rPr>
      </w:r>
    </w:p>
    <w:p w:rsidR="00000000" w:rsidDel="00000000" w:rsidP="00000000" w:rsidRDefault="00000000" w:rsidRPr="00000000" w14:paraId="000003D5">
      <w:pPr>
        <w:spacing w:line="36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3D6">
      <w:pPr>
        <w:pStyle w:val="Heading1"/>
        <w:keepNext w:val="0"/>
        <w:keepLines w:val="0"/>
        <w:rPr/>
      </w:pPr>
      <w:bookmarkStart w:colFirst="0" w:colLast="0" w:name="_hovlkbpv3ndx" w:id="54"/>
      <w:bookmarkEnd w:id="54"/>
      <w:r w:rsidDel="00000000" w:rsidR="00000000" w:rsidRPr="00000000">
        <w:rPr>
          <w:rtl w:val="0"/>
        </w:rPr>
        <w:t xml:space="preserve">LAMPIRAN E :  ENTITY RELATIONSHIP DIAGRAM (ERD)</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D7">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29313" cy="3713207"/>
            <wp:effectExtent b="0" l="0" r="0" t="0"/>
            <wp:docPr id="18" name="image1.png"/>
            <a:graphic>
              <a:graphicData uri="http://schemas.openxmlformats.org/drawingml/2006/picture">
                <pic:pic>
                  <pic:nvPicPr>
                    <pic:cNvPr id="0" name="image1.png"/>
                    <pic:cNvPicPr preferRelativeResize="0"/>
                  </pic:nvPicPr>
                  <pic:blipFill>
                    <a:blip r:embed="rId22"/>
                    <a:srcRect b="0" l="0" r="0" t="0"/>
                    <a:stretch>
                      <a:fillRect/>
                    </a:stretch>
                  </pic:blipFill>
                  <pic:spPr>
                    <a:xfrm>
                      <a:off x="0" y="0"/>
                      <a:ext cx="5929313" cy="3713207"/>
                    </a:xfrm>
                    <a:prstGeom prst="rect"/>
                    <a:ln/>
                  </pic:spPr>
                </pic:pic>
              </a:graphicData>
            </a:graphic>
          </wp:inline>
        </w:drawing>
      </w:r>
      <w:r w:rsidDel="00000000" w:rsidR="00000000" w:rsidRPr="00000000">
        <w:rPr>
          <w:rtl w:val="0"/>
        </w:rPr>
      </w:r>
    </w:p>
    <w:p w:rsidR="00000000" w:rsidDel="00000000" w:rsidP="00000000" w:rsidRDefault="00000000" w:rsidRPr="00000000" w14:paraId="000003D8">
      <w:pPr>
        <w:spacing w:line="36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3D9">
      <w:pPr>
        <w:spacing w:line="36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3DA">
      <w:pPr>
        <w:spacing w:line="36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3DB">
      <w:pPr>
        <w:spacing w:line="36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3DC">
      <w:pPr>
        <w:spacing w:line="36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3DD">
      <w:pPr>
        <w:spacing w:line="36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3DE">
      <w:pPr>
        <w:spacing w:line="36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3DF">
      <w:pPr>
        <w:spacing w:line="36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3E0">
      <w:pPr>
        <w:spacing w:line="36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3E1">
      <w:pPr>
        <w:spacing w:line="36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3E2">
      <w:pPr>
        <w:spacing w:line="36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3E3">
      <w:pPr>
        <w:spacing w:line="36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3E4">
      <w:pPr>
        <w:spacing w:line="36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3E5">
      <w:pPr>
        <w:spacing w:line="36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3E6">
      <w:pPr>
        <w:pStyle w:val="Heading1"/>
        <w:keepNext w:val="0"/>
        <w:keepLines w:val="0"/>
        <w:rPr/>
      </w:pPr>
      <w:bookmarkStart w:colFirst="0" w:colLast="0" w:name="_h5oj89b9z5k2" w:id="55"/>
      <w:bookmarkEnd w:id="55"/>
      <w:r w:rsidDel="00000000" w:rsidR="00000000" w:rsidRPr="00000000">
        <w:rPr>
          <w:rtl w:val="0"/>
        </w:rPr>
        <w:t xml:space="preserve">LAMPIRAN F : DIAGRAM TEKNOLOGI &amp; DIAGRAM ARSITEKTUR  </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E7">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Diagram Teknologi :</w:t>
      </w:r>
    </w:p>
    <w:p w:rsidR="00000000" w:rsidDel="00000000" w:rsidP="00000000" w:rsidRDefault="00000000" w:rsidRPr="00000000" w14:paraId="000003E8">
      <w:pPr>
        <w:rPr/>
      </w:pPr>
      <w:r w:rsidDel="00000000" w:rsidR="00000000" w:rsidRPr="00000000">
        <w:rPr>
          <w:rtl w:val="0"/>
        </w:rPr>
      </w:r>
    </w:p>
    <w:p w:rsidR="00000000" w:rsidDel="00000000" w:rsidP="00000000" w:rsidRDefault="00000000" w:rsidRPr="00000000" w14:paraId="000003E9">
      <w:pPr>
        <w:rPr/>
      </w:pPr>
      <w:r w:rsidDel="00000000" w:rsidR="00000000" w:rsidRPr="00000000">
        <w:rPr/>
        <w:drawing>
          <wp:inline distB="114300" distT="114300" distL="114300" distR="114300">
            <wp:extent cx="5731200" cy="3251200"/>
            <wp:effectExtent b="0" l="0" r="0" t="0"/>
            <wp:docPr id="10" name="image7.png"/>
            <a:graphic>
              <a:graphicData uri="http://schemas.openxmlformats.org/drawingml/2006/picture">
                <pic:pic>
                  <pic:nvPicPr>
                    <pic:cNvPr id="0" name="image7.png"/>
                    <pic:cNvPicPr preferRelativeResize="0"/>
                  </pic:nvPicPr>
                  <pic:blipFill>
                    <a:blip r:embed="rId23"/>
                    <a:srcRect b="0" l="0" r="0" t="0"/>
                    <a:stretch>
                      <a:fillRect/>
                    </a:stretch>
                  </pic:blipFill>
                  <pic:spPr>
                    <a:xfrm>
                      <a:off x="0" y="0"/>
                      <a:ext cx="5731200" cy="3251200"/>
                    </a:xfrm>
                    <a:prstGeom prst="rect"/>
                    <a:ln/>
                  </pic:spPr>
                </pic:pic>
              </a:graphicData>
            </a:graphic>
          </wp:inline>
        </w:drawing>
      </w:r>
      <w:r w:rsidDel="00000000" w:rsidR="00000000" w:rsidRPr="00000000">
        <w:rPr>
          <w:rtl w:val="0"/>
        </w:rPr>
      </w:r>
    </w:p>
    <w:p w:rsidR="00000000" w:rsidDel="00000000" w:rsidP="00000000" w:rsidRDefault="00000000" w:rsidRPr="00000000" w14:paraId="000003EA">
      <w:pPr>
        <w:rPr/>
      </w:pPr>
      <w:r w:rsidDel="00000000" w:rsidR="00000000" w:rsidRPr="00000000">
        <w:rPr>
          <w:rtl w:val="0"/>
        </w:rPr>
      </w:r>
    </w:p>
    <w:p w:rsidR="00000000" w:rsidDel="00000000" w:rsidP="00000000" w:rsidRDefault="00000000" w:rsidRPr="00000000" w14:paraId="000003EB">
      <w:pPr>
        <w:rPr/>
      </w:pPr>
      <w:r w:rsidDel="00000000" w:rsidR="00000000" w:rsidRPr="00000000">
        <w:rPr>
          <w:rtl w:val="0"/>
        </w:rPr>
      </w:r>
    </w:p>
    <w:p w:rsidR="00000000" w:rsidDel="00000000" w:rsidP="00000000" w:rsidRDefault="00000000" w:rsidRPr="00000000" w14:paraId="000003EC">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Diagram Arsitektur : </w:t>
      </w:r>
    </w:p>
    <w:p w:rsidR="00000000" w:rsidDel="00000000" w:rsidP="00000000" w:rsidRDefault="00000000" w:rsidRPr="00000000" w14:paraId="000003ED">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4721597" cy="3541198"/>
            <wp:effectExtent b="0" l="0" r="0" t="0"/>
            <wp:docPr id="2" name="image9.png"/>
            <a:graphic>
              <a:graphicData uri="http://schemas.openxmlformats.org/drawingml/2006/picture">
                <pic:pic>
                  <pic:nvPicPr>
                    <pic:cNvPr id="0" name="image9.png"/>
                    <pic:cNvPicPr preferRelativeResize="0"/>
                  </pic:nvPicPr>
                  <pic:blipFill>
                    <a:blip r:embed="rId24"/>
                    <a:srcRect b="0" l="0" r="0" t="0"/>
                    <a:stretch>
                      <a:fillRect/>
                    </a:stretch>
                  </pic:blipFill>
                  <pic:spPr>
                    <a:xfrm>
                      <a:off x="0" y="0"/>
                      <a:ext cx="4721597" cy="3541198"/>
                    </a:xfrm>
                    <a:prstGeom prst="rect"/>
                    <a:ln/>
                  </pic:spPr>
                </pic:pic>
              </a:graphicData>
            </a:graphic>
          </wp:inline>
        </w:drawing>
      </w:r>
      <w:r w:rsidDel="00000000" w:rsidR="00000000" w:rsidRPr="00000000">
        <w:rPr>
          <w:rtl w:val="0"/>
        </w:rPr>
      </w:r>
    </w:p>
    <w:sectPr>
      <w:headerReference r:id="rId25" w:type="default"/>
      <w:headerReference r:id="rId26" w:type="first"/>
      <w:footerReference r:id="rId27" w:type="default"/>
      <w:footerReference r:id="rId28" w:type="first"/>
      <w:pgSz w:h="16834" w:w="11909"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 w:name="Cardo">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EF">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F1">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EE">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F0">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i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360" w:lineRule="auto"/>
    </w:pPr>
    <w:rPr>
      <w:rFonts w:ascii="Times New Roman" w:cs="Times New Roman" w:eastAsia="Times New Roman" w:hAnsi="Times New Roman"/>
      <w:b w:val="1"/>
      <w:bCs w:val="1"/>
      <w:sz w:val="24"/>
      <w:szCs w:val="24"/>
    </w:rPr>
  </w:style>
  <w:style w:type="paragraph" w:styleId="Heading2">
    <w:name w:val="heading 2"/>
    <w:basedOn w:val="Normal"/>
    <w:next w:val="Normal"/>
    <w:pPr>
      <w:keepNext w:val="1"/>
      <w:keepLines w:val="1"/>
      <w:spacing w:after="120" w:before="280" w:line="360" w:lineRule="auto"/>
    </w:pPr>
    <w:rPr>
      <w:rFonts w:ascii="Times New Roman" w:cs="Times New Roman" w:eastAsia="Times New Roman" w:hAnsi="Times New Roman"/>
      <w:b w:val="1"/>
      <w:bCs w:val="1"/>
      <w:sz w:val="24"/>
      <w:szCs w:val="24"/>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80" w:before="360" w:line="360" w:lineRule="auto"/>
    </w:pPr>
    <w:rPr>
      <w:rFonts w:ascii="Times New Roman" w:cs="Times New Roman" w:eastAsia="Times New Roman" w:hAnsi="Times New Roman"/>
      <w:b w:val="1"/>
      <w:bCs w:val="1"/>
      <w:sz w:val="24"/>
      <w:szCs w:val="24"/>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 w:type="table" w:styleId="Table24">
    <w:basedOn w:val="TableNormal"/>
    <w:tblPr>
      <w:tblStyleRowBandSize w:val="1"/>
      <w:tblStyleColBandSize w:val="1"/>
      <w:tblCellMar/>
    </w:tblPr>
  </w:style>
  <w:style w:type="table" w:styleId="Table2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6.png"/><Relationship Id="rId22" Type="http://schemas.openxmlformats.org/officeDocument/2006/relationships/image" Target="media/image1.png"/><Relationship Id="rId21" Type="http://schemas.openxmlformats.org/officeDocument/2006/relationships/image" Target="media/image12.png"/><Relationship Id="rId24" Type="http://schemas.openxmlformats.org/officeDocument/2006/relationships/image" Target="media/image9.png"/><Relationship Id="rId23" Type="http://schemas.openxmlformats.org/officeDocument/2006/relationships/image" Target="media/image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4.png"/><Relationship Id="rId26" Type="http://schemas.openxmlformats.org/officeDocument/2006/relationships/header" Target="header2.xml"/><Relationship Id="rId25" Type="http://schemas.openxmlformats.org/officeDocument/2006/relationships/header" Target="header1.xml"/><Relationship Id="rId28" Type="http://schemas.openxmlformats.org/officeDocument/2006/relationships/footer" Target="footer2.xml"/><Relationship Id="rId27"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7.png"/><Relationship Id="rId7" Type="http://schemas.openxmlformats.org/officeDocument/2006/relationships/image" Target="media/image5.png"/><Relationship Id="rId8" Type="http://schemas.openxmlformats.org/officeDocument/2006/relationships/image" Target="media/image3.png"/><Relationship Id="rId11" Type="http://schemas.openxmlformats.org/officeDocument/2006/relationships/image" Target="media/image19.png"/><Relationship Id="rId10" Type="http://schemas.openxmlformats.org/officeDocument/2006/relationships/image" Target="media/image11.png"/><Relationship Id="rId13" Type="http://schemas.openxmlformats.org/officeDocument/2006/relationships/image" Target="media/image4.png"/><Relationship Id="rId12" Type="http://schemas.openxmlformats.org/officeDocument/2006/relationships/image" Target="media/image16.png"/><Relationship Id="rId15" Type="http://schemas.openxmlformats.org/officeDocument/2006/relationships/image" Target="media/image15.png"/><Relationship Id="rId14" Type="http://schemas.openxmlformats.org/officeDocument/2006/relationships/image" Target="media/image13.png"/><Relationship Id="rId17" Type="http://schemas.openxmlformats.org/officeDocument/2006/relationships/image" Target="media/image18.png"/><Relationship Id="rId16" Type="http://schemas.openxmlformats.org/officeDocument/2006/relationships/image" Target="media/image10.png"/><Relationship Id="rId19" Type="http://schemas.openxmlformats.org/officeDocument/2006/relationships/image" Target="media/image2.png"/><Relationship Id="rId18" Type="http://schemas.openxmlformats.org/officeDocument/2006/relationships/image" Target="media/image8.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