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tbl>
      <w:tblPr>
        <w:tblpPr w:leftFromText="28" w:rightFromText="28" w:topFromText="28" w:bottomFromText="28" w:vertAnchor="text" w:horzAnchor="text" w:tblpXSpec="left" w:tblpYSpec="top"/>
        <w:tblOverlap w:val="never"/>
        <w:tblW w:w="2777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276" w:hRule="atLeast"/>
        </w:trPr>
        <w:tc>
          <w:tcPr>
            <w:tcW w:w="511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팀장</w:t>
            </w:r>
          </w:p>
        </w:tc>
        <w:tc>
          <w:tcPr>
            <w:tcW w:w="2266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              김예빈</w:t>
            </w:r>
          </w:p>
        </w:tc>
      </w:tr>
    </w:tbl>
    <w:p>
      <w:pPr>
        <w:rPr>
          <w:sz w:val="4"/>
        </w:rPr>
      </w:pPr>
    </w:p>
    <w:tbl>
      <w:tblPr>
        <w:tblW w:w="5110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739" w:hRule="atLeast"/>
        </w:trPr>
        <w:tc>
          <w:tcPr>
            <w:tcW w:w="5110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360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b w:val="1"/>
                <w:bCs w:val="1"/>
                <w:color w:val="000000"/>
                <w:spacing w:val="0"/>
                <w:w w:val="95"/>
                <w:position w:val="0"/>
                <w:sz w:val="40"/>
                <w:bdr w:val="none" w:sz="2" w:space="0"/>
                <w:lang/>
              </w:rPr>
            </w:pPr>
            <w:r>
              <w:rPr>
                <w:rFonts w:ascii="바탕체" w:eastAsia="바탕체"/>
                <w:b w:val="1"/>
                <w:bCs w:val="1"/>
                <w:color w:val="000000"/>
                <w:spacing w:val="0"/>
                <w:w w:val="95"/>
                <w:position w:val="0"/>
                <w:sz w:val="40"/>
                <w:bdr w:val="none" w:sz="2" w:space="0"/>
                <w:lang/>
              </w:rPr>
              <w:t xml:space="preserve">Project </w:t>
            </w:r>
            <w:r>
              <w:rPr>
                <w:rFonts w:ascii="바탕체" w:eastAsia="바탕체"/>
                <w:b w:val="1"/>
                <w:bCs w:val="1"/>
                <w:color w:val="000000"/>
                <w:spacing w:val="0"/>
                <w:w w:val="95"/>
                <w:position w:val="0"/>
                <w:sz w:val="40"/>
                <w:bdr w:val="none" w:sz="2" w:space="0"/>
                <w:lang/>
              </w:rPr>
              <w:t xml:space="preserve">계획서</w:t>
            </w:r>
          </w:p>
        </w:tc>
      </w:tr>
    </w:tbl>
    <w:p>
      <w:pPr>
        <w:pStyle w:val="0"/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1"/>
        <w:snapToGrid w:val="1"/>
        <w:spacing w:before="100" w:after="0" w:line="288" w:lineRule="auto"/>
        <w:ind w:left="0" w:right="0" w:firstLine="0"/>
        <w:jc w:val="center"/>
        <w:textAlignment w:val="baseline"/>
        <w:rPr>
          <w:rFonts w:ascii="바탕체" w:eastAsia="바탕체"/>
          <w:color w:val="ff0000"/>
          <w:spacing w:val="20"/>
          <w:w w:val="95"/>
          <w:position w:val="0"/>
          <w:sz w:val="20"/>
          <w:bdr w:val="none" w:sz="2" w:space="0"/>
          <w:lang/>
        </w:rPr>
      </w:pPr>
      <w:r>
        <w:rPr>
          <w:rFonts w:ascii="바탕체" w:eastAsia="바탕체"/>
          <w:color w:val="ff0000"/>
          <w:spacing w:val="20"/>
          <w:w w:val="95"/>
          <w:position w:val="0"/>
          <w:sz w:val="20"/>
          <w:bdr w:val="none" w:sz="2" w:space="0"/>
          <w:lang/>
        </w:rPr>
        <w:t xml:space="preserve"> </w:t>
      </w:r>
    </w:p>
    <w:tbl>
      <w:tblPr>
        <w:tblOverlap w:val="never"/>
        <w:tblW w:w="8506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522" w:hRule="atLeast"/>
        </w:trPr>
        <w:tc>
          <w:tcPr>
            <w:tcW w:w="1871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팀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Project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명</w:t>
            </w:r>
          </w:p>
        </w:tc>
        <w:tc>
          <w:tcPr>
            <w:tcW w:w="6634" w:type="dxa"/>
            <w:tcBorders>
              <w:top w:val="single" w:color="000000" w:sz="9" w:space="0"/>
              <w:left w:val="single" w:color="000000" w:sz="2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PandI (Pet and I)</w:t>
            </w:r>
          </w:p>
        </w:tc>
      </w:tr>
    </w:tbl>
    <w:p>
      <w:pPr>
        <w:rPr>
          <w:sz w:val="4"/>
        </w:rPr>
      </w:pPr>
    </w:p>
    <w:tbl>
      <w:tblPr>
        <w:tblW w:w="8506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522" w:hRule="atLeast"/>
        </w:trPr>
        <w:tc>
          <w:tcPr>
            <w:tcW w:w="2324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Project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개요 및 예상결과물</w:t>
            </w:r>
          </w:p>
        </w:tc>
        <w:tc>
          <w:tcPr>
            <w:tcW w:w="6181" w:type="dxa"/>
            <w:tcBorders>
              <w:top w:val="none" w:sz="9" w:space="0"/>
              <w:left w:val="single" w:color="000000" w:sz="9" w:space="0"/>
              <w:bottom w:val="single" w:color="000000" w:sz="9" w:space="0"/>
              <w:right w:val="none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r>
          </w:p>
        </w:tc>
      </w:tr>
      <w:tr>
        <w:trPr>
          <w:cantSplit w:val="0"/>
          <w:trHeight w:val="1797" w:hRule="atLeast"/>
        </w:trPr>
        <w:tc>
          <w:tcPr>
            <w:tcW w:w="8506" w:type="dxa"/>
            <w:gridSpan w:val="2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◦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개요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: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반려동물과 함께 살아가는 사람들이 점점 증가함에 따라 동물병원이나 반려동물 서비스도 많아지고 있습니다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그리고 반려동물의 건강을 위해서 꼭 알아야 하는 정보도 많고 동물과의 일상을 공유하는 사람들도 증가하고 있습니다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PandI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에서는 반려동물을 기르는 사람들이 이런 정보를 쉽게 확인하고 공유할 수 있도록 함을 목적으로 합니다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사용자는 주변의 동물병원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약국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미용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호텔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펜션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카페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훈련소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장례 등의 반려동물 동반 장소를 쉽게 찾고 비교할 수 있으며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본인이 아는 반려동물 정보를 공유하고 일상 사진이나 영상을 공유할 수 있도록 합니다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◦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예상결과물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: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     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메인 화면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&gt;                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정보 공유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&gt;                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일상 공유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115"/>
                  <wp:effectExtent l="0" t="0" r="0" b="0"/>
                  <wp:docPr id="1" name="" descr="그림입니다.  원본 그림의 이름: Main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115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115"/>
                  <wp:effectExtent l="0" t="0" r="0" b="0"/>
                  <wp:docPr id="2" name="" descr="그림입니다.  원본 그림의 이름: Information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2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115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115"/>
                  <wp:effectExtent l="0" t="0" r="0" b="0"/>
                  <wp:docPr id="3" name="" descr="그림입니다.  원본 그림의 이름: DailyLife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3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115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 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동물병원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약국 찾기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&gt;         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동반장소 찾기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&gt;            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동반장소 찾기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-2&gt;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213"/>
                  <wp:effectExtent l="0" t="0" r="0" b="0"/>
                  <wp:docPr id="4" name="" descr="그림입니다.  원본 그림의 이름: Hospital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4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213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115"/>
                  <wp:effectExtent l="0" t="0" r="0" b="0"/>
                  <wp:docPr id="5" name="" descr="그림입니다.  원본 그림의 이름: WithPlace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5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115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115"/>
                  <wp:effectExtent l="0" t="0" r="0" b="0"/>
                  <wp:docPr id="6" name="" descr="그림입니다.  원본 그림의 이름: WithPlace-2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6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115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장소 상세 정보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자세히 버튼 클릭 시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drawing>
                <wp:inline>
                  <wp:extent cx="1775124" cy="1262115"/>
                  <wp:effectExtent l="0" t="0" r="0" b="0"/>
                  <wp:docPr id="7" name="" descr="그림입니다.  원본 그림의 이름: Detail.png  원본 그림의 크기: 가로 1440pixel, 세로 1024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7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1775124" cy="1262115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4"/>
        </w:rPr>
      </w:pPr>
    </w:p>
    <w:tbl>
      <w:tblPr>
        <w:tblOverlap w:val="never"/>
        <w:tblW w:w="8562" w:type="dxa"/>
        <w:jc w:val="left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28" w:type="dxa"/>
          <w:bottom w:w="28" w:type="dxa"/>
          <w:right w:w="28" w:type="dxa"/>
        </w:tblCellMar>
      </w:tblPr>
      <w:tr>
        <w:trPr>
          <w:cantSplit w:val="0"/>
          <w:trHeight w:val="502" w:hRule="atLeast"/>
        </w:trPr>
        <w:tc>
          <w:tcPr>
            <w:tcW w:w="8562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Project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진행방법 및 절차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내용 및 차별성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업무분담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일정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진행방안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전략</w:t>
            </w:r>
            <w:r>
              <w:rPr>
                <w:rFonts w:ascii="바탕체" w:eastAsia="바탕체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</w:t>
            </w:r>
          </w:p>
        </w:tc>
      </w:tr>
      <w:tr>
        <w:trPr>
          <w:cantSplit w:val="0"/>
          <w:trHeight w:val="4357" w:hRule="atLeast"/>
        </w:trPr>
        <w:tc>
          <w:tcPr>
            <w:tcW w:w="8562" w:type="dxa"/>
            <w:tcBorders>
              <w:top w:val="single" w:color="000000" w:sz="9" w:space="0"/>
              <w:left w:val="single" w:color="000000" w:sz="9" w:space="0"/>
              <w:bottom w:val="single" w:color="000000" w:sz="9" w:space="0"/>
              <w:right w:val="single" w:color="000000" w:sz="9" w:space="0"/>
              <w:tl2br w:val="nil"/>
              <w:tr2bl w:val="nil"/>
            </w:tcBorders>
            <w:vAlign w:val="center"/>
          </w:tcPr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프로젝트 내용 및 차별성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&gt;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PandI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에서는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동물병원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약국 찾기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동반장소 찾기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정보 공유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일상 공유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기능을 제공합니다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메인화면에서는 이벤트 배너를 보여주며 아래에 내 주변 동물병원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약국 찾기에서 검색하게 되면 자동으로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동물병원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약국 찾기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페이지로 이동하여 검색 결과를 보여줍니다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동물병원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/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약국 찾기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동반장소 찾기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에서는 가까운 거리순으로 리스트가 제공되며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운영 시간과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주말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야간 운영 여부를 제공합니다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그리고 자세히 버튼을 눌러 확인하면 해당 장소의 연락처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이용자의 후기와 별점 등을 추가로 확인할 수 있도록 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이 서비스는 로그인을 하지 않더라도 이용가능한 서비스입니다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정보 공유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에서는 사용자들이 자신이 아는 정보나 팁들을 게시할 수 있는 게시판으로 구성되어 있습니다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이 게시판은 동물의 종류에 따라 나뉘는데 포유류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개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고양이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햄스터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조류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앵무새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잉꼬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어류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금붕어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열대어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파충류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도마뱀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이구아나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양서류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거북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갑각류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가재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곤충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타란튤라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)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로 구성할 계획입니다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각 동물마다 조언이나 주의사항 같은 정보들을 게시할 수 있으며 관리자는 공지나 이벤트를 게시할 수 있습니다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수의사나 다른 자격증이 있는 사용자의 경우 인증 과정을 거친 후에 자격 인증을 부여받으면 정보 공유  게시글을 올렸을 때 자격 인증 표시가 붙게 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관리자의 게시글은 게시판의 상단에 표시됩니다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이 서비스는 로그인 기능이 필요합니다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일상 공유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에서는 사진을 올리는 것은 분류될 필요가 없어 게시판이 나뉘지 않고 사진이나 영상을 올릴 수 있도록 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일부 사용자들이 타란튤라나 곤충의 사진을 보기 꺼려 하는 경우가 있을 수 있어 게시글 제목에 동물의 종류를 표시할 수 있도록 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이 서비스는 로그인 기능이 필요합니다</w:t>
            </w:r>
            <w:r>
              <w:rPr>
                <w:rFonts w:ascii="함초롬바탕" w:eastAsia="함초롬바탕"/>
                <w:color w:val="000000"/>
                <w:spacing w:val="0"/>
                <w:w w:val="95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반려동물을 위한 용품 판매점은 많지만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‘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PandI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’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와 같이 사용자끼리 정보를 공유하고 확인할 수 있는 사이트는 기존의 서비스에서는 아직 없는 것으로 보입니다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업무 분담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업무는 전체 기획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보고서 작성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디자인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서버와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db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구축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로그인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회원가입 서비스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찾기 서비스와 공유 서비스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테스트 및 점검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발표로 나누도록 합니다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1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인 프로젝트로 진행할 계획이라 역할 분담은 따로 없이 혼자 진행하도록 합니다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일정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9/10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주차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–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기획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디자인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서버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db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구축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로그인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회원가입 서비스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11/12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주차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–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공유 서비스 구현하기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관리자의 작성 페이지 별도 구현 필요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13/14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주차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–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찾기 서비스 구현하기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(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구글맵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api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활용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)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15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주차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–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테스트 및 점검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최종보고서 작성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발표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진행 방안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공유 서비스에서 필요한 업무는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crud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게시판 구현입니다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찾기 서비스에서는 구글맵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api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를 활용하여 지도에서 내 위치 주변의 해당 장소의 위치를 표시하고 그 장소들의 주요 정보를 가져와 지도 아래에 리스트로 보여줄 예정입니다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서버와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db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는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node.js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웹서버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mysql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을 활용하며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프론트는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react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를 활용할 예정입니다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&lt;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전략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&gt;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인 프로젝트로 진행하는 것이라 업무 분담과 시간 분배가 잘 이뤄져야 할 것으로 예상됩니다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스스로 데일리 스크럼을 작성하여 프로젝트를 진행한다면 이에 도움이 될 것 같습니다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  <w:p>
            <w:pPr>
              <w:pStyle w:val="0"/>
              <w:pBdr>
                <w:top w:val="none" w:sz="2" w:space="0"/>
                <w:left w:val="none" w:sz="2" w:space="0"/>
                <w:bottom w:val="none" w:sz="2" w:space="0"/>
                <w:right w:val="none" w:sz="2" w:space="0"/>
              </w:pBdr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 또한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,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아직 서버와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db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를 다루는 법을 수업 시간 중에 배우지 않았고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14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주차 강의에서 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mysql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을 다루는 부분이 있는 것으로 보아 서버와 디비 부분은 스스로 공부하면서 프로젝트를 진행해 나가야 할 것 같습니다</w:t>
            </w: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2"/>
                <w:bdr w:val="none" w:sz="2" w:space="0"/>
                <w:lang/>
              </w:rPr>
              <w:t xml:space="preserve">.</w:t>
            </w:r>
          </w:p>
        </w:tc>
      </w:tr>
    </w:tbl>
    <w:sectPr>
      <w:pgSz w:w="11905" w:h="16837" w:orient="portrait"/>
      <w:pgMar w:top="1984" w:right="1700" w:bottom="1700" w:left="1700" w:header="850" w:footer="850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3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bdr w:val="none" w:sz="2" w:space="0"/>
        <w:lang/>
      </w:rPr>
    </w:rPrDefault>
    <w:pPrDefault>
      <w:pPr>
        <w:pBdr>
          <w:top w:val="none" w:sz="2" w:space="0"/>
          <w:left w:val="none" w:sz="2" w:space="0"/>
          <w:bottom w:val="none" w:sz="2" w:space="0"/>
          <w:right w:val="none" w:sz="2" w:space="0"/>
        </w:pBd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1">
    <w:name w:val="본문"/>
    <w:next w:val="1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2">
    <w:name w:val="개요 1"/>
    <w:next w:val="2"/>
    <w:pPr>
      <w:numPr>
        <w:ilvl w:val="0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3">
    <w:name w:val="개요 2"/>
    <w:next w:val="3"/>
    <w:pPr>
      <w:numPr>
        <w:ilvl w:val="1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4">
    <w:name w:val="개요 3"/>
    <w:next w:val="4"/>
    <w:pPr>
      <w:numPr>
        <w:ilvl w:val="2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5">
    <w:name w:val="개요 4"/>
    <w:next w:val="5"/>
    <w:pPr>
      <w:numPr>
        <w:ilvl w:val="3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6">
    <w:name w:val="개요 5"/>
    <w:next w:val="6"/>
    <w:pPr>
      <w:numPr>
        <w:ilvl w:val="4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7">
    <w:name w:val="개요 6"/>
    <w:next w:val="7"/>
    <w:pPr>
      <w:numPr>
        <w:ilvl w:val="5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8">
    <w:name w:val="개요 7"/>
    <w:next w:val="8"/>
    <w:pPr>
      <w:numPr>
        <w:ilvl w:val="6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9">
    <w:name w:val="개요 8"/>
    <w:next w:val="9"/>
    <w:pPr>
      <w:numPr>
        <w:ilvl w:val="6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10">
    <w:name w:val="개요 9"/>
    <w:next w:val="10"/>
    <w:pPr>
      <w:numPr>
        <w:ilvl w:val="6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1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11">
    <w:name w:val="개요 10"/>
    <w:next w:val="11"/>
    <w:pPr>
      <w:numPr>
        <w:ilvl w:val="6"/>
      </w:num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88" w:lineRule="auto"/>
      <w:ind w:left="2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bdr w:val="none" w:sz="2" w:space="0"/>
      <w:lang/>
    </w:rPr>
  </w:style>
  <w:style w:type="paragraph" w:styleId="13">
    <w:name w:val="머리말"/>
    <w:next w:val="13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bdr w:val="none" w:sz="2" w:space="0"/>
      <w:lang/>
    </w:rPr>
  </w:style>
  <w:style w:type="paragraph" w:styleId="14">
    <w:name w:val="각주"/>
    <w:next w:val="14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bdr w:val="none" w:sz="2" w:space="0"/>
      <w:lang/>
    </w:rPr>
  </w:style>
  <w:style w:type="paragraph" w:styleId="15">
    <w:name w:val="미주"/>
    <w:next w:val="15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bdr w:val="none" w:sz="2" w:space="0"/>
      <w:lang/>
    </w:rPr>
  </w:style>
  <w:style w:type="paragraph" w:styleId="16">
    <w:name w:val="메모"/>
    <w:next w:val="16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0" w:line="23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bdr w:val="none" w:sz="2" w:space="0"/>
      <w:lang/>
    </w:rPr>
  </w:style>
  <w:style w:type="paragraph" w:styleId="17">
    <w:name w:val="차례 제목"/>
    <w:next w:val="17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240" w:after="60" w:line="288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pacing w:val="0"/>
      <w:w w:val="100"/>
      <w:position w:val="0"/>
      <w:sz w:val="32"/>
      <w:bdr w:val="none" w:sz="2" w:space="0"/>
      <w:lang/>
    </w:rPr>
  </w:style>
  <w:style w:type="paragraph" w:styleId="18">
    <w:name w:val="차례 1"/>
    <w:next w:val="18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140" w:line="288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bdr w:val="none" w:sz="2" w:space="0"/>
      <w:lang/>
    </w:rPr>
  </w:style>
  <w:style w:type="paragraph" w:styleId="19">
    <w:name w:val="차례 2"/>
    <w:next w:val="19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140" w:line="288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bdr w:val="none" w:sz="2" w:space="0"/>
      <w:lang/>
    </w:rPr>
  </w:style>
  <w:style w:type="paragraph" w:styleId="20">
    <w:name w:val="차례 3"/>
    <w:next w:val="20"/>
    <w:pPr>
      <w:pBdr>
        <w:top w:val="none" w:sz="2" w:space="0"/>
        <w:left w:val="none" w:sz="2" w:space="0"/>
        <w:bottom w:val="none" w:sz="2" w:space="0"/>
        <w:right w:val="none" w:sz="2" w:space="0"/>
      </w:pBdr>
      <w:tabs/>
      <w:wordWrap w:val="1"/>
      <w:snapToGrid w:val="1"/>
      <w:spacing w:before="0" w:after="140" w:line="288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bdr w:val="none" w:sz="2" w:space="0"/>
      <w:lang/>
    </w:rPr>
  </w:style>
  <w:style w:type="character" w:styleId="12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image" Target="media/image1.png"></Relationship><Relationship Id="rId12" Type="http://schemas.openxmlformats.org/officeDocument/2006/relationships/image" Target="media/image2.png"></Relationship><Relationship Id="rId13" Type="http://schemas.openxmlformats.org/officeDocument/2006/relationships/image" Target="media/image3.png"></Relationship><Relationship Id="rId14" Type="http://schemas.openxmlformats.org/officeDocument/2006/relationships/image" Target="media/image4.png"></Relationship><Relationship Id="rId15" Type="http://schemas.openxmlformats.org/officeDocument/2006/relationships/image" Target="media/image5.png"></Relationship><Relationship Id="rId16" Type="http://schemas.openxmlformats.org/officeDocument/2006/relationships/image" Target="media/image6.png"></Relationship><Relationship Id="rId17" Type="http://schemas.openxmlformats.org/officeDocument/2006/relationships/image" Target="media/image7.png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2021-10-26T16:25:34Z</dcterms:created>
  <dc:creator>KYB</dc:creator>
  <cp:lastModifiedBy>Byein(yebin0825)</cp:lastModifiedBy>
  <dcterms:modified xsi:type="dcterms:W3CDTF">2023-07-30T11:12:20Z</dcterms:modified>
</cp:coreProperties>
</file>