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6129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739" w:hRule="atLeast"/>
        </w:trPr>
        <w:tc>
          <w:tcPr>
            <w:tcW w:w="6129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  <w:t xml:space="preserve">Project( 14 )</w:t>
            </w: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  <w:t xml:space="preserve">주차 진행 보고서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100" w:after="0" w:line="288" w:lineRule="auto"/>
        <w:ind w:left="0" w:right="0" w:firstLine="0"/>
        <w:jc w:val="center"/>
        <w:textAlignment w:val="baseline"/>
        <w:rPr>
          <w:rFonts w:ascii="바탕체" w:eastAsia="바탕체"/>
          <w:color w:val="ff0000"/>
          <w:spacing w:val="20"/>
          <w:w w:val="95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ff0000"/>
          <w:spacing w:val="20"/>
          <w:w w:val="95"/>
          <w:position w:val="0"/>
          <w:sz w:val="20"/>
          <w:bdr w:val="none" w:sz="2" w:space="0"/>
          <w:lang/>
        </w:rPr>
      </w:r>
    </w:p>
    <w:tbl>
      <w:tblPr>
        <w:tblW w:w="839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Project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명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PandI (Pet and I)</w:t>
            </w:r>
          </w:p>
        </w:tc>
      </w:t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팀원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19101198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김예빈</w:t>
            </w:r>
          </w:p>
        </w:tc>
      </w:t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제출일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2021.12.10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금요일</w:t>
            </w:r>
          </w:p>
        </w:tc>
      </w:tr>
    </w:tbl>
    <w:p>
      <w:pPr>
        <w:rPr>
          <w:sz w:val="4"/>
        </w:rPr>
      </w:pPr>
    </w:p>
    <w:tbl>
      <w:tblPr>
        <w:tblW w:w="850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276" w:hRule="atLeast"/>
        </w:trPr>
        <w:tc>
          <w:tcPr>
            <w:tcW w:w="1833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10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진행현황</w:t>
            </w:r>
          </w:p>
        </w:tc>
        <w:tc>
          <w:tcPr>
            <w:tcW w:w="6667" w:type="dxa"/>
            <w:tcBorders>
              <w:top w:val="none" w:sz="9" w:space="0"/>
              <w:left w:val="single" w:color="000000" w:sz="9" w:space="0"/>
              <w:bottom w:val="single" w:color="000000" w:sz="2" w:space="0"/>
              <w:right w:val="none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673" w:hRule="atLeast"/>
        </w:trPr>
        <w:tc>
          <w:tcPr>
            <w:tcW w:w="8500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웹페이지 전체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프론트엔드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로그인 시 로그인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회원가입 버튼 위치에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username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보이기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main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로그인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회원가입 페이지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공유 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CRUD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게시판 조회수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좋아요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pagination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기능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로그인 중에만 좋아요 버튼 보이기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게시글 작성자면 수정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삭제 버튼 보이고 좋아요 버튼 안 보이기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게시판에 이미지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동영상 업로드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정보 공유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게시글의 반려동물 종류에 따라 분류 기능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찾기 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구글맵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api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적용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동물병원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/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약국 찾기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장소 타입에 따라 동물병원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약국 구분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동반장소 찾기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반려동물 카페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반려동물 호텔 같은 경우 구글맵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api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상에 타입으로 존재하지                않아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search box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 해당 항목 검색하고 검색 결과의 타입에 따라 분류하는 방식               으로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백엔드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서버와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연동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로그인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게시판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500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344" w:hRule="atLeast"/>
        </w:trPr>
        <w:tc>
          <w:tcPr>
            <w:tcW w:w="1720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10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진행예정</w:t>
            </w:r>
          </w:p>
        </w:tc>
        <w:tc>
          <w:tcPr>
            <w:tcW w:w="6780" w:type="dxa"/>
            <w:tcBorders>
              <w:top w:val="none" w:sz="9" w:space="0"/>
              <w:left w:val="single" w:color="000000" w:sz="9" w:space="0"/>
              <w:bottom w:val="single" w:color="000000" w:sz="2" w:space="0"/>
              <w:right w:val="none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439" w:hRule="atLeast"/>
        </w:trPr>
        <w:tc>
          <w:tcPr>
            <w:tcW w:w="8500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프로젝트 종료 후 향후 계획으로 게시판 댓글 기능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마이페이지 추가 구현 예정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.</w:t>
            </w:r>
          </w:p>
        </w:tc>
      </w:tr>
    </w:tbl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개요 8"/>
    <w:next w:val="9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개요 9"/>
    <w:next w:val="10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개요 10"/>
    <w:next w:val="11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3">
    <w:name w:val="머리말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4">
    <w:name w:val="각주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5">
    <w:name w:val="미주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6">
    <w:name w:val="메모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7">
    <w:name w:val="차례 제목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8">
    <w:name w:val="차례 1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9">
    <w:name w:val="차례 2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20">
    <w:name w:val="차례 3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2021-11-28T05:06:22Z</dcterms:created>
  <dc:creator>KYB</dc:creator>
</cp:coreProperties>
</file>