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6B0438" w14:textId="77777777" w:rsidR="00384693" w:rsidRDefault="00384693" w:rsidP="00384693">
      <w:pPr>
        <w:rPr>
          <w:rFonts w:ascii="Arial" w:hAnsi="Arial"/>
          <w:noProof w:val="0"/>
          <w:lang w:val="en-CA"/>
        </w:rPr>
      </w:pPr>
      <w:r>
        <w:rPr>
          <w:rFonts w:ascii="Arial" w:hAnsi="Arial"/>
          <w:noProof w:val="0"/>
          <w:lang w:val="en-CA"/>
        </w:rPr>
        <w:t xml:space="preserve">In attendance: </w:t>
      </w:r>
      <w:r w:rsidR="002C4573">
        <w:rPr>
          <w:rFonts w:ascii="Arial" w:hAnsi="Arial"/>
          <w:noProof w:val="0"/>
          <w:lang w:val="en-CA"/>
        </w:rPr>
        <w:t xml:space="preserve">Caitlin, </w:t>
      </w:r>
      <w:r w:rsidR="00EC7577">
        <w:rPr>
          <w:rFonts w:ascii="Arial" w:hAnsi="Arial"/>
          <w:noProof w:val="0"/>
          <w:lang w:val="en-CA"/>
        </w:rPr>
        <w:t>Tina</w:t>
      </w:r>
      <w:r w:rsidR="002C4573">
        <w:rPr>
          <w:rFonts w:ascii="Arial" w:hAnsi="Arial"/>
          <w:noProof w:val="0"/>
          <w:lang w:val="en-CA"/>
        </w:rPr>
        <w:t xml:space="preserve">, Michelle, </w:t>
      </w:r>
      <w:r w:rsidR="00EC7577">
        <w:rPr>
          <w:rFonts w:ascii="Arial" w:hAnsi="Arial"/>
          <w:noProof w:val="0"/>
          <w:lang w:val="en-CA"/>
        </w:rPr>
        <w:t>Shane</w:t>
      </w:r>
      <w:r w:rsidR="002C4573">
        <w:rPr>
          <w:rFonts w:ascii="Arial" w:hAnsi="Arial"/>
          <w:noProof w:val="0"/>
          <w:lang w:val="en-CA"/>
        </w:rPr>
        <w:t xml:space="preserve">, </w:t>
      </w:r>
      <w:r w:rsidR="00EC7577">
        <w:rPr>
          <w:rFonts w:ascii="Arial" w:hAnsi="Arial"/>
          <w:noProof w:val="0"/>
          <w:lang w:val="en-CA"/>
        </w:rPr>
        <w:t>Byeong</w:t>
      </w:r>
    </w:p>
    <w:p w14:paraId="008D85FB" w14:textId="77777777" w:rsidR="00384693" w:rsidRDefault="00384693" w:rsidP="00384693">
      <w:pPr>
        <w:rPr>
          <w:rFonts w:ascii="Arial" w:hAnsi="Arial"/>
          <w:noProof w:val="0"/>
          <w:lang w:val="en-CA"/>
        </w:rPr>
      </w:pPr>
      <w:r>
        <w:rPr>
          <w:rFonts w:ascii="Arial" w:hAnsi="Arial"/>
          <w:noProof w:val="0"/>
          <w:lang w:val="en-CA"/>
        </w:rPr>
        <w:t xml:space="preserve">Next Meeting Date: </w:t>
      </w:r>
      <w:r w:rsidR="007B2D47">
        <w:rPr>
          <w:rFonts w:ascii="Arial" w:hAnsi="Arial"/>
          <w:noProof w:val="0"/>
          <w:lang w:val="en-CA"/>
        </w:rPr>
        <w:t>January 2</w:t>
      </w:r>
      <w:r w:rsidR="00EC7577">
        <w:rPr>
          <w:rFonts w:ascii="Arial" w:hAnsi="Arial"/>
          <w:noProof w:val="0"/>
          <w:lang w:val="en-CA"/>
        </w:rPr>
        <w:t>5</w:t>
      </w:r>
      <w:r w:rsidR="007B2D47" w:rsidRPr="007B2D47">
        <w:rPr>
          <w:rFonts w:ascii="Arial" w:hAnsi="Arial"/>
          <w:noProof w:val="0"/>
          <w:vertAlign w:val="superscript"/>
          <w:lang w:val="en-CA"/>
        </w:rPr>
        <w:t>th</w:t>
      </w:r>
      <w:r w:rsidR="007B2D47">
        <w:rPr>
          <w:rFonts w:ascii="Arial" w:hAnsi="Arial"/>
          <w:noProof w:val="0"/>
          <w:lang w:val="en-CA"/>
        </w:rPr>
        <w:t xml:space="preserve"> 3:45-5:45</w:t>
      </w:r>
    </w:p>
    <w:p w14:paraId="5059930C" w14:textId="77777777" w:rsidR="00781A5C" w:rsidRPr="0072483E" w:rsidRDefault="00781A5C" w:rsidP="00384693">
      <w:pPr>
        <w:rPr>
          <w:rFonts w:ascii="Arial" w:hAnsi="Arial"/>
          <w:noProof w:val="0"/>
          <w:lang w:val="en-CA"/>
        </w:rPr>
      </w:pPr>
      <w:r>
        <w:rPr>
          <w:rFonts w:ascii="Arial" w:hAnsi="Arial"/>
          <w:noProof w:val="0"/>
          <w:lang w:val="en-CA"/>
        </w:rPr>
        <w:t xml:space="preserve">Overlaps: </w:t>
      </w:r>
      <w:r w:rsidR="00EC7577">
        <w:rPr>
          <w:rFonts w:ascii="Arial" w:hAnsi="Arial"/>
          <w:noProof w:val="0"/>
          <w:lang w:val="en-CA"/>
        </w:rPr>
        <w:t>February</w:t>
      </w:r>
      <w:r w:rsidR="007121CB">
        <w:rPr>
          <w:rFonts w:ascii="Arial" w:hAnsi="Arial"/>
          <w:noProof w:val="0"/>
          <w:lang w:val="en-CA"/>
        </w:rPr>
        <w:t xml:space="preserve"> 12 w/ Michelle (4-6pm), </w:t>
      </w:r>
      <w:r w:rsidR="00EC7577">
        <w:rPr>
          <w:rFonts w:ascii="Arial" w:hAnsi="Arial"/>
          <w:noProof w:val="0"/>
          <w:lang w:val="en-CA"/>
        </w:rPr>
        <w:t>February</w:t>
      </w:r>
      <w:r w:rsidR="007121CB">
        <w:rPr>
          <w:rFonts w:ascii="Arial" w:hAnsi="Arial"/>
          <w:noProof w:val="0"/>
          <w:lang w:val="en-CA"/>
        </w:rPr>
        <w:t xml:space="preserve"> 14 w/ </w:t>
      </w:r>
      <w:r w:rsidR="00EC7577">
        <w:rPr>
          <w:rFonts w:ascii="Arial" w:hAnsi="Arial"/>
          <w:noProof w:val="0"/>
          <w:lang w:val="en-CA"/>
        </w:rPr>
        <w:t>Shane</w:t>
      </w:r>
      <w:r w:rsidR="007121CB">
        <w:rPr>
          <w:rFonts w:ascii="Arial" w:hAnsi="Arial"/>
          <w:noProof w:val="0"/>
          <w:lang w:val="en-CA"/>
        </w:rPr>
        <w:t xml:space="preserve"> and </w:t>
      </w:r>
      <w:r w:rsidR="00EC7577">
        <w:rPr>
          <w:rFonts w:ascii="Arial" w:hAnsi="Arial"/>
          <w:noProof w:val="0"/>
          <w:lang w:val="en-CA"/>
        </w:rPr>
        <w:t>Caitlin</w:t>
      </w:r>
      <w:r w:rsidR="007121CB">
        <w:rPr>
          <w:rFonts w:ascii="Arial" w:hAnsi="Arial"/>
          <w:noProof w:val="0"/>
          <w:lang w:val="en-CA"/>
        </w:rPr>
        <w:t xml:space="preserve"> (4-6pm), </w:t>
      </w:r>
      <w:r w:rsidR="007121CB" w:rsidRPr="00274FFD">
        <w:rPr>
          <w:rFonts w:ascii="Arial" w:hAnsi="Arial"/>
          <w:noProof w:val="0"/>
          <w:lang w:val="en-CA"/>
        </w:rPr>
        <w:t xml:space="preserve">December 17 w/ </w:t>
      </w:r>
      <w:r w:rsidR="00EC7577">
        <w:rPr>
          <w:rFonts w:ascii="Arial" w:hAnsi="Arial"/>
          <w:noProof w:val="0"/>
          <w:lang w:val="en-CA"/>
        </w:rPr>
        <w:t>Shane</w:t>
      </w:r>
      <w:r w:rsidR="007121CB" w:rsidRPr="00274FFD">
        <w:rPr>
          <w:rFonts w:ascii="Arial" w:hAnsi="Arial"/>
          <w:noProof w:val="0"/>
          <w:lang w:val="en-CA"/>
        </w:rPr>
        <w:t xml:space="preserve"> (3:45-5:45)</w:t>
      </w:r>
    </w:p>
    <w:tbl>
      <w:tblPr>
        <w:tblW w:w="5379" w:type="pct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92"/>
        <w:gridCol w:w="851"/>
        <w:gridCol w:w="519"/>
        <w:gridCol w:w="332"/>
        <w:gridCol w:w="1038"/>
        <w:gridCol w:w="2880"/>
        <w:gridCol w:w="51"/>
        <w:gridCol w:w="5812"/>
      </w:tblGrid>
      <w:tr w:rsidR="00384693" w:rsidRPr="0072483E" w14:paraId="2FA3C9BC" w14:textId="77777777" w:rsidTr="00B15FC3">
        <w:tc>
          <w:tcPr>
            <w:tcW w:w="950" w:type="pct"/>
            <w:tcBorders>
              <w:bottom w:val="single" w:sz="4" w:space="0" w:color="auto"/>
            </w:tcBorders>
          </w:tcPr>
          <w:p w14:paraId="176B1B4A" w14:textId="77777777" w:rsidR="00384693" w:rsidRPr="0072483E" w:rsidRDefault="00384693">
            <w:pPr>
              <w:pStyle w:val="Heading1"/>
              <w:rPr>
                <w:rFonts w:ascii="Arial" w:hAnsi="Arial"/>
                <w:noProof w:val="0"/>
                <w:lang w:val="en-CA"/>
              </w:rPr>
            </w:pPr>
            <w:r w:rsidRPr="0072483E">
              <w:rPr>
                <w:rFonts w:ascii="Arial" w:hAnsi="Arial"/>
                <w:noProof w:val="0"/>
                <w:lang w:val="en-CA"/>
              </w:rPr>
              <w:t>Program</w:t>
            </w:r>
          </w:p>
        </w:tc>
        <w:tc>
          <w:tcPr>
            <w:tcW w:w="966" w:type="pct"/>
            <w:gridSpan w:val="4"/>
            <w:tcBorders>
              <w:bottom w:val="single" w:sz="4" w:space="0" w:color="auto"/>
            </w:tcBorders>
          </w:tcPr>
          <w:p w14:paraId="0302A25B" w14:textId="77777777" w:rsidR="00384693" w:rsidRPr="0072483E" w:rsidRDefault="00384693">
            <w:pPr>
              <w:pStyle w:val="Heading1"/>
              <w:rPr>
                <w:rFonts w:ascii="Arial" w:hAnsi="Arial"/>
                <w:noProof w:val="0"/>
                <w:lang w:val="en-CA"/>
              </w:rPr>
            </w:pPr>
            <w:r w:rsidRPr="0072483E">
              <w:rPr>
                <w:rFonts w:ascii="Arial" w:hAnsi="Arial"/>
                <w:noProof w:val="0"/>
                <w:lang w:val="en-CA"/>
              </w:rPr>
              <w:t>Current Status</w:t>
            </w:r>
          </w:p>
        </w:tc>
        <w:tc>
          <w:tcPr>
            <w:tcW w:w="1034" w:type="pct"/>
            <w:gridSpan w:val="2"/>
            <w:tcBorders>
              <w:bottom w:val="single" w:sz="4" w:space="0" w:color="auto"/>
            </w:tcBorders>
          </w:tcPr>
          <w:p w14:paraId="171B2094" w14:textId="77777777" w:rsidR="00384693" w:rsidRPr="0072483E" w:rsidRDefault="00384693">
            <w:pPr>
              <w:jc w:val="center"/>
              <w:rPr>
                <w:rFonts w:ascii="Arial" w:hAnsi="Arial"/>
                <w:b/>
                <w:noProof w:val="0"/>
                <w:lang w:val="en-CA"/>
              </w:rPr>
            </w:pPr>
            <w:r w:rsidRPr="0072483E">
              <w:rPr>
                <w:rFonts w:ascii="Arial" w:hAnsi="Arial"/>
                <w:b/>
                <w:noProof w:val="0"/>
                <w:lang w:val="en-CA"/>
              </w:rPr>
              <w:t>Concerns</w:t>
            </w:r>
          </w:p>
        </w:tc>
        <w:tc>
          <w:tcPr>
            <w:tcW w:w="2050" w:type="pct"/>
            <w:tcBorders>
              <w:bottom w:val="single" w:sz="4" w:space="0" w:color="auto"/>
            </w:tcBorders>
          </w:tcPr>
          <w:p w14:paraId="06BD84FE" w14:textId="77777777" w:rsidR="00384693" w:rsidRPr="0072483E" w:rsidRDefault="00384693">
            <w:pPr>
              <w:jc w:val="center"/>
              <w:rPr>
                <w:rFonts w:ascii="Arial" w:hAnsi="Arial"/>
                <w:b/>
                <w:noProof w:val="0"/>
                <w:lang w:val="en-CA"/>
              </w:rPr>
            </w:pPr>
            <w:r w:rsidRPr="0072483E">
              <w:rPr>
                <w:rFonts w:ascii="Arial" w:hAnsi="Arial"/>
                <w:b/>
                <w:noProof w:val="0"/>
                <w:lang w:val="en-CA"/>
              </w:rPr>
              <w:t>Resolutions</w:t>
            </w:r>
          </w:p>
        </w:tc>
      </w:tr>
      <w:tr w:rsidR="00384693" w:rsidRPr="0072483E" w14:paraId="40115FEE" w14:textId="77777777" w:rsidTr="001C3D94">
        <w:tc>
          <w:tcPr>
            <w:tcW w:w="950" w:type="pct"/>
            <w:shd w:val="clear" w:color="auto" w:fill="B3B3B3"/>
          </w:tcPr>
          <w:p w14:paraId="397EF362" w14:textId="77777777" w:rsidR="00384693" w:rsidRPr="0072483E" w:rsidRDefault="00384693">
            <w:pPr>
              <w:pStyle w:val="Heading2"/>
              <w:rPr>
                <w:rFonts w:ascii="Arial" w:hAnsi="Arial"/>
                <w:noProof w:val="0"/>
                <w:lang w:val="en-CA"/>
              </w:rPr>
            </w:pPr>
          </w:p>
        </w:tc>
        <w:tc>
          <w:tcPr>
            <w:tcW w:w="300" w:type="pct"/>
            <w:shd w:val="clear" w:color="auto" w:fill="B3B3B3"/>
          </w:tcPr>
          <w:p w14:paraId="564BD862" w14:textId="77777777" w:rsidR="00384693" w:rsidRPr="0072483E" w:rsidRDefault="00384693">
            <w:pPr>
              <w:pStyle w:val="Heading2"/>
              <w:rPr>
                <w:rFonts w:ascii="Arial" w:hAnsi="Arial"/>
                <w:noProof w:val="0"/>
                <w:sz w:val="16"/>
                <w:lang w:val="en-CA"/>
              </w:rPr>
            </w:pPr>
          </w:p>
          <w:p w14:paraId="36B90304" w14:textId="77777777" w:rsidR="00384693" w:rsidRPr="0072483E" w:rsidRDefault="00384693">
            <w:pPr>
              <w:pStyle w:val="Heading2"/>
              <w:rPr>
                <w:rFonts w:ascii="Arial" w:hAnsi="Arial"/>
                <w:noProof w:val="0"/>
                <w:sz w:val="16"/>
                <w:lang w:val="en-CA"/>
              </w:rPr>
            </w:pPr>
            <w:r w:rsidRPr="0072483E">
              <w:rPr>
                <w:rFonts w:ascii="Arial" w:hAnsi="Arial"/>
                <w:noProof w:val="0"/>
                <w:sz w:val="16"/>
                <w:lang w:val="en-CA"/>
              </w:rPr>
              <w:t>Current Phase</w:t>
            </w:r>
          </w:p>
        </w:tc>
        <w:tc>
          <w:tcPr>
            <w:tcW w:w="300" w:type="pct"/>
            <w:gridSpan w:val="2"/>
            <w:shd w:val="clear" w:color="auto" w:fill="B3B3B3"/>
          </w:tcPr>
          <w:p w14:paraId="72B57B01" w14:textId="77777777" w:rsidR="00384693" w:rsidRPr="0072483E" w:rsidRDefault="00384693">
            <w:pPr>
              <w:pStyle w:val="Heading2"/>
              <w:rPr>
                <w:rFonts w:ascii="Arial" w:hAnsi="Arial"/>
                <w:noProof w:val="0"/>
                <w:sz w:val="16"/>
                <w:lang w:val="en-CA"/>
              </w:rPr>
            </w:pPr>
          </w:p>
          <w:p w14:paraId="373CCB4D" w14:textId="77777777" w:rsidR="00384693" w:rsidRPr="0072483E" w:rsidRDefault="00384693">
            <w:pPr>
              <w:pStyle w:val="Heading2"/>
              <w:rPr>
                <w:rFonts w:ascii="Arial" w:hAnsi="Arial"/>
                <w:noProof w:val="0"/>
                <w:sz w:val="16"/>
                <w:lang w:val="en-CA"/>
              </w:rPr>
            </w:pPr>
            <w:r w:rsidRPr="0072483E">
              <w:rPr>
                <w:rFonts w:ascii="Arial" w:hAnsi="Arial"/>
                <w:noProof w:val="0"/>
                <w:sz w:val="16"/>
                <w:lang w:val="en-CA"/>
              </w:rPr>
              <w:t>Current Level</w:t>
            </w:r>
          </w:p>
        </w:tc>
        <w:tc>
          <w:tcPr>
            <w:tcW w:w="366" w:type="pct"/>
            <w:shd w:val="clear" w:color="auto" w:fill="B3B3B3"/>
          </w:tcPr>
          <w:p w14:paraId="32501F37" w14:textId="77777777" w:rsidR="00384693" w:rsidRPr="0072483E" w:rsidRDefault="00384693">
            <w:pPr>
              <w:pStyle w:val="Heading2"/>
              <w:rPr>
                <w:rFonts w:ascii="Arial" w:hAnsi="Arial"/>
                <w:noProof w:val="0"/>
                <w:sz w:val="16"/>
                <w:lang w:val="en-CA"/>
              </w:rPr>
            </w:pPr>
            <w:r w:rsidRPr="0072483E">
              <w:rPr>
                <w:rFonts w:ascii="Arial" w:hAnsi="Arial"/>
                <w:noProof w:val="0"/>
                <w:sz w:val="16"/>
                <w:lang w:val="en-CA"/>
              </w:rPr>
              <w:t># Levels mastered since last meeting</w:t>
            </w:r>
          </w:p>
        </w:tc>
        <w:tc>
          <w:tcPr>
            <w:tcW w:w="3084" w:type="pct"/>
            <w:gridSpan w:val="3"/>
            <w:shd w:val="clear" w:color="auto" w:fill="B3B3B3"/>
          </w:tcPr>
          <w:p w14:paraId="46CA5D71" w14:textId="77777777" w:rsidR="00384693" w:rsidRPr="0072483E" w:rsidRDefault="00384693">
            <w:pPr>
              <w:pStyle w:val="Heading2"/>
              <w:rPr>
                <w:rFonts w:ascii="Arial" w:hAnsi="Arial"/>
                <w:noProof w:val="0"/>
                <w:lang w:val="en-CA"/>
              </w:rPr>
            </w:pPr>
          </w:p>
          <w:p w14:paraId="5C6F976F" w14:textId="77777777" w:rsidR="00384693" w:rsidRPr="0072483E" w:rsidRDefault="00064303" w:rsidP="00064303">
            <w:pPr>
              <w:pStyle w:val="Heading2"/>
              <w:jc w:val="left"/>
              <w:rPr>
                <w:rFonts w:ascii="Arial" w:hAnsi="Arial"/>
                <w:noProof w:val="0"/>
                <w:lang w:val="en-CA"/>
              </w:rPr>
            </w:pPr>
            <w:r>
              <w:rPr>
                <w:rFonts w:ascii="Arial" w:hAnsi="Arial"/>
                <w:noProof w:val="0"/>
                <w:lang w:val="en-CA"/>
              </w:rPr>
              <w:t xml:space="preserve">                                   </w:t>
            </w:r>
            <w:r w:rsidR="00384693" w:rsidRPr="0072483E">
              <w:rPr>
                <w:rFonts w:ascii="Arial" w:hAnsi="Arial"/>
                <w:noProof w:val="0"/>
                <w:lang w:val="en-CA"/>
              </w:rPr>
              <w:t>Current Programs</w:t>
            </w:r>
          </w:p>
        </w:tc>
      </w:tr>
      <w:tr w:rsidR="00F45BC8" w:rsidRPr="0018612C" w14:paraId="77F23266" w14:textId="77777777" w:rsidTr="001C3D94">
        <w:trPr>
          <w:trHeight w:val="499"/>
        </w:trPr>
        <w:tc>
          <w:tcPr>
            <w:tcW w:w="950" w:type="pct"/>
          </w:tcPr>
          <w:p w14:paraId="759A08CC" w14:textId="77777777" w:rsidR="00F45BC8" w:rsidRDefault="00EC7577" w:rsidP="00F45BC8">
            <w:pPr>
              <w:rPr>
                <w:rFonts w:ascii="Arial" w:hAnsi="Arial"/>
                <w:noProof w:val="0"/>
                <w:sz w:val="22"/>
                <w:szCs w:val="22"/>
                <w:lang w:val="en-CA"/>
              </w:rPr>
            </w:pPr>
            <w:r>
              <w:rPr>
                <w:rFonts w:ascii="Arial" w:hAnsi="Arial"/>
                <w:noProof w:val="0"/>
                <w:sz w:val="22"/>
                <w:szCs w:val="22"/>
                <w:lang w:val="en-CA"/>
              </w:rPr>
              <w:t>Actions</w:t>
            </w:r>
          </w:p>
        </w:tc>
        <w:tc>
          <w:tcPr>
            <w:tcW w:w="300" w:type="pct"/>
          </w:tcPr>
          <w:p w14:paraId="3150640F" w14:textId="77777777" w:rsidR="00F45BC8" w:rsidRPr="0018612C" w:rsidRDefault="0078082F" w:rsidP="00F45BC8">
            <w:pPr>
              <w:jc w:val="center"/>
              <w:rPr>
                <w:rFonts w:ascii="Arial" w:hAnsi="Arial"/>
                <w:noProof w:val="0"/>
                <w:sz w:val="22"/>
                <w:szCs w:val="22"/>
                <w:lang w:val="en-CA"/>
              </w:rPr>
            </w:pPr>
            <w:r>
              <w:rPr>
                <w:rFonts w:ascii="Arial" w:hAnsi="Arial"/>
                <w:noProof w:val="0"/>
                <w:sz w:val="22"/>
                <w:szCs w:val="22"/>
                <w:lang w:val="en-CA"/>
              </w:rPr>
              <w:t>1</w:t>
            </w:r>
          </w:p>
        </w:tc>
        <w:tc>
          <w:tcPr>
            <w:tcW w:w="300" w:type="pct"/>
            <w:gridSpan w:val="2"/>
          </w:tcPr>
          <w:p w14:paraId="741B674B" w14:textId="77777777" w:rsidR="00F45BC8" w:rsidRPr="0018612C" w:rsidRDefault="00EC7577" w:rsidP="00F45BC8">
            <w:pPr>
              <w:jc w:val="center"/>
              <w:rPr>
                <w:rFonts w:ascii="Arial" w:hAnsi="Arial"/>
                <w:noProof w:val="0"/>
                <w:sz w:val="22"/>
                <w:szCs w:val="22"/>
                <w:lang w:val="en-CA"/>
              </w:rPr>
            </w:pPr>
            <w:r>
              <w:rPr>
                <w:rFonts w:ascii="Arial" w:hAnsi="Arial"/>
                <w:noProof w:val="0"/>
                <w:sz w:val="22"/>
                <w:szCs w:val="22"/>
                <w:lang w:val="en-CA"/>
              </w:rPr>
              <w:t>9</w:t>
            </w:r>
          </w:p>
        </w:tc>
        <w:tc>
          <w:tcPr>
            <w:tcW w:w="366" w:type="pct"/>
          </w:tcPr>
          <w:p w14:paraId="5A568BE6" w14:textId="77777777" w:rsidR="00F45BC8" w:rsidRPr="0018612C" w:rsidRDefault="0078082F" w:rsidP="00F45BC8">
            <w:pPr>
              <w:jc w:val="center"/>
              <w:rPr>
                <w:rFonts w:ascii="Arial" w:hAnsi="Arial"/>
                <w:noProof w:val="0"/>
                <w:sz w:val="22"/>
                <w:szCs w:val="22"/>
                <w:lang w:val="en-CA"/>
              </w:rPr>
            </w:pPr>
            <w:r>
              <w:rPr>
                <w:rFonts w:ascii="Arial" w:hAnsi="Arial"/>
                <w:noProof w:val="0"/>
                <w:sz w:val="22"/>
                <w:szCs w:val="22"/>
                <w:lang w:val="en-CA"/>
              </w:rPr>
              <w:t>7</w:t>
            </w:r>
          </w:p>
        </w:tc>
        <w:tc>
          <w:tcPr>
            <w:tcW w:w="1016" w:type="pct"/>
          </w:tcPr>
          <w:p w14:paraId="4541E6DF" w14:textId="77777777" w:rsidR="00F45BC8" w:rsidRDefault="00F45BC8" w:rsidP="00F45BC8">
            <w:r w:rsidRPr="0075258D">
              <w:rPr>
                <w:rFonts w:ascii="Arial" w:hAnsi="Arial" w:cs="Arial"/>
                <w:noProof w:val="0"/>
                <w:sz w:val="22"/>
                <w:szCs w:val="22"/>
                <w:lang w:val="en-CA"/>
              </w:rPr>
              <w:t xml:space="preserve">Mean: </w:t>
            </w:r>
            <w:r w:rsidR="00EC7577">
              <w:rPr>
                <w:rFonts w:ascii="Arial" w:hAnsi="Arial" w:cs="Arial"/>
                <w:noProof w:val="0"/>
                <w:sz w:val="22"/>
                <w:szCs w:val="22"/>
                <w:lang w:val="en-CA"/>
              </w:rPr>
              <w:t>78%</w:t>
            </w:r>
            <w:r w:rsidRPr="0075258D">
              <w:rPr>
                <w:rFonts w:ascii="Arial" w:hAnsi="Arial" w:cs="Arial"/>
                <w:noProof w:val="0"/>
                <w:sz w:val="22"/>
                <w:szCs w:val="22"/>
                <w:lang w:val="en-CA"/>
              </w:rPr>
              <w:br/>
              <w:t xml:space="preserve">Error patterns: </w:t>
            </w:r>
          </w:p>
        </w:tc>
        <w:tc>
          <w:tcPr>
            <w:tcW w:w="2068" w:type="pct"/>
            <w:gridSpan w:val="2"/>
          </w:tcPr>
          <w:p w14:paraId="0C42DD92" w14:textId="77777777" w:rsidR="00F45BC8" w:rsidRDefault="00C54287" w:rsidP="00F45BC8">
            <w:pPr>
              <w:numPr>
                <w:ilvl w:val="0"/>
                <w:numId w:val="37"/>
              </w:numPr>
              <w:rPr>
                <w:rFonts w:ascii="Arial" w:hAnsi="Arial"/>
                <w:noProof w:val="0"/>
                <w:sz w:val="22"/>
                <w:szCs w:val="22"/>
                <w:lang w:val="en-CA"/>
              </w:rPr>
            </w:pPr>
            <w:r>
              <w:rPr>
                <w:rFonts w:ascii="Arial" w:hAnsi="Arial"/>
                <w:noProof w:val="0"/>
                <w:sz w:val="22"/>
                <w:szCs w:val="22"/>
                <w:lang w:val="en-CA"/>
              </w:rPr>
              <w:t>This program is going well</w:t>
            </w:r>
          </w:p>
          <w:p w14:paraId="7C3AD45F" w14:textId="77777777" w:rsidR="00773C18" w:rsidRPr="00773C18" w:rsidRDefault="00C54287" w:rsidP="00773C18">
            <w:pPr>
              <w:numPr>
                <w:ilvl w:val="0"/>
                <w:numId w:val="37"/>
              </w:numPr>
              <w:rPr>
                <w:rFonts w:ascii="Arial" w:hAnsi="Arial"/>
                <w:noProof w:val="0"/>
                <w:sz w:val="22"/>
                <w:szCs w:val="22"/>
                <w:lang w:val="en-CA"/>
              </w:rPr>
            </w:pPr>
            <w:r>
              <w:rPr>
                <w:rFonts w:ascii="Arial" w:hAnsi="Arial"/>
                <w:noProof w:val="0"/>
                <w:sz w:val="22"/>
                <w:szCs w:val="22"/>
                <w:lang w:val="en-CA"/>
              </w:rPr>
              <w:t>Continue</w:t>
            </w:r>
          </w:p>
        </w:tc>
      </w:tr>
      <w:tr w:rsidR="00F45BC8" w:rsidRPr="0018612C" w14:paraId="40D03A0A" w14:textId="77777777" w:rsidTr="001C3D94">
        <w:trPr>
          <w:trHeight w:val="611"/>
        </w:trPr>
        <w:tc>
          <w:tcPr>
            <w:tcW w:w="950" w:type="pct"/>
          </w:tcPr>
          <w:p w14:paraId="218476DB" w14:textId="77777777" w:rsidR="00F45BC8" w:rsidRPr="0018612C" w:rsidRDefault="00EC7577" w:rsidP="00F45BC8">
            <w:pPr>
              <w:rPr>
                <w:rFonts w:ascii="Arial" w:hAnsi="Arial"/>
                <w:noProof w:val="0"/>
                <w:sz w:val="22"/>
                <w:szCs w:val="22"/>
                <w:lang w:val="en-CA"/>
              </w:rPr>
            </w:pPr>
            <w:r>
              <w:rPr>
                <w:rFonts w:ascii="Arial" w:hAnsi="Arial"/>
                <w:noProof w:val="0"/>
                <w:sz w:val="22"/>
                <w:szCs w:val="22"/>
                <w:lang w:val="en-CA"/>
              </w:rPr>
              <w:t>Emotion Identification</w:t>
            </w:r>
          </w:p>
        </w:tc>
        <w:tc>
          <w:tcPr>
            <w:tcW w:w="300" w:type="pct"/>
            <w:shd w:val="clear" w:color="auto" w:fill="auto"/>
          </w:tcPr>
          <w:p w14:paraId="71D07683" w14:textId="77777777" w:rsidR="00F45BC8" w:rsidRPr="0018612C" w:rsidRDefault="00EC7577" w:rsidP="00D56C68">
            <w:pPr>
              <w:jc w:val="center"/>
              <w:rPr>
                <w:rFonts w:ascii="Arial" w:hAnsi="Arial"/>
                <w:noProof w:val="0"/>
                <w:sz w:val="22"/>
                <w:szCs w:val="22"/>
                <w:lang w:val="en-CA"/>
              </w:rPr>
            </w:pPr>
            <w:r>
              <w:rPr>
                <w:rFonts w:ascii="Arial" w:hAnsi="Arial"/>
                <w:noProof w:val="0"/>
                <w:sz w:val="22"/>
                <w:szCs w:val="22"/>
                <w:lang w:val="en-CA"/>
              </w:rPr>
              <w:t>2</w:t>
            </w:r>
          </w:p>
        </w:tc>
        <w:tc>
          <w:tcPr>
            <w:tcW w:w="300" w:type="pct"/>
            <w:gridSpan w:val="2"/>
            <w:shd w:val="clear" w:color="auto" w:fill="auto"/>
          </w:tcPr>
          <w:p w14:paraId="655F8051" w14:textId="77777777" w:rsidR="00F45BC8" w:rsidRPr="0018612C" w:rsidRDefault="0078082F" w:rsidP="00F45BC8">
            <w:pPr>
              <w:jc w:val="center"/>
              <w:rPr>
                <w:rFonts w:ascii="Arial" w:hAnsi="Arial"/>
                <w:noProof w:val="0"/>
                <w:sz w:val="22"/>
                <w:szCs w:val="22"/>
                <w:lang w:val="en-CA"/>
              </w:rPr>
            </w:pPr>
            <w:r>
              <w:rPr>
                <w:rFonts w:ascii="Arial" w:hAnsi="Arial"/>
                <w:noProof w:val="0"/>
                <w:sz w:val="22"/>
                <w:szCs w:val="22"/>
                <w:lang w:val="en-CA"/>
              </w:rPr>
              <w:t>1</w:t>
            </w:r>
          </w:p>
        </w:tc>
        <w:tc>
          <w:tcPr>
            <w:tcW w:w="366" w:type="pct"/>
            <w:shd w:val="clear" w:color="auto" w:fill="auto"/>
          </w:tcPr>
          <w:p w14:paraId="1BCA7FAA" w14:textId="77777777" w:rsidR="00F45BC8" w:rsidRPr="0018612C" w:rsidRDefault="0078082F" w:rsidP="00F45BC8">
            <w:pPr>
              <w:jc w:val="center"/>
              <w:rPr>
                <w:rFonts w:ascii="Arial" w:hAnsi="Arial"/>
                <w:noProof w:val="0"/>
                <w:sz w:val="22"/>
                <w:szCs w:val="22"/>
                <w:lang w:val="en-CA"/>
              </w:rPr>
            </w:pPr>
            <w:r>
              <w:rPr>
                <w:rFonts w:ascii="Arial" w:hAnsi="Arial"/>
                <w:noProof w:val="0"/>
                <w:sz w:val="22"/>
                <w:szCs w:val="22"/>
                <w:lang w:val="en-CA"/>
              </w:rPr>
              <w:t>8</w:t>
            </w:r>
          </w:p>
        </w:tc>
        <w:tc>
          <w:tcPr>
            <w:tcW w:w="1016" w:type="pct"/>
            <w:shd w:val="clear" w:color="auto" w:fill="auto"/>
          </w:tcPr>
          <w:p w14:paraId="4290673D" w14:textId="77777777" w:rsidR="00F45BC8" w:rsidRDefault="00F45BC8" w:rsidP="00F45BC8">
            <w:r w:rsidRPr="0075258D">
              <w:rPr>
                <w:rFonts w:ascii="Arial" w:hAnsi="Arial" w:cs="Arial"/>
                <w:noProof w:val="0"/>
                <w:sz w:val="22"/>
                <w:szCs w:val="22"/>
                <w:lang w:val="en-CA"/>
              </w:rPr>
              <w:t xml:space="preserve">Mean: </w:t>
            </w:r>
            <w:r w:rsidRPr="0075258D">
              <w:rPr>
                <w:rFonts w:ascii="Arial" w:hAnsi="Arial" w:cs="Arial"/>
                <w:noProof w:val="0"/>
                <w:sz w:val="22"/>
                <w:szCs w:val="22"/>
                <w:lang w:val="en-CA"/>
              </w:rPr>
              <w:br/>
              <w:t>Error patterns:</w:t>
            </w:r>
            <w:r w:rsidR="0078082F">
              <w:rPr>
                <w:rFonts w:ascii="Arial" w:hAnsi="Arial" w:cs="Arial"/>
                <w:noProof w:val="0"/>
                <w:sz w:val="22"/>
                <w:szCs w:val="22"/>
                <w:lang w:val="en-CA"/>
              </w:rPr>
              <w:t xml:space="preserve"> Answers are not future oriented</w:t>
            </w:r>
          </w:p>
        </w:tc>
        <w:tc>
          <w:tcPr>
            <w:tcW w:w="2068" w:type="pct"/>
            <w:gridSpan w:val="2"/>
            <w:shd w:val="clear" w:color="auto" w:fill="auto"/>
          </w:tcPr>
          <w:p w14:paraId="38D557C4" w14:textId="77777777" w:rsidR="00BA3211" w:rsidRDefault="00F40D31" w:rsidP="00F45BC8">
            <w:pPr>
              <w:numPr>
                <w:ilvl w:val="0"/>
                <w:numId w:val="37"/>
              </w:numPr>
              <w:rPr>
                <w:rFonts w:ascii="Arial" w:hAnsi="Arial"/>
                <w:noProof w:val="0"/>
                <w:sz w:val="22"/>
                <w:szCs w:val="22"/>
                <w:lang w:val="en-CA"/>
              </w:rPr>
            </w:pPr>
            <w:bookmarkStart w:id="0" w:name="_GoBack"/>
            <w:r>
              <w:rPr>
                <w:rFonts w:ascii="Arial" w:hAnsi="Arial"/>
                <w:noProof w:val="0"/>
                <w:sz w:val="22"/>
                <w:szCs w:val="22"/>
                <w:lang w:val="en-CA"/>
              </w:rPr>
              <w:t>The probe (Phase 3 Level 1)</w:t>
            </w:r>
            <w:r w:rsidR="00BA3211">
              <w:rPr>
                <w:rFonts w:ascii="Arial" w:hAnsi="Arial"/>
                <w:noProof w:val="0"/>
                <w:sz w:val="22"/>
                <w:szCs w:val="22"/>
                <w:lang w:val="en-CA"/>
              </w:rPr>
              <w:t xml:space="preserve"> wi</w:t>
            </w:r>
            <w:r>
              <w:rPr>
                <w:rFonts w:ascii="Arial" w:hAnsi="Arial"/>
                <w:noProof w:val="0"/>
                <w:sz w:val="22"/>
                <w:szCs w:val="22"/>
                <w:lang w:val="en-CA"/>
              </w:rPr>
              <w:t>ll be conducted once more. If he</w:t>
            </w:r>
            <w:r w:rsidR="00BA3211">
              <w:rPr>
                <w:rFonts w:ascii="Arial" w:hAnsi="Arial"/>
                <w:noProof w:val="0"/>
                <w:sz w:val="22"/>
                <w:szCs w:val="22"/>
                <w:lang w:val="en-CA"/>
              </w:rPr>
              <w:t xml:space="preserve"> passes the probe</w:t>
            </w:r>
            <w:r>
              <w:rPr>
                <w:rFonts w:ascii="Arial" w:hAnsi="Arial"/>
                <w:noProof w:val="0"/>
                <w:sz w:val="22"/>
                <w:szCs w:val="22"/>
                <w:lang w:val="en-CA"/>
              </w:rPr>
              <w:t xml:space="preserve">, the program </w:t>
            </w:r>
            <w:r w:rsidR="00BA3211">
              <w:rPr>
                <w:rFonts w:ascii="Arial" w:hAnsi="Arial"/>
                <w:noProof w:val="0"/>
                <w:sz w:val="22"/>
                <w:szCs w:val="22"/>
                <w:lang w:val="en-CA"/>
              </w:rPr>
              <w:t xml:space="preserve">will be considered </w:t>
            </w:r>
            <w:r>
              <w:rPr>
                <w:rFonts w:ascii="Arial" w:hAnsi="Arial"/>
                <w:noProof w:val="0"/>
                <w:sz w:val="22"/>
                <w:szCs w:val="22"/>
                <w:lang w:val="en-CA"/>
              </w:rPr>
              <w:t>mastered.</w:t>
            </w:r>
            <w:bookmarkEnd w:id="0"/>
            <w:r w:rsidR="00BA3211">
              <w:rPr>
                <w:rFonts w:ascii="Arial" w:hAnsi="Arial"/>
                <w:noProof w:val="0"/>
                <w:sz w:val="22"/>
                <w:szCs w:val="22"/>
                <w:lang w:val="en-CA"/>
              </w:rPr>
              <w:t xml:space="preserve"> </w:t>
            </w:r>
          </w:p>
          <w:p w14:paraId="6B94D46A" w14:textId="77777777" w:rsidR="00D56C68" w:rsidRDefault="00F40D31" w:rsidP="00F45BC8">
            <w:pPr>
              <w:numPr>
                <w:ilvl w:val="0"/>
                <w:numId w:val="37"/>
              </w:numPr>
              <w:rPr>
                <w:rFonts w:ascii="Arial" w:hAnsi="Arial"/>
                <w:noProof w:val="0"/>
                <w:sz w:val="22"/>
                <w:szCs w:val="22"/>
                <w:lang w:val="en-CA"/>
              </w:rPr>
            </w:pPr>
            <w:r>
              <w:rPr>
                <w:rFonts w:ascii="Arial" w:hAnsi="Arial"/>
                <w:noProof w:val="0"/>
                <w:sz w:val="22"/>
                <w:szCs w:val="22"/>
                <w:lang w:val="en-CA"/>
              </w:rPr>
              <w:t>A maintenance program will be introduced once this</w:t>
            </w:r>
            <w:r w:rsidR="0078632E">
              <w:rPr>
                <w:rFonts w:ascii="Arial" w:hAnsi="Arial"/>
                <w:noProof w:val="0"/>
                <w:sz w:val="22"/>
                <w:szCs w:val="22"/>
                <w:lang w:val="en-CA"/>
              </w:rPr>
              <w:t xml:space="preserve"> program is considered mastered (Caitlin)</w:t>
            </w:r>
          </w:p>
          <w:p w14:paraId="47A5DB05" w14:textId="77777777" w:rsidR="00FE16E1" w:rsidRPr="00F40D31" w:rsidRDefault="00F40D31" w:rsidP="00F40D31">
            <w:pPr>
              <w:numPr>
                <w:ilvl w:val="0"/>
                <w:numId w:val="37"/>
              </w:numPr>
              <w:rPr>
                <w:rFonts w:ascii="Arial" w:hAnsi="Arial"/>
                <w:noProof w:val="0"/>
                <w:sz w:val="22"/>
                <w:szCs w:val="22"/>
                <w:lang w:val="en-CA"/>
              </w:rPr>
            </w:pPr>
            <w:r>
              <w:rPr>
                <w:rFonts w:ascii="Arial" w:hAnsi="Arial"/>
                <w:noProof w:val="0"/>
                <w:sz w:val="22"/>
                <w:szCs w:val="22"/>
                <w:lang w:val="en-CA"/>
              </w:rPr>
              <w:t>The next level to</w:t>
            </w:r>
            <w:r w:rsidR="0078632E">
              <w:rPr>
                <w:rFonts w:ascii="Arial" w:hAnsi="Arial"/>
                <w:noProof w:val="0"/>
                <w:sz w:val="22"/>
                <w:szCs w:val="22"/>
                <w:lang w:val="en-CA"/>
              </w:rPr>
              <w:t xml:space="preserve"> the program will be introduced</w:t>
            </w:r>
            <w:r>
              <w:rPr>
                <w:rFonts w:ascii="Arial" w:hAnsi="Arial"/>
                <w:noProof w:val="0"/>
                <w:sz w:val="22"/>
                <w:szCs w:val="22"/>
                <w:lang w:val="en-CA"/>
              </w:rPr>
              <w:t xml:space="preserve"> to teach </w:t>
            </w:r>
            <w:r w:rsidR="00EC7577">
              <w:rPr>
                <w:rFonts w:ascii="Arial" w:hAnsi="Arial"/>
                <w:noProof w:val="0"/>
                <w:sz w:val="22"/>
                <w:szCs w:val="22"/>
                <w:lang w:val="en-CA"/>
              </w:rPr>
              <w:t>John</w:t>
            </w:r>
            <w:r>
              <w:rPr>
                <w:rFonts w:ascii="Arial" w:hAnsi="Arial"/>
                <w:noProof w:val="0"/>
                <w:sz w:val="22"/>
                <w:szCs w:val="22"/>
                <w:lang w:val="en-CA"/>
              </w:rPr>
              <w:t xml:space="preserve"> </w:t>
            </w:r>
            <w:r w:rsidR="00EC7577">
              <w:rPr>
                <w:rFonts w:ascii="Arial" w:hAnsi="Arial"/>
                <w:noProof w:val="0"/>
                <w:sz w:val="22"/>
                <w:szCs w:val="22"/>
                <w:lang w:val="en-CA"/>
              </w:rPr>
              <w:t>additional emotions</w:t>
            </w:r>
            <w:r>
              <w:rPr>
                <w:rFonts w:ascii="Arial" w:hAnsi="Arial"/>
                <w:noProof w:val="0"/>
                <w:sz w:val="22"/>
                <w:szCs w:val="22"/>
                <w:lang w:val="en-CA"/>
              </w:rPr>
              <w:t xml:space="preserve"> (Caitlin)</w:t>
            </w:r>
            <w:r w:rsidR="00FE16E1" w:rsidRPr="00F40D31">
              <w:rPr>
                <w:rFonts w:ascii="Arial" w:hAnsi="Arial"/>
                <w:noProof w:val="0"/>
                <w:sz w:val="22"/>
                <w:szCs w:val="22"/>
                <w:lang w:val="en-CA"/>
              </w:rPr>
              <w:t xml:space="preserve"> </w:t>
            </w:r>
          </w:p>
        </w:tc>
      </w:tr>
      <w:tr w:rsidR="00F45BC8" w:rsidRPr="0018612C" w14:paraId="29C9D117" w14:textId="77777777" w:rsidTr="001C3D94">
        <w:trPr>
          <w:trHeight w:val="511"/>
        </w:trPr>
        <w:tc>
          <w:tcPr>
            <w:tcW w:w="950" w:type="pct"/>
          </w:tcPr>
          <w:p w14:paraId="0F4F68B4" w14:textId="77777777" w:rsidR="00F45BC8" w:rsidRDefault="00EC7577" w:rsidP="00F45BC8">
            <w:pPr>
              <w:rPr>
                <w:rFonts w:ascii="Arial" w:hAnsi="Arial"/>
                <w:noProof w:val="0"/>
                <w:sz w:val="22"/>
                <w:szCs w:val="22"/>
                <w:lang w:val="en-CA"/>
              </w:rPr>
            </w:pPr>
            <w:r>
              <w:rPr>
                <w:rFonts w:ascii="Arial" w:hAnsi="Arial"/>
                <w:noProof w:val="0"/>
                <w:sz w:val="22"/>
                <w:szCs w:val="22"/>
                <w:lang w:val="en-CA"/>
              </w:rPr>
              <w:t>Spelling</w:t>
            </w:r>
          </w:p>
        </w:tc>
        <w:tc>
          <w:tcPr>
            <w:tcW w:w="300" w:type="pct"/>
            <w:shd w:val="clear" w:color="auto" w:fill="auto"/>
          </w:tcPr>
          <w:p w14:paraId="74707769" w14:textId="77777777" w:rsidR="00F45BC8" w:rsidRDefault="00EC7577" w:rsidP="00F45BC8">
            <w:pPr>
              <w:jc w:val="center"/>
              <w:rPr>
                <w:rFonts w:ascii="Arial" w:hAnsi="Arial"/>
                <w:noProof w:val="0"/>
                <w:sz w:val="22"/>
                <w:szCs w:val="22"/>
                <w:lang w:val="en-CA"/>
              </w:rPr>
            </w:pPr>
            <w:r>
              <w:rPr>
                <w:rFonts w:ascii="Arial" w:hAnsi="Arial"/>
                <w:noProof w:val="0"/>
                <w:sz w:val="22"/>
                <w:szCs w:val="22"/>
                <w:lang w:val="en-CA"/>
              </w:rPr>
              <w:t>1</w:t>
            </w:r>
          </w:p>
        </w:tc>
        <w:tc>
          <w:tcPr>
            <w:tcW w:w="300" w:type="pct"/>
            <w:gridSpan w:val="2"/>
            <w:shd w:val="clear" w:color="auto" w:fill="auto"/>
          </w:tcPr>
          <w:p w14:paraId="19A1F5ED" w14:textId="77777777" w:rsidR="00F45BC8" w:rsidRDefault="00EC7577" w:rsidP="00F45BC8">
            <w:pPr>
              <w:jc w:val="center"/>
              <w:rPr>
                <w:rFonts w:ascii="Arial" w:hAnsi="Arial"/>
                <w:noProof w:val="0"/>
                <w:sz w:val="22"/>
                <w:szCs w:val="22"/>
                <w:lang w:val="en-CA"/>
              </w:rPr>
            </w:pPr>
            <w:r>
              <w:rPr>
                <w:rFonts w:ascii="Arial" w:hAnsi="Arial"/>
                <w:noProof w:val="0"/>
                <w:sz w:val="22"/>
                <w:szCs w:val="22"/>
                <w:lang w:val="en-CA"/>
              </w:rPr>
              <w:t>5</w:t>
            </w:r>
          </w:p>
        </w:tc>
        <w:tc>
          <w:tcPr>
            <w:tcW w:w="366" w:type="pct"/>
            <w:shd w:val="clear" w:color="auto" w:fill="auto"/>
          </w:tcPr>
          <w:p w14:paraId="75644575" w14:textId="77777777" w:rsidR="00F45BC8" w:rsidRDefault="00EC7577" w:rsidP="00F45BC8">
            <w:pPr>
              <w:jc w:val="center"/>
              <w:rPr>
                <w:rFonts w:ascii="Arial" w:hAnsi="Arial"/>
                <w:noProof w:val="0"/>
                <w:sz w:val="22"/>
                <w:szCs w:val="22"/>
                <w:lang w:val="en-CA"/>
              </w:rPr>
            </w:pPr>
            <w:r>
              <w:rPr>
                <w:rFonts w:ascii="Arial" w:hAnsi="Arial"/>
                <w:noProof w:val="0"/>
                <w:sz w:val="22"/>
                <w:szCs w:val="22"/>
                <w:lang w:val="en-CA"/>
              </w:rPr>
              <w:t>4</w:t>
            </w:r>
          </w:p>
        </w:tc>
        <w:tc>
          <w:tcPr>
            <w:tcW w:w="1016" w:type="pct"/>
            <w:shd w:val="clear" w:color="auto" w:fill="auto"/>
          </w:tcPr>
          <w:p w14:paraId="22C99AD5" w14:textId="77777777" w:rsidR="00F45BC8" w:rsidRPr="0075258D" w:rsidRDefault="00F45BC8" w:rsidP="00F45BC8">
            <w:pPr>
              <w:rPr>
                <w:rFonts w:ascii="Arial" w:hAnsi="Arial" w:cs="Arial"/>
                <w:noProof w:val="0"/>
                <w:sz w:val="22"/>
                <w:szCs w:val="22"/>
                <w:lang w:val="en-CA"/>
              </w:rPr>
            </w:pPr>
            <w:r w:rsidRPr="0075258D">
              <w:rPr>
                <w:rFonts w:ascii="Arial" w:hAnsi="Arial" w:cs="Arial"/>
                <w:noProof w:val="0"/>
                <w:sz w:val="22"/>
                <w:szCs w:val="22"/>
                <w:lang w:val="en-CA"/>
              </w:rPr>
              <w:t xml:space="preserve">Mean: </w:t>
            </w:r>
            <w:r w:rsidR="00EC7577">
              <w:rPr>
                <w:rFonts w:ascii="Arial" w:hAnsi="Arial" w:cs="Arial"/>
                <w:noProof w:val="0"/>
                <w:sz w:val="22"/>
                <w:szCs w:val="22"/>
                <w:lang w:val="en-CA"/>
              </w:rPr>
              <w:t>100</w:t>
            </w:r>
            <w:r w:rsidRPr="0075258D">
              <w:rPr>
                <w:rFonts w:ascii="Arial" w:hAnsi="Arial" w:cs="Arial"/>
                <w:noProof w:val="0"/>
                <w:sz w:val="22"/>
                <w:szCs w:val="22"/>
                <w:lang w:val="en-CA"/>
              </w:rPr>
              <w:br/>
              <w:t>Error patterns:</w:t>
            </w:r>
          </w:p>
        </w:tc>
        <w:tc>
          <w:tcPr>
            <w:tcW w:w="2068" w:type="pct"/>
            <w:gridSpan w:val="2"/>
            <w:shd w:val="clear" w:color="auto" w:fill="auto"/>
          </w:tcPr>
          <w:p w14:paraId="2B45A4A3" w14:textId="77777777" w:rsidR="00F45BC8" w:rsidRDefault="00FE16E1" w:rsidP="00F45BC8">
            <w:pPr>
              <w:numPr>
                <w:ilvl w:val="0"/>
                <w:numId w:val="37"/>
              </w:numPr>
              <w:rPr>
                <w:rFonts w:ascii="Arial" w:hAnsi="Arial"/>
                <w:noProof w:val="0"/>
                <w:sz w:val="22"/>
                <w:szCs w:val="22"/>
                <w:lang w:val="en-CA"/>
              </w:rPr>
            </w:pPr>
            <w:r>
              <w:rPr>
                <w:rFonts w:ascii="Arial" w:hAnsi="Arial"/>
                <w:noProof w:val="0"/>
                <w:sz w:val="22"/>
                <w:szCs w:val="22"/>
                <w:lang w:val="en-CA"/>
              </w:rPr>
              <w:t>Continue to hold</w:t>
            </w:r>
          </w:p>
        </w:tc>
      </w:tr>
      <w:tr w:rsidR="00F45BC8" w:rsidRPr="0018612C" w14:paraId="386BF51E" w14:textId="77777777" w:rsidTr="001C3D94">
        <w:trPr>
          <w:trHeight w:val="703"/>
        </w:trPr>
        <w:tc>
          <w:tcPr>
            <w:tcW w:w="950" w:type="pct"/>
          </w:tcPr>
          <w:p w14:paraId="3E672AF5" w14:textId="77777777" w:rsidR="00F45BC8" w:rsidRDefault="00EC7577" w:rsidP="00F45BC8">
            <w:pPr>
              <w:rPr>
                <w:rFonts w:ascii="Arial" w:hAnsi="Arial"/>
                <w:noProof w:val="0"/>
                <w:sz w:val="22"/>
                <w:szCs w:val="22"/>
                <w:lang w:val="en-CA"/>
              </w:rPr>
            </w:pPr>
            <w:r>
              <w:rPr>
                <w:rFonts w:ascii="Arial" w:hAnsi="Arial"/>
                <w:noProof w:val="0"/>
                <w:sz w:val="22"/>
                <w:szCs w:val="22"/>
                <w:lang w:val="en-CA"/>
              </w:rPr>
              <w:t>Phonetic reading</w:t>
            </w:r>
          </w:p>
        </w:tc>
        <w:tc>
          <w:tcPr>
            <w:tcW w:w="300" w:type="pct"/>
            <w:shd w:val="clear" w:color="auto" w:fill="auto"/>
          </w:tcPr>
          <w:p w14:paraId="16E7DD69" w14:textId="77777777" w:rsidR="00F45BC8" w:rsidRDefault="00EC7577" w:rsidP="00F45BC8">
            <w:pPr>
              <w:jc w:val="center"/>
              <w:rPr>
                <w:rFonts w:ascii="Arial" w:hAnsi="Arial"/>
                <w:noProof w:val="0"/>
                <w:sz w:val="22"/>
                <w:szCs w:val="22"/>
                <w:lang w:val="en-CA"/>
              </w:rPr>
            </w:pPr>
            <w:r>
              <w:rPr>
                <w:rFonts w:ascii="Arial" w:hAnsi="Arial"/>
                <w:noProof w:val="0"/>
                <w:sz w:val="22"/>
                <w:szCs w:val="22"/>
                <w:lang w:val="en-CA"/>
              </w:rPr>
              <w:t>1</w:t>
            </w:r>
          </w:p>
        </w:tc>
        <w:tc>
          <w:tcPr>
            <w:tcW w:w="300" w:type="pct"/>
            <w:gridSpan w:val="2"/>
            <w:shd w:val="clear" w:color="auto" w:fill="auto"/>
          </w:tcPr>
          <w:p w14:paraId="5825C7E8" w14:textId="77777777" w:rsidR="00F45BC8" w:rsidRDefault="00EC7577" w:rsidP="00F45BC8">
            <w:pPr>
              <w:jc w:val="center"/>
              <w:rPr>
                <w:rFonts w:ascii="Arial" w:hAnsi="Arial"/>
                <w:noProof w:val="0"/>
                <w:sz w:val="22"/>
                <w:szCs w:val="22"/>
                <w:lang w:val="en-CA"/>
              </w:rPr>
            </w:pPr>
            <w:r>
              <w:rPr>
                <w:rFonts w:ascii="Arial" w:hAnsi="Arial"/>
                <w:noProof w:val="0"/>
                <w:sz w:val="22"/>
                <w:szCs w:val="22"/>
                <w:lang w:val="en-CA"/>
              </w:rPr>
              <w:t>6</w:t>
            </w:r>
          </w:p>
        </w:tc>
        <w:tc>
          <w:tcPr>
            <w:tcW w:w="366" w:type="pct"/>
            <w:shd w:val="clear" w:color="auto" w:fill="auto"/>
          </w:tcPr>
          <w:p w14:paraId="3C72E30D" w14:textId="77777777" w:rsidR="00F45BC8" w:rsidRDefault="00EC7577" w:rsidP="00F45BC8">
            <w:pPr>
              <w:jc w:val="center"/>
              <w:rPr>
                <w:rFonts w:ascii="Arial" w:hAnsi="Arial"/>
                <w:noProof w:val="0"/>
                <w:sz w:val="22"/>
                <w:szCs w:val="22"/>
                <w:lang w:val="en-CA"/>
              </w:rPr>
            </w:pPr>
            <w:r>
              <w:rPr>
                <w:rFonts w:ascii="Arial" w:hAnsi="Arial"/>
                <w:noProof w:val="0"/>
                <w:sz w:val="22"/>
                <w:szCs w:val="22"/>
                <w:lang w:val="en-CA"/>
              </w:rPr>
              <w:t>3</w:t>
            </w:r>
          </w:p>
        </w:tc>
        <w:tc>
          <w:tcPr>
            <w:tcW w:w="1016" w:type="pct"/>
            <w:shd w:val="clear" w:color="auto" w:fill="auto"/>
          </w:tcPr>
          <w:p w14:paraId="1E7D4669" w14:textId="77777777" w:rsidR="00F45BC8" w:rsidRDefault="006A0060" w:rsidP="00F45BC8">
            <w:pPr>
              <w:rPr>
                <w:rFonts w:ascii="Arial" w:hAnsi="Arial" w:cs="Arial"/>
                <w:noProof w:val="0"/>
                <w:sz w:val="22"/>
                <w:szCs w:val="22"/>
                <w:lang w:val="en-CA"/>
              </w:rPr>
            </w:pPr>
            <w:r>
              <w:rPr>
                <w:rFonts w:ascii="Arial" w:hAnsi="Arial" w:cs="Arial"/>
                <w:noProof w:val="0"/>
                <w:sz w:val="22"/>
                <w:szCs w:val="22"/>
                <w:lang w:val="en-CA"/>
              </w:rPr>
              <w:t>Mean:</w:t>
            </w:r>
            <w:r w:rsidR="00EC7577">
              <w:rPr>
                <w:rFonts w:ascii="Arial" w:hAnsi="Arial" w:cs="Arial"/>
                <w:noProof w:val="0"/>
                <w:sz w:val="22"/>
                <w:szCs w:val="22"/>
                <w:lang w:val="en-CA"/>
              </w:rPr>
              <w:t>95%</w:t>
            </w:r>
          </w:p>
          <w:p w14:paraId="4702F812" w14:textId="77777777" w:rsidR="006A0060" w:rsidRPr="0075258D" w:rsidRDefault="006A0060" w:rsidP="00F45BC8">
            <w:pPr>
              <w:rPr>
                <w:rFonts w:ascii="Arial" w:hAnsi="Arial" w:cs="Arial"/>
                <w:noProof w:val="0"/>
                <w:sz w:val="22"/>
                <w:szCs w:val="22"/>
                <w:lang w:val="en-CA"/>
              </w:rPr>
            </w:pPr>
            <w:r>
              <w:rPr>
                <w:rFonts w:ascii="Arial" w:hAnsi="Arial" w:cs="Arial"/>
                <w:noProof w:val="0"/>
                <w:sz w:val="22"/>
                <w:szCs w:val="22"/>
                <w:lang w:val="en-CA"/>
              </w:rPr>
              <w:t>Error Patterns:</w:t>
            </w:r>
          </w:p>
        </w:tc>
        <w:tc>
          <w:tcPr>
            <w:tcW w:w="2068" w:type="pct"/>
            <w:gridSpan w:val="2"/>
            <w:shd w:val="clear" w:color="auto" w:fill="auto"/>
          </w:tcPr>
          <w:p w14:paraId="57F3A0C8" w14:textId="77777777" w:rsidR="00F45BC8" w:rsidRDefault="00FE16E1" w:rsidP="00F45BC8">
            <w:pPr>
              <w:numPr>
                <w:ilvl w:val="0"/>
                <w:numId w:val="37"/>
              </w:numPr>
              <w:rPr>
                <w:rFonts w:ascii="Arial" w:hAnsi="Arial"/>
                <w:noProof w:val="0"/>
                <w:sz w:val="22"/>
                <w:szCs w:val="22"/>
                <w:lang w:val="en-CA"/>
              </w:rPr>
            </w:pPr>
            <w:r>
              <w:rPr>
                <w:rFonts w:ascii="Arial" w:hAnsi="Arial"/>
                <w:noProof w:val="0"/>
                <w:sz w:val="22"/>
                <w:szCs w:val="22"/>
                <w:lang w:val="en-CA"/>
              </w:rPr>
              <w:t>Continue to hold</w:t>
            </w:r>
          </w:p>
        </w:tc>
      </w:tr>
      <w:tr w:rsidR="006A0060" w:rsidRPr="0018612C" w14:paraId="4EDD6987" w14:textId="77777777" w:rsidTr="001C3D94">
        <w:trPr>
          <w:trHeight w:val="699"/>
        </w:trPr>
        <w:tc>
          <w:tcPr>
            <w:tcW w:w="950" w:type="pct"/>
          </w:tcPr>
          <w:p w14:paraId="20A75F49" w14:textId="77777777" w:rsidR="006A0060" w:rsidRDefault="006A0060" w:rsidP="006A0060">
            <w:pPr>
              <w:rPr>
                <w:rFonts w:ascii="Arial" w:hAnsi="Arial"/>
                <w:noProof w:val="0"/>
                <w:sz w:val="22"/>
                <w:szCs w:val="22"/>
                <w:lang w:val="en-CA"/>
              </w:rPr>
            </w:pPr>
            <w:r>
              <w:rPr>
                <w:rFonts w:ascii="Arial" w:hAnsi="Arial"/>
                <w:noProof w:val="0"/>
                <w:sz w:val="22"/>
                <w:szCs w:val="22"/>
                <w:lang w:val="en-CA"/>
              </w:rPr>
              <w:t>Inferencing passage - listening</w:t>
            </w:r>
          </w:p>
        </w:tc>
        <w:tc>
          <w:tcPr>
            <w:tcW w:w="300" w:type="pct"/>
            <w:shd w:val="clear" w:color="auto" w:fill="auto"/>
          </w:tcPr>
          <w:p w14:paraId="4FFF2FC3" w14:textId="77777777" w:rsidR="006A0060" w:rsidRDefault="0078082F" w:rsidP="006A0060">
            <w:pPr>
              <w:jc w:val="center"/>
              <w:rPr>
                <w:rFonts w:ascii="Arial" w:hAnsi="Arial"/>
                <w:noProof w:val="0"/>
                <w:sz w:val="22"/>
                <w:szCs w:val="22"/>
                <w:lang w:val="en-CA"/>
              </w:rPr>
            </w:pPr>
            <w:r>
              <w:rPr>
                <w:rFonts w:ascii="Arial" w:hAnsi="Arial"/>
                <w:noProof w:val="0"/>
                <w:sz w:val="22"/>
                <w:szCs w:val="22"/>
                <w:lang w:val="en-CA"/>
              </w:rPr>
              <w:t>2</w:t>
            </w:r>
          </w:p>
        </w:tc>
        <w:tc>
          <w:tcPr>
            <w:tcW w:w="300" w:type="pct"/>
            <w:gridSpan w:val="2"/>
            <w:shd w:val="clear" w:color="auto" w:fill="auto"/>
          </w:tcPr>
          <w:p w14:paraId="0BD8272E" w14:textId="77777777" w:rsidR="006A0060" w:rsidRDefault="0078082F" w:rsidP="006A0060">
            <w:pPr>
              <w:jc w:val="center"/>
              <w:rPr>
                <w:rFonts w:ascii="Arial" w:hAnsi="Arial"/>
                <w:noProof w:val="0"/>
                <w:sz w:val="22"/>
                <w:szCs w:val="22"/>
                <w:lang w:val="en-CA"/>
              </w:rPr>
            </w:pPr>
            <w:r>
              <w:rPr>
                <w:rFonts w:ascii="Arial" w:hAnsi="Arial"/>
                <w:noProof w:val="0"/>
                <w:sz w:val="22"/>
                <w:szCs w:val="22"/>
                <w:lang w:val="en-CA"/>
              </w:rPr>
              <w:t>1</w:t>
            </w:r>
          </w:p>
        </w:tc>
        <w:tc>
          <w:tcPr>
            <w:tcW w:w="366" w:type="pct"/>
            <w:shd w:val="clear" w:color="auto" w:fill="auto"/>
          </w:tcPr>
          <w:p w14:paraId="7E63D34B" w14:textId="77777777" w:rsidR="006A0060" w:rsidRDefault="0078082F" w:rsidP="006A0060">
            <w:pPr>
              <w:jc w:val="center"/>
              <w:rPr>
                <w:rFonts w:ascii="Arial" w:hAnsi="Arial"/>
                <w:noProof w:val="0"/>
                <w:sz w:val="22"/>
                <w:szCs w:val="22"/>
                <w:lang w:val="en-CA"/>
              </w:rPr>
            </w:pPr>
            <w:r>
              <w:rPr>
                <w:rFonts w:ascii="Arial" w:hAnsi="Arial"/>
                <w:noProof w:val="0"/>
                <w:sz w:val="22"/>
                <w:szCs w:val="22"/>
                <w:lang w:val="en-CA"/>
              </w:rPr>
              <w:t>4</w:t>
            </w:r>
          </w:p>
        </w:tc>
        <w:tc>
          <w:tcPr>
            <w:tcW w:w="1016" w:type="pct"/>
            <w:shd w:val="clear" w:color="auto" w:fill="auto"/>
          </w:tcPr>
          <w:p w14:paraId="56ADDE4E" w14:textId="77777777" w:rsidR="006A0060" w:rsidRDefault="006A0060" w:rsidP="006A0060">
            <w:pPr>
              <w:rPr>
                <w:rFonts w:ascii="Arial" w:hAnsi="Arial" w:cs="Arial"/>
                <w:noProof w:val="0"/>
                <w:sz w:val="22"/>
                <w:szCs w:val="22"/>
                <w:lang w:val="en-CA"/>
              </w:rPr>
            </w:pPr>
            <w:r>
              <w:rPr>
                <w:rFonts w:ascii="Arial" w:hAnsi="Arial" w:cs="Arial"/>
                <w:noProof w:val="0"/>
                <w:sz w:val="22"/>
                <w:szCs w:val="22"/>
                <w:lang w:val="en-CA"/>
              </w:rPr>
              <w:t>Mean:</w:t>
            </w:r>
            <w:r w:rsidR="0078082F">
              <w:rPr>
                <w:rFonts w:ascii="Arial" w:hAnsi="Arial" w:cs="Arial"/>
                <w:noProof w:val="0"/>
                <w:sz w:val="22"/>
                <w:szCs w:val="22"/>
                <w:lang w:val="en-CA"/>
              </w:rPr>
              <w:t xml:space="preserve"> </w:t>
            </w:r>
            <w:r w:rsidR="00EC7577">
              <w:rPr>
                <w:rFonts w:ascii="Arial" w:hAnsi="Arial" w:cs="Arial"/>
                <w:noProof w:val="0"/>
                <w:sz w:val="22"/>
                <w:szCs w:val="22"/>
                <w:lang w:val="en-CA"/>
              </w:rPr>
              <w:t>90%</w:t>
            </w:r>
          </w:p>
          <w:p w14:paraId="67362C20" w14:textId="77777777" w:rsidR="006A0060" w:rsidRDefault="006A0060" w:rsidP="006A0060">
            <w:pPr>
              <w:rPr>
                <w:rFonts w:ascii="Arial" w:hAnsi="Arial" w:cs="Arial"/>
                <w:noProof w:val="0"/>
                <w:sz w:val="22"/>
                <w:szCs w:val="22"/>
                <w:lang w:val="en-CA"/>
              </w:rPr>
            </w:pPr>
            <w:r>
              <w:rPr>
                <w:rFonts w:ascii="Arial" w:hAnsi="Arial" w:cs="Arial"/>
                <w:noProof w:val="0"/>
                <w:sz w:val="22"/>
                <w:szCs w:val="22"/>
                <w:lang w:val="en-CA"/>
              </w:rPr>
              <w:t>Error Patterns:</w:t>
            </w:r>
          </w:p>
        </w:tc>
        <w:tc>
          <w:tcPr>
            <w:tcW w:w="2068" w:type="pct"/>
            <w:gridSpan w:val="2"/>
            <w:shd w:val="clear" w:color="auto" w:fill="auto"/>
          </w:tcPr>
          <w:p w14:paraId="2447C701" w14:textId="77777777" w:rsidR="00EC7577" w:rsidRDefault="00F40D31" w:rsidP="00F40D31">
            <w:pPr>
              <w:numPr>
                <w:ilvl w:val="0"/>
                <w:numId w:val="37"/>
              </w:numPr>
              <w:rPr>
                <w:rFonts w:ascii="Arial" w:hAnsi="Arial"/>
                <w:noProof w:val="0"/>
                <w:sz w:val="22"/>
                <w:szCs w:val="22"/>
                <w:lang w:val="en-CA"/>
              </w:rPr>
            </w:pPr>
            <w:r>
              <w:rPr>
                <w:rFonts w:ascii="Arial" w:hAnsi="Arial"/>
                <w:noProof w:val="0"/>
                <w:sz w:val="22"/>
                <w:szCs w:val="22"/>
                <w:lang w:val="en-CA"/>
              </w:rPr>
              <w:t xml:space="preserve">Caitlin will also probe having </w:t>
            </w:r>
            <w:r w:rsidR="00EC7577">
              <w:rPr>
                <w:rFonts w:ascii="Arial" w:hAnsi="Arial"/>
                <w:noProof w:val="0"/>
                <w:sz w:val="22"/>
                <w:szCs w:val="22"/>
                <w:lang w:val="en-CA"/>
              </w:rPr>
              <w:t>John</w:t>
            </w:r>
            <w:r>
              <w:rPr>
                <w:rFonts w:ascii="Arial" w:hAnsi="Arial"/>
                <w:noProof w:val="0"/>
                <w:sz w:val="22"/>
                <w:szCs w:val="22"/>
                <w:lang w:val="en-CA"/>
              </w:rPr>
              <w:t xml:space="preserve"> draw out </w:t>
            </w:r>
            <w:r w:rsidR="0078632E">
              <w:rPr>
                <w:rFonts w:ascii="Arial" w:hAnsi="Arial"/>
                <w:noProof w:val="0"/>
                <w:sz w:val="22"/>
                <w:szCs w:val="22"/>
                <w:lang w:val="en-CA"/>
              </w:rPr>
              <w:t xml:space="preserve">a picture based on </w:t>
            </w:r>
            <w:r>
              <w:rPr>
                <w:rFonts w:ascii="Arial" w:hAnsi="Arial"/>
                <w:noProof w:val="0"/>
                <w:sz w:val="22"/>
                <w:szCs w:val="22"/>
                <w:lang w:val="en-CA"/>
              </w:rPr>
              <w:t xml:space="preserve">the key words, if the previous added prompting is not </w:t>
            </w:r>
            <w:proofErr w:type="gramStart"/>
            <w:r>
              <w:rPr>
                <w:rFonts w:ascii="Arial" w:hAnsi="Arial"/>
                <w:noProof w:val="0"/>
                <w:sz w:val="22"/>
                <w:szCs w:val="22"/>
                <w:lang w:val="en-CA"/>
              </w:rPr>
              <w:t>sufficient</w:t>
            </w:r>
            <w:proofErr w:type="gramEnd"/>
            <w:r>
              <w:rPr>
                <w:rFonts w:ascii="Arial" w:hAnsi="Arial"/>
                <w:noProof w:val="0"/>
                <w:sz w:val="22"/>
                <w:szCs w:val="22"/>
                <w:lang w:val="en-CA"/>
              </w:rPr>
              <w:t>.</w:t>
            </w:r>
          </w:p>
          <w:p w14:paraId="70AA431B" w14:textId="77777777" w:rsidR="00F40D31" w:rsidRPr="00F40D31" w:rsidRDefault="00EC7577" w:rsidP="00F40D31">
            <w:pPr>
              <w:numPr>
                <w:ilvl w:val="0"/>
                <w:numId w:val="37"/>
              </w:numPr>
              <w:rPr>
                <w:rFonts w:ascii="Arial" w:hAnsi="Arial"/>
                <w:noProof w:val="0"/>
                <w:sz w:val="22"/>
                <w:szCs w:val="22"/>
                <w:lang w:val="en-CA"/>
              </w:rPr>
            </w:pPr>
            <w:r>
              <w:rPr>
                <w:rFonts w:ascii="Arial" w:hAnsi="Arial"/>
                <w:noProof w:val="0"/>
                <w:sz w:val="22"/>
                <w:szCs w:val="22"/>
                <w:lang w:val="en-CA"/>
              </w:rPr>
              <w:t>Continue</w:t>
            </w:r>
            <w:r w:rsidR="00F40D31">
              <w:rPr>
                <w:rFonts w:ascii="Arial" w:hAnsi="Arial"/>
                <w:noProof w:val="0"/>
                <w:sz w:val="22"/>
                <w:szCs w:val="22"/>
                <w:lang w:val="en-CA"/>
              </w:rPr>
              <w:t xml:space="preserve"> </w:t>
            </w:r>
          </w:p>
        </w:tc>
      </w:tr>
      <w:tr w:rsidR="006A0060" w:rsidRPr="0018612C" w14:paraId="798D03A4" w14:textId="77777777" w:rsidTr="001C3D94">
        <w:trPr>
          <w:trHeight w:val="699"/>
        </w:trPr>
        <w:tc>
          <w:tcPr>
            <w:tcW w:w="950" w:type="pct"/>
          </w:tcPr>
          <w:p w14:paraId="1F2650AA" w14:textId="77777777" w:rsidR="006A0060" w:rsidRDefault="006A0060" w:rsidP="006A0060">
            <w:pPr>
              <w:rPr>
                <w:rFonts w:ascii="Arial" w:hAnsi="Arial"/>
                <w:noProof w:val="0"/>
                <w:sz w:val="22"/>
                <w:szCs w:val="22"/>
                <w:lang w:val="en-CA"/>
              </w:rPr>
            </w:pPr>
            <w:r>
              <w:rPr>
                <w:rFonts w:ascii="Arial" w:hAnsi="Arial"/>
                <w:noProof w:val="0"/>
                <w:sz w:val="22"/>
                <w:szCs w:val="22"/>
                <w:lang w:val="en-CA"/>
              </w:rPr>
              <w:t xml:space="preserve">Packing </w:t>
            </w:r>
            <w:r w:rsidR="00EC7577">
              <w:rPr>
                <w:rFonts w:ascii="Arial" w:hAnsi="Arial"/>
                <w:noProof w:val="0"/>
                <w:sz w:val="22"/>
                <w:szCs w:val="22"/>
                <w:lang w:val="en-CA"/>
              </w:rPr>
              <w:t>a lunch</w:t>
            </w:r>
          </w:p>
        </w:tc>
        <w:tc>
          <w:tcPr>
            <w:tcW w:w="300" w:type="pct"/>
            <w:shd w:val="clear" w:color="auto" w:fill="auto"/>
          </w:tcPr>
          <w:p w14:paraId="1BF13D76" w14:textId="77777777" w:rsidR="006A0060" w:rsidRDefault="00EC7577" w:rsidP="006A0060">
            <w:pPr>
              <w:jc w:val="center"/>
              <w:rPr>
                <w:rFonts w:ascii="Arial" w:hAnsi="Arial"/>
                <w:noProof w:val="0"/>
                <w:sz w:val="22"/>
                <w:szCs w:val="22"/>
                <w:lang w:val="en-CA"/>
              </w:rPr>
            </w:pPr>
            <w:r>
              <w:rPr>
                <w:rFonts w:ascii="Arial" w:hAnsi="Arial"/>
                <w:noProof w:val="0"/>
                <w:sz w:val="22"/>
                <w:szCs w:val="22"/>
                <w:lang w:val="en-CA"/>
              </w:rPr>
              <w:t>2</w:t>
            </w:r>
          </w:p>
        </w:tc>
        <w:tc>
          <w:tcPr>
            <w:tcW w:w="300" w:type="pct"/>
            <w:gridSpan w:val="2"/>
            <w:shd w:val="clear" w:color="auto" w:fill="auto"/>
          </w:tcPr>
          <w:p w14:paraId="10CF9815" w14:textId="77777777" w:rsidR="006A0060" w:rsidRDefault="0078082F" w:rsidP="006A0060">
            <w:pPr>
              <w:jc w:val="center"/>
              <w:rPr>
                <w:rFonts w:ascii="Arial" w:hAnsi="Arial"/>
                <w:noProof w:val="0"/>
                <w:sz w:val="22"/>
                <w:szCs w:val="22"/>
                <w:lang w:val="en-CA"/>
              </w:rPr>
            </w:pPr>
            <w:r>
              <w:rPr>
                <w:rFonts w:ascii="Arial" w:hAnsi="Arial"/>
                <w:noProof w:val="0"/>
                <w:sz w:val="22"/>
                <w:szCs w:val="22"/>
                <w:lang w:val="en-CA"/>
              </w:rPr>
              <w:t>2</w:t>
            </w:r>
          </w:p>
        </w:tc>
        <w:tc>
          <w:tcPr>
            <w:tcW w:w="366" w:type="pct"/>
            <w:shd w:val="clear" w:color="auto" w:fill="auto"/>
          </w:tcPr>
          <w:p w14:paraId="070A2AA9" w14:textId="77777777" w:rsidR="006A0060" w:rsidRDefault="0078082F" w:rsidP="006A0060">
            <w:pPr>
              <w:jc w:val="center"/>
              <w:rPr>
                <w:rFonts w:ascii="Arial" w:hAnsi="Arial"/>
                <w:noProof w:val="0"/>
                <w:sz w:val="22"/>
                <w:szCs w:val="22"/>
                <w:lang w:val="en-CA"/>
              </w:rPr>
            </w:pPr>
            <w:r>
              <w:rPr>
                <w:rFonts w:ascii="Arial" w:hAnsi="Arial"/>
                <w:noProof w:val="0"/>
                <w:sz w:val="22"/>
                <w:szCs w:val="22"/>
                <w:lang w:val="en-CA"/>
              </w:rPr>
              <w:t>1</w:t>
            </w:r>
          </w:p>
        </w:tc>
        <w:tc>
          <w:tcPr>
            <w:tcW w:w="1016" w:type="pct"/>
            <w:shd w:val="clear" w:color="auto" w:fill="auto"/>
          </w:tcPr>
          <w:p w14:paraId="2C133E62" w14:textId="77777777" w:rsidR="006A0060" w:rsidRDefault="006A0060" w:rsidP="006A0060">
            <w:pPr>
              <w:rPr>
                <w:rFonts w:ascii="Arial" w:hAnsi="Arial" w:cs="Arial"/>
                <w:noProof w:val="0"/>
                <w:sz w:val="22"/>
                <w:szCs w:val="22"/>
                <w:lang w:val="en-CA"/>
              </w:rPr>
            </w:pPr>
            <w:r>
              <w:rPr>
                <w:rFonts w:ascii="Arial" w:hAnsi="Arial" w:cs="Arial"/>
                <w:noProof w:val="0"/>
                <w:sz w:val="22"/>
                <w:szCs w:val="22"/>
                <w:lang w:val="en-CA"/>
              </w:rPr>
              <w:t>Mean:</w:t>
            </w:r>
            <w:r w:rsidR="00EC7577">
              <w:rPr>
                <w:rFonts w:ascii="Arial" w:hAnsi="Arial" w:cs="Arial"/>
                <w:noProof w:val="0"/>
                <w:sz w:val="22"/>
                <w:szCs w:val="22"/>
                <w:lang w:val="en-CA"/>
              </w:rPr>
              <w:t xml:space="preserve"> 66%</w:t>
            </w:r>
          </w:p>
          <w:p w14:paraId="794CF6C9" w14:textId="77777777" w:rsidR="006A0060" w:rsidRDefault="006A0060" w:rsidP="006A0060">
            <w:pPr>
              <w:rPr>
                <w:rFonts w:ascii="Arial" w:hAnsi="Arial" w:cs="Arial"/>
                <w:noProof w:val="0"/>
                <w:sz w:val="22"/>
                <w:szCs w:val="22"/>
                <w:lang w:val="en-CA"/>
              </w:rPr>
            </w:pPr>
            <w:r>
              <w:rPr>
                <w:rFonts w:ascii="Arial" w:hAnsi="Arial" w:cs="Arial"/>
                <w:noProof w:val="0"/>
                <w:sz w:val="22"/>
                <w:szCs w:val="22"/>
                <w:lang w:val="en-CA"/>
              </w:rPr>
              <w:t>Error Patterns:</w:t>
            </w:r>
            <w:r w:rsidR="00EC7577">
              <w:rPr>
                <w:rFonts w:ascii="Arial" w:hAnsi="Arial" w:cs="Arial"/>
                <w:noProof w:val="0"/>
                <w:sz w:val="22"/>
                <w:szCs w:val="22"/>
                <w:lang w:val="en-CA"/>
              </w:rPr>
              <w:t xml:space="preserve"> forgetting water bottle</w:t>
            </w:r>
          </w:p>
        </w:tc>
        <w:tc>
          <w:tcPr>
            <w:tcW w:w="2068" w:type="pct"/>
            <w:gridSpan w:val="2"/>
            <w:shd w:val="clear" w:color="auto" w:fill="auto"/>
          </w:tcPr>
          <w:p w14:paraId="18A47E46" w14:textId="77777777" w:rsidR="006A0060" w:rsidRPr="00F40D31" w:rsidRDefault="00F40D31" w:rsidP="00F40D31">
            <w:pPr>
              <w:numPr>
                <w:ilvl w:val="0"/>
                <w:numId w:val="37"/>
              </w:numPr>
              <w:rPr>
                <w:rFonts w:ascii="Arial" w:hAnsi="Arial"/>
                <w:noProof w:val="0"/>
                <w:sz w:val="22"/>
                <w:szCs w:val="22"/>
                <w:lang w:val="en-CA"/>
              </w:rPr>
            </w:pPr>
            <w:r>
              <w:rPr>
                <w:rFonts w:ascii="Arial" w:hAnsi="Arial"/>
                <w:noProof w:val="0"/>
                <w:sz w:val="22"/>
                <w:szCs w:val="22"/>
                <w:lang w:val="en-CA"/>
              </w:rPr>
              <w:t>This target will be talked about with parents at the next overlap to deter</w:t>
            </w:r>
            <w:r w:rsidR="0078632E">
              <w:rPr>
                <w:rFonts w:ascii="Arial" w:hAnsi="Arial"/>
                <w:noProof w:val="0"/>
                <w:sz w:val="22"/>
                <w:szCs w:val="22"/>
                <w:lang w:val="en-CA"/>
              </w:rPr>
              <w:t>mine if maintenance is required (Caitlin)</w:t>
            </w:r>
          </w:p>
        </w:tc>
      </w:tr>
      <w:tr w:rsidR="006A0060" w:rsidRPr="0018612C" w14:paraId="6C5E661C" w14:textId="77777777" w:rsidTr="001C3D94">
        <w:trPr>
          <w:trHeight w:val="699"/>
        </w:trPr>
        <w:tc>
          <w:tcPr>
            <w:tcW w:w="950" w:type="pct"/>
          </w:tcPr>
          <w:p w14:paraId="31D19DF8" w14:textId="77777777" w:rsidR="006A0060" w:rsidRDefault="006A0060" w:rsidP="006A0060">
            <w:pPr>
              <w:rPr>
                <w:rFonts w:ascii="Arial" w:hAnsi="Arial"/>
                <w:noProof w:val="0"/>
                <w:sz w:val="22"/>
                <w:szCs w:val="22"/>
                <w:lang w:val="en-CA"/>
              </w:rPr>
            </w:pPr>
            <w:r>
              <w:rPr>
                <w:rFonts w:ascii="Arial" w:hAnsi="Arial"/>
                <w:noProof w:val="0"/>
                <w:sz w:val="22"/>
                <w:szCs w:val="22"/>
                <w:lang w:val="en-CA"/>
              </w:rPr>
              <w:t>Perspective Taking</w:t>
            </w:r>
          </w:p>
        </w:tc>
        <w:tc>
          <w:tcPr>
            <w:tcW w:w="300" w:type="pct"/>
            <w:shd w:val="clear" w:color="auto" w:fill="auto"/>
          </w:tcPr>
          <w:p w14:paraId="51A60271" w14:textId="77777777" w:rsidR="006A0060" w:rsidRDefault="0078082F" w:rsidP="006A0060">
            <w:pPr>
              <w:jc w:val="center"/>
              <w:rPr>
                <w:rFonts w:ascii="Arial" w:hAnsi="Arial"/>
                <w:noProof w:val="0"/>
                <w:sz w:val="22"/>
                <w:szCs w:val="22"/>
                <w:lang w:val="en-CA"/>
              </w:rPr>
            </w:pPr>
            <w:r>
              <w:rPr>
                <w:rFonts w:ascii="Arial" w:hAnsi="Arial"/>
                <w:noProof w:val="0"/>
                <w:sz w:val="22"/>
                <w:szCs w:val="22"/>
                <w:lang w:val="en-CA"/>
              </w:rPr>
              <w:t>2</w:t>
            </w:r>
          </w:p>
        </w:tc>
        <w:tc>
          <w:tcPr>
            <w:tcW w:w="300" w:type="pct"/>
            <w:gridSpan w:val="2"/>
            <w:shd w:val="clear" w:color="auto" w:fill="auto"/>
          </w:tcPr>
          <w:p w14:paraId="68B89099" w14:textId="77777777" w:rsidR="006A0060" w:rsidRDefault="00EC7577" w:rsidP="006A0060">
            <w:pPr>
              <w:jc w:val="center"/>
              <w:rPr>
                <w:rFonts w:ascii="Arial" w:hAnsi="Arial"/>
                <w:noProof w:val="0"/>
                <w:sz w:val="22"/>
                <w:szCs w:val="22"/>
                <w:lang w:val="en-CA"/>
              </w:rPr>
            </w:pPr>
            <w:r>
              <w:rPr>
                <w:rFonts w:ascii="Arial" w:hAnsi="Arial"/>
                <w:noProof w:val="0"/>
                <w:sz w:val="22"/>
                <w:szCs w:val="22"/>
                <w:lang w:val="en-CA"/>
              </w:rPr>
              <w:t>9</w:t>
            </w:r>
          </w:p>
        </w:tc>
        <w:tc>
          <w:tcPr>
            <w:tcW w:w="366" w:type="pct"/>
            <w:shd w:val="clear" w:color="auto" w:fill="auto"/>
          </w:tcPr>
          <w:p w14:paraId="0B903ED6" w14:textId="77777777" w:rsidR="006A0060" w:rsidRDefault="0078082F" w:rsidP="006A0060">
            <w:pPr>
              <w:jc w:val="center"/>
              <w:rPr>
                <w:rFonts w:ascii="Arial" w:hAnsi="Arial"/>
                <w:noProof w:val="0"/>
                <w:sz w:val="22"/>
                <w:szCs w:val="22"/>
                <w:lang w:val="en-CA"/>
              </w:rPr>
            </w:pPr>
            <w:r>
              <w:rPr>
                <w:rFonts w:ascii="Arial" w:hAnsi="Arial"/>
                <w:noProof w:val="0"/>
                <w:sz w:val="22"/>
                <w:szCs w:val="22"/>
                <w:lang w:val="en-CA"/>
              </w:rPr>
              <w:t>7</w:t>
            </w:r>
          </w:p>
        </w:tc>
        <w:tc>
          <w:tcPr>
            <w:tcW w:w="1016" w:type="pct"/>
            <w:shd w:val="clear" w:color="auto" w:fill="auto"/>
          </w:tcPr>
          <w:p w14:paraId="37C757E2" w14:textId="77777777" w:rsidR="006A0060" w:rsidRDefault="006A0060" w:rsidP="006A0060">
            <w:pPr>
              <w:rPr>
                <w:rFonts w:ascii="Arial" w:hAnsi="Arial" w:cs="Arial"/>
                <w:noProof w:val="0"/>
                <w:sz w:val="22"/>
                <w:szCs w:val="22"/>
                <w:lang w:val="en-CA"/>
              </w:rPr>
            </w:pPr>
            <w:r>
              <w:rPr>
                <w:rFonts w:ascii="Arial" w:hAnsi="Arial" w:cs="Arial"/>
                <w:noProof w:val="0"/>
                <w:sz w:val="22"/>
                <w:szCs w:val="22"/>
                <w:lang w:val="en-CA"/>
              </w:rPr>
              <w:t>Mean:</w:t>
            </w:r>
            <w:r w:rsidR="0078082F">
              <w:rPr>
                <w:rFonts w:ascii="Arial" w:hAnsi="Arial" w:cs="Arial"/>
                <w:noProof w:val="0"/>
                <w:sz w:val="22"/>
                <w:szCs w:val="22"/>
                <w:lang w:val="en-CA"/>
              </w:rPr>
              <w:t>78</w:t>
            </w:r>
          </w:p>
          <w:p w14:paraId="75833F28" w14:textId="77777777" w:rsidR="006A0060" w:rsidRDefault="006A0060" w:rsidP="006A0060">
            <w:pPr>
              <w:rPr>
                <w:rFonts w:ascii="Arial" w:hAnsi="Arial" w:cs="Arial"/>
                <w:noProof w:val="0"/>
                <w:sz w:val="22"/>
                <w:szCs w:val="22"/>
                <w:lang w:val="en-CA"/>
              </w:rPr>
            </w:pPr>
            <w:r>
              <w:rPr>
                <w:rFonts w:ascii="Arial" w:hAnsi="Arial" w:cs="Arial"/>
                <w:noProof w:val="0"/>
                <w:sz w:val="22"/>
                <w:szCs w:val="22"/>
                <w:lang w:val="en-CA"/>
              </w:rPr>
              <w:t>Error Patterns:</w:t>
            </w:r>
            <w:r w:rsidR="0078082F">
              <w:rPr>
                <w:rFonts w:ascii="Arial" w:hAnsi="Arial" w:cs="Arial"/>
                <w:noProof w:val="0"/>
                <w:sz w:val="22"/>
                <w:szCs w:val="22"/>
                <w:lang w:val="en-CA"/>
              </w:rPr>
              <w:t xml:space="preserve"> </w:t>
            </w:r>
            <w:r w:rsidR="00EC7577">
              <w:rPr>
                <w:rFonts w:ascii="Arial" w:hAnsi="Arial" w:cs="Arial"/>
                <w:noProof w:val="0"/>
                <w:sz w:val="22"/>
                <w:szCs w:val="22"/>
                <w:lang w:val="en-CA"/>
              </w:rPr>
              <w:t>John</w:t>
            </w:r>
            <w:r w:rsidR="0078082F">
              <w:rPr>
                <w:rFonts w:ascii="Arial" w:hAnsi="Arial" w:cs="Arial"/>
                <w:noProof w:val="0"/>
                <w:sz w:val="22"/>
                <w:szCs w:val="22"/>
                <w:lang w:val="en-CA"/>
              </w:rPr>
              <w:t xml:space="preserve"> confuses “feeling” and </w:t>
            </w:r>
            <w:r w:rsidR="0078082F">
              <w:rPr>
                <w:rFonts w:ascii="Arial" w:hAnsi="Arial" w:cs="Arial"/>
                <w:noProof w:val="0"/>
                <w:sz w:val="22"/>
                <w:szCs w:val="22"/>
                <w:lang w:val="en-CA"/>
              </w:rPr>
              <w:lastRenderedPageBreak/>
              <w:t>“thinking”</w:t>
            </w:r>
          </w:p>
        </w:tc>
        <w:tc>
          <w:tcPr>
            <w:tcW w:w="2068" w:type="pct"/>
            <w:gridSpan w:val="2"/>
            <w:shd w:val="clear" w:color="auto" w:fill="auto"/>
          </w:tcPr>
          <w:p w14:paraId="471ADB5D" w14:textId="77777777" w:rsidR="006A0060" w:rsidRDefault="006719C7" w:rsidP="006A0060">
            <w:pPr>
              <w:numPr>
                <w:ilvl w:val="0"/>
                <w:numId w:val="37"/>
              </w:numPr>
              <w:rPr>
                <w:rFonts w:ascii="Arial" w:hAnsi="Arial"/>
                <w:noProof w:val="0"/>
                <w:sz w:val="22"/>
                <w:szCs w:val="22"/>
                <w:lang w:val="en-CA"/>
              </w:rPr>
            </w:pPr>
            <w:r>
              <w:rPr>
                <w:rFonts w:ascii="Arial" w:hAnsi="Arial"/>
                <w:noProof w:val="0"/>
                <w:sz w:val="22"/>
                <w:szCs w:val="22"/>
                <w:lang w:val="en-CA"/>
              </w:rPr>
              <w:lastRenderedPageBreak/>
              <w:t>Continue</w:t>
            </w:r>
          </w:p>
        </w:tc>
      </w:tr>
      <w:tr w:rsidR="006A0060" w:rsidRPr="0018612C" w14:paraId="6EFA6974" w14:textId="77777777" w:rsidTr="00597A95">
        <w:trPr>
          <w:trHeight w:val="2408"/>
        </w:trPr>
        <w:tc>
          <w:tcPr>
            <w:tcW w:w="950" w:type="pct"/>
          </w:tcPr>
          <w:p w14:paraId="7C802C84" w14:textId="77777777" w:rsidR="006A0060" w:rsidRDefault="006A0060" w:rsidP="006A0060">
            <w:pPr>
              <w:rPr>
                <w:rFonts w:ascii="Arial" w:hAnsi="Arial"/>
                <w:noProof w:val="0"/>
                <w:sz w:val="22"/>
                <w:szCs w:val="22"/>
                <w:lang w:val="en-CA"/>
              </w:rPr>
            </w:pPr>
            <w:r>
              <w:rPr>
                <w:rFonts w:ascii="Arial" w:hAnsi="Arial"/>
                <w:noProof w:val="0"/>
                <w:sz w:val="22"/>
                <w:szCs w:val="22"/>
                <w:lang w:val="en-CA"/>
              </w:rPr>
              <w:t>Reading a Clock</w:t>
            </w:r>
            <w:r w:rsidR="0078082F">
              <w:rPr>
                <w:rFonts w:ascii="Arial" w:hAnsi="Arial"/>
                <w:noProof w:val="0"/>
                <w:sz w:val="22"/>
                <w:szCs w:val="22"/>
                <w:lang w:val="en-CA"/>
              </w:rPr>
              <w:t xml:space="preserve"> – Half hour</w:t>
            </w:r>
          </w:p>
        </w:tc>
        <w:tc>
          <w:tcPr>
            <w:tcW w:w="300" w:type="pct"/>
            <w:shd w:val="clear" w:color="auto" w:fill="auto"/>
          </w:tcPr>
          <w:p w14:paraId="5C38B6F7" w14:textId="77777777" w:rsidR="006A0060" w:rsidRDefault="0078082F" w:rsidP="006A0060">
            <w:pPr>
              <w:jc w:val="center"/>
              <w:rPr>
                <w:rFonts w:ascii="Arial" w:hAnsi="Arial"/>
                <w:noProof w:val="0"/>
                <w:sz w:val="22"/>
                <w:szCs w:val="22"/>
                <w:lang w:val="en-CA"/>
              </w:rPr>
            </w:pPr>
            <w:r>
              <w:rPr>
                <w:rFonts w:ascii="Arial" w:hAnsi="Arial"/>
                <w:noProof w:val="0"/>
                <w:sz w:val="22"/>
                <w:szCs w:val="22"/>
                <w:lang w:val="en-CA"/>
              </w:rPr>
              <w:t>3</w:t>
            </w:r>
          </w:p>
        </w:tc>
        <w:tc>
          <w:tcPr>
            <w:tcW w:w="300" w:type="pct"/>
            <w:gridSpan w:val="2"/>
            <w:shd w:val="clear" w:color="auto" w:fill="auto"/>
          </w:tcPr>
          <w:p w14:paraId="06D01B0B" w14:textId="77777777" w:rsidR="006A0060" w:rsidRDefault="0078082F" w:rsidP="006A0060">
            <w:pPr>
              <w:jc w:val="center"/>
              <w:rPr>
                <w:rFonts w:ascii="Arial" w:hAnsi="Arial"/>
                <w:noProof w:val="0"/>
                <w:sz w:val="22"/>
                <w:szCs w:val="22"/>
                <w:lang w:val="en-CA"/>
              </w:rPr>
            </w:pPr>
            <w:r>
              <w:rPr>
                <w:rFonts w:ascii="Arial" w:hAnsi="Arial"/>
                <w:noProof w:val="0"/>
                <w:sz w:val="22"/>
                <w:szCs w:val="22"/>
                <w:lang w:val="en-CA"/>
              </w:rPr>
              <w:t>1</w:t>
            </w:r>
          </w:p>
        </w:tc>
        <w:tc>
          <w:tcPr>
            <w:tcW w:w="366" w:type="pct"/>
            <w:shd w:val="clear" w:color="auto" w:fill="auto"/>
          </w:tcPr>
          <w:p w14:paraId="78AA2B64" w14:textId="77777777" w:rsidR="006A0060" w:rsidRDefault="0078082F" w:rsidP="006A0060">
            <w:pPr>
              <w:jc w:val="center"/>
              <w:rPr>
                <w:rFonts w:ascii="Arial" w:hAnsi="Arial"/>
                <w:noProof w:val="0"/>
                <w:sz w:val="22"/>
                <w:szCs w:val="22"/>
                <w:lang w:val="en-CA"/>
              </w:rPr>
            </w:pPr>
            <w:r>
              <w:rPr>
                <w:rFonts w:ascii="Arial" w:hAnsi="Arial"/>
                <w:noProof w:val="0"/>
                <w:sz w:val="22"/>
                <w:szCs w:val="22"/>
                <w:lang w:val="en-CA"/>
              </w:rPr>
              <w:t>8</w:t>
            </w:r>
          </w:p>
        </w:tc>
        <w:tc>
          <w:tcPr>
            <w:tcW w:w="1016" w:type="pct"/>
            <w:shd w:val="clear" w:color="auto" w:fill="auto"/>
          </w:tcPr>
          <w:p w14:paraId="334F9696" w14:textId="77777777" w:rsidR="006A0060" w:rsidRDefault="006A0060" w:rsidP="006A0060">
            <w:pPr>
              <w:rPr>
                <w:rFonts w:ascii="Arial" w:hAnsi="Arial" w:cs="Arial"/>
                <w:noProof w:val="0"/>
                <w:sz w:val="22"/>
                <w:szCs w:val="22"/>
                <w:lang w:val="en-CA"/>
              </w:rPr>
            </w:pPr>
            <w:r>
              <w:rPr>
                <w:rFonts w:ascii="Arial" w:hAnsi="Arial" w:cs="Arial"/>
                <w:noProof w:val="0"/>
                <w:sz w:val="22"/>
                <w:szCs w:val="22"/>
                <w:lang w:val="en-CA"/>
              </w:rPr>
              <w:t>Mean:</w:t>
            </w:r>
            <w:r w:rsidR="00EC7577">
              <w:rPr>
                <w:rFonts w:ascii="Arial" w:hAnsi="Arial" w:cs="Arial"/>
                <w:noProof w:val="0"/>
                <w:sz w:val="22"/>
                <w:szCs w:val="22"/>
                <w:lang w:val="en-CA"/>
              </w:rPr>
              <w:t xml:space="preserve"> 34%</w:t>
            </w:r>
          </w:p>
          <w:p w14:paraId="0F50CAB1" w14:textId="77777777" w:rsidR="006A0060" w:rsidRDefault="006A0060" w:rsidP="006A0060">
            <w:pPr>
              <w:rPr>
                <w:rFonts w:ascii="Arial" w:hAnsi="Arial" w:cs="Arial"/>
                <w:noProof w:val="0"/>
                <w:sz w:val="22"/>
                <w:szCs w:val="22"/>
                <w:lang w:val="en-CA"/>
              </w:rPr>
            </w:pPr>
            <w:r>
              <w:rPr>
                <w:rFonts w:ascii="Arial" w:hAnsi="Arial" w:cs="Arial"/>
                <w:noProof w:val="0"/>
                <w:sz w:val="22"/>
                <w:szCs w:val="22"/>
                <w:lang w:val="en-CA"/>
              </w:rPr>
              <w:t>Error Patterns:</w:t>
            </w:r>
            <w:r w:rsidR="0078082F">
              <w:rPr>
                <w:rFonts w:ascii="Arial" w:hAnsi="Arial" w:cs="Arial"/>
                <w:noProof w:val="0"/>
                <w:sz w:val="22"/>
                <w:szCs w:val="22"/>
                <w:lang w:val="en-CA"/>
              </w:rPr>
              <w:t xml:space="preserve"> When there is no number written for “minutes” he will say the incorrect minute</w:t>
            </w:r>
          </w:p>
        </w:tc>
        <w:tc>
          <w:tcPr>
            <w:tcW w:w="2068" w:type="pct"/>
            <w:gridSpan w:val="2"/>
            <w:shd w:val="clear" w:color="auto" w:fill="auto"/>
          </w:tcPr>
          <w:p w14:paraId="297CA5BE" w14:textId="77777777" w:rsidR="00F40D31" w:rsidRDefault="00F40D31" w:rsidP="006A0060">
            <w:pPr>
              <w:numPr>
                <w:ilvl w:val="0"/>
                <w:numId w:val="37"/>
              </w:numPr>
              <w:rPr>
                <w:rFonts w:ascii="Arial" w:hAnsi="Arial"/>
                <w:noProof w:val="0"/>
                <w:sz w:val="22"/>
                <w:szCs w:val="22"/>
                <w:lang w:val="en-CA"/>
              </w:rPr>
            </w:pPr>
            <w:r>
              <w:rPr>
                <w:rFonts w:ascii="Arial" w:hAnsi="Arial"/>
                <w:noProof w:val="0"/>
                <w:sz w:val="22"/>
                <w:szCs w:val="22"/>
                <w:lang w:val="en-CA"/>
              </w:rPr>
              <w:t>A maintenance program will be introduced (Caitlin)</w:t>
            </w:r>
          </w:p>
          <w:p w14:paraId="2DEF41C4" w14:textId="77777777" w:rsidR="00F40D31" w:rsidRDefault="00F40D31" w:rsidP="006A0060">
            <w:pPr>
              <w:numPr>
                <w:ilvl w:val="0"/>
                <w:numId w:val="37"/>
              </w:numPr>
              <w:rPr>
                <w:rFonts w:ascii="Arial" w:hAnsi="Arial"/>
                <w:noProof w:val="0"/>
                <w:sz w:val="22"/>
                <w:szCs w:val="22"/>
                <w:lang w:val="en-CA"/>
              </w:rPr>
            </w:pPr>
            <w:r>
              <w:rPr>
                <w:rFonts w:ascii="Arial" w:hAnsi="Arial"/>
                <w:noProof w:val="0"/>
                <w:sz w:val="22"/>
                <w:szCs w:val="22"/>
                <w:lang w:val="en-CA"/>
              </w:rPr>
              <w:t>The next targets (:15 and :45) will be introduced together.</w:t>
            </w:r>
          </w:p>
          <w:p w14:paraId="4EBACA94" w14:textId="77777777" w:rsidR="00B1084A" w:rsidRPr="00F40D31" w:rsidRDefault="00EC7577" w:rsidP="00F40D31">
            <w:pPr>
              <w:numPr>
                <w:ilvl w:val="0"/>
                <w:numId w:val="37"/>
              </w:numPr>
              <w:rPr>
                <w:rFonts w:ascii="Arial" w:hAnsi="Arial"/>
                <w:noProof w:val="0"/>
                <w:sz w:val="22"/>
                <w:szCs w:val="22"/>
                <w:lang w:val="en-CA"/>
              </w:rPr>
            </w:pPr>
            <w:r>
              <w:rPr>
                <w:rFonts w:ascii="Arial" w:hAnsi="Arial"/>
                <w:noProof w:val="0"/>
                <w:sz w:val="22"/>
                <w:szCs w:val="22"/>
                <w:lang w:val="en-CA"/>
              </w:rPr>
              <w:t>John</w:t>
            </w:r>
            <w:r w:rsidR="00F40D31">
              <w:rPr>
                <w:rFonts w:ascii="Arial" w:hAnsi="Arial"/>
                <w:noProof w:val="0"/>
                <w:sz w:val="22"/>
                <w:szCs w:val="22"/>
                <w:lang w:val="en-CA"/>
              </w:rPr>
              <w:t xml:space="preserve"> is having difficulty differentiating between the second</w:t>
            </w:r>
            <w:r w:rsidR="0078632E">
              <w:rPr>
                <w:rFonts w:ascii="Arial" w:hAnsi="Arial"/>
                <w:noProof w:val="0"/>
                <w:sz w:val="22"/>
                <w:szCs w:val="22"/>
                <w:lang w:val="en-CA"/>
              </w:rPr>
              <w:t>s</w:t>
            </w:r>
            <w:r w:rsidR="00F40D31">
              <w:rPr>
                <w:rFonts w:ascii="Arial" w:hAnsi="Arial"/>
                <w:noProof w:val="0"/>
                <w:sz w:val="22"/>
                <w:szCs w:val="22"/>
                <w:lang w:val="en-CA"/>
              </w:rPr>
              <w:t xml:space="preserve"> hand and minute/hour hand. </w:t>
            </w:r>
            <w:r>
              <w:rPr>
                <w:rFonts w:ascii="Arial" w:hAnsi="Arial"/>
                <w:noProof w:val="0"/>
                <w:sz w:val="22"/>
                <w:szCs w:val="22"/>
                <w:lang w:val="en-CA"/>
              </w:rPr>
              <w:t>John</w:t>
            </w:r>
            <w:r w:rsidR="00F40D31">
              <w:rPr>
                <w:rFonts w:ascii="Arial" w:hAnsi="Arial"/>
                <w:noProof w:val="0"/>
                <w:sz w:val="22"/>
                <w:szCs w:val="22"/>
                <w:lang w:val="en-CA"/>
              </w:rPr>
              <w:t xml:space="preserve"> can be taught to ignore the seconds hand (i.e., </w:t>
            </w:r>
            <w:r w:rsidR="00597A95">
              <w:rPr>
                <w:rFonts w:ascii="Arial" w:hAnsi="Arial"/>
                <w:noProof w:val="0"/>
                <w:sz w:val="22"/>
                <w:szCs w:val="22"/>
                <w:lang w:val="en-CA"/>
              </w:rPr>
              <w:t>the hand that moves the quickest</w:t>
            </w:r>
            <w:r w:rsidR="00F40D31">
              <w:rPr>
                <w:rFonts w:ascii="Arial" w:hAnsi="Arial"/>
                <w:noProof w:val="0"/>
                <w:sz w:val="22"/>
                <w:szCs w:val="22"/>
                <w:lang w:val="en-CA"/>
              </w:rPr>
              <w:t>).</w:t>
            </w:r>
          </w:p>
        </w:tc>
      </w:tr>
      <w:tr w:rsidR="006A0060" w:rsidRPr="0018612C" w14:paraId="153F24AD" w14:textId="77777777" w:rsidTr="001C3D94">
        <w:trPr>
          <w:trHeight w:val="699"/>
        </w:trPr>
        <w:tc>
          <w:tcPr>
            <w:tcW w:w="950" w:type="pct"/>
          </w:tcPr>
          <w:p w14:paraId="17AC713E" w14:textId="77777777" w:rsidR="006A0060" w:rsidRDefault="00EC7577" w:rsidP="006A0060">
            <w:pPr>
              <w:rPr>
                <w:rFonts w:ascii="Arial" w:hAnsi="Arial"/>
                <w:noProof w:val="0"/>
                <w:sz w:val="22"/>
                <w:szCs w:val="22"/>
                <w:lang w:val="en-CA"/>
              </w:rPr>
            </w:pPr>
            <w:r>
              <w:rPr>
                <w:rFonts w:ascii="Arial" w:hAnsi="Arial"/>
                <w:noProof w:val="0"/>
                <w:sz w:val="22"/>
                <w:szCs w:val="22"/>
                <w:lang w:val="en-CA"/>
              </w:rPr>
              <w:t>Categories</w:t>
            </w:r>
          </w:p>
        </w:tc>
        <w:tc>
          <w:tcPr>
            <w:tcW w:w="300" w:type="pct"/>
            <w:shd w:val="clear" w:color="auto" w:fill="auto"/>
          </w:tcPr>
          <w:p w14:paraId="4D8112CB" w14:textId="77777777" w:rsidR="006A0060" w:rsidRDefault="0078082F" w:rsidP="006A0060">
            <w:pPr>
              <w:jc w:val="center"/>
              <w:rPr>
                <w:rFonts w:ascii="Arial" w:hAnsi="Arial"/>
                <w:noProof w:val="0"/>
                <w:sz w:val="22"/>
                <w:szCs w:val="22"/>
                <w:lang w:val="en-CA"/>
              </w:rPr>
            </w:pPr>
            <w:r>
              <w:rPr>
                <w:rFonts w:ascii="Arial" w:hAnsi="Arial"/>
                <w:noProof w:val="0"/>
                <w:sz w:val="22"/>
                <w:szCs w:val="22"/>
                <w:lang w:val="en-CA"/>
              </w:rPr>
              <w:t>1</w:t>
            </w:r>
          </w:p>
        </w:tc>
        <w:tc>
          <w:tcPr>
            <w:tcW w:w="300" w:type="pct"/>
            <w:gridSpan w:val="2"/>
            <w:shd w:val="clear" w:color="auto" w:fill="auto"/>
          </w:tcPr>
          <w:p w14:paraId="6BBAC338" w14:textId="77777777" w:rsidR="006A0060" w:rsidRDefault="0078082F" w:rsidP="006A0060">
            <w:pPr>
              <w:jc w:val="center"/>
              <w:rPr>
                <w:rFonts w:ascii="Arial" w:hAnsi="Arial"/>
                <w:noProof w:val="0"/>
                <w:sz w:val="22"/>
                <w:szCs w:val="22"/>
                <w:lang w:val="en-CA"/>
              </w:rPr>
            </w:pPr>
            <w:r>
              <w:rPr>
                <w:rFonts w:ascii="Arial" w:hAnsi="Arial"/>
                <w:noProof w:val="0"/>
                <w:sz w:val="22"/>
                <w:szCs w:val="22"/>
                <w:lang w:val="en-CA"/>
              </w:rPr>
              <w:t>10</w:t>
            </w:r>
          </w:p>
        </w:tc>
        <w:tc>
          <w:tcPr>
            <w:tcW w:w="366" w:type="pct"/>
            <w:shd w:val="clear" w:color="auto" w:fill="auto"/>
          </w:tcPr>
          <w:p w14:paraId="76E03480" w14:textId="77777777" w:rsidR="006A0060" w:rsidRDefault="0078082F" w:rsidP="006A0060">
            <w:pPr>
              <w:jc w:val="center"/>
              <w:rPr>
                <w:rFonts w:ascii="Arial" w:hAnsi="Arial"/>
                <w:noProof w:val="0"/>
                <w:sz w:val="22"/>
                <w:szCs w:val="22"/>
                <w:lang w:val="en-CA"/>
              </w:rPr>
            </w:pPr>
            <w:r>
              <w:rPr>
                <w:rFonts w:ascii="Arial" w:hAnsi="Arial"/>
                <w:noProof w:val="0"/>
                <w:sz w:val="22"/>
                <w:szCs w:val="22"/>
                <w:lang w:val="en-CA"/>
              </w:rPr>
              <w:t>9</w:t>
            </w:r>
          </w:p>
        </w:tc>
        <w:tc>
          <w:tcPr>
            <w:tcW w:w="1016" w:type="pct"/>
            <w:shd w:val="clear" w:color="auto" w:fill="auto"/>
          </w:tcPr>
          <w:p w14:paraId="124B07C4" w14:textId="77777777" w:rsidR="006A0060" w:rsidRDefault="006A0060" w:rsidP="006A0060">
            <w:pPr>
              <w:rPr>
                <w:rFonts w:ascii="Arial" w:hAnsi="Arial" w:cs="Arial"/>
                <w:noProof w:val="0"/>
                <w:sz w:val="22"/>
                <w:szCs w:val="22"/>
                <w:lang w:val="en-CA"/>
              </w:rPr>
            </w:pPr>
            <w:r>
              <w:rPr>
                <w:rFonts w:ascii="Arial" w:hAnsi="Arial" w:cs="Arial"/>
                <w:noProof w:val="0"/>
                <w:sz w:val="22"/>
                <w:szCs w:val="22"/>
                <w:lang w:val="en-CA"/>
              </w:rPr>
              <w:t>Mean:</w:t>
            </w:r>
          </w:p>
          <w:p w14:paraId="6375A804" w14:textId="77777777" w:rsidR="006A0060" w:rsidRDefault="006A0060" w:rsidP="006A0060">
            <w:pPr>
              <w:rPr>
                <w:rFonts w:ascii="Arial" w:hAnsi="Arial" w:cs="Arial"/>
                <w:noProof w:val="0"/>
                <w:sz w:val="22"/>
                <w:szCs w:val="22"/>
                <w:lang w:val="en-CA"/>
              </w:rPr>
            </w:pPr>
            <w:r>
              <w:rPr>
                <w:rFonts w:ascii="Arial" w:hAnsi="Arial" w:cs="Arial"/>
                <w:noProof w:val="0"/>
                <w:sz w:val="22"/>
                <w:szCs w:val="22"/>
                <w:lang w:val="en-CA"/>
              </w:rPr>
              <w:t>Error Patterns:</w:t>
            </w:r>
            <w:r w:rsidR="0078082F">
              <w:rPr>
                <w:rFonts w:ascii="Arial" w:hAnsi="Arial" w:cs="Arial"/>
                <w:noProof w:val="0"/>
                <w:sz w:val="22"/>
                <w:szCs w:val="22"/>
                <w:lang w:val="en-CA"/>
              </w:rPr>
              <w:t xml:space="preserve"> </w:t>
            </w:r>
          </w:p>
        </w:tc>
        <w:tc>
          <w:tcPr>
            <w:tcW w:w="2068" w:type="pct"/>
            <w:gridSpan w:val="2"/>
            <w:shd w:val="clear" w:color="auto" w:fill="auto"/>
          </w:tcPr>
          <w:p w14:paraId="33BB9C09" w14:textId="77777777" w:rsidR="00EC7577" w:rsidRDefault="00EC7577" w:rsidP="006A0060">
            <w:pPr>
              <w:numPr>
                <w:ilvl w:val="0"/>
                <w:numId w:val="37"/>
              </w:numPr>
              <w:rPr>
                <w:rFonts w:ascii="Arial" w:hAnsi="Arial"/>
                <w:noProof w:val="0"/>
                <w:sz w:val="22"/>
                <w:szCs w:val="22"/>
                <w:lang w:val="en-CA"/>
              </w:rPr>
            </w:pPr>
            <w:r>
              <w:rPr>
                <w:rFonts w:ascii="Arial" w:hAnsi="Arial"/>
                <w:noProof w:val="0"/>
                <w:sz w:val="22"/>
                <w:szCs w:val="22"/>
                <w:lang w:val="en-CA"/>
              </w:rPr>
              <w:t>The team will introduce 3 targets at a time.</w:t>
            </w:r>
          </w:p>
          <w:p w14:paraId="3F5DE567" w14:textId="77777777" w:rsidR="004A2A45" w:rsidRDefault="003B211C" w:rsidP="006A0060">
            <w:pPr>
              <w:numPr>
                <w:ilvl w:val="0"/>
                <w:numId w:val="37"/>
              </w:numPr>
              <w:rPr>
                <w:rFonts w:ascii="Arial" w:hAnsi="Arial"/>
                <w:noProof w:val="0"/>
                <w:sz w:val="22"/>
                <w:szCs w:val="22"/>
                <w:lang w:val="en-CA"/>
              </w:rPr>
            </w:pPr>
            <w:r>
              <w:rPr>
                <w:rFonts w:ascii="Arial" w:hAnsi="Arial"/>
                <w:noProof w:val="0"/>
                <w:sz w:val="22"/>
                <w:szCs w:val="22"/>
                <w:lang w:val="en-CA"/>
              </w:rPr>
              <w:t>Continue</w:t>
            </w:r>
          </w:p>
          <w:p w14:paraId="10367BFC" w14:textId="77777777" w:rsidR="003B211C" w:rsidRDefault="003B211C" w:rsidP="00EC7577">
            <w:pPr>
              <w:ind w:left="1080"/>
              <w:rPr>
                <w:rFonts w:ascii="Arial" w:hAnsi="Arial"/>
                <w:noProof w:val="0"/>
                <w:sz w:val="22"/>
                <w:szCs w:val="22"/>
                <w:lang w:val="en-CA"/>
              </w:rPr>
            </w:pPr>
            <w:r>
              <w:rPr>
                <w:rFonts w:ascii="Arial" w:hAnsi="Arial"/>
                <w:noProof w:val="0"/>
                <w:sz w:val="22"/>
                <w:szCs w:val="22"/>
                <w:lang w:val="en-CA"/>
              </w:rPr>
              <w:t xml:space="preserve"> </w:t>
            </w:r>
          </w:p>
        </w:tc>
      </w:tr>
      <w:tr w:rsidR="006A0060" w:rsidRPr="0018612C" w14:paraId="7C59CDB6" w14:textId="77777777" w:rsidTr="001C3D94">
        <w:trPr>
          <w:trHeight w:val="699"/>
        </w:trPr>
        <w:tc>
          <w:tcPr>
            <w:tcW w:w="950" w:type="pct"/>
          </w:tcPr>
          <w:p w14:paraId="326EC82E" w14:textId="77777777" w:rsidR="006A0060" w:rsidRDefault="00EC7577" w:rsidP="006A0060">
            <w:pPr>
              <w:rPr>
                <w:rFonts w:ascii="Arial" w:hAnsi="Arial"/>
                <w:noProof w:val="0"/>
                <w:sz w:val="22"/>
                <w:szCs w:val="22"/>
                <w:lang w:val="en-CA"/>
              </w:rPr>
            </w:pPr>
            <w:r>
              <w:rPr>
                <w:rFonts w:ascii="Arial" w:hAnsi="Arial"/>
                <w:noProof w:val="0"/>
                <w:sz w:val="22"/>
                <w:szCs w:val="22"/>
                <w:lang w:val="en-CA"/>
              </w:rPr>
              <w:t>Addition</w:t>
            </w:r>
            <w:r w:rsidR="006A0060">
              <w:rPr>
                <w:rFonts w:ascii="Arial" w:hAnsi="Arial"/>
                <w:noProof w:val="0"/>
                <w:sz w:val="22"/>
                <w:szCs w:val="22"/>
                <w:lang w:val="en-CA"/>
              </w:rPr>
              <w:t xml:space="preserve"> Problems</w:t>
            </w:r>
          </w:p>
        </w:tc>
        <w:tc>
          <w:tcPr>
            <w:tcW w:w="300" w:type="pct"/>
            <w:shd w:val="clear" w:color="auto" w:fill="auto"/>
          </w:tcPr>
          <w:p w14:paraId="5F02638D" w14:textId="77777777" w:rsidR="006A0060" w:rsidRDefault="0078082F" w:rsidP="006A0060">
            <w:pPr>
              <w:jc w:val="center"/>
              <w:rPr>
                <w:rFonts w:ascii="Arial" w:hAnsi="Arial"/>
                <w:noProof w:val="0"/>
                <w:sz w:val="22"/>
                <w:szCs w:val="22"/>
                <w:lang w:val="en-CA"/>
              </w:rPr>
            </w:pPr>
            <w:r>
              <w:rPr>
                <w:rFonts w:ascii="Arial" w:hAnsi="Arial"/>
                <w:noProof w:val="0"/>
                <w:sz w:val="22"/>
                <w:szCs w:val="22"/>
                <w:lang w:val="en-CA"/>
              </w:rPr>
              <w:t>1</w:t>
            </w:r>
          </w:p>
        </w:tc>
        <w:tc>
          <w:tcPr>
            <w:tcW w:w="300" w:type="pct"/>
            <w:gridSpan w:val="2"/>
            <w:shd w:val="clear" w:color="auto" w:fill="auto"/>
          </w:tcPr>
          <w:p w14:paraId="79B20610" w14:textId="77777777" w:rsidR="006A0060" w:rsidRDefault="0078082F" w:rsidP="006A0060">
            <w:pPr>
              <w:jc w:val="center"/>
              <w:rPr>
                <w:rFonts w:ascii="Arial" w:hAnsi="Arial"/>
                <w:noProof w:val="0"/>
                <w:sz w:val="22"/>
                <w:szCs w:val="22"/>
                <w:lang w:val="en-CA"/>
              </w:rPr>
            </w:pPr>
            <w:r>
              <w:rPr>
                <w:rFonts w:ascii="Arial" w:hAnsi="Arial"/>
                <w:noProof w:val="0"/>
                <w:sz w:val="22"/>
                <w:szCs w:val="22"/>
                <w:lang w:val="en-CA"/>
              </w:rPr>
              <w:t>7</w:t>
            </w:r>
          </w:p>
        </w:tc>
        <w:tc>
          <w:tcPr>
            <w:tcW w:w="366" w:type="pct"/>
            <w:shd w:val="clear" w:color="auto" w:fill="auto"/>
          </w:tcPr>
          <w:p w14:paraId="3D9F9EF4" w14:textId="77777777" w:rsidR="006A0060" w:rsidRDefault="0078082F" w:rsidP="006A0060">
            <w:pPr>
              <w:jc w:val="center"/>
              <w:rPr>
                <w:rFonts w:ascii="Arial" w:hAnsi="Arial"/>
                <w:noProof w:val="0"/>
                <w:sz w:val="22"/>
                <w:szCs w:val="22"/>
                <w:lang w:val="en-CA"/>
              </w:rPr>
            </w:pPr>
            <w:r>
              <w:rPr>
                <w:rFonts w:ascii="Arial" w:hAnsi="Arial"/>
                <w:noProof w:val="0"/>
                <w:sz w:val="22"/>
                <w:szCs w:val="22"/>
                <w:lang w:val="en-CA"/>
              </w:rPr>
              <w:t>6</w:t>
            </w:r>
          </w:p>
        </w:tc>
        <w:tc>
          <w:tcPr>
            <w:tcW w:w="1016" w:type="pct"/>
            <w:shd w:val="clear" w:color="auto" w:fill="auto"/>
          </w:tcPr>
          <w:p w14:paraId="2FA1DC52" w14:textId="77777777" w:rsidR="006A0060" w:rsidRDefault="006A0060" w:rsidP="006A0060">
            <w:pPr>
              <w:rPr>
                <w:rFonts w:ascii="Arial" w:hAnsi="Arial" w:cs="Arial"/>
                <w:noProof w:val="0"/>
                <w:sz w:val="22"/>
                <w:szCs w:val="22"/>
                <w:lang w:val="en-CA"/>
              </w:rPr>
            </w:pPr>
            <w:r>
              <w:rPr>
                <w:rFonts w:ascii="Arial" w:hAnsi="Arial" w:cs="Arial"/>
                <w:noProof w:val="0"/>
                <w:sz w:val="22"/>
                <w:szCs w:val="22"/>
                <w:lang w:val="en-CA"/>
              </w:rPr>
              <w:t>Mean:</w:t>
            </w:r>
            <w:r w:rsidR="00F70083">
              <w:rPr>
                <w:rFonts w:ascii="Arial" w:hAnsi="Arial" w:cs="Arial"/>
                <w:noProof w:val="0"/>
                <w:sz w:val="22"/>
                <w:szCs w:val="22"/>
                <w:lang w:val="en-CA"/>
              </w:rPr>
              <w:t xml:space="preserve"> </w:t>
            </w:r>
            <w:r w:rsidR="00EC7577">
              <w:rPr>
                <w:rFonts w:ascii="Arial" w:hAnsi="Arial" w:cs="Arial"/>
                <w:noProof w:val="0"/>
                <w:sz w:val="22"/>
                <w:szCs w:val="22"/>
                <w:lang w:val="en-CA"/>
              </w:rPr>
              <w:t>89%</w:t>
            </w:r>
          </w:p>
          <w:p w14:paraId="6F8DFBEB" w14:textId="77777777" w:rsidR="006A0060" w:rsidRDefault="006A0060" w:rsidP="006A0060">
            <w:pPr>
              <w:rPr>
                <w:rFonts w:ascii="Arial" w:hAnsi="Arial" w:cs="Arial"/>
                <w:noProof w:val="0"/>
                <w:sz w:val="22"/>
                <w:szCs w:val="22"/>
                <w:lang w:val="en-CA"/>
              </w:rPr>
            </w:pPr>
            <w:r>
              <w:rPr>
                <w:rFonts w:ascii="Arial" w:hAnsi="Arial" w:cs="Arial"/>
                <w:noProof w:val="0"/>
                <w:sz w:val="22"/>
                <w:szCs w:val="22"/>
                <w:lang w:val="en-CA"/>
              </w:rPr>
              <w:t>Error Patterns:</w:t>
            </w:r>
            <w:r w:rsidR="0078082F">
              <w:rPr>
                <w:rFonts w:ascii="Arial" w:hAnsi="Arial" w:cs="Arial"/>
                <w:noProof w:val="0"/>
                <w:sz w:val="22"/>
                <w:szCs w:val="22"/>
                <w:lang w:val="en-CA"/>
              </w:rPr>
              <w:t xml:space="preserve"> Errors with regrouping and counting</w:t>
            </w:r>
          </w:p>
          <w:p w14:paraId="3506672C" w14:textId="77777777" w:rsidR="00EC7577" w:rsidRDefault="00EC7577" w:rsidP="006A0060">
            <w:pPr>
              <w:rPr>
                <w:rFonts w:ascii="Arial" w:hAnsi="Arial" w:cs="Arial"/>
                <w:noProof w:val="0"/>
                <w:sz w:val="22"/>
                <w:szCs w:val="22"/>
                <w:lang w:val="en-CA"/>
              </w:rPr>
            </w:pPr>
          </w:p>
          <w:p w14:paraId="51B0E61D" w14:textId="77777777" w:rsidR="00EC7577" w:rsidRDefault="00EC7577" w:rsidP="006A0060">
            <w:pPr>
              <w:rPr>
                <w:rFonts w:ascii="Arial" w:hAnsi="Arial" w:cs="Arial"/>
                <w:noProof w:val="0"/>
                <w:sz w:val="22"/>
                <w:szCs w:val="22"/>
                <w:lang w:val="en-CA"/>
              </w:rPr>
            </w:pPr>
          </w:p>
          <w:p w14:paraId="0A78CC4B" w14:textId="77777777" w:rsidR="00EC7577" w:rsidRDefault="00EC7577" w:rsidP="006A0060">
            <w:pPr>
              <w:rPr>
                <w:rFonts w:ascii="Arial" w:hAnsi="Arial" w:cs="Arial"/>
                <w:noProof w:val="0"/>
                <w:sz w:val="22"/>
                <w:szCs w:val="22"/>
                <w:lang w:val="en-CA"/>
              </w:rPr>
            </w:pPr>
          </w:p>
        </w:tc>
        <w:tc>
          <w:tcPr>
            <w:tcW w:w="2068" w:type="pct"/>
            <w:gridSpan w:val="2"/>
            <w:shd w:val="clear" w:color="auto" w:fill="auto"/>
          </w:tcPr>
          <w:p w14:paraId="5741FFFC" w14:textId="77777777" w:rsidR="00EC7577" w:rsidRDefault="00EC7577" w:rsidP="006A0060">
            <w:pPr>
              <w:numPr>
                <w:ilvl w:val="0"/>
                <w:numId w:val="37"/>
              </w:numPr>
              <w:rPr>
                <w:rFonts w:ascii="Arial" w:hAnsi="Arial"/>
                <w:noProof w:val="0"/>
                <w:sz w:val="22"/>
                <w:szCs w:val="22"/>
                <w:lang w:val="en-CA"/>
              </w:rPr>
            </w:pPr>
          </w:p>
          <w:p w14:paraId="1A063CDE" w14:textId="77777777" w:rsidR="004A2A45" w:rsidRDefault="003B211C" w:rsidP="006A0060">
            <w:pPr>
              <w:numPr>
                <w:ilvl w:val="0"/>
                <w:numId w:val="37"/>
              </w:numPr>
              <w:rPr>
                <w:rFonts w:ascii="Arial" w:hAnsi="Arial"/>
                <w:noProof w:val="0"/>
                <w:sz w:val="22"/>
                <w:szCs w:val="22"/>
                <w:lang w:val="en-CA"/>
              </w:rPr>
            </w:pPr>
            <w:r>
              <w:rPr>
                <w:rFonts w:ascii="Arial" w:hAnsi="Arial"/>
                <w:noProof w:val="0"/>
                <w:sz w:val="22"/>
                <w:szCs w:val="22"/>
                <w:lang w:val="en-CA"/>
              </w:rPr>
              <w:t>Continue</w:t>
            </w:r>
          </w:p>
        </w:tc>
      </w:tr>
      <w:tr w:rsidR="006A0060" w:rsidRPr="0018612C" w14:paraId="55301C27" w14:textId="77777777" w:rsidTr="00EE7163">
        <w:trPr>
          <w:trHeight w:val="405"/>
        </w:trPr>
        <w:tc>
          <w:tcPr>
            <w:tcW w:w="5000" w:type="pct"/>
            <w:gridSpan w:val="8"/>
            <w:shd w:val="clear" w:color="auto" w:fill="AEAAAA"/>
          </w:tcPr>
          <w:p w14:paraId="1C35C0BF" w14:textId="77777777" w:rsidR="006A0060" w:rsidRPr="000C6C55" w:rsidRDefault="006A0060" w:rsidP="006A0060">
            <w:pPr>
              <w:rPr>
                <w:rFonts w:ascii="Arial" w:hAnsi="Arial"/>
                <w:b/>
                <w:noProof w:val="0"/>
                <w:sz w:val="28"/>
                <w:szCs w:val="28"/>
                <w:lang w:val="en-CA"/>
              </w:rPr>
            </w:pPr>
            <w:r w:rsidRPr="000C6C55">
              <w:rPr>
                <w:rFonts w:ascii="Arial" w:hAnsi="Arial"/>
                <w:b/>
                <w:noProof w:val="0"/>
                <w:sz w:val="28"/>
                <w:szCs w:val="28"/>
                <w:lang w:val="en-CA"/>
              </w:rPr>
              <w:t xml:space="preserve">Generalized maintenance </w:t>
            </w:r>
          </w:p>
        </w:tc>
      </w:tr>
      <w:tr w:rsidR="006A0060" w:rsidRPr="0018612C" w14:paraId="13B682FC" w14:textId="77777777" w:rsidTr="001C3D94">
        <w:trPr>
          <w:trHeight w:val="553"/>
        </w:trPr>
        <w:tc>
          <w:tcPr>
            <w:tcW w:w="950" w:type="pct"/>
            <w:shd w:val="clear" w:color="auto" w:fill="AEAAAA"/>
          </w:tcPr>
          <w:p w14:paraId="31B4E9EC" w14:textId="77777777" w:rsidR="006A0060" w:rsidRDefault="006A0060" w:rsidP="006A0060">
            <w:pPr>
              <w:rPr>
                <w:rFonts w:ascii="Arial" w:hAnsi="Arial"/>
                <w:noProof w:val="0"/>
                <w:sz w:val="22"/>
                <w:szCs w:val="22"/>
                <w:lang w:val="en-CA"/>
              </w:rPr>
            </w:pPr>
          </w:p>
        </w:tc>
        <w:tc>
          <w:tcPr>
            <w:tcW w:w="483" w:type="pct"/>
            <w:gridSpan w:val="2"/>
            <w:shd w:val="clear" w:color="auto" w:fill="AEAAAA"/>
          </w:tcPr>
          <w:p w14:paraId="047ECFD7" w14:textId="77777777" w:rsidR="006A0060" w:rsidRPr="0018612C" w:rsidRDefault="006A0060" w:rsidP="006A0060">
            <w:pPr>
              <w:jc w:val="center"/>
              <w:rPr>
                <w:rFonts w:ascii="Arial" w:hAnsi="Arial"/>
                <w:noProof w:val="0"/>
                <w:sz w:val="22"/>
                <w:szCs w:val="22"/>
                <w:lang w:val="en-CA"/>
              </w:rPr>
            </w:pPr>
            <w:r>
              <w:rPr>
                <w:rFonts w:ascii="Arial" w:hAnsi="Arial"/>
                <w:noProof w:val="0"/>
                <w:sz w:val="22"/>
                <w:szCs w:val="22"/>
                <w:lang w:val="en-CA"/>
              </w:rPr>
              <w:t>Previous status</w:t>
            </w:r>
          </w:p>
        </w:tc>
        <w:tc>
          <w:tcPr>
            <w:tcW w:w="483" w:type="pct"/>
            <w:gridSpan w:val="2"/>
            <w:shd w:val="clear" w:color="auto" w:fill="AEAAAA"/>
          </w:tcPr>
          <w:p w14:paraId="0FF81B10" w14:textId="77777777" w:rsidR="006A0060" w:rsidRPr="0018612C" w:rsidRDefault="006A0060" w:rsidP="006A0060">
            <w:pPr>
              <w:jc w:val="center"/>
              <w:rPr>
                <w:rFonts w:ascii="Arial" w:hAnsi="Arial"/>
                <w:noProof w:val="0"/>
                <w:sz w:val="22"/>
                <w:szCs w:val="22"/>
                <w:lang w:val="en-CA"/>
              </w:rPr>
            </w:pPr>
            <w:r>
              <w:rPr>
                <w:rFonts w:ascii="Arial" w:hAnsi="Arial"/>
                <w:noProof w:val="0"/>
                <w:sz w:val="22"/>
                <w:szCs w:val="22"/>
                <w:lang w:val="en-CA"/>
              </w:rPr>
              <w:t>Current status</w:t>
            </w:r>
          </w:p>
        </w:tc>
        <w:tc>
          <w:tcPr>
            <w:tcW w:w="1016" w:type="pct"/>
            <w:shd w:val="clear" w:color="auto" w:fill="AEAAAA"/>
          </w:tcPr>
          <w:p w14:paraId="3C32F1E1" w14:textId="77777777" w:rsidR="006A0060" w:rsidRPr="0075258D" w:rsidRDefault="006A0060" w:rsidP="006A0060">
            <w:pPr>
              <w:jc w:val="center"/>
              <w:rPr>
                <w:rFonts w:ascii="Arial" w:hAnsi="Arial" w:cs="Arial"/>
                <w:noProof w:val="0"/>
                <w:sz w:val="22"/>
                <w:szCs w:val="22"/>
                <w:lang w:val="en-CA"/>
              </w:rPr>
            </w:pPr>
            <w:r>
              <w:rPr>
                <w:rFonts w:ascii="Arial" w:hAnsi="Arial" w:cs="Arial"/>
                <w:noProof w:val="0"/>
                <w:sz w:val="22"/>
                <w:szCs w:val="22"/>
                <w:lang w:val="en-CA"/>
              </w:rPr>
              <w:t>Concerns</w:t>
            </w:r>
          </w:p>
        </w:tc>
        <w:tc>
          <w:tcPr>
            <w:tcW w:w="2068" w:type="pct"/>
            <w:gridSpan w:val="2"/>
            <w:shd w:val="clear" w:color="auto" w:fill="AEAAAA"/>
          </w:tcPr>
          <w:p w14:paraId="09762001" w14:textId="77777777" w:rsidR="006A0060" w:rsidRDefault="006A0060" w:rsidP="006A0060">
            <w:pPr>
              <w:ind w:left="1440"/>
              <w:rPr>
                <w:rFonts w:ascii="Arial" w:hAnsi="Arial"/>
                <w:noProof w:val="0"/>
                <w:sz w:val="22"/>
                <w:szCs w:val="22"/>
                <w:lang w:val="en-CA"/>
              </w:rPr>
            </w:pPr>
          </w:p>
        </w:tc>
      </w:tr>
      <w:tr w:rsidR="006A0060" w:rsidRPr="0018612C" w14:paraId="6779EDA9" w14:textId="77777777" w:rsidTr="001C3D94">
        <w:trPr>
          <w:trHeight w:val="553"/>
        </w:trPr>
        <w:tc>
          <w:tcPr>
            <w:tcW w:w="950" w:type="pct"/>
          </w:tcPr>
          <w:p w14:paraId="5BCBAF00" w14:textId="77777777" w:rsidR="006A0060" w:rsidRDefault="006A0060" w:rsidP="006A0060">
            <w:pPr>
              <w:rPr>
                <w:rFonts w:ascii="Arial" w:hAnsi="Arial"/>
                <w:noProof w:val="0"/>
                <w:sz w:val="22"/>
                <w:szCs w:val="22"/>
                <w:lang w:val="en-CA"/>
              </w:rPr>
            </w:pPr>
            <w:r>
              <w:rPr>
                <w:rFonts w:ascii="Arial" w:hAnsi="Arial"/>
                <w:noProof w:val="0"/>
                <w:sz w:val="22"/>
                <w:szCs w:val="22"/>
                <w:lang w:val="en-CA"/>
              </w:rPr>
              <w:t>Responding to name</w:t>
            </w:r>
          </w:p>
        </w:tc>
        <w:tc>
          <w:tcPr>
            <w:tcW w:w="483" w:type="pct"/>
            <w:gridSpan w:val="2"/>
          </w:tcPr>
          <w:p w14:paraId="30056858" w14:textId="77777777" w:rsidR="006A0060" w:rsidRDefault="006A0060" w:rsidP="006A0060">
            <w:pPr>
              <w:jc w:val="center"/>
              <w:rPr>
                <w:rFonts w:ascii="Arial" w:hAnsi="Arial"/>
                <w:noProof w:val="0"/>
                <w:sz w:val="22"/>
                <w:szCs w:val="22"/>
                <w:lang w:val="en-CA"/>
              </w:rPr>
            </w:pPr>
          </w:p>
        </w:tc>
        <w:tc>
          <w:tcPr>
            <w:tcW w:w="483" w:type="pct"/>
            <w:gridSpan w:val="2"/>
          </w:tcPr>
          <w:p w14:paraId="5A80CD89" w14:textId="77777777" w:rsidR="006A0060" w:rsidRDefault="00EC7577" w:rsidP="006A0060">
            <w:pPr>
              <w:jc w:val="center"/>
              <w:rPr>
                <w:rFonts w:ascii="Arial" w:hAnsi="Arial"/>
                <w:noProof w:val="0"/>
                <w:sz w:val="22"/>
                <w:szCs w:val="22"/>
                <w:lang w:val="en-CA"/>
              </w:rPr>
            </w:pPr>
            <w:r>
              <w:rPr>
                <w:rFonts w:ascii="Arial" w:hAnsi="Arial"/>
                <w:noProof w:val="0"/>
                <w:sz w:val="22"/>
                <w:szCs w:val="22"/>
                <w:lang w:val="en-CA"/>
              </w:rPr>
              <w:t>95</w:t>
            </w:r>
            <w:r w:rsidR="0078082F">
              <w:rPr>
                <w:rFonts w:ascii="Arial" w:hAnsi="Arial"/>
                <w:noProof w:val="0"/>
                <w:sz w:val="22"/>
                <w:szCs w:val="22"/>
                <w:lang w:val="en-CA"/>
              </w:rPr>
              <w:t>%</w:t>
            </w:r>
          </w:p>
          <w:p w14:paraId="1A59EB3F" w14:textId="77777777" w:rsidR="0078082F" w:rsidRDefault="0078082F" w:rsidP="006A0060">
            <w:pPr>
              <w:jc w:val="center"/>
              <w:rPr>
                <w:rFonts w:ascii="Arial" w:hAnsi="Arial"/>
                <w:noProof w:val="0"/>
                <w:sz w:val="22"/>
                <w:szCs w:val="22"/>
                <w:lang w:val="en-CA"/>
              </w:rPr>
            </w:pPr>
            <w:r>
              <w:rPr>
                <w:rFonts w:ascii="Arial" w:hAnsi="Arial"/>
                <w:noProof w:val="0"/>
                <w:sz w:val="22"/>
                <w:szCs w:val="22"/>
                <w:lang w:val="en-CA"/>
              </w:rPr>
              <w:t>50-100</w:t>
            </w:r>
          </w:p>
        </w:tc>
        <w:tc>
          <w:tcPr>
            <w:tcW w:w="1016" w:type="pct"/>
          </w:tcPr>
          <w:p w14:paraId="06A287A3" w14:textId="77777777" w:rsidR="006A0060" w:rsidRPr="0075258D" w:rsidRDefault="006A0060" w:rsidP="006A0060">
            <w:pPr>
              <w:rPr>
                <w:rFonts w:ascii="Arial" w:hAnsi="Arial" w:cs="Arial"/>
                <w:noProof w:val="0"/>
                <w:sz w:val="22"/>
                <w:szCs w:val="22"/>
                <w:lang w:val="en-CA"/>
              </w:rPr>
            </w:pPr>
          </w:p>
        </w:tc>
        <w:tc>
          <w:tcPr>
            <w:tcW w:w="2068" w:type="pct"/>
            <w:gridSpan w:val="2"/>
          </w:tcPr>
          <w:p w14:paraId="243A3116" w14:textId="77777777" w:rsidR="006A0060" w:rsidRDefault="003B211C" w:rsidP="006A0060">
            <w:pPr>
              <w:numPr>
                <w:ilvl w:val="0"/>
                <w:numId w:val="37"/>
              </w:numPr>
              <w:rPr>
                <w:rFonts w:ascii="Arial" w:hAnsi="Arial"/>
                <w:noProof w:val="0"/>
                <w:sz w:val="22"/>
                <w:szCs w:val="22"/>
                <w:lang w:val="en-CA"/>
              </w:rPr>
            </w:pPr>
            <w:r>
              <w:rPr>
                <w:rFonts w:ascii="Arial" w:hAnsi="Arial"/>
                <w:noProof w:val="0"/>
                <w:sz w:val="22"/>
                <w:szCs w:val="22"/>
                <w:lang w:val="en-CA"/>
              </w:rPr>
              <w:t>This target will be faded to independent response (Caitlin)</w:t>
            </w:r>
          </w:p>
        </w:tc>
      </w:tr>
      <w:tr w:rsidR="006A0060" w:rsidRPr="0018612C" w14:paraId="4527382F" w14:textId="77777777" w:rsidTr="001C3D94">
        <w:trPr>
          <w:trHeight w:val="553"/>
        </w:trPr>
        <w:tc>
          <w:tcPr>
            <w:tcW w:w="950" w:type="pct"/>
          </w:tcPr>
          <w:p w14:paraId="4B9F4FF9" w14:textId="77777777" w:rsidR="006A0060" w:rsidRDefault="00EC7577" w:rsidP="006A0060">
            <w:pPr>
              <w:rPr>
                <w:rFonts w:ascii="Arial" w:hAnsi="Arial"/>
                <w:noProof w:val="0"/>
                <w:sz w:val="22"/>
                <w:szCs w:val="22"/>
                <w:lang w:val="en-CA"/>
              </w:rPr>
            </w:pPr>
            <w:r>
              <w:rPr>
                <w:rFonts w:ascii="Arial" w:hAnsi="Arial"/>
                <w:noProof w:val="0"/>
                <w:sz w:val="22"/>
                <w:szCs w:val="22"/>
                <w:lang w:val="en-CA"/>
              </w:rPr>
              <w:t>Correct pronunciation of /sh/ sound</w:t>
            </w:r>
          </w:p>
        </w:tc>
        <w:tc>
          <w:tcPr>
            <w:tcW w:w="483" w:type="pct"/>
            <w:gridSpan w:val="2"/>
          </w:tcPr>
          <w:p w14:paraId="39CBECA8" w14:textId="77777777" w:rsidR="006A0060" w:rsidRDefault="006A0060" w:rsidP="006A0060">
            <w:pPr>
              <w:jc w:val="center"/>
              <w:rPr>
                <w:rFonts w:ascii="Arial" w:hAnsi="Arial"/>
                <w:noProof w:val="0"/>
                <w:sz w:val="22"/>
                <w:szCs w:val="22"/>
                <w:lang w:val="en-CA"/>
              </w:rPr>
            </w:pPr>
          </w:p>
        </w:tc>
        <w:tc>
          <w:tcPr>
            <w:tcW w:w="483" w:type="pct"/>
            <w:gridSpan w:val="2"/>
          </w:tcPr>
          <w:p w14:paraId="5F42C3C5" w14:textId="77777777" w:rsidR="006A0060" w:rsidRDefault="00EC7577" w:rsidP="006A0060">
            <w:pPr>
              <w:jc w:val="center"/>
              <w:rPr>
                <w:rFonts w:ascii="Arial" w:hAnsi="Arial"/>
                <w:noProof w:val="0"/>
                <w:sz w:val="22"/>
                <w:szCs w:val="22"/>
                <w:lang w:val="en-CA"/>
              </w:rPr>
            </w:pPr>
            <w:r>
              <w:rPr>
                <w:rFonts w:ascii="Arial" w:hAnsi="Arial"/>
                <w:noProof w:val="0"/>
                <w:sz w:val="22"/>
                <w:szCs w:val="22"/>
                <w:lang w:val="en-CA"/>
              </w:rPr>
              <w:t>80</w:t>
            </w:r>
            <w:r w:rsidR="00BB78A3">
              <w:rPr>
                <w:rFonts w:ascii="Arial" w:hAnsi="Arial"/>
                <w:noProof w:val="0"/>
                <w:sz w:val="22"/>
                <w:szCs w:val="22"/>
                <w:lang w:val="en-CA"/>
              </w:rPr>
              <w:t>%</w:t>
            </w:r>
          </w:p>
          <w:p w14:paraId="1F5D3522" w14:textId="77777777" w:rsidR="00BB78A3" w:rsidRDefault="00BB78A3" w:rsidP="006A0060">
            <w:pPr>
              <w:jc w:val="center"/>
              <w:rPr>
                <w:rFonts w:ascii="Arial" w:hAnsi="Arial"/>
                <w:noProof w:val="0"/>
                <w:sz w:val="22"/>
                <w:szCs w:val="22"/>
                <w:lang w:val="en-CA"/>
              </w:rPr>
            </w:pPr>
            <w:r>
              <w:rPr>
                <w:rFonts w:ascii="Arial" w:hAnsi="Arial"/>
                <w:noProof w:val="0"/>
                <w:sz w:val="22"/>
                <w:szCs w:val="22"/>
                <w:lang w:val="en-CA"/>
              </w:rPr>
              <w:t>0-100</w:t>
            </w:r>
          </w:p>
        </w:tc>
        <w:tc>
          <w:tcPr>
            <w:tcW w:w="1016" w:type="pct"/>
          </w:tcPr>
          <w:p w14:paraId="55CC27A7" w14:textId="77777777" w:rsidR="006A0060" w:rsidRPr="0075258D" w:rsidRDefault="006A0060" w:rsidP="006A0060">
            <w:pPr>
              <w:rPr>
                <w:rFonts w:ascii="Arial" w:hAnsi="Arial" w:cs="Arial"/>
                <w:noProof w:val="0"/>
                <w:sz w:val="22"/>
                <w:szCs w:val="22"/>
                <w:lang w:val="en-CA"/>
              </w:rPr>
            </w:pPr>
          </w:p>
        </w:tc>
        <w:tc>
          <w:tcPr>
            <w:tcW w:w="2068" w:type="pct"/>
            <w:gridSpan w:val="2"/>
          </w:tcPr>
          <w:p w14:paraId="141A0464" w14:textId="77777777" w:rsidR="00762702" w:rsidRDefault="003B211C" w:rsidP="006A0060">
            <w:pPr>
              <w:numPr>
                <w:ilvl w:val="0"/>
                <w:numId w:val="37"/>
              </w:numPr>
              <w:rPr>
                <w:rFonts w:ascii="Arial" w:hAnsi="Arial"/>
                <w:noProof w:val="0"/>
                <w:sz w:val="22"/>
                <w:szCs w:val="22"/>
                <w:lang w:val="en-CA"/>
              </w:rPr>
            </w:pPr>
            <w:r>
              <w:rPr>
                <w:rFonts w:ascii="Arial" w:hAnsi="Arial"/>
                <w:noProof w:val="0"/>
                <w:sz w:val="22"/>
                <w:szCs w:val="22"/>
                <w:lang w:val="en-CA"/>
              </w:rPr>
              <w:t xml:space="preserve">This target will be revised to fade the </w:t>
            </w:r>
            <w:r w:rsidR="00EC7577">
              <w:rPr>
                <w:rFonts w:ascii="Arial" w:hAnsi="Arial"/>
                <w:noProof w:val="0"/>
                <w:sz w:val="22"/>
                <w:szCs w:val="22"/>
                <w:lang w:val="en-CA"/>
              </w:rPr>
              <w:t>visual prompt</w:t>
            </w:r>
            <w:r>
              <w:rPr>
                <w:rFonts w:ascii="Arial" w:hAnsi="Arial"/>
                <w:noProof w:val="0"/>
                <w:sz w:val="22"/>
                <w:szCs w:val="22"/>
                <w:lang w:val="en-CA"/>
              </w:rPr>
              <w:t xml:space="preserve"> (Caitlin)</w:t>
            </w:r>
          </w:p>
        </w:tc>
      </w:tr>
      <w:tr w:rsidR="006A0060" w:rsidRPr="0018612C" w14:paraId="2E20D448" w14:textId="77777777" w:rsidTr="001C3D94">
        <w:trPr>
          <w:trHeight w:val="553"/>
        </w:trPr>
        <w:tc>
          <w:tcPr>
            <w:tcW w:w="950" w:type="pct"/>
          </w:tcPr>
          <w:p w14:paraId="0CA34456" w14:textId="77777777" w:rsidR="006A0060" w:rsidRDefault="006A0060" w:rsidP="006A0060">
            <w:pPr>
              <w:rPr>
                <w:rFonts w:ascii="Arial" w:hAnsi="Arial"/>
                <w:noProof w:val="0"/>
                <w:sz w:val="22"/>
                <w:szCs w:val="22"/>
                <w:lang w:val="en-CA"/>
              </w:rPr>
            </w:pPr>
            <w:r>
              <w:rPr>
                <w:rFonts w:ascii="Arial" w:hAnsi="Arial"/>
                <w:noProof w:val="0"/>
                <w:sz w:val="22"/>
                <w:szCs w:val="22"/>
                <w:lang w:val="en-CA"/>
              </w:rPr>
              <w:t>Sustaining organization</w:t>
            </w:r>
          </w:p>
        </w:tc>
        <w:tc>
          <w:tcPr>
            <w:tcW w:w="483" w:type="pct"/>
            <w:gridSpan w:val="2"/>
          </w:tcPr>
          <w:p w14:paraId="6E8141E0" w14:textId="77777777" w:rsidR="006A0060" w:rsidRDefault="006A0060" w:rsidP="006A0060">
            <w:pPr>
              <w:jc w:val="center"/>
              <w:rPr>
                <w:rFonts w:ascii="Arial" w:hAnsi="Arial"/>
                <w:noProof w:val="0"/>
                <w:sz w:val="22"/>
                <w:szCs w:val="22"/>
                <w:lang w:val="en-CA"/>
              </w:rPr>
            </w:pPr>
          </w:p>
        </w:tc>
        <w:tc>
          <w:tcPr>
            <w:tcW w:w="483" w:type="pct"/>
            <w:gridSpan w:val="2"/>
          </w:tcPr>
          <w:p w14:paraId="6FC915C6" w14:textId="77777777" w:rsidR="006A0060" w:rsidRDefault="00BB78A3" w:rsidP="006A0060">
            <w:pPr>
              <w:jc w:val="center"/>
              <w:rPr>
                <w:rFonts w:ascii="Arial" w:hAnsi="Arial"/>
                <w:noProof w:val="0"/>
                <w:sz w:val="22"/>
                <w:szCs w:val="22"/>
                <w:lang w:val="en-CA"/>
              </w:rPr>
            </w:pPr>
            <w:r>
              <w:rPr>
                <w:rFonts w:ascii="Arial" w:hAnsi="Arial"/>
                <w:noProof w:val="0"/>
                <w:sz w:val="22"/>
                <w:szCs w:val="22"/>
                <w:lang w:val="en-CA"/>
              </w:rPr>
              <w:t>87.5%</w:t>
            </w:r>
          </w:p>
          <w:p w14:paraId="1055403F" w14:textId="77777777" w:rsidR="00BB78A3" w:rsidRDefault="00EC7577" w:rsidP="00BB78A3">
            <w:pPr>
              <w:jc w:val="center"/>
              <w:rPr>
                <w:rFonts w:ascii="Arial" w:hAnsi="Arial"/>
                <w:noProof w:val="0"/>
                <w:sz w:val="22"/>
                <w:szCs w:val="22"/>
                <w:lang w:val="en-CA"/>
              </w:rPr>
            </w:pPr>
            <w:r>
              <w:rPr>
                <w:rFonts w:ascii="Arial" w:hAnsi="Arial"/>
                <w:noProof w:val="0"/>
                <w:sz w:val="22"/>
                <w:szCs w:val="22"/>
                <w:lang w:val="en-CA"/>
              </w:rPr>
              <w:t>6</w:t>
            </w:r>
            <w:r w:rsidR="00BB78A3">
              <w:rPr>
                <w:rFonts w:ascii="Arial" w:hAnsi="Arial"/>
                <w:noProof w:val="0"/>
                <w:sz w:val="22"/>
                <w:szCs w:val="22"/>
                <w:lang w:val="en-CA"/>
              </w:rPr>
              <w:t>0-100</w:t>
            </w:r>
          </w:p>
        </w:tc>
        <w:tc>
          <w:tcPr>
            <w:tcW w:w="1016" w:type="pct"/>
          </w:tcPr>
          <w:p w14:paraId="318E7958" w14:textId="77777777" w:rsidR="006A0060" w:rsidRPr="0075258D" w:rsidRDefault="006A0060" w:rsidP="006A0060">
            <w:pPr>
              <w:rPr>
                <w:rFonts w:ascii="Arial" w:hAnsi="Arial" w:cs="Arial"/>
                <w:noProof w:val="0"/>
                <w:sz w:val="22"/>
                <w:szCs w:val="22"/>
                <w:lang w:val="en-CA"/>
              </w:rPr>
            </w:pPr>
          </w:p>
        </w:tc>
        <w:tc>
          <w:tcPr>
            <w:tcW w:w="2068" w:type="pct"/>
            <w:gridSpan w:val="2"/>
          </w:tcPr>
          <w:p w14:paraId="41D1F13F" w14:textId="77777777" w:rsidR="006A0060" w:rsidRPr="003B211C" w:rsidRDefault="003B211C" w:rsidP="003B211C">
            <w:pPr>
              <w:numPr>
                <w:ilvl w:val="0"/>
                <w:numId w:val="37"/>
              </w:numPr>
              <w:rPr>
                <w:rFonts w:ascii="Arial" w:hAnsi="Arial"/>
                <w:noProof w:val="0"/>
                <w:sz w:val="22"/>
                <w:szCs w:val="22"/>
                <w:lang w:val="en-CA"/>
              </w:rPr>
            </w:pPr>
            <w:r>
              <w:rPr>
                <w:rFonts w:ascii="Arial" w:hAnsi="Arial"/>
                <w:noProof w:val="0"/>
                <w:sz w:val="22"/>
                <w:szCs w:val="22"/>
                <w:lang w:val="en-CA"/>
              </w:rPr>
              <w:t>This target will be i</w:t>
            </w:r>
            <w:r w:rsidR="000C0836">
              <w:rPr>
                <w:rFonts w:ascii="Arial" w:hAnsi="Arial"/>
                <w:noProof w:val="0"/>
                <w:sz w:val="22"/>
                <w:szCs w:val="22"/>
                <w:lang w:val="en-CA"/>
              </w:rPr>
              <w:t>ncrease</w:t>
            </w:r>
            <w:r>
              <w:rPr>
                <w:rFonts w:ascii="Arial" w:hAnsi="Arial"/>
                <w:noProof w:val="0"/>
                <w:sz w:val="22"/>
                <w:szCs w:val="22"/>
                <w:lang w:val="en-CA"/>
              </w:rPr>
              <w:t>d</w:t>
            </w:r>
            <w:r w:rsidR="000C0836">
              <w:rPr>
                <w:rFonts w:ascii="Arial" w:hAnsi="Arial"/>
                <w:noProof w:val="0"/>
                <w:sz w:val="22"/>
                <w:szCs w:val="22"/>
                <w:lang w:val="en-CA"/>
              </w:rPr>
              <w:t xml:space="preserve"> to </w:t>
            </w:r>
            <w:r w:rsidR="00EC7577">
              <w:rPr>
                <w:rFonts w:ascii="Arial" w:hAnsi="Arial"/>
                <w:noProof w:val="0"/>
                <w:sz w:val="22"/>
                <w:szCs w:val="22"/>
                <w:lang w:val="en-CA"/>
              </w:rPr>
              <w:t xml:space="preserve">sustaining for 10 minutes </w:t>
            </w:r>
            <w:r>
              <w:rPr>
                <w:rFonts w:ascii="Arial" w:hAnsi="Arial"/>
                <w:noProof w:val="0"/>
                <w:sz w:val="22"/>
                <w:szCs w:val="22"/>
                <w:lang w:val="en-CA"/>
              </w:rPr>
              <w:t>(Caitlin)</w:t>
            </w:r>
          </w:p>
        </w:tc>
      </w:tr>
      <w:tr w:rsidR="006A0060" w:rsidRPr="0018612C" w14:paraId="6F633333" w14:textId="77777777" w:rsidTr="001C3D94">
        <w:trPr>
          <w:trHeight w:val="553"/>
        </w:trPr>
        <w:tc>
          <w:tcPr>
            <w:tcW w:w="950" w:type="pct"/>
          </w:tcPr>
          <w:p w14:paraId="3C7C9231" w14:textId="77777777" w:rsidR="006A0060" w:rsidRDefault="006A0060" w:rsidP="006A0060">
            <w:pPr>
              <w:rPr>
                <w:rFonts w:ascii="Arial" w:hAnsi="Arial"/>
                <w:noProof w:val="0"/>
                <w:sz w:val="22"/>
                <w:szCs w:val="22"/>
                <w:lang w:val="en-CA"/>
              </w:rPr>
            </w:pPr>
            <w:r>
              <w:rPr>
                <w:rFonts w:ascii="Arial" w:hAnsi="Arial"/>
                <w:noProof w:val="0"/>
                <w:sz w:val="22"/>
                <w:szCs w:val="22"/>
                <w:lang w:val="en-CA"/>
              </w:rPr>
              <w:t xml:space="preserve">Responding </w:t>
            </w:r>
            <w:r w:rsidR="00EC7577">
              <w:rPr>
                <w:rFonts w:ascii="Arial" w:hAnsi="Arial"/>
                <w:noProof w:val="0"/>
                <w:sz w:val="22"/>
                <w:szCs w:val="22"/>
                <w:lang w:val="en-CA"/>
              </w:rPr>
              <w:t>to loud noises</w:t>
            </w:r>
          </w:p>
        </w:tc>
        <w:tc>
          <w:tcPr>
            <w:tcW w:w="483" w:type="pct"/>
            <w:gridSpan w:val="2"/>
          </w:tcPr>
          <w:p w14:paraId="120138F2" w14:textId="77777777" w:rsidR="006A0060" w:rsidRDefault="006A0060" w:rsidP="006A0060">
            <w:pPr>
              <w:jc w:val="center"/>
              <w:rPr>
                <w:rFonts w:ascii="Arial" w:hAnsi="Arial"/>
                <w:noProof w:val="0"/>
                <w:sz w:val="22"/>
                <w:szCs w:val="22"/>
                <w:lang w:val="en-CA"/>
              </w:rPr>
            </w:pPr>
          </w:p>
        </w:tc>
        <w:tc>
          <w:tcPr>
            <w:tcW w:w="483" w:type="pct"/>
            <w:gridSpan w:val="2"/>
          </w:tcPr>
          <w:p w14:paraId="53F258E8" w14:textId="77777777" w:rsidR="00BB78A3" w:rsidRDefault="00BB78A3" w:rsidP="00BB78A3">
            <w:pPr>
              <w:jc w:val="center"/>
              <w:rPr>
                <w:rFonts w:ascii="Arial" w:hAnsi="Arial"/>
                <w:noProof w:val="0"/>
                <w:sz w:val="22"/>
                <w:szCs w:val="22"/>
                <w:lang w:val="en-CA"/>
              </w:rPr>
            </w:pPr>
            <w:r>
              <w:rPr>
                <w:rFonts w:ascii="Arial" w:hAnsi="Arial"/>
                <w:noProof w:val="0"/>
                <w:sz w:val="22"/>
                <w:szCs w:val="22"/>
                <w:lang w:val="en-CA"/>
              </w:rPr>
              <w:t>89.5%</w:t>
            </w:r>
          </w:p>
          <w:p w14:paraId="13499094" w14:textId="77777777" w:rsidR="006A0060" w:rsidRDefault="00BB78A3" w:rsidP="00BB78A3">
            <w:pPr>
              <w:jc w:val="center"/>
              <w:rPr>
                <w:rFonts w:ascii="Arial" w:hAnsi="Arial"/>
                <w:noProof w:val="0"/>
                <w:sz w:val="22"/>
                <w:szCs w:val="22"/>
                <w:lang w:val="en-CA"/>
              </w:rPr>
            </w:pPr>
            <w:r>
              <w:rPr>
                <w:rFonts w:ascii="Arial" w:hAnsi="Arial"/>
                <w:noProof w:val="0"/>
                <w:sz w:val="22"/>
                <w:szCs w:val="22"/>
                <w:lang w:val="en-CA"/>
              </w:rPr>
              <w:t>50-100</w:t>
            </w:r>
          </w:p>
        </w:tc>
        <w:tc>
          <w:tcPr>
            <w:tcW w:w="1016" w:type="pct"/>
          </w:tcPr>
          <w:p w14:paraId="083C3E82" w14:textId="77777777" w:rsidR="006A0060" w:rsidRPr="0075258D" w:rsidRDefault="006A0060" w:rsidP="006A0060">
            <w:pPr>
              <w:rPr>
                <w:rFonts w:ascii="Arial" w:hAnsi="Arial" w:cs="Arial"/>
                <w:noProof w:val="0"/>
                <w:sz w:val="22"/>
                <w:szCs w:val="22"/>
                <w:lang w:val="en-CA"/>
              </w:rPr>
            </w:pPr>
          </w:p>
        </w:tc>
        <w:tc>
          <w:tcPr>
            <w:tcW w:w="2068" w:type="pct"/>
            <w:gridSpan w:val="2"/>
          </w:tcPr>
          <w:p w14:paraId="0A36B24F" w14:textId="77777777" w:rsidR="006A0060" w:rsidRDefault="003B211C" w:rsidP="006A0060">
            <w:pPr>
              <w:numPr>
                <w:ilvl w:val="0"/>
                <w:numId w:val="37"/>
              </w:numPr>
              <w:rPr>
                <w:rFonts w:ascii="Arial" w:hAnsi="Arial"/>
                <w:noProof w:val="0"/>
                <w:sz w:val="22"/>
                <w:szCs w:val="22"/>
                <w:lang w:val="en-CA"/>
              </w:rPr>
            </w:pPr>
            <w:r>
              <w:rPr>
                <w:rFonts w:ascii="Arial" w:hAnsi="Arial"/>
                <w:noProof w:val="0"/>
                <w:sz w:val="22"/>
                <w:szCs w:val="22"/>
                <w:lang w:val="en-CA"/>
              </w:rPr>
              <w:t>This target will be moved to the weekly generalized maintenance data sheet (Caitlin)</w:t>
            </w:r>
          </w:p>
        </w:tc>
      </w:tr>
      <w:tr w:rsidR="006A0060" w:rsidRPr="0018612C" w14:paraId="64DEA5DF" w14:textId="77777777" w:rsidTr="001C3D94">
        <w:trPr>
          <w:trHeight w:val="553"/>
        </w:trPr>
        <w:tc>
          <w:tcPr>
            <w:tcW w:w="950" w:type="pct"/>
          </w:tcPr>
          <w:p w14:paraId="4BB015B3" w14:textId="77777777" w:rsidR="006A0060" w:rsidRDefault="00EC7577" w:rsidP="006A0060">
            <w:pPr>
              <w:rPr>
                <w:rFonts w:ascii="Arial" w:hAnsi="Arial"/>
                <w:noProof w:val="0"/>
                <w:sz w:val="22"/>
                <w:szCs w:val="22"/>
                <w:lang w:val="en-CA"/>
              </w:rPr>
            </w:pPr>
            <w:r>
              <w:rPr>
                <w:rFonts w:ascii="Arial" w:hAnsi="Arial"/>
                <w:noProof w:val="0"/>
                <w:sz w:val="22"/>
                <w:szCs w:val="22"/>
                <w:lang w:val="en-CA"/>
              </w:rPr>
              <w:lastRenderedPageBreak/>
              <w:t>Independent play</w:t>
            </w:r>
          </w:p>
        </w:tc>
        <w:tc>
          <w:tcPr>
            <w:tcW w:w="483" w:type="pct"/>
            <w:gridSpan w:val="2"/>
          </w:tcPr>
          <w:p w14:paraId="3D3D5CB4" w14:textId="77777777" w:rsidR="006A0060" w:rsidRDefault="006A0060" w:rsidP="006A0060">
            <w:pPr>
              <w:jc w:val="center"/>
              <w:rPr>
                <w:rFonts w:ascii="Arial" w:hAnsi="Arial"/>
                <w:noProof w:val="0"/>
                <w:sz w:val="22"/>
                <w:szCs w:val="22"/>
                <w:lang w:val="en-CA"/>
              </w:rPr>
            </w:pPr>
          </w:p>
        </w:tc>
        <w:tc>
          <w:tcPr>
            <w:tcW w:w="483" w:type="pct"/>
            <w:gridSpan w:val="2"/>
          </w:tcPr>
          <w:p w14:paraId="761A35B6" w14:textId="77777777" w:rsidR="006A0060" w:rsidRDefault="00BB78A3" w:rsidP="006A0060">
            <w:pPr>
              <w:jc w:val="center"/>
              <w:rPr>
                <w:rFonts w:ascii="Arial" w:hAnsi="Arial"/>
                <w:noProof w:val="0"/>
                <w:sz w:val="22"/>
                <w:szCs w:val="22"/>
                <w:lang w:val="en-CA"/>
              </w:rPr>
            </w:pPr>
            <w:r>
              <w:rPr>
                <w:rFonts w:ascii="Arial" w:hAnsi="Arial"/>
                <w:noProof w:val="0"/>
                <w:sz w:val="22"/>
                <w:szCs w:val="22"/>
                <w:lang w:val="en-CA"/>
              </w:rPr>
              <w:t>100%</w:t>
            </w:r>
          </w:p>
        </w:tc>
        <w:tc>
          <w:tcPr>
            <w:tcW w:w="1016" w:type="pct"/>
          </w:tcPr>
          <w:p w14:paraId="668B7C87" w14:textId="77777777" w:rsidR="006A0060" w:rsidRPr="0075258D" w:rsidRDefault="006A0060" w:rsidP="006A0060">
            <w:pPr>
              <w:rPr>
                <w:rFonts w:ascii="Arial" w:hAnsi="Arial" w:cs="Arial"/>
                <w:noProof w:val="0"/>
                <w:sz w:val="22"/>
                <w:szCs w:val="22"/>
                <w:lang w:val="en-CA"/>
              </w:rPr>
            </w:pPr>
          </w:p>
        </w:tc>
        <w:tc>
          <w:tcPr>
            <w:tcW w:w="2068" w:type="pct"/>
            <w:gridSpan w:val="2"/>
          </w:tcPr>
          <w:p w14:paraId="10353929" w14:textId="77777777" w:rsidR="006A0060" w:rsidRPr="003B211C" w:rsidRDefault="00EC7577" w:rsidP="003B211C">
            <w:pPr>
              <w:numPr>
                <w:ilvl w:val="0"/>
                <w:numId w:val="37"/>
              </w:numPr>
              <w:rPr>
                <w:rFonts w:ascii="Arial" w:hAnsi="Arial"/>
                <w:noProof w:val="0"/>
                <w:sz w:val="22"/>
                <w:szCs w:val="22"/>
                <w:lang w:val="en-CA"/>
              </w:rPr>
            </w:pPr>
            <w:r>
              <w:rPr>
                <w:rFonts w:ascii="Arial" w:hAnsi="Arial"/>
                <w:noProof w:val="0"/>
                <w:sz w:val="22"/>
                <w:szCs w:val="22"/>
                <w:lang w:val="en-CA"/>
              </w:rPr>
              <w:t>Continue</w:t>
            </w:r>
            <w:r w:rsidR="003B211C">
              <w:rPr>
                <w:rFonts w:ascii="Arial" w:hAnsi="Arial"/>
                <w:noProof w:val="0"/>
                <w:sz w:val="22"/>
                <w:szCs w:val="22"/>
                <w:lang w:val="en-CA"/>
              </w:rPr>
              <w:t xml:space="preserve"> </w:t>
            </w:r>
          </w:p>
        </w:tc>
      </w:tr>
      <w:tr w:rsidR="006A0060" w:rsidRPr="0018612C" w14:paraId="1557F90E" w14:textId="77777777" w:rsidTr="001C3D94">
        <w:trPr>
          <w:trHeight w:val="553"/>
        </w:trPr>
        <w:tc>
          <w:tcPr>
            <w:tcW w:w="950" w:type="pct"/>
          </w:tcPr>
          <w:p w14:paraId="4C8E3CE5" w14:textId="77777777" w:rsidR="006A0060" w:rsidRDefault="006A0060" w:rsidP="006A0060">
            <w:pPr>
              <w:rPr>
                <w:rFonts w:ascii="Arial" w:hAnsi="Arial"/>
                <w:noProof w:val="0"/>
                <w:sz w:val="22"/>
                <w:szCs w:val="22"/>
                <w:lang w:val="en-CA"/>
              </w:rPr>
            </w:pPr>
            <w:r>
              <w:rPr>
                <w:rFonts w:ascii="Arial" w:hAnsi="Arial"/>
                <w:noProof w:val="0"/>
                <w:sz w:val="22"/>
                <w:szCs w:val="22"/>
                <w:lang w:val="en-CA"/>
              </w:rPr>
              <w:t xml:space="preserve">Eye contact – others speaking to </w:t>
            </w:r>
            <w:r w:rsidR="00EC7577">
              <w:rPr>
                <w:rFonts w:ascii="Arial" w:hAnsi="Arial"/>
                <w:noProof w:val="0"/>
                <w:sz w:val="22"/>
                <w:szCs w:val="22"/>
                <w:lang w:val="en-CA"/>
              </w:rPr>
              <w:t>John</w:t>
            </w:r>
          </w:p>
        </w:tc>
        <w:tc>
          <w:tcPr>
            <w:tcW w:w="483" w:type="pct"/>
            <w:gridSpan w:val="2"/>
          </w:tcPr>
          <w:p w14:paraId="07C2F1B7" w14:textId="77777777" w:rsidR="006A0060" w:rsidRDefault="006A0060" w:rsidP="006A0060">
            <w:pPr>
              <w:jc w:val="center"/>
              <w:rPr>
                <w:rFonts w:ascii="Arial" w:hAnsi="Arial"/>
                <w:noProof w:val="0"/>
                <w:sz w:val="22"/>
                <w:szCs w:val="22"/>
                <w:lang w:val="en-CA"/>
              </w:rPr>
            </w:pPr>
          </w:p>
        </w:tc>
        <w:tc>
          <w:tcPr>
            <w:tcW w:w="483" w:type="pct"/>
            <w:gridSpan w:val="2"/>
          </w:tcPr>
          <w:p w14:paraId="5CBFA8C2" w14:textId="77777777" w:rsidR="006A0060" w:rsidRDefault="00BB78A3" w:rsidP="006A0060">
            <w:pPr>
              <w:jc w:val="center"/>
              <w:rPr>
                <w:rFonts w:ascii="Arial" w:hAnsi="Arial"/>
                <w:noProof w:val="0"/>
                <w:sz w:val="22"/>
                <w:szCs w:val="22"/>
                <w:lang w:val="en-CA"/>
              </w:rPr>
            </w:pPr>
            <w:r>
              <w:rPr>
                <w:rFonts w:ascii="Arial" w:hAnsi="Arial"/>
                <w:noProof w:val="0"/>
                <w:sz w:val="22"/>
                <w:szCs w:val="22"/>
                <w:lang w:val="en-CA"/>
              </w:rPr>
              <w:t xml:space="preserve">1.25 </w:t>
            </w:r>
          </w:p>
          <w:p w14:paraId="3FBA0BEB" w14:textId="77777777" w:rsidR="00BB78A3" w:rsidRDefault="00BB78A3" w:rsidP="006A0060">
            <w:pPr>
              <w:jc w:val="center"/>
              <w:rPr>
                <w:rFonts w:ascii="Arial" w:hAnsi="Arial"/>
                <w:noProof w:val="0"/>
                <w:sz w:val="22"/>
                <w:szCs w:val="22"/>
                <w:lang w:val="en-CA"/>
              </w:rPr>
            </w:pPr>
            <w:r>
              <w:rPr>
                <w:rFonts w:ascii="Arial" w:hAnsi="Arial"/>
                <w:noProof w:val="0"/>
                <w:sz w:val="22"/>
                <w:szCs w:val="22"/>
                <w:lang w:val="en-CA"/>
              </w:rPr>
              <w:t>0-4 prompt</w:t>
            </w:r>
            <w:r w:rsidR="00EC7577">
              <w:rPr>
                <w:rFonts w:ascii="Arial" w:hAnsi="Arial"/>
                <w:noProof w:val="0"/>
                <w:sz w:val="22"/>
                <w:szCs w:val="22"/>
                <w:lang w:val="en-CA"/>
              </w:rPr>
              <w:t>s</w:t>
            </w:r>
          </w:p>
        </w:tc>
        <w:tc>
          <w:tcPr>
            <w:tcW w:w="1016" w:type="pct"/>
          </w:tcPr>
          <w:p w14:paraId="5F68105C" w14:textId="77777777" w:rsidR="006A0060" w:rsidRPr="0075258D" w:rsidRDefault="006A0060" w:rsidP="006A0060">
            <w:pPr>
              <w:rPr>
                <w:rFonts w:ascii="Arial" w:hAnsi="Arial" w:cs="Arial"/>
                <w:noProof w:val="0"/>
                <w:sz w:val="22"/>
                <w:szCs w:val="22"/>
                <w:lang w:val="en-CA"/>
              </w:rPr>
            </w:pPr>
          </w:p>
        </w:tc>
        <w:tc>
          <w:tcPr>
            <w:tcW w:w="2068" w:type="pct"/>
            <w:gridSpan w:val="2"/>
          </w:tcPr>
          <w:p w14:paraId="36487908" w14:textId="77777777" w:rsidR="006A0060" w:rsidRDefault="003B211C" w:rsidP="006A0060">
            <w:pPr>
              <w:numPr>
                <w:ilvl w:val="0"/>
                <w:numId w:val="37"/>
              </w:numPr>
              <w:rPr>
                <w:rFonts w:ascii="Arial" w:hAnsi="Arial"/>
                <w:noProof w:val="0"/>
                <w:sz w:val="22"/>
                <w:szCs w:val="22"/>
                <w:lang w:val="en-CA"/>
              </w:rPr>
            </w:pPr>
            <w:r>
              <w:rPr>
                <w:rFonts w:ascii="Arial" w:hAnsi="Arial"/>
                <w:noProof w:val="0"/>
                <w:sz w:val="22"/>
                <w:szCs w:val="22"/>
                <w:lang w:val="en-CA"/>
              </w:rPr>
              <w:t>Continue</w:t>
            </w:r>
          </w:p>
        </w:tc>
      </w:tr>
      <w:tr w:rsidR="006A0060" w:rsidRPr="0018612C" w14:paraId="3CBB9F3C" w14:textId="77777777" w:rsidTr="001C3D94">
        <w:trPr>
          <w:trHeight w:val="553"/>
        </w:trPr>
        <w:tc>
          <w:tcPr>
            <w:tcW w:w="950" w:type="pct"/>
          </w:tcPr>
          <w:p w14:paraId="6AFA5D0F" w14:textId="77777777" w:rsidR="006A0060" w:rsidRDefault="006A0060" w:rsidP="006A0060">
            <w:pPr>
              <w:rPr>
                <w:rFonts w:ascii="Arial" w:hAnsi="Arial"/>
                <w:noProof w:val="0"/>
                <w:sz w:val="22"/>
                <w:szCs w:val="22"/>
                <w:lang w:val="en-CA"/>
              </w:rPr>
            </w:pPr>
            <w:r>
              <w:rPr>
                <w:rFonts w:ascii="Arial" w:hAnsi="Arial"/>
                <w:noProof w:val="0"/>
                <w:sz w:val="22"/>
                <w:szCs w:val="22"/>
                <w:lang w:val="en-CA"/>
              </w:rPr>
              <w:t>Eye Contact</w:t>
            </w:r>
          </w:p>
        </w:tc>
        <w:tc>
          <w:tcPr>
            <w:tcW w:w="483" w:type="pct"/>
            <w:gridSpan w:val="2"/>
          </w:tcPr>
          <w:p w14:paraId="21D0F386" w14:textId="77777777" w:rsidR="006A0060" w:rsidRDefault="006A0060" w:rsidP="006A0060">
            <w:pPr>
              <w:jc w:val="center"/>
              <w:rPr>
                <w:rFonts w:ascii="Arial" w:hAnsi="Arial"/>
                <w:noProof w:val="0"/>
                <w:sz w:val="22"/>
                <w:szCs w:val="22"/>
                <w:lang w:val="en-CA"/>
              </w:rPr>
            </w:pPr>
          </w:p>
        </w:tc>
        <w:tc>
          <w:tcPr>
            <w:tcW w:w="483" w:type="pct"/>
            <w:gridSpan w:val="2"/>
          </w:tcPr>
          <w:p w14:paraId="681B24E2" w14:textId="77777777" w:rsidR="006A0060" w:rsidRDefault="00BB78A3" w:rsidP="006A0060">
            <w:pPr>
              <w:jc w:val="center"/>
              <w:rPr>
                <w:rFonts w:ascii="Arial" w:hAnsi="Arial"/>
                <w:noProof w:val="0"/>
                <w:sz w:val="22"/>
                <w:szCs w:val="22"/>
                <w:lang w:val="en-CA"/>
              </w:rPr>
            </w:pPr>
            <w:r>
              <w:rPr>
                <w:rFonts w:ascii="Arial" w:hAnsi="Arial"/>
                <w:noProof w:val="0"/>
                <w:sz w:val="22"/>
                <w:szCs w:val="22"/>
                <w:lang w:val="en-CA"/>
              </w:rPr>
              <w:t>1.57</w:t>
            </w:r>
          </w:p>
          <w:p w14:paraId="7462DDB2" w14:textId="77777777" w:rsidR="00BB78A3" w:rsidRDefault="00BB78A3" w:rsidP="006A0060">
            <w:pPr>
              <w:jc w:val="center"/>
              <w:rPr>
                <w:rFonts w:ascii="Arial" w:hAnsi="Arial"/>
                <w:noProof w:val="0"/>
                <w:sz w:val="22"/>
                <w:szCs w:val="22"/>
                <w:lang w:val="en-CA"/>
              </w:rPr>
            </w:pPr>
            <w:r>
              <w:rPr>
                <w:rFonts w:ascii="Arial" w:hAnsi="Arial"/>
                <w:noProof w:val="0"/>
                <w:sz w:val="22"/>
                <w:szCs w:val="22"/>
                <w:lang w:val="en-CA"/>
              </w:rPr>
              <w:t>0-4 prompt</w:t>
            </w:r>
          </w:p>
        </w:tc>
        <w:tc>
          <w:tcPr>
            <w:tcW w:w="1016" w:type="pct"/>
          </w:tcPr>
          <w:p w14:paraId="0FDFEF93" w14:textId="77777777" w:rsidR="006A0060" w:rsidRPr="0075258D" w:rsidRDefault="006A0060" w:rsidP="006A0060">
            <w:pPr>
              <w:rPr>
                <w:rFonts w:ascii="Arial" w:hAnsi="Arial" w:cs="Arial"/>
                <w:noProof w:val="0"/>
                <w:sz w:val="22"/>
                <w:szCs w:val="22"/>
                <w:lang w:val="en-CA"/>
              </w:rPr>
            </w:pPr>
          </w:p>
        </w:tc>
        <w:tc>
          <w:tcPr>
            <w:tcW w:w="2068" w:type="pct"/>
            <w:gridSpan w:val="2"/>
          </w:tcPr>
          <w:p w14:paraId="1CF6A243" w14:textId="77777777" w:rsidR="006A0060" w:rsidRDefault="003B211C" w:rsidP="006A0060">
            <w:pPr>
              <w:numPr>
                <w:ilvl w:val="0"/>
                <w:numId w:val="37"/>
              </w:numPr>
              <w:rPr>
                <w:rFonts w:ascii="Arial" w:hAnsi="Arial"/>
                <w:noProof w:val="0"/>
                <w:sz w:val="22"/>
                <w:szCs w:val="22"/>
                <w:lang w:val="en-CA"/>
              </w:rPr>
            </w:pPr>
            <w:r>
              <w:rPr>
                <w:rFonts w:ascii="Arial" w:hAnsi="Arial"/>
                <w:noProof w:val="0"/>
                <w:sz w:val="22"/>
                <w:szCs w:val="22"/>
                <w:lang w:val="en-CA"/>
              </w:rPr>
              <w:t>Continue</w:t>
            </w:r>
          </w:p>
        </w:tc>
      </w:tr>
      <w:tr w:rsidR="006A0060" w:rsidRPr="0018612C" w14:paraId="035E0027" w14:textId="77777777" w:rsidTr="00040B71">
        <w:trPr>
          <w:trHeight w:val="827"/>
        </w:trPr>
        <w:tc>
          <w:tcPr>
            <w:tcW w:w="5000" w:type="pct"/>
            <w:gridSpan w:val="8"/>
            <w:shd w:val="clear" w:color="auto" w:fill="A6A6A6"/>
          </w:tcPr>
          <w:p w14:paraId="04D891CC" w14:textId="77777777" w:rsidR="006A0060" w:rsidRPr="00657848" w:rsidRDefault="006A0060" w:rsidP="006A0060">
            <w:pPr>
              <w:rPr>
                <w:rFonts w:ascii="Arial" w:hAnsi="Arial"/>
                <w:b/>
                <w:noProof w:val="0"/>
                <w:sz w:val="22"/>
                <w:szCs w:val="22"/>
                <w:lang w:val="en-CA"/>
              </w:rPr>
            </w:pPr>
            <w:r w:rsidRPr="00657848">
              <w:rPr>
                <w:rFonts w:ascii="Arial" w:hAnsi="Arial"/>
                <w:b/>
                <w:noProof w:val="0"/>
                <w:sz w:val="22"/>
                <w:szCs w:val="22"/>
                <w:lang w:val="en-CA"/>
              </w:rPr>
              <w:t>Scheduled Maintenance</w:t>
            </w:r>
          </w:p>
        </w:tc>
      </w:tr>
      <w:tr w:rsidR="006A0060" w:rsidRPr="0018612C" w14:paraId="0196A0CC" w14:textId="77777777" w:rsidTr="001C3D94">
        <w:trPr>
          <w:trHeight w:val="827"/>
        </w:trPr>
        <w:tc>
          <w:tcPr>
            <w:tcW w:w="950" w:type="pct"/>
          </w:tcPr>
          <w:p w14:paraId="48387EC2" w14:textId="77777777" w:rsidR="006A0060" w:rsidRPr="0018612C" w:rsidRDefault="00EC7577" w:rsidP="006A0060">
            <w:pPr>
              <w:rPr>
                <w:rFonts w:ascii="Arial" w:hAnsi="Arial"/>
                <w:noProof w:val="0"/>
                <w:sz w:val="22"/>
                <w:szCs w:val="22"/>
                <w:lang w:val="en-CA"/>
              </w:rPr>
            </w:pPr>
            <w:r>
              <w:rPr>
                <w:rFonts w:ascii="Arial" w:hAnsi="Arial"/>
                <w:noProof w:val="0"/>
                <w:sz w:val="22"/>
                <w:szCs w:val="22"/>
                <w:lang w:val="en-CA"/>
              </w:rPr>
              <w:t>Emotion ID</w:t>
            </w:r>
          </w:p>
        </w:tc>
        <w:tc>
          <w:tcPr>
            <w:tcW w:w="300" w:type="pct"/>
          </w:tcPr>
          <w:p w14:paraId="3A63A0DC" w14:textId="77777777" w:rsidR="006A0060" w:rsidRPr="0018612C" w:rsidRDefault="006A0060" w:rsidP="006A0060">
            <w:pPr>
              <w:ind w:left="360"/>
              <w:jc w:val="center"/>
              <w:rPr>
                <w:rFonts w:ascii="Arial" w:hAnsi="Arial"/>
                <w:noProof w:val="0"/>
                <w:sz w:val="22"/>
                <w:szCs w:val="22"/>
                <w:lang w:val="en-CA"/>
              </w:rPr>
            </w:pPr>
          </w:p>
        </w:tc>
        <w:tc>
          <w:tcPr>
            <w:tcW w:w="300" w:type="pct"/>
            <w:gridSpan w:val="2"/>
          </w:tcPr>
          <w:p w14:paraId="1B1EDD3C" w14:textId="77777777" w:rsidR="006A0060" w:rsidRPr="0018612C" w:rsidRDefault="006A0060" w:rsidP="006A0060">
            <w:pPr>
              <w:jc w:val="center"/>
              <w:rPr>
                <w:rFonts w:ascii="Arial" w:hAnsi="Arial"/>
                <w:noProof w:val="0"/>
                <w:sz w:val="22"/>
                <w:szCs w:val="22"/>
                <w:lang w:val="en-CA"/>
              </w:rPr>
            </w:pPr>
          </w:p>
        </w:tc>
        <w:tc>
          <w:tcPr>
            <w:tcW w:w="366" w:type="pct"/>
          </w:tcPr>
          <w:p w14:paraId="0A19FAF3" w14:textId="77777777" w:rsidR="006A0060" w:rsidRPr="0018612C" w:rsidRDefault="006A0060" w:rsidP="006A0060">
            <w:pPr>
              <w:jc w:val="center"/>
              <w:rPr>
                <w:rFonts w:ascii="Arial" w:hAnsi="Arial"/>
                <w:noProof w:val="0"/>
                <w:sz w:val="22"/>
                <w:szCs w:val="22"/>
                <w:lang w:val="en-CA"/>
              </w:rPr>
            </w:pPr>
          </w:p>
        </w:tc>
        <w:tc>
          <w:tcPr>
            <w:tcW w:w="1016" w:type="pct"/>
          </w:tcPr>
          <w:p w14:paraId="21BCFFF1" w14:textId="77777777" w:rsidR="006A0060" w:rsidRDefault="006A0060" w:rsidP="006A0060">
            <w:r w:rsidRPr="006263FD">
              <w:rPr>
                <w:rFonts w:ascii="Arial" w:hAnsi="Arial" w:cs="Arial"/>
                <w:noProof w:val="0"/>
                <w:sz w:val="22"/>
                <w:szCs w:val="22"/>
                <w:lang w:val="en-CA"/>
              </w:rPr>
              <w:t xml:space="preserve">Mean: </w:t>
            </w:r>
            <w:r w:rsidRPr="006263FD">
              <w:rPr>
                <w:rFonts w:ascii="Arial" w:hAnsi="Arial" w:cs="Arial"/>
                <w:noProof w:val="0"/>
                <w:sz w:val="22"/>
                <w:szCs w:val="22"/>
                <w:lang w:val="en-CA"/>
              </w:rPr>
              <w:br/>
              <w:t xml:space="preserve">Range:  </w:t>
            </w:r>
          </w:p>
        </w:tc>
        <w:tc>
          <w:tcPr>
            <w:tcW w:w="2068" w:type="pct"/>
            <w:gridSpan w:val="2"/>
          </w:tcPr>
          <w:p w14:paraId="6AB374D9" w14:textId="77777777" w:rsidR="006A0060" w:rsidRPr="0018612C" w:rsidRDefault="006A0060" w:rsidP="006A0060">
            <w:pPr>
              <w:numPr>
                <w:ilvl w:val="0"/>
                <w:numId w:val="37"/>
              </w:numPr>
              <w:rPr>
                <w:rFonts w:ascii="Arial" w:hAnsi="Arial"/>
                <w:noProof w:val="0"/>
                <w:sz w:val="22"/>
                <w:szCs w:val="22"/>
                <w:lang w:val="en-CA"/>
              </w:rPr>
            </w:pPr>
          </w:p>
        </w:tc>
      </w:tr>
    </w:tbl>
    <w:p w14:paraId="0AA35E2C" w14:textId="77777777" w:rsidR="00384693" w:rsidRDefault="00384693">
      <w:pPr>
        <w:rPr>
          <w:rFonts w:ascii="Arial" w:hAnsi="Arial"/>
          <w:noProof w:val="0"/>
          <w:lang w:val="en-CA"/>
        </w:rPr>
      </w:pPr>
    </w:p>
    <w:p w14:paraId="386069F8" w14:textId="77777777" w:rsidR="006A0060" w:rsidRDefault="006A0060">
      <w:pPr>
        <w:rPr>
          <w:rFonts w:ascii="Arial" w:hAnsi="Arial"/>
          <w:noProof w:val="0"/>
          <w:lang w:val="en-CA"/>
        </w:rPr>
      </w:pPr>
    </w:p>
    <w:p w14:paraId="65CE25F9" w14:textId="77777777" w:rsidR="006A0060" w:rsidRPr="0072483E" w:rsidRDefault="006A0060">
      <w:pPr>
        <w:rPr>
          <w:rFonts w:ascii="Arial" w:hAnsi="Arial"/>
          <w:noProof w:val="0"/>
          <w:lang w:val="en-CA"/>
        </w:rPr>
      </w:pPr>
    </w:p>
    <w:tbl>
      <w:tblPr>
        <w:tblW w:w="14328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00"/>
        <w:gridCol w:w="840"/>
        <w:gridCol w:w="915"/>
        <w:gridCol w:w="945"/>
        <w:gridCol w:w="3870"/>
        <w:gridCol w:w="5958"/>
      </w:tblGrid>
      <w:tr w:rsidR="00384693" w:rsidRPr="0072483E" w14:paraId="347B7008" w14:textId="77777777">
        <w:trPr>
          <w:trHeight w:val="487"/>
        </w:trPr>
        <w:tc>
          <w:tcPr>
            <w:tcW w:w="1800" w:type="dxa"/>
            <w:tcBorders>
              <w:bottom w:val="single" w:sz="4" w:space="0" w:color="auto"/>
            </w:tcBorders>
            <w:shd w:val="clear" w:color="auto" w:fill="B3B3B3"/>
          </w:tcPr>
          <w:p w14:paraId="30939F91" w14:textId="77777777" w:rsidR="00384693" w:rsidRPr="0072483E" w:rsidRDefault="00384693">
            <w:pPr>
              <w:jc w:val="center"/>
              <w:rPr>
                <w:rFonts w:ascii="Arial" w:hAnsi="Arial"/>
                <w:b/>
                <w:i/>
                <w:noProof w:val="0"/>
                <w:lang w:val="en-CA"/>
              </w:rPr>
            </w:pPr>
            <w:r w:rsidRPr="0072483E">
              <w:rPr>
                <w:rFonts w:ascii="Arial" w:hAnsi="Arial"/>
                <w:b/>
                <w:i/>
                <w:noProof w:val="0"/>
                <w:lang w:val="en-CA"/>
              </w:rPr>
              <w:t>Behaviour</w:t>
            </w:r>
          </w:p>
        </w:tc>
        <w:tc>
          <w:tcPr>
            <w:tcW w:w="2700" w:type="dxa"/>
            <w:gridSpan w:val="3"/>
            <w:tcBorders>
              <w:bottom w:val="single" w:sz="4" w:space="0" w:color="auto"/>
            </w:tcBorders>
            <w:shd w:val="clear" w:color="auto" w:fill="B3B3B3"/>
          </w:tcPr>
          <w:p w14:paraId="2A5D5CE9" w14:textId="77777777" w:rsidR="00384693" w:rsidRPr="0072483E" w:rsidRDefault="00384693">
            <w:pPr>
              <w:jc w:val="center"/>
              <w:rPr>
                <w:rFonts w:ascii="Arial" w:hAnsi="Arial"/>
                <w:b/>
                <w:i/>
                <w:noProof w:val="0"/>
                <w:lang w:val="en-CA"/>
              </w:rPr>
            </w:pPr>
            <w:r w:rsidRPr="0072483E">
              <w:rPr>
                <w:rFonts w:ascii="Arial" w:hAnsi="Arial"/>
                <w:b/>
                <w:i/>
                <w:noProof w:val="0"/>
                <w:lang w:val="en-CA"/>
              </w:rPr>
              <w:t>Data</w:t>
            </w:r>
          </w:p>
          <w:p w14:paraId="5AC22B50" w14:textId="77777777" w:rsidR="00384693" w:rsidRPr="0072483E" w:rsidRDefault="00384693">
            <w:pPr>
              <w:rPr>
                <w:rFonts w:ascii="Arial" w:hAnsi="Arial"/>
                <w:b/>
                <w:i/>
                <w:noProof w:val="0"/>
                <w:sz w:val="16"/>
                <w:lang w:val="en-CA"/>
              </w:rPr>
            </w:pPr>
            <w:r w:rsidRPr="0072483E">
              <w:rPr>
                <w:rFonts w:ascii="Arial" w:hAnsi="Arial"/>
                <w:b/>
                <w:i/>
                <w:noProof w:val="0"/>
                <w:sz w:val="16"/>
                <w:lang w:val="en-CA"/>
              </w:rPr>
              <w:t xml:space="preserve">                 Previous     </w:t>
            </w:r>
            <w:r w:rsidR="00B15FC3">
              <w:rPr>
                <w:rFonts w:ascii="Arial" w:hAnsi="Arial"/>
                <w:b/>
                <w:i/>
                <w:noProof w:val="0"/>
                <w:sz w:val="16"/>
                <w:lang w:val="en-CA"/>
              </w:rPr>
              <w:t xml:space="preserve">   </w:t>
            </w:r>
            <w:r w:rsidRPr="0072483E">
              <w:rPr>
                <w:rFonts w:ascii="Arial" w:hAnsi="Arial"/>
                <w:b/>
                <w:i/>
                <w:noProof w:val="0"/>
                <w:sz w:val="16"/>
                <w:lang w:val="en-CA"/>
              </w:rPr>
              <w:t>Current</w:t>
            </w:r>
          </w:p>
        </w:tc>
        <w:tc>
          <w:tcPr>
            <w:tcW w:w="3870" w:type="dxa"/>
            <w:tcBorders>
              <w:bottom w:val="single" w:sz="4" w:space="0" w:color="auto"/>
            </w:tcBorders>
            <w:shd w:val="clear" w:color="auto" w:fill="B3B3B3"/>
          </w:tcPr>
          <w:p w14:paraId="66047FA4" w14:textId="77777777" w:rsidR="00384693" w:rsidRPr="0072483E" w:rsidRDefault="00384693">
            <w:pPr>
              <w:jc w:val="center"/>
              <w:rPr>
                <w:rFonts w:ascii="Arial" w:hAnsi="Arial"/>
                <w:b/>
                <w:i/>
                <w:noProof w:val="0"/>
                <w:lang w:val="en-CA"/>
              </w:rPr>
            </w:pPr>
            <w:r w:rsidRPr="0072483E">
              <w:rPr>
                <w:rFonts w:ascii="Arial" w:hAnsi="Arial"/>
                <w:b/>
                <w:i/>
                <w:noProof w:val="0"/>
                <w:lang w:val="en-CA"/>
              </w:rPr>
              <w:t>Concerns</w:t>
            </w:r>
          </w:p>
        </w:tc>
        <w:tc>
          <w:tcPr>
            <w:tcW w:w="5958" w:type="dxa"/>
            <w:shd w:val="clear" w:color="auto" w:fill="B3B3B3"/>
          </w:tcPr>
          <w:p w14:paraId="55A19FC7" w14:textId="77777777" w:rsidR="00384693" w:rsidRPr="0072483E" w:rsidRDefault="00384693">
            <w:pPr>
              <w:jc w:val="center"/>
              <w:rPr>
                <w:rFonts w:ascii="Arial" w:hAnsi="Arial"/>
                <w:b/>
                <w:i/>
                <w:noProof w:val="0"/>
                <w:lang w:val="en-CA"/>
              </w:rPr>
            </w:pPr>
            <w:r w:rsidRPr="0072483E">
              <w:rPr>
                <w:rFonts w:ascii="Arial" w:hAnsi="Arial"/>
                <w:b/>
                <w:i/>
                <w:noProof w:val="0"/>
                <w:lang w:val="en-CA"/>
              </w:rPr>
              <w:t>Resolutions</w:t>
            </w:r>
          </w:p>
        </w:tc>
      </w:tr>
      <w:tr w:rsidR="000C6C55" w:rsidRPr="0072483E" w14:paraId="1712ABCC" w14:textId="77777777" w:rsidTr="00B15FC3">
        <w:trPr>
          <w:trHeight w:val="301"/>
        </w:trPr>
        <w:tc>
          <w:tcPr>
            <w:tcW w:w="1800" w:type="dxa"/>
            <w:tcBorders>
              <w:bottom w:val="single" w:sz="4" w:space="0" w:color="auto"/>
            </w:tcBorders>
          </w:tcPr>
          <w:p w14:paraId="7E85BB78" w14:textId="77777777" w:rsidR="000C6C55" w:rsidRPr="0018612C" w:rsidRDefault="006A0060" w:rsidP="000C6C55">
            <w:pPr>
              <w:rPr>
                <w:rFonts w:ascii="Arial" w:hAnsi="Arial"/>
                <w:noProof w:val="0"/>
                <w:sz w:val="22"/>
                <w:szCs w:val="22"/>
                <w:lang w:val="en-CA"/>
              </w:rPr>
            </w:pPr>
            <w:r>
              <w:rPr>
                <w:rFonts w:ascii="Arial" w:hAnsi="Arial"/>
                <w:noProof w:val="0"/>
                <w:sz w:val="22"/>
                <w:szCs w:val="22"/>
                <w:lang w:val="en-CA"/>
              </w:rPr>
              <w:t xml:space="preserve">Scratching </w:t>
            </w:r>
          </w:p>
        </w:tc>
        <w:tc>
          <w:tcPr>
            <w:tcW w:w="840" w:type="dxa"/>
          </w:tcPr>
          <w:p w14:paraId="6B75DF41" w14:textId="77777777" w:rsidR="000C6C55" w:rsidRPr="0072483E" w:rsidRDefault="000C6C55" w:rsidP="000C6C55">
            <w:pPr>
              <w:rPr>
                <w:rFonts w:ascii="Arial" w:hAnsi="Arial"/>
                <w:i/>
                <w:noProof w:val="0"/>
                <w:sz w:val="20"/>
                <w:lang w:val="en-CA"/>
              </w:rPr>
            </w:pPr>
            <w:r w:rsidRPr="0072483E">
              <w:rPr>
                <w:rFonts w:ascii="Arial" w:hAnsi="Arial"/>
                <w:i/>
                <w:noProof w:val="0"/>
                <w:sz w:val="20"/>
                <w:lang w:val="en-CA"/>
              </w:rPr>
              <w:t>Mean</w:t>
            </w:r>
          </w:p>
          <w:p w14:paraId="2402B9C6" w14:textId="77777777" w:rsidR="000C6C55" w:rsidRPr="0072483E" w:rsidRDefault="000C6C55" w:rsidP="000C6C55">
            <w:pPr>
              <w:rPr>
                <w:rFonts w:ascii="Arial" w:hAnsi="Arial"/>
                <w:i/>
                <w:noProof w:val="0"/>
                <w:sz w:val="20"/>
                <w:lang w:val="en-CA"/>
              </w:rPr>
            </w:pPr>
            <w:r w:rsidRPr="0072483E">
              <w:rPr>
                <w:rFonts w:ascii="Arial" w:hAnsi="Arial"/>
                <w:i/>
                <w:noProof w:val="0"/>
                <w:sz w:val="20"/>
                <w:lang w:val="en-CA"/>
              </w:rPr>
              <w:t>Range</w:t>
            </w:r>
          </w:p>
        </w:tc>
        <w:tc>
          <w:tcPr>
            <w:tcW w:w="915" w:type="dxa"/>
          </w:tcPr>
          <w:p w14:paraId="179DAFD5" w14:textId="77777777" w:rsidR="000C6C55" w:rsidRPr="0099173C" w:rsidRDefault="000C6C55" w:rsidP="000C6C55">
            <w:pPr>
              <w:jc w:val="center"/>
              <w:rPr>
                <w:rFonts w:ascii="Arial" w:hAnsi="Arial"/>
                <w:noProof w:val="0"/>
                <w:sz w:val="22"/>
                <w:szCs w:val="22"/>
                <w:lang w:val="en-CA"/>
              </w:rPr>
            </w:pPr>
          </w:p>
        </w:tc>
        <w:tc>
          <w:tcPr>
            <w:tcW w:w="945" w:type="dxa"/>
          </w:tcPr>
          <w:p w14:paraId="176F3C1F" w14:textId="77777777" w:rsidR="000C6C55" w:rsidRDefault="001B3DBA" w:rsidP="000C6C55">
            <w:pPr>
              <w:jc w:val="center"/>
              <w:rPr>
                <w:rFonts w:ascii="Arial" w:hAnsi="Arial"/>
                <w:noProof w:val="0"/>
                <w:sz w:val="20"/>
                <w:szCs w:val="20"/>
                <w:lang w:val="en-CA"/>
              </w:rPr>
            </w:pPr>
            <w:r>
              <w:rPr>
                <w:rFonts w:ascii="Arial" w:hAnsi="Arial"/>
                <w:noProof w:val="0"/>
                <w:sz w:val="20"/>
                <w:szCs w:val="20"/>
                <w:lang w:val="en-CA"/>
              </w:rPr>
              <w:t>0.</w:t>
            </w:r>
            <w:r w:rsidR="00EC7577">
              <w:rPr>
                <w:rFonts w:ascii="Arial" w:hAnsi="Arial"/>
                <w:noProof w:val="0"/>
                <w:sz w:val="20"/>
                <w:szCs w:val="20"/>
                <w:lang w:val="en-CA"/>
              </w:rPr>
              <w:t>4</w:t>
            </w:r>
            <w:r>
              <w:rPr>
                <w:rFonts w:ascii="Arial" w:hAnsi="Arial"/>
                <w:noProof w:val="0"/>
                <w:sz w:val="20"/>
                <w:szCs w:val="20"/>
                <w:lang w:val="en-CA"/>
              </w:rPr>
              <w:t>5</w:t>
            </w:r>
          </w:p>
          <w:p w14:paraId="21623E84" w14:textId="77777777" w:rsidR="001B3DBA" w:rsidRPr="00F50940" w:rsidRDefault="00EC7577" w:rsidP="000C6C55">
            <w:pPr>
              <w:jc w:val="center"/>
              <w:rPr>
                <w:rFonts w:ascii="Arial" w:hAnsi="Arial"/>
                <w:noProof w:val="0"/>
                <w:sz w:val="20"/>
                <w:szCs w:val="20"/>
                <w:lang w:val="en-CA"/>
              </w:rPr>
            </w:pPr>
            <w:r>
              <w:rPr>
                <w:rFonts w:ascii="Arial" w:hAnsi="Arial"/>
                <w:noProof w:val="0"/>
                <w:sz w:val="20"/>
                <w:szCs w:val="20"/>
                <w:lang w:val="en-CA"/>
              </w:rPr>
              <w:t>2</w:t>
            </w:r>
            <w:r w:rsidR="001B3DBA">
              <w:rPr>
                <w:rFonts w:ascii="Arial" w:hAnsi="Arial"/>
                <w:noProof w:val="0"/>
                <w:sz w:val="20"/>
                <w:szCs w:val="20"/>
                <w:lang w:val="en-CA"/>
              </w:rPr>
              <w:t>-8</w:t>
            </w:r>
          </w:p>
        </w:tc>
        <w:tc>
          <w:tcPr>
            <w:tcW w:w="3870" w:type="dxa"/>
            <w:tcBorders>
              <w:bottom w:val="single" w:sz="4" w:space="0" w:color="auto"/>
            </w:tcBorders>
          </w:tcPr>
          <w:p w14:paraId="51050BD8" w14:textId="77777777" w:rsidR="000C6C55" w:rsidRPr="0072483E" w:rsidRDefault="000C6C55" w:rsidP="000C6C55">
            <w:pPr>
              <w:rPr>
                <w:rFonts w:ascii="Arial" w:hAnsi="Arial"/>
                <w:noProof w:val="0"/>
                <w:color w:val="000000"/>
                <w:lang w:val="en-CA"/>
              </w:rPr>
            </w:pPr>
          </w:p>
        </w:tc>
        <w:tc>
          <w:tcPr>
            <w:tcW w:w="5958" w:type="dxa"/>
            <w:tcBorders>
              <w:bottom w:val="single" w:sz="4" w:space="0" w:color="auto"/>
            </w:tcBorders>
          </w:tcPr>
          <w:p w14:paraId="49A438A8" w14:textId="77777777" w:rsidR="00577A48" w:rsidRDefault="00577A48" w:rsidP="00577A48">
            <w:pPr>
              <w:numPr>
                <w:ilvl w:val="0"/>
                <w:numId w:val="37"/>
              </w:numPr>
              <w:ind w:left="747" w:hanging="425"/>
              <w:rPr>
                <w:rFonts w:ascii="Arial" w:hAnsi="Arial"/>
                <w:noProof w:val="0"/>
                <w:color w:val="000000"/>
                <w:sz w:val="22"/>
                <w:szCs w:val="22"/>
                <w:lang w:val="en-CA"/>
              </w:rPr>
            </w:pPr>
            <w:r>
              <w:rPr>
                <w:rFonts w:ascii="Arial" w:hAnsi="Arial"/>
                <w:noProof w:val="0"/>
                <w:color w:val="000000"/>
                <w:sz w:val="22"/>
                <w:szCs w:val="22"/>
                <w:lang w:val="en-CA"/>
              </w:rPr>
              <w:t>Picking hands and fingers will be added to the definition (Caitlin)</w:t>
            </w:r>
          </w:p>
          <w:p w14:paraId="3C1E610B" w14:textId="77777777" w:rsidR="000C6C55" w:rsidRDefault="000C6C55" w:rsidP="000C6C55">
            <w:pPr>
              <w:numPr>
                <w:ilvl w:val="0"/>
                <w:numId w:val="37"/>
              </w:numPr>
              <w:ind w:left="323" w:firstLine="0"/>
              <w:rPr>
                <w:rFonts w:ascii="Arial" w:hAnsi="Arial"/>
                <w:noProof w:val="0"/>
                <w:color w:val="000000"/>
                <w:sz w:val="22"/>
                <w:szCs w:val="22"/>
                <w:lang w:val="en-CA"/>
              </w:rPr>
            </w:pPr>
            <w:r>
              <w:rPr>
                <w:rFonts w:ascii="Arial" w:hAnsi="Arial"/>
                <w:noProof w:val="0"/>
                <w:color w:val="000000"/>
                <w:sz w:val="22"/>
                <w:szCs w:val="22"/>
                <w:lang w:val="en-CA"/>
              </w:rPr>
              <w:t xml:space="preserve">Please continue to intervene as stated in the   </w:t>
            </w:r>
          </w:p>
          <w:p w14:paraId="747DBEEE" w14:textId="77777777" w:rsidR="00F0778F" w:rsidRPr="0018612C" w:rsidRDefault="000C6C55" w:rsidP="00577A48">
            <w:pPr>
              <w:ind w:left="323"/>
              <w:rPr>
                <w:rFonts w:ascii="Arial" w:hAnsi="Arial"/>
                <w:noProof w:val="0"/>
                <w:color w:val="000000"/>
                <w:sz w:val="22"/>
                <w:szCs w:val="22"/>
                <w:lang w:val="en-CA"/>
              </w:rPr>
            </w:pPr>
            <w:r>
              <w:rPr>
                <w:rFonts w:ascii="Arial" w:hAnsi="Arial"/>
                <w:noProof w:val="0"/>
                <w:color w:val="000000"/>
                <w:sz w:val="22"/>
                <w:szCs w:val="22"/>
                <w:lang w:val="en-CA"/>
              </w:rPr>
              <w:t xml:space="preserve">       behaviour plan</w:t>
            </w:r>
            <w:r w:rsidR="00577A48">
              <w:rPr>
                <w:rFonts w:ascii="Arial" w:hAnsi="Arial"/>
                <w:noProof w:val="0"/>
                <w:color w:val="000000"/>
                <w:sz w:val="22"/>
                <w:szCs w:val="22"/>
                <w:lang w:val="en-CA"/>
              </w:rPr>
              <w:t>.</w:t>
            </w:r>
          </w:p>
        </w:tc>
      </w:tr>
      <w:tr w:rsidR="000C6C55" w:rsidRPr="0072483E" w14:paraId="11DC6861" w14:textId="77777777" w:rsidTr="00B15FC3">
        <w:trPr>
          <w:trHeight w:val="469"/>
        </w:trPr>
        <w:tc>
          <w:tcPr>
            <w:tcW w:w="1800" w:type="dxa"/>
            <w:tcBorders>
              <w:bottom w:val="single" w:sz="4" w:space="0" w:color="auto"/>
            </w:tcBorders>
          </w:tcPr>
          <w:p w14:paraId="425563FC" w14:textId="77777777" w:rsidR="000C6C55" w:rsidRPr="0018612C" w:rsidRDefault="00EC7577" w:rsidP="000C6C55">
            <w:pPr>
              <w:rPr>
                <w:rFonts w:ascii="Arial" w:hAnsi="Arial"/>
                <w:noProof w:val="0"/>
                <w:sz w:val="22"/>
                <w:szCs w:val="22"/>
                <w:lang w:val="en-CA"/>
              </w:rPr>
            </w:pPr>
            <w:r>
              <w:rPr>
                <w:rFonts w:ascii="Arial" w:hAnsi="Arial"/>
                <w:noProof w:val="0"/>
                <w:sz w:val="22"/>
                <w:szCs w:val="22"/>
                <w:lang w:val="en-CA"/>
              </w:rPr>
              <w:t>Spitting</w:t>
            </w:r>
          </w:p>
        </w:tc>
        <w:tc>
          <w:tcPr>
            <w:tcW w:w="840" w:type="dxa"/>
          </w:tcPr>
          <w:p w14:paraId="60E9A132" w14:textId="77777777" w:rsidR="000C6C55" w:rsidRPr="0072483E" w:rsidRDefault="000C6C55" w:rsidP="000C6C55">
            <w:pPr>
              <w:rPr>
                <w:rFonts w:ascii="Arial" w:hAnsi="Arial"/>
                <w:i/>
                <w:noProof w:val="0"/>
                <w:sz w:val="20"/>
                <w:lang w:val="en-CA"/>
              </w:rPr>
            </w:pPr>
            <w:r w:rsidRPr="0072483E">
              <w:rPr>
                <w:rFonts w:ascii="Arial" w:hAnsi="Arial"/>
                <w:i/>
                <w:noProof w:val="0"/>
                <w:sz w:val="20"/>
                <w:lang w:val="en-CA"/>
              </w:rPr>
              <w:t>Mean</w:t>
            </w:r>
          </w:p>
          <w:p w14:paraId="7DD9F585" w14:textId="77777777" w:rsidR="000C6C55" w:rsidRPr="0072483E" w:rsidRDefault="000C6C55" w:rsidP="000C6C55">
            <w:pPr>
              <w:rPr>
                <w:rFonts w:ascii="Arial" w:hAnsi="Arial"/>
                <w:i/>
                <w:noProof w:val="0"/>
                <w:color w:val="C0C0C0"/>
                <w:sz w:val="20"/>
                <w:lang w:val="en-CA"/>
              </w:rPr>
            </w:pPr>
            <w:r w:rsidRPr="0072483E">
              <w:rPr>
                <w:rFonts w:ascii="Arial" w:hAnsi="Arial"/>
                <w:i/>
                <w:noProof w:val="0"/>
                <w:sz w:val="20"/>
                <w:lang w:val="en-CA"/>
              </w:rPr>
              <w:t>Range</w:t>
            </w:r>
          </w:p>
        </w:tc>
        <w:tc>
          <w:tcPr>
            <w:tcW w:w="915" w:type="dxa"/>
          </w:tcPr>
          <w:p w14:paraId="2DACE0E9" w14:textId="77777777" w:rsidR="000C6C55" w:rsidRPr="0099173C" w:rsidRDefault="000C6C55" w:rsidP="000C6C55">
            <w:pPr>
              <w:jc w:val="center"/>
              <w:rPr>
                <w:rFonts w:ascii="Arial" w:hAnsi="Arial"/>
                <w:sz w:val="22"/>
                <w:szCs w:val="22"/>
                <w:lang w:val="en-CA"/>
              </w:rPr>
            </w:pPr>
          </w:p>
        </w:tc>
        <w:tc>
          <w:tcPr>
            <w:tcW w:w="945" w:type="dxa"/>
          </w:tcPr>
          <w:p w14:paraId="5C3D0C35" w14:textId="77777777" w:rsidR="000C6C55" w:rsidRDefault="001B3DBA" w:rsidP="000C6C55">
            <w:pPr>
              <w:jc w:val="center"/>
              <w:rPr>
                <w:rFonts w:ascii="Arial" w:hAnsi="Arial"/>
                <w:sz w:val="20"/>
                <w:szCs w:val="20"/>
                <w:lang w:val="en-CA"/>
              </w:rPr>
            </w:pPr>
            <w:r>
              <w:rPr>
                <w:rFonts w:ascii="Arial" w:hAnsi="Arial"/>
                <w:sz w:val="20"/>
                <w:szCs w:val="20"/>
                <w:lang w:val="en-CA"/>
              </w:rPr>
              <w:t>0.18</w:t>
            </w:r>
          </w:p>
          <w:p w14:paraId="2D0A249F" w14:textId="77777777" w:rsidR="001B3DBA" w:rsidRPr="00F50940" w:rsidRDefault="001B3DBA" w:rsidP="000C6C55">
            <w:pPr>
              <w:jc w:val="center"/>
              <w:rPr>
                <w:rFonts w:ascii="Arial" w:hAnsi="Arial"/>
                <w:sz w:val="20"/>
                <w:szCs w:val="20"/>
                <w:lang w:val="en-CA"/>
              </w:rPr>
            </w:pPr>
            <w:r>
              <w:rPr>
                <w:rFonts w:ascii="Arial" w:hAnsi="Arial"/>
                <w:sz w:val="20"/>
                <w:szCs w:val="20"/>
                <w:lang w:val="en-CA"/>
              </w:rPr>
              <w:t>0-2.6</w:t>
            </w:r>
          </w:p>
        </w:tc>
        <w:tc>
          <w:tcPr>
            <w:tcW w:w="3870" w:type="dxa"/>
            <w:tcBorders>
              <w:bottom w:val="single" w:sz="4" w:space="0" w:color="auto"/>
            </w:tcBorders>
          </w:tcPr>
          <w:p w14:paraId="792BB9A8" w14:textId="77777777" w:rsidR="000C6C55" w:rsidRPr="0018612C" w:rsidRDefault="000C6C55" w:rsidP="000C6C55">
            <w:pPr>
              <w:rPr>
                <w:rFonts w:ascii="Arial" w:hAnsi="Arial"/>
                <w:noProof w:val="0"/>
                <w:sz w:val="22"/>
                <w:szCs w:val="22"/>
                <w:lang w:val="en-CA"/>
              </w:rPr>
            </w:pPr>
          </w:p>
        </w:tc>
        <w:tc>
          <w:tcPr>
            <w:tcW w:w="5958" w:type="dxa"/>
            <w:tcBorders>
              <w:bottom w:val="single" w:sz="4" w:space="0" w:color="auto"/>
            </w:tcBorders>
          </w:tcPr>
          <w:p w14:paraId="1D7E5054" w14:textId="77777777" w:rsidR="000C6C55" w:rsidRPr="00B70DB5" w:rsidRDefault="000C6C55" w:rsidP="000C6C55">
            <w:pPr>
              <w:numPr>
                <w:ilvl w:val="0"/>
                <w:numId w:val="35"/>
              </w:numPr>
              <w:rPr>
                <w:rFonts w:ascii="Arial" w:hAnsi="Arial"/>
                <w:noProof w:val="0"/>
                <w:sz w:val="22"/>
                <w:szCs w:val="22"/>
                <w:lang w:val="en-CA"/>
              </w:rPr>
            </w:pPr>
            <w:r>
              <w:rPr>
                <w:rFonts w:ascii="Arial" w:hAnsi="Arial"/>
                <w:noProof w:val="0"/>
                <w:color w:val="000000"/>
                <w:sz w:val="22"/>
                <w:szCs w:val="22"/>
                <w:lang w:val="en-CA"/>
              </w:rPr>
              <w:t>Please continue to intervene as stated in the behaviour plan</w:t>
            </w:r>
          </w:p>
        </w:tc>
      </w:tr>
      <w:tr w:rsidR="000C6C55" w:rsidRPr="0072483E" w14:paraId="0B6870FB" w14:textId="77777777" w:rsidTr="00B15FC3">
        <w:trPr>
          <w:trHeight w:val="487"/>
        </w:trPr>
        <w:tc>
          <w:tcPr>
            <w:tcW w:w="1800" w:type="dxa"/>
            <w:tcBorders>
              <w:bottom w:val="single" w:sz="4" w:space="0" w:color="auto"/>
            </w:tcBorders>
          </w:tcPr>
          <w:p w14:paraId="4F9D1E1D" w14:textId="77777777" w:rsidR="000C6C55" w:rsidRPr="0018612C" w:rsidRDefault="006A0060" w:rsidP="000C6C55">
            <w:pPr>
              <w:rPr>
                <w:rFonts w:ascii="Arial" w:hAnsi="Arial"/>
                <w:noProof w:val="0"/>
                <w:sz w:val="22"/>
                <w:szCs w:val="22"/>
                <w:lang w:val="en-CA"/>
              </w:rPr>
            </w:pPr>
            <w:r>
              <w:rPr>
                <w:rFonts w:ascii="Arial" w:hAnsi="Arial"/>
                <w:noProof w:val="0"/>
                <w:sz w:val="22"/>
                <w:szCs w:val="22"/>
                <w:lang w:val="en-CA"/>
              </w:rPr>
              <w:t>Crying</w:t>
            </w:r>
          </w:p>
        </w:tc>
        <w:tc>
          <w:tcPr>
            <w:tcW w:w="840" w:type="dxa"/>
          </w:tcPr>
          <w:p w14:paraId="5999264F" w14:textId="77777777" w:rsidR="000C6C55" w:rsidRDefault="000C6C55" w:rsidP="000C6C55">
            <w:pPr>
              <w:rPr>
                <w:rFonts w:ascii="Arial" w:hAnsi="Arial"/>
                <w:i/>
                <w:noProof w:val="0"/>
                <w:sz w:val="20"/>
                <w:lang w:val="en-CA"/>
              </w:rPr>
            </w:pPr>
            <w:r>
              <w:rPr>
                <w:rFonts w:ascii="Arial" w:hAnsi="Arial"/>
                <w:i/>
                <w:noProof w:val="0"/>
                <w:sz w:val="20"/>
                <w:lang w:val="en-CA"/>
              </w:rPr>
              <w:t>Mean</w:t>
            </w:r>
          </w:p>
          <w:p w14:paraId="635F947E" w14:textId="77777777" w:rsidR="000C6C55" w:rsidRPr="0072483E" w:rsidRDefault="000C6C55" w:rsidP="000C6C55">
            <w:pPr>
              <w:rPr>
                <w:rFonts w:ascii="Arial" w:hAnsi="Arial"/>
                <w:i/>
                <w:noProof w:val="0"/>
                <w:sz w:val="20"/>
                <w:lang w:val="en-CA"/>
              </w:rPr>
            </w:pPr>
            <w:r>
              <w:rPr>
                <w:rFonts w:ascii="Arial" w:hAnsi="Arial"/>
                <w:i/>
                <w:noProof w:val="0"/>
                <w:sz w:val="20"/>
                <w:lang w:val="en-CA"/>
              </w:rPr>
              <w:t>Range</w:t>
            </w:r>
          </w:p>
        </w:tc>
        <w:tc>
          <w:tcPr>
            <w:tcW w:w="915" w:type="dxa"/>
          </w:tcPr>
          <w:p w14:paraId="64D07FE9" w14:textId="77777777" w:rsidR="000C6C55" w:rsidRPr="0099173C" w:rsidRDefault="000C6C55" w:rsidP="000C6C55">
            <w:pPr>
              <w:jc w:val="center"/>
              <w:rPr>
                <w:rFonts w:ascii="Arial" w:hAnsi="Arial"/>
                <w:sz w:val="22"/>
                <w:szCs w:val="22"/>
                <w:lang w:val="en-CA"/>
              </w:rPr>
            </w:pPr>
          </w:p>
        </w:tc>
        <w:tc>
          <w:tcPr>
            <w:tcW w:w="945" w:type="dxa"/>
          </w:tcPr>
          <w:p w14:paraId="2DC7FB31" w14:textId="77777777" w:rsidR="000C6C55" w:rsidRDefault="001B3DBA" w:rsidP="000C6C55">
            <w:pPr>
              <w:jc w:val="center"/>
              <w:rPr>
                <w:rFonts w:ascii="Arial" w:hAnsi="Arial"/>
                <w:sz w:val="20"/>
                <w:szCs w:val="20"/>
                <w:lang w:val="en-CA"/>
              </w:rPr>
            </w:pPr>
            <w:r>
              <w:rPr>
                <w:rFonts w:ascii="Arial" w:hAnsi="Arial"/>
                <w:sz w:val="20"/>
                <w:szCs w:val="20"/>
                <w:lang w:val="en-CA"/>
              </w:rPr>
              <w:t>0</w:t>
            </w:r>
          </w:p>
          <w:p w14:paraId="6BFC4FB4" w14:textId="77777777" w:rsidR="001B3DBA" w:rsidRPr="00F50940" w:rsidRDefault="001B3DBA" w:rsidP="000C6C55">
            <w:pPr>
              <w:jc w:val="center"/>
              <w:rPr>
                <w:rFonts w:ascii="Arial" w:hAnsi="Arial"/>
                <w:sz w:val="20"/>
                <w:szCs w:val="20"/>
                <w:lang w:val="en-CA"/>
              </w:rPr>
            </w:pPr>
            <w:r>
              <w:rPr>
                <w:rFonts w:ascii="Arial" w:hAnsi="Arial"/>
                <w:sz w:val="20"/>
                <w:szCs w:val="20"/>
                <w:lang w:val="en-CA"/>
              </w:rPr>
              <w:t>0-0</w:t>
            </w:r>
          </w:p>
        </w:tc>
        <w:tc>
          <w:tcPr>
            <w:tcW w:w="3870" w:type="dxa"/>
            <w:tcBorders>
              <w:bottom w:val="single" w:sz="4" w:space="0" w:color="auto"/>
            </w:tcBorders>
          </w:tcPr>
          <w:p w14:paraId="498AA27A" w14:textId="77777777" w:rsidR="000C6C55" w:rsidRPr="0018612C" w:rsidRDefault="000C6C55" w:rsidP="000C6C55">
            <w:pPr>
              <w:rPr>
                <w:rFonts w:ascii="Arial" w:hAnsi="Arial"/>
                <w:noProof w:val="0"/>
                <w:sz w:val="22"/>
                <w:szCs w:val="22"/>
                <w:lang w:val="en-CA"/>
              </w:rPr>
            </w:pPr>
          </w:p>
        </w:tc>
        <w:tc>
          <w:tcPr>
            <w:tcW w:w="5958" w:type="dxa"/>
            <w:tcBorders>
              <w:bottom w:val="single" w:sz="4" w:space="0" w:color="auto"/>
            </w:tcBorders>
          </w:tcPr>
          <w:p w14:paraId="66880659" w14:textId="77777777" w:rsidR="000C6C55" w:rsidRPr="009D6DAE" w:rsidRDefault="000C6C55" w:rsidP="000C6C55">
            <w:pPr>
              <w:numPr>
                <w:ilvl w:val="0"/>
                <w:numId w:val="35"/>
              </w:numPr>
              <w:rPr>
                <w:rFonts w:ascii="Arial" w:hAnsi="Arial"/>
                <w:noProof w:val="0"/>
                <w:sz w:val="22"/>
                <w:szCs w:val="22"/>
                <w:lang w:val="en-CA"/>
              </w:rPr>
            </w:pPr>
            <w:r>
              <w:rPr>
                <w:rFonts w:ascii="Arial" w:hAnsi="Arial"/>
                <w:noProof w:val="0"/>
                <w:color w:val="000000"/>
                <w:sz w:val="22"/>
                <w:szCs w:val="22"/>
                <w:lang w:val="en-CA"/>
              </w:rPr>
              <w:t>Please continue to intervene as stated in the behaviour plan</w:t>
            </w:r>
          </w:p>
        </w:tc>
      </w:tr>
      <w:tr w:rsidR="000C6C55" w:rsidRPr="0072483E" w14:paraId="4DE819BD" w14:textId="77777777" w:rsidTr="00B15FC3">
        <w:trPr>
          <w:trHeight w:val="517"/>
        </w:trPr>
        <w:tc>
          <w:tcPr>
            <w:tcW w:w="1800" w:type="dxa"/>
          </w:tcPr>
          <w:p w14:paraId="40C30F32" w14:textId="77777777" w:rsidR="000C6C55" w:rsidRPr="006B2A6E" w:rsidRDefault="00EC7577" w:rsidP="000C6C55">
            <w:pPr>
              <w:tabs>
                <w:tab w:val="left" w:pos="1490"/>
              </w:tabs>
              <w:rPr>
                <w:rFonts w:ascii="Arial" w:hAnsi="Arial"/>
                <w:sz w:val="22"/>
                <w:szCs w:val="22"/>
                <w:lang w:val="en-CA"/>
              </w:rPr>
            </w:pPr>
            <w:r>
              <w:rPr>
                <w:rFonts w:ascii="Arial" w:hAnsi="Arial"/>
                <w:sz w:val="22"/>
                <w:szCs w:val="22"/>
                <w:lang w:val="en-CA"/>
              </w:rPr>
              <w:t xml:space="preserve">Perseverative asking </w:t>
            </w:r>
          </w:p>
        </w:tc>
        <w:tc>
          <w:tcPr>
            <w:tcW w:w="840" w:type="dxa"/>
          </w:tcPr>
          <w:p w14:paraId="162ACBFB" w14:textId="77777777" w:rsidR="000C6C55" w:rsidRDefault="000C6C55" w:rsidP="000C6C55">
            <w:pPr>
              <w:rPr>
                <w:rFonts w:ascii="Arial" w:hAnsi="Arial"/>
                <w:i/>
                <w:noProof w:val="0"/>
                <w:sz w:val="20"/>
                <w:lang w:val="en-CA"/>
              </w:rPr>
            </w:pPr>
            <w:r>
              <w:rPr>
                <w:rFonts w:ascii="Arial" w:hAnsi="Arial"/>
                <w:i/>
                <w:noProof w:val="0"/>
                <w:sz w:val="20"/>
                <w:lang w:val="en-CA"/>
              </w:rPr>
              <w:t>Mean</w:t>
            </w:r>
          </w:p>
          <w:p w14:paraId="02E0155C" w14:textId="77777777" w:rsidR="000C6C55" w:rsidRPr="00280204" w:rsidRDefault="000C6C55" w:rsidP="000C6C55">
            <w:pPr>
              <w:rPr>
                <w:rFonts w:ascii="Arial" w:hAnsi="Arial"/>
                <w:i/>
                <w:noProof w:val="0"/>
                <w:sz w:val="20"/>
                <w:lang w:val="en-CA"/>
              </w:rPr>
            </w:pPr>
            <w:r>
              <w:rPr>
                <w:rFonts w:ascii="Arial" w:hAnsi="Arial"/>
                <w:i/>
                <w:noProof w:val="0"/>
                <w:sz w:val="20"/>
                <w:lang w:val="en-CA"/>
              </w:rPr>
              <w:t>Range</w:t>
            </w:r>
          </w:p>
        </w:tc>
        <w:tc>
          <w:tcPr>
            <w:tcW w:w="915" w:type="dxa"/>
          </w:tcPr>
          <w:p w14:paraId="69A00E3C" w14:textId="77777777" w:rsidR="000C6C55" w:rsidRPr="0099173C" w:rsidRDefault="000C6C55" w:rsidP="000C6C55">
            <w:pPr>
              <w:jc w:val="center"/>
              <w:rPr>
                <w:rFonts w:ascii="Arial" w:hAnsi="Arial"/>
                <w:noProof w:val="0"/>
                <w:sz w:val="22"/>
                <w:szCs w:val="22"/>
                <w:lang w:val="en-CA"/>
              </w:rPr>
            </w:pPr>
          </w:p>
        </w:tc>
        <w:tc>
          <w:tcPr>
            <w:tcW w:w="945" w:type="dxa"/>
          </w:tcPr>
          <w:p w14:paraId="3C4F0D42" w14:textId="77777777" w:rsidR="000C6C55" w:rsidRDefault="001B3DBA" w:rsidP="000C6C55">
            <w:pPr>
              <w:jc w:val="center"/>
              <w:rPr>
                <w:rFonts w:ascii="Arial" w:hAnsi="Arial"/>
                <w:noProof w:val="0"/>
                <w:sz w:val="20"/>
                <w:szCs w:val="20"/>
                <w:lang w:val="en-CA"/>
              </w:rPr>
            </w:pPr>
            <w:r>
              <w:rPr>
                <w:rFonts w:ascii="Arial" w:hAnsi="Arial"/>
                <w:noProof w:val="0"/>
                <w:sz w:val="20"/>
                <w:szCs w:val="20"/>
                <w:lang w:val="en-CA"/>
              </w:rPr>
              <w:t>0.3</w:t>
            </w:r>
          </w:p>
          <w:p w14:paraId="3FBC7851" w14:textId="77777777" w:rsidR="001B3DBA" w:rsidRPr="00F50940" w:rsidRDefault="001B3DBA" w:rsidP="000C6C55">
            <w:pPr>
              <w:jc w:val="center"/>
              <w:rPr>
                <w:rFonts w:ascii="Arial" w:hAnsi="Arial"/>
                <w:noProof w:val="0"/>
                <w:sz w:val="20"/>
                <w:szCs w:val="20"/>
                <w:lang w:val="en-CA"/>
              </w:rPr>
            </w:pPr>
            <w:r>
              <w:rPr>
                <w:rFonts w:ascii="Arial" w:hAnsi="Arial"/>
                <w:noProof w:val="0"/>
                <w:sz w:val="20"/>
                <w:szCs w:val="20"/>
                <w:lang w:val="en-CA"/>
              </w:rPr>
              <w:t>0-4</w:t>
            </w:r>
          </w:p>
        </w:tc>
        <w:tc>
          <w:tcPr>
            <w:tcW w:w="3870" w:type="dxa"/>
          </w:tcPr>
          <w:p w14:paraId="3C607F03" w14:textId="77777777" w:rsidR="000C6C55" w:rsidRPr="0018612C" w:rsidRDefault="000C6C55" w:rsidP="000C6C55">
            <w:pPr>
              <w:rPr>
                <w:rFonts w:ascii="Arial" w:hAnsi="Arial"/>
                <w:noProof w:val="0"/>
                <w:sz w:val="22"/>
                <w:szCs w:val="22"/>
                <w:lang w:val="en-CA"/>
              </w:rPr>
            </w:pPr>
          </w:p>
        </w:tc>
        <w:tc>
          <w:tcPr>
            <w:tcW w:w="5958" w:type="dxa"/>
          </w:tcPr>
          <w:p w14:paraId="5CF569C9" w14:textId="77777777" w:rsidR="000C6C55" w:rsidRPr="0018612C" w:rsidRDefault="000C6C55" w:rsidP="000C6C55">
            <w:pPr>
              <w:numPr>
                <w:ilvl w:val="0"/>
                <w:numId w:val="38"/>
              </w:numPr>
              <w:rPr>
                <w:rFonts w:ascii="Arial" w:hAnsi="Arial"/>
                <w:noProof w:val="0"/>
                <w:sz w:val="22"/>
                <w:szCs w:val="22"/>
                <w:lang w:val="en-CA"/>
              </w:rPr>
            </w:pPr>
            <w:r>
              <w:rPr>
                <w:rFonts w:ascii="Arial" w:hAnsi="Arial"/>
                <w:noProof w:val="0"/>
                <w:color w:val="000000"/>
                <w:sz w:val="22"/>
                <w:szCs w:val="22"/>
                <w:lang w:val="en-CA"/>
              </w:rPr>
              <w:t>Please continue to intervene as stated in the behaviour plan</w:t>
            </w:r>
          </w:p>
        </w:tc>
      </w:tr>
      <w:tr w:rsidR="000C6C55" w:rsidRPr="0072483E" w14:paraId="02B6EB28" w14:textId="77777777" w:rsidTr="00B15FC3">
        <w:trPr>
          <w:trHeight w:val="517"/>
        </w:trPr>
        <w:tc>
          <w:tcPr>
            <w:tcW w:w="1800" w:type="dxa"/>
          </w:tcPr>
          <w:p w14:paraId="5C3039B5" w14:textId="77777777" w:rsidR="000C6C55" w:rsidRDefault="006A0060" w:rsidP="000C6C55">
            <w:pPr>
              <w:rPr>
                <w:rFonts w:ascii="Arial" w:hAnsi="Arial"/>
                <w:noProof w:val="0"/>
                <w:sz w:val="22"/>
                <w:szCs w:val="22"/>
                <w:lang w:val="en-CA"/>
              </w:rPr>
            </w:pPr>
            <w:r>
              <w:rPr>
                <w:rFonts w:ascii="Arial" w:hAnsi="Arial"/>
                <w:noProof w:val="0"/>
                <w:sz w:val="22"/>
                <w:szCs w:val="22"/>
                <w:lang w:val="en-CA"/>
              </w:rPr>
              <w:t>Aggression</w:t>
            </w:r>
          </w:p>
        </w:tc>
        <w:tc>
          <w:tcPr>
            <w:tcW w:w="840" w:type="dxa"/>
          </w:tcPr>
          <w:p w14:paraId="4122AA9F" w14:textId="77777777" w:rsidR="000C6C55" w:rsidRDefault="000C6C55" w:rsidP="000C6C55">
            <w:pPr>
              <w:rPr>
                <w:rFonts w:ascii="Arial" w:hAnsi="Arial"/>
                <w:i/>
                <w:noProof w:val="0"/>
                <w:sz w:val="20"/>
                <w:lang w:val="en-CA"/>
              </w:rPr>
            </w:pPr>
            <w:r>
              <w:rPr>
                <w:rFonts w:ascii="Arial" w:hAnsi="Arial"/>
                <w:i/>
                <w:noProof w:val="0"/>
                <w:sz w:val="20"/>
                <w:lang w:val="en-CA"/>
              </w:rPr>
              <w:t>Mean</w:t>
            </w:r>
          </w:p>
          <w:p w14:paraId="69F875BE" w14:textId="77777777" w:rsidR="000C6C55" w:rsidRDefault="000C6C55" w:rsidP="000C6C55">
            <w:pPr>
              <w:rPr>
                <w:rFonts w:ascii="Arial" w:hAnsi="Arial"/>
                <w:i/>
                <w:noProof w:val="0"/>
                <w:sz w:val="20"/>
                <w:lang w:val="en-CA"/>
              </w:rPr>
            </w:pPr>
            <w:r>
              <w:rPr>
                <w:rFonts w:ascii="Arial" w:hAnsi="Arial"/>
                <w:i/>
                <w:noProof w:val="0"/>
                <w:sz w:val="20"/>
                <w:lang w:val="en-CA"/>
              </w:rPr>
              <w:t>Range</w:t>
            </w:r>
          </w:p>
        </w:tc>
        <w:tc>
          <w:tcPr>
            <w:tcW w:w="915" w:type="dxa"/>
          </w:tcPr>
          <w:p w14:paraId="7BC9EE02" w14:textId="77777777" w:rsidR="000C6C55" w:rsidRPr="0072483E" w:rsidRDefault="000C6C55" w:rsidP="000C6C55">
            <w:pPr>
              <w:jc w:val="center"/>
              <w:rPr>
                <w:rFonts w:ascii="Arial" w:hAnsi="Arial"/>
                <w:noProof w:val="0"/>
                <w:color w:val="C0C0C0"/>
                <w:sz w:val="20"/>
                <w:lang w:val="en-CA"/>
              </w:rPr>
            </w:pPr>
          </w:p>
        </w:tc>
        <w:tc>
          <w:tcPr>
            <w:tcW w:w="945" w:type="dxa"/>
          </w:tcPr>
          <w:p w14:paraId="0CBCC9D3" w14:textId="77777777" w:rsidR="000C6C55" w:rsidRDefault="001B3DBA" w:rsidP="000C6C55">
            <w:pPr>
              <w:jc w:val="center"/>
              <w:rPr>
                <w:rFonts w:ascii="Arial" w:hAnsi="Arial"/>
                <w:noProof w:val="0"/>
                <w:sz w:val="20"/>
                <w:szCs w:val="20"/>
                <w:lang w:val="en-CA"/>
              </w:rPr>
            </w:pPr>
            <w:r>
              <w:rPr>
                <w:rFonts w:ascii="Arial" w:hAnsi="Arial"/>
                <w:noProof w:val="0"/>
                <w:sz w:val="20"/>
                <w:szCs w:val="20"/>
                <w:lang w:val="en-CA"/>
              </w:rPr>
              <w:t>0.6</w:t>
            </w:r>
          </w:p>
          <w:p w14:paraId="41976A4F" w14:textId="77777777" w:rsidR="001B3DBA" w:rsidRPr="00F50940" w:rsidRDefault="001B3DBA" w:rsidP="000C6C55">
            <w:pPr>
              <w:jc w:val="center"/>
              <w:rPr>
                <w:rFonts w:ascii="Arial" w:hAnsi="Arial"/>
                <w:noProof w:val="0"/>
                <w:sz w:val="20"/>
                <w:szCs w:val="20"/>
                <w:lang w:val="en-CA"/>
              </w:rPr>
            </w:pPr>
            <w:r>
              <w:rPr>
                <w:rFonts w:ascii="Arial" w:hAnsi="Arial"/>
                <w:noProof w:val="0"/>
                <w:sz w:val="20"/>
                <w:szCs w:val="20"/>
                <w:lang w:val="en-CA"/>
              </w:rPr>
              <w:t>0-7</w:t>
            </w:r>
          </w:p>
        </w:tc>
        <w:tc>
          <w:tcPr>
            <w:tcW w:w="3870" w:type="dxa"/>
          </w:tcPr>
          <w:p w14:paraId="68D63D8D" w14:textId="77777777" w:rsidR="000C6C55" w:rsidRPr="009D4336" w:rsidRDefault="000C6C55" w:rsidP="000C6C55">
            <w:pPr>
              <w:rPr>
                <w:rFonts w:ascii="Arial" w:hAnsi="Arial" w:cs="Arial"/>
                <w:noProof w:val="0"/>
                <w:sz w:val="22"/>
                <w:szCs w:val="22"/>
                <w:lang w:val="en-CA"/>
              </w:rPr>
            </w:pPr>
          </w:p>
        </w:tc>
        <w:tc>
          <w:tcPr>
            <w:tcW w:w="5958" w:type="dxa"/>
          </w:tcPr>
          <w:p w14:paraId="7E0436CA" w14:textId="77777777" w:rsidR="000C6C55" w:rsidRPr="0018612C" w:rsidRDefault="000C6C55" w:rsidP="000C6C55">
            <w:pPr>
              <w:numPr>
                <w:ilvl w:val="0"/>
                <w:numId w:val="38"/>
              </w:numPr>
              <w:rPr>
                <w:rFonts w:ascii="Arial" w:hAnsi="Arial"/>
                <w:noProof w:val="0"/>
                <w:sz w:val="22"/>
                <w:szCs w:val="22"/>
                <w:lang w:val="en-CA"/>
              </w:rPr>
            </w:pPr>
            <w:r>
              <w:rPr>
                <w:rFonts w:ascii="Arial" w:hAnsi="Arial"/>
                <w:noProof w:val="0"/>
                <w:color w:val="000000"/>
                <w:sz w:val="22"/>
                <w:szCs w:val="22"/>
                <w:lang w:val="en-CA"/>
              </w:rPr>
              <w:t>Please continue to intervene as stated in the behaviour plan</w:t>
            </w:r>
          </w:p>
        </w:tc>
      </w:tr>
      <w:tr w:rsidR="000C6C55" w:rsidRPr="0072483E" w14:paraId="3618A05B" w14:textId="77777777" w:rsidTr="00B15FC3">
        <w:trPr>
          <w:trHeight w:val="517"/>
        </w:trPr>
        <w:tc>
          <w:tcPr>
            <w:tcW w:w="1800" w:type="dxa"/>
          </w:tcPr>
          <w:p w14:paraId="3E68161A" w14:textId="77777777" w:rsidR="000C6C55" w:rsidRDefault="006A0060" w:rsidP="000C6C55">
            <w:pPr>
              <w:rPr>
                <w:rFonts w:ascii="Arial" w:hAnsi="Arial"/>
                <w:noProof w:val="0"/>
                <w:sz w:val="22"/>
                <w:szCs w:val="22"/>
                <w:lang w:val="en-CA"/>
              </w:rPr>
            </w:pPr>
            <w:r>
              <w:rPr>
                <w:rFonts w:ascii="Arial" w:hAnsi="Arial"/>
                <w:noProof w:val="0"/>
                <w:sz w:val="22"/>
                <w:szCs w:val="22"/>
                <w:lang w:val="en-CA"/>
              </w:rPr>
              <w:t>Elopement</w:t>
            </w:r>
          </w:p>
        </w:tc>
        <w:tc>
          <w:tcPr>
            <w:tcW w:w="840" w:type="dxa"/>
          </w:tcPr>
          <w:p w14:paraId="3A24C29B" w14:textId="77777777" w:rsidR="000C6C55" w:rsidRDefault="000C6C55" w:rsidP="000C6C55">
            <w:pPr>
              <w:rPr>
                <w:rFonts w:ascii="Arial" w:hAnsi="Arial"/>
                <w:i/>
                <w:noProof w:val="0"/>
                <w:sz w:val="20"/>
                <w:lang w:val="en-CA"/>
              </w:rPr>
            </w:pPr>
            <w:r>
              <w:rPr>
                <w:rFonts w:ascii="Arial" w:hAnsi="Arial"/>
                <w:i/>
                <w:noProof w:val="0"/>
                <w:sz w:val="20"/>
                <w:lang w:val="en-CA"/>
              </w:rPr>
              <w:t>Mean</w:t>
            </w:r>
          </w:p>
          <w:p w14:paraId="2F4A9903" w14:textId="77777777" w:rsidR="000C6C55" w:rsidRDefault="000C6C55" w:rsidP="000C6C55">
            <w:pPr>
              <w:rPr>
                <w:rFonts w:ascii="Arial" w:hAnsi="Arial"/>
                <w:i/>
                <w:noProof w:val="0"/>
                <w:sz w:val="20"/>
                <w:lang w:val="en-CA"/>
              </w:rPr>
            </w:pPr>
            <w:r>
              <w:rPr>
                <w:rFonts w:ascii="Arial" w:hAnsi="Arial"/>
                <w:i/>
                <w:noProof w:val="0"/>
                <w:sz w:val="20"/>
                <w:lang w:val="en-CA"/>
              </w:rPr>
              <w:t>Range</w:t>
            </w:r>
          </w:p>
        </w:tc>
        <w:tc>
          <w:tcPr>
            <w:tcW w:w="915" w:type="dxa"/>
          </w:tcPr>
          <w:p w14:paraId="5BDCE6B9" w14:textId="77777777" w:rsidR="000C6C55" w:rsidRPr="0072483E" w:rsidRDefault="000C6C55" w:rsidP="000C6C55">
            <w:pPr>
              <w:jc w:val="center"/>
              <w:rPr>
                <w:rFonts w:ascii="Arial" w:hAnsi="Arial"/>
                <w:noProof w:val="0"/>
                <w:color w:val="C0C0C0"/>
                <w:sz w:val="20"/>
                <w:lang w:val="en-CA"/>
              </w:rPr>
            </w:pPr>
          </w:p>
        </w:tc>
        <w:tc>
          <w:tcPr>
            <w:tcW w:w="945" w:type="dxa"/>
          </w:tcPr>
          <w:p w14:paraId="448C30DB" w14:textId="77777777" w:rsidR="000C6C55" w:rsidRDefault="001B3DBA" w:rsidP="000C6C55">
            <w:pPr>
              <w:jc w:val="center"/>
              <w:rPr>
                <w:rFonts w:ascii="Arial" w:hAnsi="Arial"/>
                <w:noProof w:val="0"/>
                <w:sz w:val="20"/>
                <w:szCs w:val="20"/>
                <w:lang w:val="en-CA"/>
              </w:rPr>
            </w:pPr>
            <w:r>
              <w:rPr>
                <w:rFonts w:ascii="Arial" w:hAnsi="Arial"/>
                <w:noProof w:val="0"/>
                <w:sz w:val="20"/>
                <w:szCs w:val="20"/>
                <w:lang w:val="en-CA"/>
              </w:rPr>
              <w:t>0.55</w:t>
            </w:r>
          </w:p>
          <w:p w14:paraId="513B1FBE" w14:textId="77777777" w:rsidR="001B3DBA" w:rsidRPr="00F50940" w:rsidRDefault="001B3DBA" w:rsidP="000C6C55">
            <w:pPr>
              <w:jc w:val="center"/>
              <w:rPr>
                <w:rFonts w:ascii="Arial" w:hAnsi="Arial"/>
                <w:noProof w:val="0"/>
                <w:sz w:val="20"/>
                <w:szCs w:val="20"/>
                <w:lang w:val="en-CA"/>
              </w:rPr>
            </w:pPr>
            <w:r>
              <w:rPr>
                <w:rFonts w:ascii="Arial" w:hAnsi="Arial"/>
                <w:noProof w:val="0"/>
                <w:sz w:val="20"/>
                <w:szCs w:val="20"/>
                <w:lang w:val="en-CA"/>
              </w:rPr>
              <w:t>0-</w:t>
            </w:r>
            <w:r w:rsidR="00EC7577">
              <w:rPr>
                <w:rFonts w:ascii="Arial" w:hAnsi="Arial"/>
                <w:noProof w:val="0"/>
                <w:sz w:val="20"/>
                <w:szCs w:val="20"/>
                <w:lang w:val="en-CA"/>
              </w:rPr>
              <w:t>8</w:t>
            </w:r>
            <w:r>
              <w:rPr>
                <w:rFonts w:ascii="Arial" w:hAnsi="Arial"/>
                <w:noProof w:val="0"/>
                <w:sz w:val="20"/>
                <w:szCs w:val="20"/>
                <w:lang w:val="en-CA"/>
              </w:rPr>
              <w:t>.</w:t>
            </w:r>
            <w:r w:rsidR="00EC7577">
              <w:rPr>
                <w:rFonts w:ascii="Arial" w:hAnsi="Arial"/>
                <w:noProof w:val="0"/>
                <w:sz w:val="20"/>
                <w:szCs w:val="20"/>
                <w:lang w:val="en-CA"/>
              </w:rPr>
              <w:t>9</w:t>
            </w:r>
          </w:p>
        </w:tc>
        <w:tc>
          <w:tcPr>
            <w:tcW w:w="3870" w:type="dxa"/>
          </w:tcPr>
          <w:p w14:paraId="643DA239" w14:textId="77777777" w:rsidR="000C6C55" w:rsidRPr="009D4336" w:rsidRDefault="000C6C55" w:rsidP="000C6C55">
            <w:pPr>
              <w:rPr>
                <w:rFonts w:ascii="Arial" w:hAnsi="Arial" w:cs="Arial"/>
                <w:noProof w:val="0"/>
                <w:sz w:val="22"/>
                <w:szCs w:val="22"/>
                <w:lang w:val="en-CA"/>
              </w:rPr>
            </w:pPr>
          </w:p>
        </w:tc>
        <w:tc>
          <w:tcPr>
            <w:tcW w:w="5958" w:type="dxa"/>
          </w:tcPr>
          <w:p w14:paraId="2B855B9F" w14:textId="77777777" w:rsidR="000C6C55" w:rsidRPr="00CC4403" w:rsidRDefault="000C6C55" w:rsidP="000C6C55">
            <w:pPr>
              <w:numPr>
                <w:ilvl w:val="0"/>
                <w:numId w:val="38"/>
              </w:numPr>
              <w:rPr>
                <w:rFonts w:ascii="Arial" w:hAnsi="Arial"/>
                <w:noProof w:val="0"/>
                <w:sz w:val="22"/>
                <w:szCs w:val="22"/>
                <w:lang w:val="en-CA"/>
              </w:rPr>
            </w:pPr>
            <w:r>
              <w:rPr>
                <w:rFonts w:ascii="Arial" w:hAnsi="Arial"/>
                <w:noProof w:val="0"/>
                <w:color w:val="000000"/>
                <w:sz w:val="22"/>
                <w:szCs w:val="22"/>
                <w:lang w:val="en-CA"/>
              </w:rPr>
              <w:t>Please continue to intervene as stated in the behaviour plan.</w:t>
            </w:r>
          </w:p>
        </w:tc>
      </w:tr>
    </w:tbl>
    <w:p w14:paraId="69CC825F" w14:textId="77777777" w:rsidR="00384693" w:rsidRPr="0072483E" w:rsidRDefault="00384693">
      <w:pPr>
        <w:rPr>
          <w:rFonts w:ascii="Arial" w:hAnsi="Arial"/>
          <w:noProof w:val="0"/>
          <w:lang w:val="en-CA"/>
        </w:rPr>
      </w:pPr>
    </w:p>
    <w:tbl>
      <w:tblPr>
        <w:tblW w:w="14328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56"/>
        <w:gridCol w:w="9072"/>
      </w:tblGrid>
      <w:tr w:rsidR="00384693" w:rsidRPr="0072483E" w14:paraId="4BCB1450" w14:textId="77777777">
        <w:trPr>
          <w:trHeight w:val="293"/>
        </w:trPr>
        <w:tc>
          <w:tcPr>
            <w:tcW w:w="5256" w:type="dxa"/>
            <w:shd w:val="clear" w:color="auto" w:fill="B3B3B3"/>
          </w:tcPr>
          <w:p w14:paraId="65B26302" w14:textId="77777777" w:rsidR="00384693" w:rsidRPr="0072483E" w:rsidRDefault="00384693" w:rsidP="00384693">
            <w:pPr>
              <w:pStyle w:val="Heading2"/>
              <w:rPr>
                <w:rFonts w:ascii="Arial" w:hAnsi="Arial"/>
                <w:noProof w:val="0"/>
                <w:lang w:val="en-CA"/>
              </w:rPr>
            </w:pPr>
            <w:r>
              <w:rPr>
                <w:rFonts w:ascii="Arial" w:hAnsi="Arial"/>
                <w:noProof w:val="0"/>
                <w:lang w:val="en-CA"/>
              </w:rPr>
              <w:lastRenderedPageBreak/>
              <w:t>Home Questions/</w:t>
            </w:r>
            <w:r w:rsidRPr="0072483E">
              <w:rPr>
                <w:rFonts w:ascii="Arial" w:hAnsi="Arial"/>
                <w:noProof w:val="0"/>
                <w:lang w:val="en-CA"/>
              </w:rPr>
              <w:t>Concerns</w:t>
            </w:r>
          </w:p>
        </w:tc>
        <w:tc>
          <w:tcPr>
            <w:tcW w:w="9072" w:type="dxa"/>
            <w:shd w:val="clear" w:color="auto" w:fill="B3B3B3"/>
          </w:tcPr>
          <w:p w14:paraId="078D1E2B" w14:textId="77777777" w:rsidR="00384693" w:rsidRPr="0072483E" w:rsidRDefault="00384693">
            <w:pPr>
              <w:pStyle w:val="Heading2"/>
              <w:rPr>
                <w:rFonts w:ascii="Arial" w:hAnsi="Arial"/>
                <w:noProof w:val="0"/>
                <w:lang w:val="en-CA"/>
              </w:rPr>
            </w:pPr>
            <w:r w:rsidRPr="0072483E">
              <w:rPr>
                <w:rFonts w:ascii="Arial" w:hAnsi="Arial"/>
                <w:noProof w:val="0"/>
                <w:lang w:val="en-CA"/>
              </w:rPr>
              <w:t>Resolutions</w:t>
            </w:r>
          </w:p>
        </w:tc>
      </w:tr>
      <w:tr w:rsidR="005A22B2" w:rsidRPr="0018612C" w14:paraId="2976E792" w14:textId="77777777">
        <w:trPr>
          <w:trHeight w:val="494"/>
        </w:trPr>
        <w:tc>
          <w:tcPr>
            <w:tcW w:w="5256" w:type="dxa"/>
          </w:tcPr>
          <w:p w14:paraId="48D71FD9" w14:textId="77777777" w:rsidR="005A22B2" w:rsidRDefault="00EC7577" w:rsidP="00384693">
            <w:pPr>
              <w:numPr>
                <w:ilvl w:val="0"/>
                <w:numId w:val="39"/>
              </w:numPr>
              <w:rPr>
                <w:rFonts w:ascii="Arial" w:hAnsi="Arial" w:cs="Arial"/>
                <w:noProof w:val="0"/>
                <w:color w:val="444444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noProof w:val="0"/>
                <w:color w:val="444444"/>
                <w:sz w:val="22"/>
                <w:szCs w:val="22"/>
                <w:shd w:val="clear" w:color="auto" w:fill="FFFFFF"/>
              </w:rPr>
              <w:t>Home</w:t>
            </w:r>
          </w:p>
        </w:tc>
        <w:tc>
          <w:tcPr>
            <w:tcW w:w="9072" w:type="dxa"/>
          </w:tcPr>
          <w:p w14:paraId="7FED990D" w14:textId="77777777" w:rsidR="00784E22" w:rsidRDefault="00EC7577" w:rsidP="00590274">
            <w:pPr>
              <w:numPr>
                <w:ilvl w:val="0"/>
                <w:numId w:val="2"/>
              </w:numPr>
              <w:rPr>
                <w:rFonts w:ascii="Arial" w:hAnsi="Arial"/>
                <w:noProof w:val="0"/>
                <w:sz w:val="22"/>
                <w:szCs w:val="22"/>
                <w:lang w:val="en-CA"/>
              </w:rPr>
            </w:pPr>
            <w:r>
              <w:rPr>
                <w:rFonts w:ascii="Arial" w:hAnsi="Arial"/>
                <w:noProof w:val="0"/>
                <w:sz w:val="22"/>
                <w:szCs w:val="22"/>
                <w:lang w:val="en-CA"/>
              </w:rPr>
              <w:t xml:space="preserve">Shane reports that there is extended non-compliance when John is </w:t>
            </w:r>
            <w:r w:rsidR="00784E22">
              <w:rPr>
                <w:rFonts w:ascii="Arial" w:hAnsi="Arial"/>
                <w:noProof w:val="0"/>
                <w:sz w:val="22"/>
                <w:szCs w:val="22"/>
                <w:lang w:val="en-CA"/>
              </w:rPr>
              <w:t xml:space="preserve">asked to eat dinner. </w:t>
            </w:r>
          </w:p>
          <w:p w14:paraId="59158407" w14:textId="77777777" w:rsidR="00123A9B" w:rsidRPr="00590274" w:rsidRDefault="00784E22" w:rsidP="00590274">
            <w:pPr>
              <w:numPr>
                <w:ilvl w:val="0"/>
                <w:numId w:val="2"/>
              </w:numPr>
              <w:rPr>
                <w:rFonts w:ascii="Arial" w:hAnsi="Arial"/>
                <w:noProof w:val="0"/>
                <w:sz w:val="22"/>
                <w:szCs w:val="22"/>
                <w:lang w:val="en-CA"/>
              </w:rPr>
            </w:pPr>
            <w:r>
              <w:rPr>
                <w:rFonts w:ascii="Arial" w:hAnsi="Arial"/>
                <w:noProof w:val="0"/>
                <w:sz w:val="22"/>
                <w:szCs w:val="22"/>
                <w:lang w:val="en-CA"/>
              </w:rPr>
              <w:t>A visual of the dinner table rules will be created. Before asking John to eat, he can choose a preferred activity to do with his parents. Once he has chosen, parents will tell him “first dinner, then (preferred activity).</w:t>
            </w:r>
          </w:p>
        </w:tc>
      </w:tr>
      <w:tr w:rsidR="00577A48" w:rsidRPr="0018612C" w14:paraId="1FAE1944" w14:textId="77777777">
        <w:trPr>
          <w:trHeight w:val="494"/>
        </w:trPr>
        <w:tc>
          <w:tcPr>
            <w:tcW w:w="5256" w:type="dxa"/>
          </w:tcPr>
          <w:p w14:paraId="519E9C83" w14:textId="77777777" w:rsidR="00577A48" w:rsidRDefault="00577A48" w:rsidP="00384693">
            <w:pPr>
              <w:numPr>
                <w:ilvl w:val="0"/>
                <w:numId w:val="39"/>
              </w:numPr>
              <w:rPr>
                <w:rFonts w:ascii="Arial" w:hAnsi="Arial" w:cs="Arial"/>
                <w:noProof w:val="0"/>
                <w:color w:val="444444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noProof w:val="0"/>
                <w:color w:val="444444"/>
                <w:sz w:val="22"/>
                <w:szCs w:val="22"/>
                <w:shd w:val="clear" w:color="auto" w:fill="FFFFFF"/>
              </w:rPr>
              <w:t>Additional Programs</w:t>
            </w:r>
          </w:p>
        </w:tc>
        <w:tc>
          <w:tcPr>
            <w:tcW w:w="9072" w:type="dxa"/>
          </w:tcPr>
          <w:p w14:paraId="4CE72A93" w14:textId="77777777" w:rsidR="00577A48" w:rsidRDefault="00784E22" w:rsidP="00384693">
            <w:pPr>
              <w:numPr>
                <w:ilvl w:val="0"/>
                <w:numId w:val="2"/>
              </w:numPr>
              <w:rPr>
                <w:rFonts w:ascii="Arial" w:hAnsi="Arial"/>
                <w:noProof w:val="0"/>
                <w:sz w:val="22"/>
                <w:szCs w:val="22"/>
                <w:lang w:val="en-CA"/>
              </w:rPr>
            </w:pPr>
            <w:r>
              <w:rPr>
                <w:rFonts w:ascii="Arial" w:hAnsi="Arial"/>
                <w:noProof w:val="0"/>
                <w:sz w:val="22"/>
                <w:szCs w:val="22"/>
                <w:lang w:val="en-CA"/>
              </w:rPr>
              <w:t>Describing pictures</w:t>
            </w:r>
          </w:p>
          <w:p w14:paraId="5B593333" w14:textId="77777777" w:rsidR="00577A48" w:rsidRDefault="00784E22" w:rsidP="00384693">
            <w:pPr>
              <w:numPr>
                <w:ilvl w:val="0"/>
                <w:numId w:val="2"/>
              </w:numPr>
              <w:rPr>
                <w:rFonts w:ascii="Arial" w:hAnsi="Arial"/>
                <w:noProof w:val="0"/>
                <w:sz w:val="22"/>
                <w:szCs w:val="22"/>
                <w:lang w:val="en-CA"/>
              </w:rPr>
            </w:pPr>
            <w:r>
              <w:rPr>
                <w:rFonts w:ascii="Arial" w:hAnsi="Arial"/>
                <w:noProof w:val="0"/>
                <w:sz w:val="22"/>
                <w:szCs w:val="22"/>
                <w:lang w:val="en-CA"/>
              </w:rPr>
              <w:t>Pretend play</w:t>
            </w:r>
          </w:p>
          <w:p w14:paraId="080E17A7" w14:textId="77777777" w:rsidR="00590274" w:rsidRDefault="00590274" w:rsidP="00384693">
            <w:pPr>
              <w:numPr>
                <w:ilvl w:val="0"/>
                <w:numId w:val="2"/>
              </w:numPr>
              <w:rPr>
                <w:rFonts w:ascii="Arial" w:hAnsi="Arial"/>
                <w:noProof w:val="0"/>
                <w:sz w:val="22"/>
                <w:szCs w:val="22"/>
                <w:lang w:val="en-CA"/>
              </w:rPr>
            </w:pPr>
            <w:r>
              <w:rPr>
                <w:rFonts w:ascii="Arial" w:hAnsi="Arial"/>
                <w:noProof w:val="0"/>
                <w:sz w:val="22"/>
                <w:szCs w:val="22"/>
                <w:lang w:val="en-CA"/>
              </w:rPr>
              <w:t>Waiting for attention</w:t>
            </w:r>
          </w:p>
        </w:tc>
      </w:tr>
    </w:tbl>
    <w:p w14:paraId="750C16FF" w14:textId="77777777" w:rsidR="00384693" w:rsidRPr="0072483E" w:rsidRDefault="00384693">
      <w:pPr>
        <w:rPr>
          <w:rFonts w:ascii="Arial" w:hAnsi="Arial"/>
          <w:noProof w:val="0"/>
          <w:lang w:val="en-CA"/>
        </w:rPr>
      </w:pPr>
    </w:p>
    <w:p w14:paraId="6BDB37E9" w14:textId="77777777" w:rsidR="00384693" w:rsidRPr="0072483E" w:rsidRDefault="00384693">
      <w:pPr>
        <w:rPr>
          <w:rFonts w:ascii="Arial" w:hAnsi="Arial"/>
          <w:noProof w:val="0"/>
          <w:lang w:val="en-CA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441"/>
      </w:tblGrid>
      <w:tr w:rsidR="00384693" w:rsidRPr="0072483E" w14:paraId="5B2DF3FB" w14:textId="77777777">
        <w:tc>
          <w:tcPr>
            <w:tcW w:w="12441" w:type="dxa"/>
          </w:tcPr>
          <w:p w14:paraId="53FCC879" w14:textId="77777777" w:rsidR="00384693" w:rsidRPr="0072483E" w:rsidRDefault="00384693">
            <w:pPr>
              <w:rPr>
                <w:rFonts w:ascii="Arial" w:hAnsi="Arial"/>
                <w:noProof w:val="0"/>
                <w:lang w:val="en-CA"/>
              </w:rPr>
            </w:pPr>
          </w:p>
          <w:p w14:paraId="23A3BA47" w14:textId="77777777" w:rsidR="00384693" w:rsidRPr="0072483E" w:rsidRDefault="00384693">
            <w:pPr>
              <w:rPr>
                <w:rFonts w:ascii="Arial" w:hAnsi="Arial"/>
                <w:noProof w:val="0"/>
                <w:lang w:val="en-CA"/>
              </w:rPr>
            </w:pPr>
            <w:r w:rsidRPr="0072483E">
              <w:rPr>
                <w:rFonts w:ascii="Arial" w:hAnsi="Arial"/>
                <w:noProof w:val="0"/>
                <w:lang w:val="en-CA"/>
              </w:rPr>
              <w:t>Initial when the notes have been read:</w:t>
            </w:r>
          </w:p>
        </w:tc>
      </w:tr>
    </w:tbl>
    <w:p w14:paraId="0CF5DB40" w14:textId="77777777" w:rsidR="004A1166" w:rsidRDefault="004A1166" w:rsidP="009D5368">
      <w:pPr>
        <w:rPr>
          <w:rFonts w:ascii="Arial" w:hAnsi="Arial"/>
          <w:noProof w:val="0"/>
          <w:lang w:val="en-CA"/>
        </w:rPr>
      </w:pPr>
    </w:p>
    <w:p w14:paraId="4EE8CB6A" w14:textId="77777777" w:rsidR="005D50BC" w:rsidRPr="0072483E" w:rsidRDefault="005D50BC" w:rsidP="00115731">
      <w:pPr>
        <w:rPr>
          <w:rFonts w:ascii="Arial" w:hAnsi="Arial"/>
          <w:noProof w:val="0"/>
          <w:lang w:val="en-CA"/>
        </w:rPr>
      </w:pPr>
    </w:p>
    <w:sectPr w:rsidR="005D50BC" w:rsidRPr="0072483E" w:rsidSect="00384693">
      <w:headerReference w:type="default" r:id="rId8"/>
      <w:pgSz w:w="15840" w:h="12240" w:orient="landscape"/>
      <w:pgMar w:top="1138" w:right="1440" w:bottom="180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EE563C" w14:textId="77777777" w:rsidR="006B58FC" w:rsidRDefault="006B58FC">
      <w:r>
        <w:separator/>
      </w:r>
    </w:p>
  </w:endnote>
  <w:endnote w:type="continuationSeparator" w:id="0">
    <w:p w14:paraId="33F41C02" w14:textId="77777777" w:rsidR="006B58FC" w:rsidRDefault="006B58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65AED2" w14:textId="77777777" w:rsidR="006B58FC" w:rsidRDefault="006B58FC">
      <w:r>
        <w:separator/>
      </w:r>
    </w:p>
  </w:footnote>
  <w:footnote w:type="continuationSeparator" w:id="0">
    <w:p w14:paraId="151A36EE" w14:textId="77777777" w:rsidR="006B58FC" w:rsidRDefault="006B58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7C9469" w14:textId="77777777" w:rsidR="009B5A06" w:rsidRDefault="00EC7577">
    <w:pPr>
      <w:pStyle w:val="Header"/>
      <w:rPr>
        <w:rFonts w:ascii="Arial" w:hAnsi="Arial"/>
      </w:rPr>
    </w:pPr>
    <w:r>
      <w:rPr>
        <w:rFonts w:ascii="Arial" w:hAnsi="Arial"/>
      </w:rPr>
      <w:t>John</w:t>
    </w:r>
    <w:r w:rsidR="006A0060">
      <w:rPr>
        <w:rFonts w:ascii="Arial" w:hAnsi="Arial"/>
      </w:rPr>
      <w:t xml:space="preserve"> </w:t>
    </w:r>
    <w:r>
      <w:rPr>
        <w:rFonts w:ascii="Arial" w:hAnsi="Arial"/>
      </w:rPr>
      <w:t>Smith</w:t>
    </w:r>
    <w:r w:rsidR="000C6C55">
      <w:rPr>
        <w:rFonts w:ascii="Arial" w:hAnsi="Arial"/>
      </w:rPr>
      <w:tab/>
    </w:r>
    <w:r w:rsidR="000C6C55">
      <w:rPr>
        <w:rFonts w:ascii="Arial" w:hAnsi="Arial"/>
      </w:rPr>
      <w:tab/>
    </w:r>
    <w:r w:rsidR="000C6C55">
      <w:rPr>
        <w:rFonts w:ascii="Arial" w:hAnsi="Arial"/>
      </w:rPr>
      <w:tab/>
    </w:r>
    <w:r>
      <w:rPr>
        <w:rFonts w:ascii="Arial" w:hAnsi="Arial"/>
      </w:rPr>
      <w:t>January</w:t>
    </w:r>
    <w:r w:rsidR="00AA0BF7">
      <w:rPr>
        <w:rFonts w:ascii="Arial" w:hAnsi="Arial"/>
      </w:rPr>
      <w:t xml:space="preserve"> </w:t>
    </w:r>
    <w:r w:rsidR="006A0060">
      <w:rPr>
        <w:rFonts w:ascii="Arial" w:hAnsi="Arial"/>
      </w:rPr>
      <w:t>3rd</w:t>
    </w:r>
    <w:r w:rsidR="009B5A06">
      <w:rPr>
        <w:rFonts w:ascii="Arial" w:hAnsi="Arial"/>
      </w:rPr>
      <w:t xml:space="preserve"> 201</w:t>
    </w:r>
    <w:r>
      <w:rPr>
        <w:rFonts w:ascii="Arial" w:hAnsi="Arial"/>
      </w:rPr>
      <w:t>9</w:t>
    </w:r>
  </w:p>
  <w:p w14:paraId="1A566201" w14:textId="77777777" w:rsidR="009B5A06" w:rsidRPr="000F18F9" w:rsidRDefault="009B5A06" w:rsidP="000F18F9">
    <w:pPr>
      <w:pStyle w:val="Header"/>
      <w:pBdr>
        <w:bottom w:val="single" w:sz="12" w:space="1" w:color="auto"/>
      </w:pBdr>
      <w:jc w:val="center"/>
      <w:rPr>
        <w:rFonts w:ascii="Arial" w:hAnsi="Arial"/>
        <w:b/>
      </w:rPr>
    </w:pPr>
    <w:r>
      <w:rPr>
        <w:rFonts w:ascii="Arial" w:hAnsi="Arial"/>
        <w:b/>
      </w:rPr>
      <w:t xml:space="preserve">Team Meeting Notes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74E4B50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Wingdings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Wingdings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BF4D7C"/>
    <w:multiLevelType w:val="hybridMultilevel"/>
    <w:tmpl w:val="02EA3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C822A3"/>
    <w:multiLevelType w:val="hybridMultilevel"/>
    <w:tmpl w:val="A880B6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E622BA"/>
    <w:multiLevelType w:val="hybridMultilevel"/>
    <w:tmpl w:val="C9A6967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D654DC"/>
    <w:multiLevelType w:val="hybridMultilevel"/>
    <w:tmpl w:val="3E5EF354"/>
    <w:lvl w:ilvl="0" w:tplc="90C439A8">
      <w:start w:val="27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AD670F"/>
    <w:multiLevelType w:val="hybridMultilevel"/>
    <w:tmpl w:val="908834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BD6D23"/>
    <w:multiLevelType w:val="hybridMultilevel"/>
    <w:tmpl w:val="B4629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2D28AB"/>
    <w:multiLevelType w:val="hybridMultilevel"/>
    <w:tmpl w:val="A080ED2E"/>
    <w:lvl w:ilvl="0" w:tplc="9B6ADBB8">
      <w:start w:val="35"/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D3D7014"/>
    <w:multiLevelType w:val="hybridMultilevel"/>
    <w:tmpl w:val="554CDCA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4A3B2E"/>
    <w:multiLevelType w:val="hybridMultilevel"/>
    <w:tmpl w:val="07A23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0D64B6"/>
    <w:multiLevelType w:val="hybridMultilevel"/>
    <w:tmpl w:val="A11C2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760373"/>
    <w:multiLevelType w:val="hybridMultilevel"/>
    <w:tmpl w:val="6A18A30C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Arial" w:hint="default"/>
      </w:rPr>
    </w:lvl>
    <w:lvl w:ilvl="2" w:tplc="1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Arial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Arial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6DF7B82"/>
    <w:multiLevelType w:val="hybridMultilevel"/>
    <w:tmpl w:val="D96A7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9672E4"/>
    <w:multiLevelType w:val="hybridMultilevel"/>
    <w:tmpl w:val="D764ABA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4E1D7D"/>
    <w:multiLevelType w:val="hybridMultilevel"/>
    <w:tmpl w:val="8ACE8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980061"/>
    <w:multiLevelType w:val="hybridMultilevel"/>
    <w:tmpl w:val="AB9C2E0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350816"/>
    <w:multiLevelType w:val="hybridMultilevel"/>
    <w:tmpl w:val="CAA82C8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5A2167"/>
    <w:multiLevelType w:val="hybridMultilevel"/>
    <w:tmpl w:val="C1849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617AAA"/>
    <w:multiLevelType w:val="hybridMultilevel"/>
    <w:tmpl w:val="2AEE784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3B0D93"/>
    <w:multiLevelType w:val="hybridMultilevel"/>
    <w:tmpl w:val="0580428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6147C6"/>
    <w:multiLevelType w:val="hybridMultilevel"/>
    <w:tmpl w:val="9AA67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D23484"/>
    <w:multiLevelType w:val="hybridMultilevel"/>
    <w:tmpl w:val="D75201A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CE6C83"/>
    <w:multiLevelType w:val="hybridMultilevel"/>
    <w:tmpl w:val="4F6079C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087451"/>
    <w:multiLevelType w:val="hybridMultilevel"/>
    <w:tmpl w:val="0DC20F1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9D3172"/>
    <w:multiLevelType w:val="hybridMultilevel"/>
    <w:tmpl w:val="337C621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736A5C"/>
    <w:multiLevelType w:val="hybridMultilevel"/>
    <w:tmpl w:val="0CC40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8F35C5"/>
    <w:multiLevelType w:val="hybridMultilevel"/>
    <w:tmpl w:val="077C6D1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B87A9B"/>
    <w:multiLevelType w:val="hybridMultilevel"/>
    <w:tmpl w:val="0FAE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DC5011"/>
    <w:multiLevelType w:val="hybridMultilevel"/>
    <w:tmpl w:val="A7607F3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2A7C18"/>
    <w:multiLevelType w:val="hybridMultilevel"/>
    <w:tmpl w:val="E8E41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68A41A2"/>
    <w:multiLevelType w:val="hybridMultilevel"/>
    <w:tmpl w:val="9E349CF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B423D87"/>
    <w:multiLevelType w:val="hybridMultilevel"/>
    <w:tmpl w:val="4306A04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DBD543F"/>
    <w:multiLevelType w:val="hybridMultilevel"/>
    <w:tmpl w:val="64322AD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2D042B"/>
    <w:multiLevelType w:val="hybridMultilevel"/>
    <w:tmpl w:val="629C5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4D04747"/>
    <w:multiLevelType w:val="hybridMultilevel"/>
    <w:tmpl w:val="621C2DD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DB57A7C"/>
    <w:multiLevelType w:val="hybridMultilevel"/>
    <w:tmpl w:val="6CFA0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1D01A13"/>
    <w:multiLevelType w:val="hybridMultilevel"/>
    <w:tmpl w:val="3B84C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560862"/>
    <w:multiLevelType w:val="hybridMultilevel"/>
    <w:tmpl w:val="E452A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37C36F1"/>
    <w:multiLevelType w:val="hybridMultilevel"/>
    <w:tmpl w:val="47200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B931064"/>
    <w:multiLevelType w:val="hybridMultilevel"/>
    <w:tmpl w:val="2EFAB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DB31FCC"/>
    <w:multiLevelType w:val="hybridMultilevel"/>
    <w:tmpl w:val="2926E2A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F2808A2"/>
    <w:multiLevelType w:val="hybridMultilevel"/>
    <w:tmpl w:val="E04C45A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F56509F"/>
    <w:multiLevelType w:val="hybridMultilevel"/>
    <w:tmpl w:val="D5A6F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20"/>
  </w:num>
  <w:num w:numId="3">
    <w:abstractNumId w:val="39"/>
  </w:num>
  <w:num w:numId="4">
    <w:abstractNumId w:val="33"/>
  </w:num>
  <w:num w:numId="5">
    <w:abstractNumId w:val="10"/>
  </w:num>
  <w:num w:numId="6">
    <w:abstractNumId w:val="6"/>
  </w:num>
  <w:num w:numId="7">
    <w:abstractNumId w:val="36"/>
  </w:num>
  <w:num w:numId="8">
    <w:abstractNumId w:val="1"/>
  </w:num>
  <w:num w:numId="9">
    <w:abstractNumId w:val="42"/>
  </w:num>
  <w:num w:numId="10">
    <w:abstractNumId w:val="37"/>
  </w:num>
  <w:num w:numId="11">
    <w:abstractNumId w:val="38"/>
  </w:num>
  <w:num w:numId="12">
    <w:abstractNumId w:val="9"/>
  </w:num>
  <w:num w:numId="13">
    <w:abstractNumId w:val="17"/>
  </w:num>
  <w:num w:numId="14">
    <w:abstractNumId w:val="12"/>
  </w:num>
  <w:num w:numId="15">
    <w:abstractNumId w:val="29"/>
  </w:num>
  <w:num w:numId="16">
    <w:abstractNumId w:val="27"/>
  </w:num>
  <w:num w:numId="17">
    <w:abstractNumId w:val="14"/>
  </w:num>
  <w:num w:numId="18">
    <w:abstractNumId w:val="5"/>
  </w:num>
  <w:num w:numId="19">
    <w:abstractNumId w:val="28"/>
  </w:num>
  <w:num w:numId="20">
    <w:abstractNumId w:val="15"/>
  </w:num>
  <w:num w:numId="21">
    <w:abstractNumId w:val="41"/>
  </w:num>
  <w:num w:numId="22">
    <w:abstractNumId w:val="8"/>
  </w:num>
  <w:num w:numId="23">
    <w:abstractNumId w:val="34"/>
  </w:num>
  <w:num w:numId="24">
    <w:abstractNumId w:val="23"/>
  </w:num>
  <w:num w:numId="25">
    <w:abstractNumId w:val="26"/>
  </w:num>
  <w:num w:numId="26">
    <w:abstractNumId w:val="19"/>
  </w:num>
  <w:num w:numId="27">
    <w:abstractNumId w:val="18"/>
  </w:num>
  <w:num w:numId="28">
    <w:abstractNumId w:val="30"/>
  </w:num>
  <w:num w:numId="29">
    <w:abstractNumId w:val="3"/>
  </w:num>
  <w:num w:numId="30">
    <w:abstractNumId w:val="22"/>
  </w:num>
  <w:num w:numId="31">
    <w:abstractNumId w:val="0"/>
  </w:num>
  <w:num w:numId="32">
    <w:abstractNumId w:val="31"/>
  </w:num>
  <w:num w:numId="33">
    <w:abstractNumId w:val="16"/>
  </w:num>
  <w:num w:numId="34">
    <w:abstractNumId w:val="40"/>
  </w:num>
  <w:num w:numId="35">
    <w:abstractNumId w:val="24"/>
  </w:num>
  <w:num w:numId="36">
    <w:abstractNumId w:val="13"/>
  </w:num>
  <w:num w:numId="37">
    <w:abstractNumId w:val="11"/>
  </w:num>
  <w:num w:numId="38">
    <w:abstractNumId w:val="2"/>
  </w:num>
  <w:num w:numId="39">
    <w:abstractNumId w:val="32"/>
  </w:num>
  <w:num w:numId="40">
    <w:abstractNumId w:val="21"/>
  </w:num>
  <w:num w:numId="41">
    <w:abstractNumId w:val="35"/>
  </w:num>
  <w:num w:numId="42">
    <w:abstractNumId w:val="7"/>
  </w:num>
  <w:num w:numId="43">
    <w:abstractNumId w:val="4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B02"/>
    <w:rsid w:val="00001664"/>
    <w:rsid w:val="0000173B"/>
    <w:rsid w:val="00022815"/>
    <w:rsid w:val="00024D76"/>
    <w:rsid w:val="000256A2"/>
    <w:rsid w:val="0002582A"/>
    <w:rsid w:val="0002692C"/>
    <w:rsid w:val="000326B5"/>
    <w:rsid w:val="0003389E"/>
    <w:rsid w:val="00035D0B"/>
    <w:rsid w:val="00040B71"/>
    <w:rsid w:val="000535BB"/>
    <w:rsid w:val="00055BAC"/>
    <w:rsid w:val="00064303"/>
    <w:rsid w:val="00071480"/>
    <w:rsid w:val="00077C56"/>
    <w:rsid w:val="00090911"/>
    <w:rsid w:val="0009553A"/>
    <w:rsid w:val="000959BD"/>
    <w:rsid w:val="000A2684"/>
    <w:rsid w:val="000A3FCE"/>
    <w:rsid w:val="000A57EE"/>
    <w:rsid w:val="000A5E8B"/>
    <w:rsid w:val="000B0412"/>
    <w:rsid w:val="000B3C0B"/>
    <w:rsid w:val="000C0836"/>
    <w:rsid w:val="000C17A1"/>
    <w:rsid w:val="000C3CA6"/>
    <w:rsid w:val="000C6C55"/>
    <w:rsid w:val="000D1D71"/>
    <w:rsid w:val="000D6083"/>
    <w:rsid w:val="000E4D9E"/>
    <w:rsid w:val="000E6B0B"/>
    <w:rsid w:val="000F02BD"/>
    <w:rsid w:val="000F18F9"/>
    <w:rsid w:val="000F2B34"/>
    <w:rsid w:val="000F3B85"/>
    <w:rsid w:val="000F4E25"/>
    <w:rsid w:val="000F57F7"/>
    <w:rsid w:val="001002C0"/>
    <w:rsid w:val="00103DA4"/>
    <w:rsid w:val="00107093"/>
    <w:rsid w:val="0011362F"/>
    <w:rsid w:val="00114B8E"/>
    <w:rsid w:val="00115181"/>
    <w:rsid w:val="00115731"/>
    <w:rsid w:val="00122743"/>
    <w:rsid w:val="00123A9B"/>
    <w:rsid w:val="00124CA6"/>
    <w:rsid w:val="00124DDB"/>
    <w:rsid w:val="0013148B"/>
    <w:rsid w:val="00134F00"/>
    <w:rsid w:val="00140986"/>
    <w:rsid w:val="00155600"/>
    <w:rsid w:val="00157BAC"/>
    <w:rsid w:val="00162B52"/>
    <w:rsid w:val="001639C7"/>
    <w:rsid w:val="00163F25"/>
    <w:rsid w:val="00171C0D"/>
    <w:rsid w:val="00172293"/>
    <w:rsid w:val="001758CB"/>
    <w:rsid w:val="001833B9"/>
    <w:rsid w:val="00183723"/>
    <w:rsid w:val="0019234D"/>
    <w:rsid w:val="00194840"/>
    <w:rsid w:val="001970B6"/>
    <w:rsid w:val="001A128E"/>
    <w:rsid w:val="001A139A"/>
    <w:rsid w:val="001A3358"/>
    <w:rsid w:val="001B12BF"/>
    <w:rsid w:val="001B3DBA"/>
    <w:rsid w:val="001B4FBD"/>
    <w:rsid w:val="001B64ED"/>
    <w:rsid w:val="001B7AB6"/>
    <w:rsid w:val="001C3D94"/>
    <w:rsid w:val="001C48E7"/>
    <w:rsid w:val="001C4C8B"/>
    <w:rsid w:val="001C6F34"/>
    <w:rsid w:val="001D1311"/>
    <w:rsid w:val="001D2E10"/>
    <w:rsid w:val="001D4853"/>
    <w:rsid w:val="001F04EF"/>
    <w:rsid w:val="001F0C0C"/>
    <w:rsid w:val="001F4AE6"/>
    <w:rsid w:val="001F6421"/>
    <w:rsid w:val="00203DF3"/>
    <w:rsid w:val="0021783E"/>
    <w:rsid w:val="002228E0"/>
    <w:rsid w:val="00225DD5"/>
    <w:rsid w:val="00227B32"/>
    <w:rsid w:val="00230A5F"/>
    <w:rsid w:val="002319F8"/>
    <w:rsid w:val="002325D3"/>
    <w:rsid w:val="00245F4F"/>
    <w:rsid w:val="002461BC"/>
    <w:rsid w:val="00253EF3"/>
    <w:rsid w:val="00255FF0"/>
    <w:rsid w:val="00260DC6"/>
    <w:rsid w:val="002649F5"/>
    <w:rsid w:val="00265100"/>
    <w:rsid w:val="002706EE"/>
    <w:rsid w:val="002745F1"/>
    <w:rsid w:val="00274803"/>
    <w:rsid w:val="00274FFD"/>
    <w:rsid w:val="00280204"/>
    <w:rsid w:val="002819CB"/>
    <w:rsid w:val="002859CC"/>
    <w:rsid w:val="00290522"/>
    <w:rsid w:val="002925C5"/>
    <w:rsid w:val="002933FC"/>
    <w:rsid w:val="00296FFB"/>
    <w:rsid w:val="002B6E92"/>
    <w:rsid w:val="002B7E51"/>
    <w:rsid w:val="002C3849"/>
    <w:rsid w:val="002C4573"/>
    <w:rsid w:val="002C46D0"/>
    <w:rsid w:val="002D1750"/>
    <w:rsid w:val="002D555C"/>
    <w:rsid w:val="002D7FDD"/>
    <w:rsid w:val="002E2FE7"/>
    <w:rsid w:val="002E37ED"/>
    <w:rsid w:val="002E7102"/>
    <w:rsid w:val="002F27FA"/>
    <w:rsid w:val="002F4CF2"/>
    <w:rsid w:val="002F71BD"/>
    <w:rsid w:val="0030502C"/>
    <w:rsid w:val="00305F67"/>
    <w:rsid w:val="00312A93"/>
    <w:rsid w:val="00313443"/>
    <w:rsid w:val="00317513"/>
    <w:rsid w:val="003233BA"/>
    <w:rsid w:val="00323B35"/>
    <w:rsid w:val="00324D6A"/>
    <w:rsid w:val="00326E28"/>
    <w:rsid w:val="0033251F"/>
    <w:rsid w:val="00340E71"/>
    <w:rsid w:val="00345C2C"/>
    <w:rsid w:val="003462A8"/>
    <w:rsid w:val="00350F5D"/>
    <w:rsid w:val="00355D02"/>
    <w:rsid w:val="0035730A"/>
    <w:rsid w:val="00363115"/>
    <w:rsid w:val="00367D49"/>
    <w:rsid w:val="00384693"/>
    <w:rsid w:val="0038572A"/>
    <w:rsid w:val="00393F7F"/>
    <w:rsid w:val="003A44F4"/>
    <w:rsid w:val="003A7C25"/>
    <w:rsid w:val="003B211C"/>
    <w:rsid w:val="003B21CF"/>
    <w:rsid w:val="003B5A88"/>
    <w:rsid w:val="003B70F8"/>
    <w:rsid w:val="003B74DE"/>
    <w:rsid w:val="003C3941"/>
    <w:rsid w:val="003C3B2D"/>
    <w:rsid w:val="003C40F2"/>
    <w:rsid w:val="003C55D3"/>
    <w:rsid w:val="003C7937"/>
    <w:rsid w:val="003D590D"/>
    <w:rsid w:val="003E291E"/>
    <w:rsid w:val="003E3720"/>
    <w:rsid w:val="003E677A"/>
    <w:rsid w:val="003E7C2B"/>
    <w:rsid w:val="003F3727"/>
    <w:rsid w:val="003F6015"/>
    <w:rsid w:val="00403460"/>
    <w:rsid w:val="0040367D"/>
    <w:rsid w:val="00405DBE"/>
    <w:rsid w:val="00415107"/>
    <w:rsid w:val="00416164"/>
    <w:rsid w:val="004173DE"/>
    <w:rsid w:val="00421AD8"/>
    <w:rsid w:val="004302E5"/>
    <w:rsid w:val="00431961"/>
    <w:rsid w:val="00433B07"/>
    <w:rsid w:val="00440486"/>
    <w:rsid w:val="0044428E"/>
    <w:rsid w:val="0044502A"/>
    <w:rsid w:val="00451435"/>
    <w:rsid w:val="004527D3"/>
    <w:rsid w:val="00453E8F"/>
    <w:rsid w:val="004557CB"/>
    <w:rsid w:val="0046016C"/>
    <w:rsid w:val="004613E6"/>
    <w:rsid w:val="0046441F"/>
    <w:rsid w:val="00464EE7"/>
    <w:rsid w:val="00476EA3"/>
    <w:rsid w:val="00481CE4"/>
    <w:rsid w:val="004912F4"/>
    <w:rsid w:val="00494762"/>
    <w:rsid w:val="00497B76"/>
    <w:rsid w:val="004A1166"/>
    <w:rsid w:val="004A1FB8"/>
    <w:rsid w:val="004A2A45"/>
    <w:rsid w:val="004B4700"/>
    <w:rsid w:val="004B593E"/>
    <w:rsid w:val="004C06AE"/>
    <w:rsid w:val="004C159C"/>
    <w:rsid w:val="004C3D80"/>
    <w:rsid w:val="004D40AF"/>
    <w:rsid w:val="004D6587"/>
    <w:rsid w:val="004E3EAD"/>
    <w:rsid w:val="004F16FF"/>
    <w:rsid w:val="004F3B68"/>
    <w:rsid w:val="004F6544"/>
    <w:rsid w:val="004F750C"/>
    <w:rsid w:val="0050098C"/>
    <w:rsid w:val="00505171"/>
    <w:rsid w:val="00507F37"/>
    <w:rsid w:val="00521633"/>
    <w:rsid w:val="00524CA8"/>
    <w:rsid w:val="005277D3"/>
    <w:rsid w:val="00530583"/>
    <w:rsid w:val="0053679A"/>
    <w:rsid w:val="00536F0B"/>
    <w:rsid w:val="00542CB6"/>
    <w:rsid w:val="005503E7"/>
    <w:rsid w:val="00551FE9"/>
    <w:rsid w:val="005614E8"/>
    <w:rsid w:val="00561E2D"/>
    <w:rsid w:val="005725E1"/>
    <w:rsid w:val="005771D3"/>
    <w:rsid w:val="00577A48"/>
    <w:rsid w:val="00590274"/>
    <w:rsid w:val="00592A45"/>
    <w:rsid w:val="00597A95"/>
    <w:rsid w:val="005A22B2"/>
    <w:rsid w:val="005A717A"/>
    <w:rsid w:val="005A7D92"/>
    <w:rsid w:val="005B7240"/>
    <w:rsid w:val="005C6FB9"/>
    <w:rsid w:val="005D1800"/>
    <w:rsid w:val="005D4689"/>
    <w:rsid w:val="005D50BC"/>
    <w:rsid w:val="005D598A"/>
    <w:rsid w:val="005E5DF7"/>
    <w:rsid w:val="005F7127"/>
    <w:rsid w:val="00606C54"/>
    <w:rsid w:val="00610A28"/>
    <w:rsid w:val="00613430"/>
    <w:rsid w:val="00626B13"/>
    <w:rsid w:val="00627FC0"/>
    <w:rsid w:val="00631151"/>
    <w:rsid w:val="006330C1"/>
    <w:rsid w:val="006337D8"/>
    <w:rsid w:val="00635F45"/>
    <w:rsid w:val="006371A2"/>
    <w:rsid w:val="0064329F"/>
    <w:rsid w:val="00644A51"/>
    <w:rsid w:val="006522B9"/>
    <w:rsid w:val="00657848"/>
    <w:rsid w:val="00660D16"/>
    <w:rsid w:val="00664660"/>
    <w:rsid w:val="006719C7"/>
    <w:rsid w:val="00676615"/>
    <w:rsid w:val="006775A1"/>
    <w:rsid w:val="006800CA"/>
    <w:rsid w:val="00680902"/>
    <w:rsid w:val="00680A62"/>
    <w:rsid w:val="006931CE"/>
    <w:rsid w:val="00693BA0"/>
    <w:rsid w:val="00693EEC"/>
    <w:rsid w:val="00696357"/>
    <w:rsid w:val="006A0060"/>
    <w:rsid w:val="006A4814"/>
    <w:rsid w:val="006B28A1"/>
    <w:rsid w:val="006B2A6E"/>
    <w:rsid w:val="006B3B35"/>
    <w:rsid w:val="006B58FC"/>
    <w:rsid w:val="006B646B"/>
    <w:rsid w:val="006C2D50"/>
    <w:rsid w:val="006D6C23"/>
    <w:rsid w:val="006E0C32"/>
    <w:rsid w:val="006E43F8"/>
    <w:rsid w:val="006E5331"/>
    <w:rsid w:val="006F4649"/>
    <w:rsid w:val="006F50EA"/>
    <w:rsid w:val="006F5752"/>
    <w:rsid w:val="00710449"/>
    <w:rsid w:val="007121CB"/>
    <w:rsid w:val="00712AB5"/>
    <w:rsid w:val="007159A6"/>
    <w:rsid w:val="007166AB"/>
    <w:rsid w:val="00727B43"/>
    <w:rsid w:val="007325EC"/>
    <w:rsid w:val="007347F8"/>
    <w:rsid w:val="007364B5"/>
    <w:rsid w:val="00736C25"/>
    <w:rsid w:val="00741D08"/>
    <w:rsid w:val="00742E4C"/>
    <w:rsid w:val="0074496F"/>
    <w:rsid w:val="00746D04"/>
    <w:rsid w:val="007474A9"/>
    <w:rsid w:val="0075333A"/>
    <w:rsid w:val="0075542B"/>
    <w:rsid w:val="00760D59"/>
    <w:rsid w:val="00762702"/>
    <w:rsid w:val="00762711"/>
    <w:rsid w:val="007721B9"/>
    <w:rsid w:val="00773C18"/>
    <w:rsid w:val="00774033"/>
    <w:rsid w:val="00774FF3"/>
    <w:rsid w:val="0078082F"/>
    <w:rsid w:val="00781A5C"/>
    <w:rsid w:val="00784E22"/>
    <w:rsid w:val="0078632E"/>
    <w:rsid w:val="00787123"/>
    <w:rsid w:val="00787331"/>
    <w:rsid w:val="00787E97"/>
    <w:rsid w:val="0079069E"/>
    <w:rsid w:val="0079392A"/>
    <w:rsid w:val="00794A16"/>
    <w:rsid w:val="007A030E"/>
    <w:rsid w:val="007A16C2"/>
    <w:rsid w:val="007A1DD4"/>
    <w:rsid w:val="007B061D"/>
    <w:rsid w:val="007B2638"/>
    <w:rsid w:val="007B2D47"/>
    <w:rsid w:val="007B41C9"/>
    <w:rsid w:val="007B7E69"/>
    <w:rsid w:val="007C25AE"/>
    <w:rsid w:val="007C3C96"/>
    <w:rsid w:val="007C44CE"/>
    <w:rsid w:val="007C6D99"/>
    <w:rsid w:val="007D30B5"/>
    <w:rsid w:val="007D7039"/>
    <w:rsid w:val="007F2578"/>
    <w:rsid w:val="007F5197"/>
    <w:rsid w:val="007F66D2"/>
    <w:rsid w:val="007F6CC0"/>
    <w:rsid w:val="007F6FBD"/>
    <w:rsid w:val="007F7C1D"/>
    <w:rsid w:val="008013FD"/>
    <w:rsid w:val="008031D4"/>
    <w:rsid w:val="00814A98"/>
    <w:rsid w:val="0081767E"/>
    <w:rsid w:val="008212FE"/>
    <w:rsid w:val="00822918"/>
    <w:rsid w:val="0082368F"/>
    <w:rsid w:val="008246CB"/>
    <w:rsid w:val="00825A8A"/>
    <w:rsid w:val="0082767B"/>
    <w:rsid w:val="008311FA"/>
    <w:rsid w:val="008342F0"/>
    <w:rsid w:val="00836182"/>
    <w:rsid w:val="008430CE"/>
    <w:rsid w:val="00845E25"/>
    <w:rsid w:val="00852B62"/>
    <w:rsid w:val="00855516"/>
    <w:rsid w:val="00863495"/>
    <w:rsid w:val="008635DD"/>
    <w:rsid w:val="008701D9"/>
    <w:rsid w:val="00886BD0"/>
    <w:rsid w:val="0089142A"/>
    <w:rsid w:val="00893ACB"/>
    <w:rsid w:val="008945AB"/>
    <w:rsid w:val="00894868"/>
    <w:rsid w:val="008A62E7"/>
    <w:rsid w:val="008B04C4"/>
    <w:rsid w:val="008B4FE1"/>
    <w:rsid w:val="008C5446"/>
    <w:rsid w:val="008D341C"/>
    <w:rsid w:val="008E3424"/>
    <w:rsid w:val="008E3D9B"/>
    <w:rsid w:val="008F1A04"/>
    <w:rsid w:val="008F1BD8"/>
    <w:rsid w:val="008F6660"/>
    <w:rsid w:val="00905E5E"/>
    <w:rsid w:val="00907166"/>
    <w:rsid w:val="009114A2"/>
    <w:rsid w:val="00911C5A"/>
    <w:rsid w:val="0092062E"/>
    <w:rsid w:val="009248A9"/>
    <w:rsid w:val="009250B9"/>
    <w:rsid w:val="0093228F"/>
    <w:rsid w:val="0093397F"/>
    <w:rsid w:val="00943832"/>
    <w:rsid w:val="00944732"/>
    <w:rsid w:val="00952E7C"/>
    <w:rsid w:val="00955696"/>
    <w:rsid w:val="009607DC"/>
    <w:rsid w:val="0096231C"/>
    <w:rsid w:val="0096354B"/>
    <w:rsid w:val="00965814"/>
    <w:rsid w:val="00967A01"/>
    <w:rsid w:val="00971A2A"/>
    <w:rsid w:val="009731DF"/>
    <w:rsid w:val="00973BD3"/>
    <w:rsid w:val="0097648D"/>
    <w:rsid w:val="00987CBD"/>
    <w:rsid w:val="0099173C"/>
    <w:rsid w:val="00993D72"/>
    <w:rsid w:val="00995A40"/>
    <w:rsid w:val="009A451E"/>
    <w:rsid w:val="009A4D9B"/>
    <w:rsid w:val="009A7C0E"/>
    <w:rsid w:val="009A7CF7"/>
    <w:rsid w:val="009B3CEC"/>
    <w:rsid w:val="009B40DF"/>
    <w:rsid w:val="009B58CB"/>
    <w:rsid w:val="009B5A06"/>
    <w:rsid w:val="009B6905"/>
    <w:rsid w:val="009C4EE2"/>
    <w:rsid w:val="009D4336"/>
    <w:rsid w:val="009D5368"/>
    <w:rsid w:val="009D6DAE"/>
    <w:rsid w:val="009E2F84"/>
    <w:rsid w:val="009F17D1"/>
    <w:rsid w:val="009F2DC4"/>
    <w:rsid w:val="00A05966"/>
    <w:rsid w:val="00A10D6E"/>
    <w:rsid w:val="00A128C2"/>
    <w:rsid w:val="00A2264C"/>
    <w:rsid w:val="00A23D38"/>
    <w:rsid w:val="00A33251"/>
    <w:rsid w:val="00A33896"/>
    <w:rsid w:val="00A35FE6"/>
    <w:rsid w:val="00A50B2D"/>
    <w:rsid w:val="00A5398F"/>
    <w:rsid w:val="00A55981"/>
    <w:rsid w:val="00A57CDA"/>
    <w:rsid w:val="00A62E56"/>
    <w:rsid w:val="00A701F0"/>
    <w:rsid w:val="00A77545"/>
    <w:rsid w:val="00A8186F"/>
    <w:rsid w:val="00A820B3"/>
    <w:rsid w:val="00A82E22"/>
    <w:rsid w:val="00A86DAB"/>
    <w:rsid w:val="00A8796E"/>
    <w:rsid w:val="00A94287"/>
    <w:rsid w:val="00A978D1"/>
    <w:rsid w:val="00AA0BF7"/>
    <w:rsid w:val="00AA115E"/>
    <w:rsid w:val="00AA68EE"/>
    <w:rsid w:val="00AB1661"/>
    <w:rsid w:val="00AB7B68"/>
    <w:rsid w:val="00AC1898"/>
    <w:rsid w:val="00AC2CA1"/>
    <w:rsid w:val="00AD2006"/>
    <w:rsid w:val="00AD3FEB"/>
    <w:rsid w:val="00AD4801"/>
    <w:rsid w:val="00AD707A"/>
    <w:rsid w:val="00AE20F1"/>
    <w:rsid w:val="00AE225A"/>
    <w:rsid w:val="00AE46A4"/>
    <w:rsid w:val="00AE75E5"/>
    <w:rsid w:val="00AF36B4"/>
    <w:rsid w:val="00AF4987"/>
    <w:rsid w:val="00AF6229"/>
    <w:rsid w:val="00B0409E"/>
    <w:rsid w:val="00B0580A"/>
    <w:rsid w:val="00B1084A"/>
    <w:rsid w:val="00B13164"/>
    <w:rsid w:val="00B14496"/>
    <w:rsid w:val="00B14E76"/>
    <w:rsid w:val="00B15FC3"/>
    <w:rsid w:val="00B23AC3"/>
    <w:rsid w:val="00B24EEA"/>
    <w:rsid w:val="00B261D3"/>
    <w:rsid w:val="00B3030C"/>
    <w:rsid w:val="00B31813"/>
    <w:rsid w:val="00B3322F"/>
    <w:rsid w:val="00B35190"/>
    <w:rsid w:val="00B37D00"/>
    <w:rsid w:val="00B5302E"/>
    <w:rsid w:val="00B5797C"/>
    <w:rsid w:val="00B61596"/>
    <w:rsid w:val="00B66856"/>
    <w:rsid w:val="00B70DB5"/>
    <w:rsid w:val="00B72E73"/>
    <w:rsid w:val="00B73DA2"/>
    <w:rsid w:val="00B762F4"/>
    <w:rsid w:val="00B8301E"/>
    <w:rsid w:val="00B83BC4"/>
    <w:rsid w:val="00B94B4D"/>
    <w:rsid w:val="00BA3211"/>
    <w:rsid w:val="00BA3FD0"/>
    <w:rsid w:val="00BB4916"/>
    <w:rsid w:val="00BB694B"/>
    <w:rsid w:val="00BB6D66"/>
    <w:rsid w:val="00BB78A3"/>
    <w:rsid w:val="00BD638A"/>
    <w:rsid w:val="00BE2AEE"/>
    <w:rsid w:val="00BE37E6"/>
    <w:rsid w:val="00BE4296"/>
    <w:rsid w:val="00BE6600"/>
    <w:rsid w:val="00BE66DE"/>
    <w:rsid w:val="00C12DDD"/>
    <w:rsid w:val="00C14392"/>
    <w:rsid w:val="00C14DC3"/>
    <w:rsid w:val="00C14E80"/>
    <w:rsid w:val="00C16917"/>
    <w:rsid w:val="00C16B3D"/>
    <w:rsid w:val="00C17F6A"/>
    <w:rsid w:val="00C210D7"/>
    <w:rsid w:val="00C2461D"/>
    <w:rsid w:val="00C31C9B"/>
    <w:rsid w:val="00C40446"/>
    <w:rsid w:val="00C430A2"/>
    <w:rsid w:val="00C52FCF"/>
    <w:rsid w:val="00C54287"/>
    <w:rsid w:val="00C54EF5"/>
    <w:rsid w:val="00C55928"/>
    <w:rsid w:val="00C57753"/>
    <w:rsid w:val="00C67096"/>
    <w:rsid w:val="00C712FD"/>
    <w:rsid w:val="00C72500"/>
    <w:rsid w:val="00C731A5"/>
    <w:rsid w:val="00C73DE4"/>
    <w:rsid w:val="00C80F1A"/>
    <w:rsid w:val="00C81AD4"/>
    <w:rsid w:val="00C84684"/>
    <w:rsid w:val="00C85F23"/>
    <w:rsid w:val="00C956FA"/>
    <w:rsid w:val="00C96023"/>
    <w:rsid w:val="00CA2787"/>
    <w:rsid w:val="00CA3556"/>
    <w:rsid w:val="00CA476C"/>
    <w:rsid w:val="00CA7900"/>
    <w:rsid w:val="00CB6118"/>
    <w:rsid w:val="00CC17CD"/>
    <w:rsid w:val="00CC4403"/>
    <w:rsid w:val="00CC554F"/>
    <w:rsid w:val="00CD02C9"/>
    <w:rsid w:val="00CD1717"/>
    <w:rsid w:val="00CD2130"/>
    <w:rsid w:val="00CD27DB"/>
    <w:rsid w:val="00CE096A"/>
    <w:rsid w:val="00CE24E1"/>
    <w:rsid w:val="00CF3023"/>
    <w:rsid w:val="00CF4EB1"/>
    <w:rsid w:val="00D010CE"/>
    <w:rsid w:val="00D01763"/>
    <w:rsid w:val="00D01C08"/>
    <w:rsid w:val="00D13B63"/>
    <w:rsid w:val="00D15390"/>
    <w:rsid w:val="00D161A4"/>
    <w:rsid w:val="00D161FC"/>
    <w:rsid w:val="00D20EDB"/>
    <w:rsid w:val="00D27215"/>
    <w:rsid w:val="00D277FC"/>
    <w:rsid w:val="00D41E8E"/>
    <w:rsid w:val="00D465FE"/>
    <w:rsid w:val="00D4707D"/>
    <w:rsid w:val="00D472DD"/>
    <w:rsid w:val="00D56C68"/>
    <w:rsid w:val="00D66D44"/>
    <w:rsid w:val="00D75D3B"/>
    <w:rsid w:val="00D81CF9"/>
    <w:rsid w:val="00D82EB2"/>
    <w:rsid w:val="00D86BF0"/>
    <w:rsid w:val="00D90D15"/>
    <w:rsid w:val="00D915E5"/>
    <w:rsid w:val="00D93B06"/>
    <w:rsid w:val="00D951FA"/>
    <w:rsid w:val="00D97C61"/>
    <w:rsid w:val="00DA1266"/>
    <w:rsid w:val="00DA56B4"/>
    <w:rsid w:val="00DB4334"/>
    <w:rsid w:val="00DC16D1"/>
    <w:rsid w:val="00DE0819"/>
    <w:rsid w:val="00DE11D1"/>
    <w:rsid w:val="00DE3A64"/>
    <w:rsid w:val="00DF0270"/>
    <w:rsid w:val="00DF074C"/>
    <w:rsid w:val="00DF2FA3"/>
    <w:rsid w:val="00DF4C7E"/>
    <w:rsid w:val="00E03FC6"/>
    <w:rsid w:val="00E040E1"/>
    <w:rsid w:val="00E0476D"/>
    <w:rsid w:val="00E05F06"/>
    <w:rsid w:val="00E13972"/>
    <w:rsid w:val="00E14CED"/>
    <w:rsid w:val="00E16ED5"/>
    <w:rsid w:val="00E225F1"/>
    <w:rsid w:val="00E2348C"/>
    <w:rsid w:val="00E26E6C"/>
    <w:rsid w:val="00E3006D"/>
    <w:rsid w:val="00E41953"/>
    <w:rsid w:val="00E46EFA"/>
    <w:rsid w:val="00E51439"/>
    <w:rsid w:val="00E51D38"/>
    <w:rsid w:val="00E5248E"/>
    <w:rsid w:val="00E60EB0"/>
    <w:rsid w:val="00E65754"/>
    <w:rsid w:val="00E67EB1"/>
    <w:rsid w:val="00E707F7"/>
    <w:rsid w:val="00E749F7"/>
    <w:rsid w:val="00E81C6F"/>
    <w:rsid w:val="00E8299B"/>
    <w:rsid w:val="00E83E50"/>
    <w:rsid w:val="00E86AC2"/>
    <w:rsid w:val="00E87232"/>
    <w:rsid w:val="00E92C05"/>
    <w:rsid w:val="00E93381"/>
    <w:rsid w:val="00E951A0"/>
    <w:rsid w:val="00E955E7"/>
    <w:rsid w:val="00EB0051"/>
    <w:rsid w:val="00EC0FB2"/>
    <w:rsid w:val="00EC5337"/>
    <w:rsid w:val="00EC5A81"/>
    <w:rsid w:val="00EC70C5"/>
    <w:rsid w:val="00EC7577"/>
    <w:rsid w:val="00ED1F15"/>
    <w:rsid w:val="00ED2091"/>
    <w:rsid w:val="00ED4750"/>
    <w:rsid w:val="00EE3F7F"/>
    <w:rsid w:val="00EE4F7C"/>
    <w:rsid w:val="00EE65AA"/>
    <w:rsid w:val="00EE7163"/>
    <w:rsid w:val="00F0778F"/>
    <w:rsid w:val="00F16FA0"/>
    <w:rsid w:val="00F20565"/>
    <w:rsid w:val="00F30A65"/>
    <w:rsid w:val="00F36BDB"/>
    <w:rsid w:val="00F40A2C"/>
    <w:rsid w:val="00F40D31"/>
    <w:rsid w:val="00F41315"/>
    <w:rsid w:val="00F45BC8"/>
    <w:rsid w:val="00F478FF"/>
    <w:rsid w:val="00F50940"/>
    <w:rsid w:val="00F51582"/>
    <w:rsid w:val="00F51B17"/>
    <w:rsid w:val="00F60646"/>
    <w:rsid w:val="00F635DE"/>
    <w:rsid w:val="00F70083"/>
    <w:rsid w:val="00F7603D"/>
    <w:rsid w:val="00F76117"/>
    <w:rsid w:val="00F77C00"/>
    <w:rsid w:val="00F80535"/>
    <w:rsid w:val="00F860FB"/>
    <w:rsid w:val="00F93850"/>
    <w:rsid w:val="00F9658A"/>
    <w:rsid w:val="00FA15D3"/>
    <w:rsid w:val="00FA45F4"/>
    <w:rsid w:val="00FB2147"/>
    <w:rsid w:val="00FB52DF"/>
    <w:rsid w:val="00FB582C"/>
    <w:rsid w:val="00FB710E"/>
    <w:rsid w:val="00FC48D1"/>
    <w:rsid w:val="00FD2DB4"/>
    <w:rsid w:val="00FD3FAF"/>
    <w:rsid w:val="00FD491C"/>
    <w:rsid w:val="00FD5307"/>
    <w:rsid w:val="00FE16E1"/>
    <w:rsid w:val="00FE4FF2"/>
    <w:rsid w:val="00FE6EA7"/>
    <w:rsid w:val="00FE7992"/>
    <w:rsid w:val="00FF2488"/>
    <w:rsid w:val="00FF3295"/>
    <w:rsid w:val="00FF562D"/>
    <w:rsid w:val="00FF6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BD41FDE"/>
  <w15:chartTrackingRefBased/>
  <w15:docId w15:val="{D441E55B-3E8A-46E5-8126-F52562566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ko-K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uiPriority="34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7F4AEC"/>
    <w:rPr>
      <w:noProof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i/>
    </w:rPr>
  </w:style>
  <w:style w:type="paragraph" w:styleId="Heading3">
    <w:name w:val="heading 3"/>
    <w:basedOn w:val="Normal"/>
    <w:next w:val="Normal"/>
    <w:qFormat/>
    <w:pPr>
      <w:keepNext/>
      <w:ind w:left="360"/>
      <w:jc w:val="center"/>
      <w:outlineLvl w:val="2"/>
    </w:pPr>
    <w:rPr>
      <w:b/>
      <w:i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CommentReference">
    <w:name w:val="annotation reference"/>
    <w:semiHidden/>
    <w:rPr>
      <w:sz w:val="18"/>
    </w:rPr>
  </w:style>
  <w:style w:type="paragraph" w:styleId="CommentText">
    <w:name w:val="annotation text"/>
    <w:basedOn w:val="Normal"/>
    <w:semiHidden/>
  </w:style>
  <w:style w:type="paragraph" w:styleId="BalloonText">
    <w:name w:val="Balloon Text"/>
    <w:basedOn w:val="Normal"/>
    <w:semiHidden/>
    <w:rPr>
      <w:rFonts w:ascii="Tahoma" w:hAnsi="Tahoma" w:cs="Wingdings"/>
      <w:sz w:val="16"/>
      <w:szCs w:val="16"/>
    </w:rPr>
  </w:style>
  <w:style w:type="character" w:styleId="Hyperlink">
    <w:name w:val="Hyperlink"/>
    <w:semiHidden/>
    <w:rPr>
      <w:color w:val="0000FF"/>
      <w:u w:val="single"/>
    </w:rPr>
  </w:style>
  <w:style w:type="paragraph" w:styleId="CommentSubject">
    <w:name w:val="annotation subject"/>
    <w:basedOn w:val="CommentText"/>
    <w:next w:val="CommentText"/>
    <w:semiHidden/>
    <w:rPr>
      <w:b/>
      <w:bCs/>
      <w:sz w:val="20"/>
      <w:szCs w:val="20"/>
    </w:rPr>
  </w:style>
  <w:style w:type="paragraph" w:styleId="Title">
    <w:name w:val="Title"/>
    <w:basedOn w:val="Normal"/>
    <w:next w:val="Subtitle"/>
    <w:qFormat/>
    <w:pPr>
      <w:widowControl w:val="0"/>
      <w:suppressAutoHyphens/>
      <w:jc w:val="center"/>
    </w:pPr>
    <w:rPr>
      <w:rFonts w:ascii="Arial" w:eastAsia="Times" w:hAnsi="Arial"/>
      <w:b/>
      <w:szCs w:val="20"/>
      <w:u w:val="single"/>
      <w:lang w:val="x-none"/>
    </w:rPr>
  </w:style>
  <w:style w:type="character" w:customStyle="1" w:styleId="HeaderChar">
    <w:name w:val="Header Char"/>
    <w:rPr>
      <w:noProof w:val="0"/>
      <w:sz w:val="24"/>
      <w:szCs w:val="24"/>
      <w:lang w:val="en-US" w:eastAsia="en-US"/>
    </w:rPr>
  </w:style>
  <w:style w:type="character" w:customStyle="1" w:styleId="FooterChar">
    <w:name w:val="Footer Char"/>
    <w:rPr>
      <w:noProof w:val="0"/>
      <w:sz w:val="24"/>
      <w:szCs w:val="24"/>
      <w:lang w:val="en-US" w:eastAsia="en-US"/>
    </w:rPr>
  </w:style>
  <w:style w:type="character" w:customStyle="1" w:styleId="TitleChar">
    <w:name w:val="Title Char"/>
    <w:rPr>
      <w:rFonts w:ascii="Arial" w:eastAsia="Times" w:hAnsi="Arial"/>
      <w:b/>
      <w:sz w:val="24"/>
      <w:u w:val="single"/>
      <w:lang/>
    </w:rPr>
  </w:style>
  <w:style w:type="paragraph" w:styleId="Subtitle">
    <w:name w:val="Subtitle"/>
    <w:basedOn w:val="Normal"/>
    <w:next w:val="Normal"/>
    <w:qFormat/>
    <w:pPr>
      <w:spacing w:after="60"/>
      <w:jc w:val="center"/>
      <w:outlineLvl w:val="1"/>
    </w:pPr>
    <w:rPr>
      <w:rFonts w:ascii="Calibri" w:hAnsi="Calibri"/>
      <w:lang w:val="x-none" w:eastAsia="x-none"/>
    </w:rPr>
  </w:style>
  <w:style w:type="character" w:customStyle="1" w:styleId="SubtitleChar">
    <w:name w:val="Subtitle Char"/>
    <w:rPr>
      <w:rFonts w:ascii="Calibri" w:eastAsia="Times New Roman" w:hAnsi="Calibri" w:cs="Times New Roman"/>
      <w:sz w:val="24"/>
      <w:szCs w:val="24"/>
    </w:rPr>
  </w:style>
  <w:style w:type="paragraph" w:styleId="PlainTable3">
    <w:name w:val="Plain Table 3"/>
    <w:basedOn w:val="Normal"/>
    <w:uiPriority w:val="72"/>
    <w:qFormat/>
    <w:rsid w:val="003415E4"/>
    <w:pPr>
      <w:ind w:left="720"/>
    </w:pPr>
  </w:style>
  <w:style w:type="paragraph" w:styleId="LightList-Accent5">
    <w:name w:val="Light List Accent 5"/>
    <w:basedOn w:val="Normal"/>
    <w:uiPriority w:val="34"/>
    <w:qFormat/>
    <w:rsid w:val="00F876E5"/>
    <w:pPr>
      <w:spacing w:after="160" w:line="259" w:lineRule="auto"/>
      <w:ind w:left="720"/>
      <w:contextualSpacing/>
    </w:pPr>
    <w:rPr>
      <w:rFonts w:ascii="Calibri" w:eastAsia="Calibri" w:hAnsi="Calibri"/>
      <w:noProof w:val="0"/>
      <w:sz w:val="22"/>
      <w:szCs w:val="22"/>
      <w:lang w:val="en-CA"/>
    </w:rPr>
  </w:style>
  <w:style w:type="paragraph" w:styleId="LightGrid-Accent3">
    <w:name w:val="Light Grid Accent 3"/>
    <w:basedOn w:val="Normal"/>
    <w:qFormat/>
    <w:rsid w:val="00FC7901"/>
    <w:pPr>
      <w:ind w:left="720"/>
    </w:pPr>
  </w:style>
  <w:style w:type="paragraph" w:styleId="ListParagraph">
    <w:name w:val="List Paragraph"/>
    <w:basedOn w:val="Normal"/>
    <w:uiPriority w:val="34"/>
    <w:qFormat/>
    <w:rsid w:val="003C7937"/>
    <w:pPr>
      <w:ind w:left="720"/>
      <w:contextualSpacing/>
    </w:pPr>
    <w:rPr>
      <w:rFonts w:ascii="Calibri" w:eastAsia="Calibri" w:hAnsi="Calibri"/>
      <w:noProof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200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1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A1E5F99-DF01-474D-A42A-932578872D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599</Words>
  <Characters>3415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-</vt:lpstr>
    </vt:vector>
  </TitlesOfParts>
  <Company/>
  <LinksUpToDate>false</LinksUpToDate>
  <CharactersWithSpaces>4006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-</dc:title>
  <dc:subject/>
  <dc:creator>Danielle Eeuwes</dc:creator>
  <cp:keywords/>
  <cp:lastModifiedBy>Skye Lowry</cp:lastModifiedBy>
  <cp:revision>2</cp:revision>
  <cp:lastPrinted>2014-01-27T23:46:00Z</cp:lastPrinted>
  <dcterms:created xsi:type="dcterms:W3CDTF">2019-01-22T22:43:00Z</dcterms:created>
  <dcterms:modified xsi:type="dcterms:W3CDTF">2019-01-22T22:43:00Z</dcterms:modified>
</cp:coreProperties>
</file>