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728" w:rsidRPr="00AD0728" w14:paraId="2AC44324" w14:textId="77777777" w:rsidTr="00F44461">
        <w:tc>
          <w:tcPr>
            <w:tcW w:w="9016" w:type="dxa"/>
          </w:tcPr>
          <w:p w14:paraId="6D0F323A" w14:textId="419C2575" w:rsidR="00671249" w:rsidRPr="00AD0728" w:rsidRDefault="00671249" w:rsidP="000C6CED">
            <w:pPr>
              <w:jc w:val="center"/>
              <w:rPr>
                <w:b/>
                <w:color w:val="000000" w:themeColor="text1"/>
              </w:rPr>
            </w:pPr>
            <w:r w:rsidRPr="00AD0728">
              <w:rPr>
                <w:rFonts w:hint="eastAsia"/>
                <w:b/>
                <w:color w:val="000000" w:themeColor="text1"/>
              </w:rPr>
              <w:t>1. 주제</w:t>
            </w:r>
          </w:p>
          <w:p w14:paraId="7B06D3B4" w14:textId="09124F39" w:rsidR="00671249" w:rsidRPr="00AD0728" w:rsidRDefault="000C6CED" w:rsidP="00AD0728">
            <w:pPr>
              <w:jc w:val="center"/>
              <w:rPr>
                <w:bCs/>
                <w:color w:val="000000" w:themeColor="text1"/>
              </w:rPr>
            </w:pPr>
            <w:r w:rsidRPr="00AD0728">
              <w:rPr>
                <w:rFonts w:hint="eastAsia"/>
                <w:bCs/>
                <w:color w:val="000000" w:themeColor="text1"/>
              </w:rPr>
              <w:t xml:space="preserve">보행 안전 향상을 위한 AI 기반 </w:t>
            </w:r>
            <w:proofErr w:type="spellStart"/>
            <w:r w:rsidR="00AD0728" w:rsidRPr="00AD0728">
              <w:rPr>
                <w:rFonts w:hint="eastAsia"/>
                <w:bCs/>
                <w:color w:val="000000" w:themeColor="text1"/>
              </w:rPr>
              <w:t>SafeRoute</w:t>
            </w:r>
            <w:proofErr w:type="spellEnd"/>
            <w:r w:rsidRPr="00AD0728">
              <w:rPr>
                <w:rFonts w:hint="eastAsia"/>
                <w:bCs/>
                <w:color w:val="000000" w:themeColor="text1"/>
              </w:rPr>
              <w:t xml:space="preserve"> 추천 기술 설계 제안</w:t>
            </w:r>
          </w:p>
          <w:p w14:paraId="25DFAA74" w14:textId="77777777" w:rsidR="00AD0728" w:rsidRPr="00AD0728" w:rsidRDefault="00AD0728" w:rsidP="00AD0728">
            <w:pPr>
              <w:jc w:val="center"/>
              <w:rPr>
                <w:rFonts w:hint="eastAsia"/>
                <w:bCs/>
                <w:color w:val="000000" w:themeColor="text1"/>
              </w:rPr>
            </w:pPr>
          </w:p>
          <w:p w14:paraId="1215451C" w14:textId="17F9CF61" w:rsidR="00671249" w:rsidRPr="00AD0728" w:rsidRDefault="00671249" w:rsidP="00AE46C6">
            <w:pPr>
              <w:jc w:val="center"/>
              <w:rPr>
                <w:bCs/>
                <w:color w:val="000000" w:themeColor="text1"/>
              </w:rPr>
            </w:pPr>
            <w:r w:rsidRPr="00AD0728">
              <w:rPr>
                <w:rFonts w:hint="eastAsia"/>
                <w:bCs/>
                <w:color w:val="000000" w:themeColor="text1"/>
              </w:rPr>
              <w:t>분반,</w:t>
            </w:r>
            <w:r w:rsidRPr="00AD0728">
              <w:rPr>
                <w:bCs/>
                <w:color w:val="000000" w:themeColor="text1"/>
              </w:rPr>
              <w:t xml:space="preserve"> </w:t>
            </w:r>
            <w:r w:rsidRPr="00AD0728">
              <w:rPr>
                <w:rFonts w:hint="eastAsia"/>
                <w:bCs/>
                <w:color w:val="000000" w:themeColor="text1"/>
              </w:rPr>
              <w:t>팀</w:t>
            </w:r>
            <w:r w:rsidR="003A21E2" w:rsidRPr="00AD0728">
              <w:rPr>
                <w:rFonts w:hint="eastAsia"/>
                <w:bCs/>
                <w:color w:val="000000" w:themeColor="text1"/>
              </w:rPr>
              <w:t>,</w:t>
            </w:r>
            <w:r w:rsidR="00A56111" w:rsidRPr="00AD0728">
              <w:rPr>
                <w:rFonts w:hint="eastAsia"/>
                <w:bCs/>
                <w:color w:val="000000" w:themeColor="text1"/>
              </w:rPr>
              <w:t xml:space="preserve"> </w:t>
            </w:r>
            <w:r w:rsidR="003A21E2" w:rsidRPr="00AD0728">
              <w:rPr>
                <w:rFonts w:hint="eastAsia"/>
                <w:bCs/>
                <w:color w:val="000000" w:themeColor="text1"/>
              </w:rPr>
              <w:t>학번</w:t>
            </w:r>
            <w:r w:rsidRPr="00AD0728">
              <w:rPr>
                <w:rFonts w:hint="eastAsia"/>
                <w:bCs/>
                <w:color w:val="000000" w:themeColor="text1"/>
              </w:rPr>
              <w:t>,</w:t>
            </w:r>
            <w:r w:rsidRPr="00AD0728">
              <w:rPr>
                <w:bCs/>
                <w:color w:val="000000" w:themeColor="text1"/>
              </w:rPr>
              <w:t xml:space="preserve"> </w:t>
            </w:r>
            <w:r w:rsidRPr="00AD0728">
              <w:rPr>
                <w:rFonts w:hint="eastAsia"/>
                <w:bCs/>
                <w:color w:val="000000" w:themeColor="text1"/>
              </w:rPr>
              <w:t>이름</w:t>
            </w:r>
          </w:p>
          <w:p w14:paraId="73915DB1" w14:textId="78A3B210" w:rsidR="00AE46C6" w:rsidRPr="00AD0728" w:rsidRDefault="00AE46C6" w:rsidP="00F44461">
            <w:pPr>
              <w:jc w:val="center"/>
              <w:rPr>
                <w:bCs/>
                <w:color w:val="000000" w:themeColor="text1"/>
              </w:rPr>
            </w:pPr>
            <w:r w:rsidRPr="00AD0728">
              <w:rPr>
                <w:rFonts w:hint="eastAsia"/>
                <w:bCs/>
                <w:color w:val="000000" w:themeColor="text1"/>
              </w:rPr>
              <w:t>1반, 9팀, 20251765, 서병수</w:t>
            </w:r>
          </w:p>
        </w:tc>
      </w:tr>
    </w:tbl>
    <w:p w14:paraId="46508F06" w14:textId="77777777" w:rsidR="00671249" w:rsidRPr="00AD0728" w:rsidRDefault="00671249">
      <w:pPr>
        <w:rPr>
          <w:rFonts w:hint="eastAsia"/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728" w:rsidRPr="00AD0728" w14:paraId="435E3191" w14:textId="77777777" w:rsidTr="00F77CCD">
        <w:tc>
          <w:tcPr>
            <w:tcW w:w="4508" w:type="dxa"/>
          </w:tcPr>
          <w:p w14:paraId="1B8BB5F2" w14:textId="0427C796" w:rsidR="00F77CCD" w:rsidRPr="00AD0728" w:rsidRDefault="00F77CCD">
            <w:pPr>
              <w:rPr>
                <w:b/>
                <w:color w:val="000000" w:themeColor="text1"/>
              </w:rPr>
            </w:pPr>
            <w:r w:rsidRPr="00AD0728">
              <w:rPr>
                <w:rFonts w:hint="eastAsia"/>
                <w:b/>
                <w:color w:val="000000" w:themeColor="text1"/>
              </w:rPr>
              <w:t xml:space="preserve">2. 요약 </w:t>
            </w:r>
          </w:p>
          <w:p w14:paraId="1AADC5DF" w14:textId="12BAA2F7" w:rsidR="00A2689F" w:rsidRPr="00AD0728" w:rsidRDefault="0054489F">
            <w:pPr>
              <w:rPr>
                <w:bCs/>
                <w:color w:val="000000" w:themeColor="text1"/>
              </w:rPr>
            </w:pP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본 프로젝트의 목표는 기존 지도 서비스가 제공하는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효율성 중심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패러다임을 넘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어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안전 </w:t>
            </w:r>
            <w:r w:rsidR="001519A4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인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프라 데이터와 실제 범죄 통계 데이터를 정량적으로 분석하고 AI 기술과 융합하여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="004458AA" w:rsidRPr="00AD0728">
              <w:rPr>
                <w:bCs/>
                <w:color w:val="000000" w:themeColor="text1"/>
                <w:sz w:val="18"/>
                <w:szCs w:val="20"/>
              </w:rPr>
              <w:t>‘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안전성</w:t>
            </w:r>
            <w:r w:rsidR="004458AA" w:rsidRPr="00AD0728">
              <w:rPr>
                <w:bCs/>
                <w:color w:val="000000" w:themeColor="text1"/>
                <w:sz w:val="18"/>
                <w:szCs w:val="20"/>
              </w:rPr>
              <w:t>’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이 검증된 최적의 경로를 제공하는 것이다. </w:t>
            </w:r>
            <w:proofErr w:type="spellStart"/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공공데이터포털에서</w:t>
            </w:r>
            <w:proofErr w:type="spellEnd"/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제공하는 CCTV, 경찰서, 24시간 편의점 등의 위치 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인프라 데이터와 함께, 지역별 범죄 발생 통계 등 위험 데이터를 종합적으로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활용한다. 사용자가 경로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검색 시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AI 알고리즘이 각 경로의 안전 요소</w:t>
            </w:r>
            <w:r w:rsidR="00E50DD6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와 범죄 위험도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를 분석하여 Safety Score를 계산한다. </w:t>
            </w:r>
            <w:r w:rsidR="001519A4" w:rsidRPr="00AD0728">
              <w:rPr>
                <w:bCs/>
                <w:color w:val="000000" w:themeColor="text1"/>
                <w:sz w:val="18"/>
                <w:szCs w:val="20"/>
              </w:rPr>
              <w:t xml:space="preserve">사용자는 최단 </w:t>
            </w:r>
            <w:r w:rsidR="00AF6F0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경로</w:t>
            </w:r>
            <w:r w:rsidR="001519A4" w:rsidRPr="00AD0728">
              <w:rPr>
                <w:bCs/>
                <w:color w:val="000000" w:themeColor="text1"/>
                <w:sz w:val="18"/>
                <w:szCs w:val="20"/>
              </w:rPr>
              <w:t xml:space="preserve">와 안심 경로를 예상 소요 시간, 안전 점수, 경유 안전시설 수 등의 정보와 함께 시각적으로 비교하고 최종 경로를 선택할 </w:t>
            </w:r>
            <w:r w:rsidR="001519A4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수 있다</w:t>
            </w:r>
            <w:r w:rsidR="004458A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. 1인 가구 증가 및 납치 등 강력 범죄에 대한 사회적 불안감이 커지는 상황에서 본 프로젝트는 </w:t>
            </w:r>
            <w:r w:rsidR="001519A4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범죄 발생 후 대응이 아닌 데이터를 기반으로 위험을 예측하고 회피하도록 돕는 예방적 치안 솔루션이라는 점에서 중요한 의의를 가진다.</w:t>
            </w:r>
          </w:p>
        </w:tc>
        <w:tc>
          <w:tcPr>
            <w:tcW w:w="4508" w:type="dxa"/>
          </w:tcPr>
          <w:p w14:paraId="178CB93B" w14:textId="4E9CA74A" w:rsidR="00F77CCD" w:rsidRPr="00AD0728" w:rsidRDefault="00671249">
            <w:pPr>
              <w:rPr>
                <w:b/>
                <w:color w:val="000000" w:themeColor="text1"/>
              </w:rPr>
            </w:pPr>
            <w:r w:rsidRPr="00AD0728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78E607F" wp14:editId="2C18DCB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AD0728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D89752" wp14:editId="2032172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AD0728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CAE2DDF" wp14:editId="0122988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AD0728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7426F0D" wp14:editId="3AAB10C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AD0728">
              <w:rPr>
                <w:rFonts w:hint="eastAsia"/>
                <w:b/>
                <w:color w:val="000000" w:themeColor="text1"/>
              </w:rPr>
              <w:t>3. 대표</w:t>
            </w:r>
            <w:r w:rsidR="00C86FC2" w:rsidRPr="00AD0728">
              <w:rPr>
                <w:rFonts w:hint="eastAsia"/>
                <w:b/>
                <w:color w:val="000000" w:themeColor="text1"/>
              </w:rPr>
              <w:t xml:space="preserve"> </w:t>
            </w:r>
            <w:r w:rsidR="00F77CCD" w:rsidRPr="00AD0728">
              <w:rPr>
                <w:rFonts w:hint="eastAsia"/>
                <w:b/>
                <w:color w:val="000000" w:themeColor="text1"/>
              </w:rPr>
              <w:t>그림</w:t>
            </w:r>
            <w:r w:rsidR="00C86FC2" w:rsidRPr="00AD0728">
              <w:rPr>
                <w:rFonts w:hint="eastAsia"/>
                <w:b/>
                <w:color w:val="000000" w:themeColor="text1"/>
              </w:rPr>
              <w:t xml:space="preserve"> 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AD0728" w:rsidRPr="00AD0728" w14:paraId="1CBB796C" w14:textId="77777777" w:rsidTr="00AF6F0A">
              <w:tc>
                <w:tcPr>
                  <w:tcW w:w="4282" w:type="dxa"/>
                  <w:vAlign w:val="center"/>
                </w:tcPr>
                <w:p w14:paraId="2DBF3E08" w14:textId="03BF8731" w:rsidR="00C07CBE" w:rsidRPr="00AD0728" w:rsidRDefault="00786B0D" w:rsidP="00AF6F0A">
                  <w:pPr>
                    <w:rPr>
                      <w:bCs/>
                      <w:color w:val="000000" w:themeColor="text1"/>
                    </w:rPr>
                  </w:pPr>
                  <w:r w:rsidRPr="00AD0728">
                    <w:rPr>
                      <w:bCs/>
                      <w:noProof/>
                      <w:color w:val="000000" w:themeColor="text1"/>
                    </w:rPr>
                    <w:drawing>
                      <wp:inline distT="0" distB="0" distL="0" distR="0" wp14:anchorId="4E444525" wp14:editId="1D0A9554">
                        <wp:extent cx="1113503" cy="1183175"/>
                        <wp:effectExtent l="0" t="0" r="0" b="0"/>
                        <wp:docPr id="547275458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051" t="6633" r="30649" b="153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663" cy="12035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728" w:rsidRPr="00AD0728" w14:paraId="7EFAF8CA" w14:textId="77777777" w:rsidTr="00AF6F0A">
              <w:tc>
                <w:tcPr>
                  <w:tcW w:w="4282" w:type="dxa"/>
                  <w:vAlign w:val="center"/>
                </w:tcPr>
                <w:p w14:paraId="5F2DE6C5" w14:textId="0418EAAF" w:rsidR="00C07CBE" w:rsidRPr="00AD0728" w:rsidRDefault="00C1518B" w:rsidP="00AF6F0A">
                  <w:pPr>
                    <w:rPr>
                      <w:bCs/>
                      <w:color w:val="000000" w:themeColor="text1"/>
                    </w:rPr>
                  </w:pPr>
                  <w:r w:rsidRPr="00C1518B">
                    <w:rPr>
                      <w:bCs/>
                      <w:color w:val="000000" w:themeColor="text1"/>
                      <w:sz w:val="14"/>
                      <w:szCs w:val="16"/>
                    </w:rPr>
                    <w:t>&lt;그림 1&gt; AI 기반</w:t>
                  </w:r>
                  <w:r>
                    <w:rPr>
                      <w:rFonts w:hint="eastAsia"/>
                      <w:bCs/>
                      <w:color w:val="000000" w:themeColor="text1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Cs/>
                      <w:color w:val="000000" w:themeColor="text1"/>
                      <w:sz w:val="14"/>
                      <w:szCs w:val="16"/>
                    </w:rPr>
                    <w:t>SafeRoute</w:t>
                  </w:r>
                  <w:proofErr w:type="spellEnd"/>
                  <w:r>
                    <w:rPr>
                      <w:rFonts w:hint="eastAsia"/>
                      <w:bCs/>
                      <w:color w:val="000000" w:themeColor="text1"/>
                      <w:sz w:val="14"/>
                      <w:szCs w:val="16"/>
                    </w:rPr>
                    <w:t xml:space="preserve"> </w:t>
                  </w:r>
                  <w:r w:rsidRPr="00C1518B">
                    <w:rPr>
                      <w:bCs/>
                      <w:color w:val="000000" w:themeColor="text1"/>
                      <w:sz w:val="14"/>
                      <w:szCs w:val="16"/>
                    </w:rPr>
                    <w:t>추천 및 정보 제공 UI</w:t>
                  </w:r>
                </w:p>
              </w:tc>
            </w:tr>
          </w:tbl>
          <w:p w14:paraId="38983CB8" w14:textId="1BACCDB6" w:rsidR="00522369" w:rsidRPr="00AD0728" w:rsidRDefault="00F32F7D" w:rsidP="00494C7F">
            <w:pPr>
              <w:rPr>
                <w:bCs/>
                <w:color w:val="000000" w:themeColor="text1"/>
                <w:sz w:val="18"/>
                <w:szCs w:val="20"/>
              </w:rPr>
            </w:pP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제시된 그림의 붉은색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지역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은 통계적으로 범죄율이 높은 위험 지역을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,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이를 관통하는 파란색 최단 경로는 기존 지도 서비스의 한계를 명확히 보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여준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다. 기존 지도 앱은 최단 거리에만 집중하여 사용자를 잠재적 위험에 노출시키고 어둡거나 인적이 드문 골목길의 안전 정보를 제공하지 못하는 문제를 안고 있다.</w:t>
            </w:r>
            <w:r w:rsidR="001954A0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그림의 초록색 안심 경로는 붉은색으로 표시된 위험 지역을 안전하게 우회하며, 동시에 CCTV, 가로등 등 풍부한 안전 인프라가 밀집된 구간을 경유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다. 이처럼 AI가 지역별 범죄율과 안전 인프라 데이터를 종합 분석하여 안전 점수를 제시함으로써 사용자는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객관적으로 검증된 가장 안전한 길을 선택하고 일상 속 안전을 확보할 수 있게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된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다. </w:t>
            </w:r>
          </w:p>
        </w:tc>
      </w:tr>
    </w:tbl>
    <w:p w14:paraId="0FA04F89" w14:textId="7069FB93" w:rsidR="00F77CCD" w:rsidRPr="00AD0728" w:rsidRDefault="00F77CCD" w:rsidP="001954A0">
      <w:pPr>
        <w:ind w:right="800"/>
        <w:rPr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728" w:rsidRPr="00AD0728" w14:paraId="084C72AA" w14:textId="77777777" w:rsidTr="00F44461">
        <w:tc>
          <w:tcPr>
            <w:tcW w:w="9016" w:type="dxa"/>
          </w:tcPr>
          <w:p w14:paraId="1417F5AB" w14:textId="1E244C34" w:rsidR="00C86FC2" w:rsidRPr="00AD0728" w:rsidRDefault="00C86FC2" w:rsidP="00C86FC2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AD0728">
              <w:rPr>
                <w:b/>
                <w:color w:val="000000" w:themeColor="text1"/>
              </w:rPr>
              <w:t>4.</w:t>
            </w:r>
            <w:r w:rsidRPr="00AD0728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AD0728">
              <w:rPr>
                <w:rFonts w:hint="eastAsia"/>
                <w:b/>
                <w:color w:val="000000" w:themeColor="text1"/>
              </w:rPr>
              <w:t>서론</w:t>
            </w:r>
            <w:r w:rsidRPr="00AD0728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562EADBF" w14:textId="77777777" w:rsidR="00AF6F0A" w:rsidRPr="00AD0728" w:rsidRDefault="00195ADF" w:rsidP="00C86FC2">
            <w:pPr>
              <w:jc w:val="left"/>
              <w:rPr>
                <w:bCs/>
                <w:color w:val="000000" w:themeColor="text1"/>
                <w:sz w:val="18"/>
                <w:szCs w:val="20"/>
              </w:rPr>
            </w:pPr>
            <w:r w:rsidRPr="00AD0728">
              <w:rPr>
                <w:bCs/>
                <w:color w:val="000000" w:themeColor="text1"/>
                <w:sz w:val="18"/>
                <w:szCs w:val="20"/>
              </w:rPr>
              <w:t>대한민국 사회는 1인 가구 비중이 36.1%에 달하는 구조적 변화를 맞이하고 있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다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. 이는 전통적 가족 단위의 보호망이 약화되었음을 의미하며, 스토킹, '</w:t>
            </w:r>
            <w:proofErr w:type="spellStart"/>
            <w:r w:rsidRPr="00AD0728">
              <w:rPr>
                <w:bCs/>
                <w:color w:val="000000" w:themeColor="text1"/>
                <w:sz w:val="18"/>
                <w:szCs w:val="20"/>
              </w:rPr>
              <w:t>묻지마</w:t>
            </w:r>
            <w:proofErr w:type="spellEnd"/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범죄' 등 예측 불가능한 강력 범죄에 대한 시민들의 안전 불안감을 </w:t>
            </w:r>
            <w:proofErr w:type="spellStart"/>
            <w:r w:rsidRPr="00AD0728">
              <w:rPr>
                <w:bCs/>
                <w:color w:val="000000" w:themeColor="text1"/>
                <w:sz w:val="18"/>
                <w:szCs w:val="20"/>
              </w:rPr>
              <w:t>심화시키고</w:t>
            </w:r>
            <w:proofErr w:type="spellEnd"/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있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다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. 이제 '안전'은 단순한 가치를 넘어, 기술이 해결해야 할 중요한 사회적 과제가 되었다.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러한 요구에 부응하여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서울시 '안심이' 앱과 같이 공공 부문에서 안전을 고려한 서비스를 제공하는 것은 매우 중요한 진전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다. '안심이' 앱은 CCTV 우선 경로와 같은 기능을 통해 안전을 고려하려는 시도를 보여주었지만, 사용자가 실제로 느끼는 한계 또한 명확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하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첫째, 데이터의 단편성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 'CCTV 우선 경로'는 단순히 CCTV의 개수만을 고려할 뿐, 그 경로가 통계적으로 범죄 발생률이 높은 지역을 통과하는지 등 종합적인 위험 맥락을 고려하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지 못한다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. 둘째, 정량적 근거의 부재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 사용자는 특정 경로가 일반 경로보다 얼마나 더 안전한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지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 xml:space="preserve"> 혹은 시간을 더 투자할 만큼의 가치가 있는지 판단할 객관적인 정보를 제공받지 못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</w:p>
          <w:p w14:paraId="538CB77A" w14:textId="77777777" w:rsidR="00AF6F0A" w:rsidRPr="00AD0728" w:rsidRDefault="00195ADF" w:rsidP="00C86FC2">
            <w:pPr>
              <w:jc w:val="left"/>
              <w:rPr>
                <w:bCs/>
                <w:color w:val="000000" w:themeColor="text1"/>
                <w:sz w:val="18"/>
                <w:szCs w:val="20"/>
              </w:rPr>
            </w:pP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 xml:space="preserve">러한 상황에서 대중적으로 사용되는 네이버/카카오 지도와 같은 내비게이션 서비스는 여전히 효율성이라는 단일 가치에만 최적화되어 있다. 이 서비스들은 경로의 치안 상태나 안전 인프라를 기술적 변수로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lastRenderedPageBreak/>
              <w:t>전혀 포함하지 않아 사용자를 자신도 모르는 사이에 잠재적 위험 지역으로 안내하는 정보의 비대칭 문제를 야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기한다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.</w:t>
            </w:r>
            <w:r w:rsidR="00AF6F0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결론적으로 현재 국내 위치 기반 서비스 환경은 안전 정보가 파편화되어 있거나, 안전이라는 가치 자체가 부재하는 두 가지 핵심적인 문제를 안고 있습니다.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본 프로젝트는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 xml:space="preserve">이러한 기술적 공백을 메우고, 기존 서비스의 한계를 명확하게 극복하고자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</w:p>
          <w:p w14:paraId="05361EE9" w14:textId="57CC4C01" w:rsidR="00494C7F" w:rsidRPr="00AD0728" w:rsidRDefault="00195ADF" w:rsidP="00C86FC2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20"/>
              </w:rPr>
            </w:pPr>
            <w:r w:rsidRPr="00195ADF">
              <w:rPr>
                <w:bCs/>
                <w:color w:val="000000" w:themeColor="text1"/>
                <w:sz w:val="18"/>
                <w:szCs w:val="20"/>
              </w:rPr>
              <w:t>첫째, 데이터의 다차원적 융합으로 파편화를 극복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 '안심이' 앱처럼 단일 요소에 의존하는 방식을 넘어 공공 안전 인프라 데이터(CCTV, 가로등 등)와 실제 범죄 통계와 같은 부정적 위험 데이터를 AI로 종합 분석하여 훨씬 현실적인 안전도 평가를 수행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둘째, 객관적인 안전도 정량화로 가치의 부재를 극복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 AI가 융합된 데이터를 기반으로 Safety Score라는 객관적이고 직관적인 지표를 산출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한다.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 xml:space="preserve"> 이는 안전이라는 추상적 가치를 측정 가능한 데이터로 변환하여 기존 지도 앱에는 없는 새로운 경로 선택의 기준을 제시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셋째,</w:t>
            </w:r>
            <w:r w:rsidR="00AF6F0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능동적 추천으로 사용자 선택권을 실질적으로 강화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>다. 최종적으로 사용자에게 기존의 최단 경로와 데이터로 검증된 안심 경로를 안전 점수, 경유 CCTV 개수 등 명확한 근거와 함께 시각적으로 비교 제시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195ADF">
              <w:rPr>
                <w:bCs/>
                <w:color w:val="000000" w:themeColor="text1"/>
                <w:sz w:val="18"/>
                <w:szCs w:val="20"/>
              </w:rPr>
              <w:t xml:space="preserve">다. 이를 통해 정보에 기반한 주체적인 의사결정을 지원하고, 사용자의 일상적 안전을 증진시키는 새로운 차원의 보행 내비게이션 서비스를 구현하고자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한다.</w:t>
            </w:r>
          </w:p>
        </w:tc>
      </w:tr>
    </w:tbl>
    <w:p w14:paraId="197825E8" w14:textId="77777777" w:rsidR="00AF6F0A" w:rsidRPr="00AD0728" w:rsidRDefault="00AF6F0A">
      <w:pPr>
        <w:rPr>
          <w:rFonts w:hint="eastAsia"/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D0728" w14:paraId="78DD3B48" w14:textId="77777777" w:rsidTr="00F44461">
        <w:tc>
          <w:tcPr>
            <w:tcW w:w="9016" w:type="dxa"/>
          </w:tcPr>
          <w:p w14:paraId="277DCBB1" w14:textId="1F22CA02" w:rsidR="00863EEC" w:rsidRPr="00AD0728" w:rsidRDefault="00671249" w:rsidP="00F44461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AD0728">
              <w:rPr>
                <w:b/>
                <w:color w:val="000000" w:themeColor="text1"/>
              </w:rPr>
              <w:t>5</w:t>
            </w:r>
            <w:r w:rsidR="00863EEC" w:rsidRPr="00AD0728">
              <w:rPr>
                <w:b/>
                <w:color w:val="000000" w:themeColor="text1"/>
              </w:rPr>
              <w:t>.</w:t>
            </w:r>
            <w:r w:rsidR="00863EEC" w:rsidRPr="00AD0728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AD0728">
              <w:rPr>
                <w:rFonts w:hint="eastAsia"/>
                <w:b/>
                <w:color w:val="000000" w:themeColor="text1"/>
              </w:rPr>
              <w:t>본론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0728" w:rsidRPr="00AD0728" w14:paraId="34CC3651" w14:textId="77777777" w:rsidTr="00AF6F0A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23A88" w14:textId="3FFA9893" w:rsidR="00A977E2" w:rsidRPr="00AD0728" w:rsidRDefault="00A977E2" w:rsidP="002A2198">
                  <w:pPr>
                    <w:jc w:val="left"/>
                    <w:rPr>
                      <w:bCs/>
                      <w:color w:val="000000" w:themeColor="text1"/>
                      <w:sz w:val="18"/>
                      <w:szCs w:val="20"/>
                    </w:rPr>
                  </w:pPr>
                  <w:r w:rsidRPr="00AD0728">
                    <w:rPr>
                      <w:bCs/>
                      <w:color w:val="000000" w:themeColor="text1"/>
                      <w:sz w:val="18"/>
                      <w:szCs w:val="20"/>
                    </w:rPr>
                    <w:drawing>
                      <wp:inline distT="0" distB="0" distL="0" distR="0" wp14:anchorId="0BBC0384" wp14:editId="5ABC030D">
                        <wp:extent cx="4387645" cy="1452861"/>
                        <wp:effectExtent l="0" t="0" r="0" b="0"/>
                        <wp:docPr id="203222975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2229751" name=""/>
                                <pic:cNvPicPr/>
                              </pic:nvPicPr>
                              <pic:blipFill rotWithShape="1">
                                <a:blip r:embed="rId8"/>
                                <a:srcRect l="3732" t="9271" r="2605" b="13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8096" cy="14563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728" w:rsidRPr="00AD0728" w14:paraId="2C1B23CC" w14:textId="77777777" w:rsidTr="00AF6F0A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CA323" w14:textId="2DA7C69A" w:rsidR="00A977E2" w:rsidRPr="007B7E16" w:rsidRDefault="00A977E2" w:rsidP="002A2198">
                  <w:pPr>
                    <w:jc w:val="left"/>
                    <w:rPr>
                      <w:bCs/>
                      <w:color w:val="000000" w:themeColor="text1"/>
                      <w:sz w:val="14"/>
                      <w:szCs w:val="16"/>
                    </w:rPr>
                  </w:pPr>
                  <w:r w:rsidRPr="007B7E16">
                    <w:rPr>
                      <w:rFonts w:hint="eastAsia"/>
                      <w:bCs/>
                      <w:color w:val="000000" w:themeColor="text1"/>
                      <w:sz w:val="14"/>
                      <w:szCs w:val="16"/>
                    </w:rPr>
                    <w:t>&lt;그림 2&gt;</w:t>
                  </w:r>
                  <w:r w:rsidR="007B7E16" w:rsidRPr="007B7E16">
                    <w:rPr>
                      <w:bCs/>
                      <w:color w:val="000000" w:themeColor="text1"/>
                      <w:sz w:val="14"/>
                      <w:szCs w:val="16"/>
                    </w:rPr>
                    <w:t xml:space="preserve">AI 기반 경로 추천을 위한 </w:t>
                  </w:r>
                  <w:proofErr w:type="spellStart"/>
                  <w:r w:rsidR="007B7E16" w:rsidRPr="007B7E16">
                    <w:rPr>
                      <w:bCs/>
                      <w:color w:val="000000" w:themeColor="text1"/>
                      <w:sz w:val="14"/>
                      <w:szCs w:val="16"/>
                    </w:rPr>
                    <w:t>백엔드</w:t>
                  </w:r>
                  <w:proofErr w:type="spellEnd"/>
                  <w:r w:rsidR="007B7E16" w:rsidRPr="007B7E16">
                    <w:rPr>
                      <w:bCs/>
                      <w:color w:val="000000" w:themeColor="text1"/>
                      <w:sz w:val="14"/>
                      <w:szCs w:val="16"/>
                    </w:rPr>
                    <w:t xml:space="preserve"> 모듈 구성도</w:t>
                  </w:r>
                </w:p>
              </w:tc>
            </w:tr>
          </w:tbl>
          <w:p w14:paraId="1767E161" w14:textId="34004C5A" w:rsidR="00A977E2" w:rsidRPr="00AD0728" w:rsidRDefault="002A2198" w:rsidP="002A2198">
            <w:pPr>
              <w:jc w:val="left"/>
              <w:rPr>
                <w:bCs/>
                <w:color w:val="000000" w:themeColor="text1"/>
                <w:sz w:val="18"/>
                <w:szCs w:val="20"/>
              </w:rPr>
            </w:pPr>
            <w:r w:rsidRPr="002A2198">
              <w:rPr>
                <w:bCs/>
                <w:color w:val="000000" w:themeColor="text1"/>
                <w:sz w:val="18"/>
                <w:szCs w:val="20"/>
              </w:rPr>
              <w:t>본 '세이프루트(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SafeRoute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)' 시스템은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다차원적인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안전 데이터를 실시간으로 분석하여 사용자에게 최적의 경로를 제공하기 위해,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&lt;그림 2&gt;와 같이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데이터 계층,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백엔드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및 AI 모델 계층,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프론트엔드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계층의 3-Tier 아키텍처로 설계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된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다. 각 계층은 특정 역할을 수행하며, 이를 위해 최적의 기술 요소들이 유기적으로 결합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된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="00AF6F0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데이터 계층은 시스템의 가장 근간이 되는 데이터 저장소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다. 이 계층의 심장부에는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PostGIS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>라는 공간 데이터베이스가 필요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하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다. CCTV 위치, 도로망 등 모든 데이터는 위도/경도 값을 가지는데,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PostGIS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는 공간 인덱스 기술을 통해 "특정 경로 주변 50m 반경 내의 모든 CCTV 검색"과 같은 복잡한 공간 질의(Spatial Query)를 처리하는 역할을 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한다.</w:t>
            </w:r>
            <w:r w:rsidR="00AF6F0A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백엔드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및 AI 모델 계층은 시스템의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두뇌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역할을 수행하며, 데이터 계층의 정보를 바탕으로 실제적인 의사결정을 내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린다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. 먼저, 도시의 도로망은 그 자체로 거대한 그래프 구조이므로, 그래프 데이터베이스가 필요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하다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. 이렇게 찾아낸 후보 경로들의 안전도를 평가하는 것이 바로 AI 모델의 역할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다. 단순히 안전 인프라 개수에 비례하여 경로 비용을 조절하는 기본적인 방식을 뛰어넘어 도로망의 복잡한 공간 관계를 학습하는 그래프 신경망(GNN) 모델을 도입할 것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이다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. GNN은 "이 도로는 CCTV가 없지만, 바로 다음 도로에 경찰서가 연결되어 있으니 안전하다"와 같은 도로 간의 맥락적 관계까지 이해하여 훨씬 정교한 Safety Score를 산출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다.</w:t>
            </w:r>
          </w:p>
          <w:p w14:paraId="02519385" w14:textId="0E951636" w:rsidR="003443C1" w:rsidRPr="00A977E2" w:rsidRDefault="00A977E2" w:rsidP="00A977E2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20"/>
              </w:rPr>
            </w:pPr>
            <w:r w:rsidRPr="00A977E2">
              <w:rPr>
                <w:bCs/>
                <w:color w:val="000000" w:themeColor="text1"/>
                <w:sz w:val="18"/>
                <w:szCs w:val="20"/>
              </w:rPr>
              <w:t xml:space="preserve">이 </w:t>
            </w:r>
            <w:r w:rsidR="00100BA1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Safety Score</w:t>
            </w:r>
            <w:r w:rsidRPr="00A977E2">
              <w:rPr>
                <w:bCs/>
                <w:color w:val="000000" w:themeColor="text1"/>
                <w:sz w:val="18"/>
                <w:szCs w:val="20"/>
              </w:rPr>
              <w:t>는 기본적으로 다음과 같은 가중 합산 모델(Weighted Sum Model)을 기반으로 계산</w:t>
            </w:r>
            <w:r w:rsidR="00100BA1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된다</w:t>
            </w:r>
            <w:r w:rsidRPr="00A977E2">
              <w:rPr>
                <w:bCs/>
                <w:color w:val="000000" w:themeColor="text1"/>
                <w:sz w:val="18"/>
                <w:szCs w:val="20"/>
              </w:rPr>
              <w:t xml:space="preserve">. AI 모델은 이 식의 각 요소와 가중치를 데이터 기반으로 더욱 정교하게 만들어주는 역할을 </w:t>
            </w:r>
            <w:r w:rsidR="00100BA1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977E2">
              <w:rPr>
                <w:bCs/>
                <w:color w:val="000000" w:themeColor="text1"/>
                <w:sz w:val="18"/>
                <w:szCs w:val="20"/>
              </w:rPr>
              <w:t>다.</w:t>
            </w:r>
          </w:p>
          <w:p w14:paraId="1BD436D1" w14:textId="1A336173" w:rsidR="00A977E2" w:rsidRPr="00A977E2" w:rsidRDefault="00AF6F0A" w:rsidP="00A977E2">
            <w:pPr>
              <w:jc w:val="left"/>
              <w:rPr>
                <w:b/>
                <w:color w:val="000000" w:themeColor="text1"/>
              </w:rPr>
            </w:pPr>
            <w:r w:rsidRPr="003443C1">
              <w:rPr>
                <w:rFonts w:hint="eastAsia"/>
                <w:b/>
                <w:color w:val="000000" w:themeColor="text1"/>
              </w:rPr>
              <w:t>[</w:t>
            </w:r>
            <w:r w:rsidR="00A977E2" w:rsidRPr="00A977E2">
              <w:rPr>
                <w:b/>
                <w:color w:val="000000" w:themeColor="text1"/>
              </w:rPr>
              <w:t>안전 점수 기본 계산식</w:t>
            </w:r>
            <w:r w:rsidRPr="003443C1">
              <w:rPr>
                <w:rFonts w:hint="eastAsia"/>
                <w:b/>
                <w:color w:val="000000" w:themeColor="text1"/>
              </w:rPr>
              <w:t>]</w:t>
            </w:r>
          </w:p>
          <w:p w14:paraId="6F3757EF" w14:textId="6EBFDC63" w:rsidR="00A977E2" w:rsidRPr="00AD0728" w:rsidRDefault="00100BA1" w:rsidP="002A2198">
            <w:pPr>
              <w:jc w:val="left"/>
              <w:rPr>
                <w:bCs/>
                <w:color w:val="000000" w:themeColor="text1"/>
                <w:sz w:val="18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r=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8"/>
                            </w:rPr>
                            <m:t>positive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8"/>
                            </w:rPr>
                            <m:t>factors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8"/>
                        </w:rPr>
                        <m:t>negative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8"/>
                        </w:rPr>
                        <m:t>factors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)</m:t>
                  </m:r>
                </m:e>
              </m:nary>
            </m:oMath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</w:t>
            </w:r>
          </w:p>
          <w:p w14:paraId="38E2DBF0" w14:textId="7AC31C6A" w:rsidR="00100BA1" w:rsidRPr="00AD0728" w:rsidRDefault="00100BA1" w:rsidP="003808F5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000000" w:themeColor="text1"/>
                <w:sz w:val="16"/>
                <w:szCs w:val="18"/>
              </w:rPr>
            </w:pPr>
            <w:proofErr w:type="gramStart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>S</w:t>
            </w: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  <w:vertAlign w:val="subscript"/>
              </w:rPr>
              <w:t xml:space="preserve">r </w:t>
            </w: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>:</w:t>
            </w:r>
            <w:proofErr w:type="gram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해당 도로 구간의 최종 안전 점수,</w:t>
            </w:r>
          </w:p>
          <w:p w14:paraId="27CFADE3" w14:textId="5534E109" w:rsidR="00100BA1" w:rsidRPr="00AD0728" w:rsidRDefault="00100BA1" w:rsidP="003808F5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000000" w:themeColor="text1"/>
                <w:sz w:val="16"/>
                <w:szCs w:val="18"/>
              </w:rPr>
            </w:pPr>
            <w:proofErr w:type="spellStart"/>
            <w:proofErr w:type="gramStart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>P</w:t>
            </w: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  <w:vertAlign w:val="subscript"/>
              </w:rPr>
              <w:t>factors</w:t>
            </w:r>
            <w:proofErr w:type="spell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:</w:t>
            </w:r>
            <w:proofErr w:type="gram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</w:t>
            </w:r>
            <w:r w:rsidRPr="00AD0728">
              <w:rPr>
                <w:bCs/>
                <w:color w:val="000000" w:themeColor="text1"/>
                <w:sz w:val="16"/>
                <w:szCs w:val="18"/>
              </w:rPr>
              <w:t xml:space="preserve">CCTV 밀집도, 가로등 밝기, 24시간 편의점 접근성 등 긍정적 안전 요인의 </w:t>
            </w:r>
            <w:proofErr w:type="spellStart"/>
            <w:r w:rsidRPr="00AD0728">
              <w:rPr>
                <w:bCs/>
                <w:color w:val="000000" w:themeColor="text1"/>
                <w:sz w:val="16"/>
                <w:szCs w:val="18"/>
              </w:rPr>
              <w:t>정규화된</w:t>
            </w:r>
            <w:proofErr w:type="spellEnd"/>
            <w:r w:rsidRPr="00AD0728">
              <w:rPr>
                <w:bCs/>
                <w:color w:val="000000" w:themeColor="text1"/>
                <w:sz w:val="16"/>
                <w:szCs w:val="18"/>
              </w:rPr>
              <w:t xml:space="preserve"> 점수</w:t>
            </w: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, </w:t>
            </w:r>
          </w:p>
          <w:p w14:paraId="34434396" w14:textId="4D332AA7" w:rsidR="00100BA1" w:rsidRPr="00AD0728" w:rsidRDefault="00100BA1" w:rsidP="003808F5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000000" w:themeColor="text1"/>
                <w:sz w:val="16"/>
                <w:szCs w:val="18"/>
              </w:rPr>
            </w:pPr>
            <w:proofErr w:type="spellStart"/>
            <w:proofErr w:type="gramStart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lastRenderedPageBreak/>
              <w:t>R</w:t>
            </w: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  <w:vertAlign w:val="subscript"/>
              </w:rPr>
              <w:t>factors</w:t>
            </w:r>
            <w:proofErr w:type="spell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:</w:t>
            </w:r>
            <w:proofErr w:type="gram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</w:t>
            </w:r>
            <w:r w:rsidRPr="00AD0728">
              <w:rPr>
                <w:bCs/>
                <w:color w:val="000000" w:themeColor="text1"/>
                <w:sz w:val="16"/>
                <w:szCs w:val="18"/>
              </w:rPr>
              <w:t xml:space="preserve">시간대별 예측 범죄 위험도, 좁은 도로 폭 등 부정적 위험 요인의 </w:t>
            </w:r>
            <w:proofErr w:type="spellStart"/>
            <w:r w:rsidRPr="00AD0728">
              <w:rPr>
                <w:bCs/>
                <w:color w:val="000000" w:themeColor="text1"/>
                <w:sz w:val="16"/>
                <w:szCs w:val="18"/>
              </w:rPr>
              <w:t>정규화된</w:t>
            </w:r>
            <w:proofErr w:type="spellEnd"/>
            <w:r w:rsidRPr="00AD0728">
              <w:rPr>
                <w:bCs/>
                <w:color w:val="000000" w:themeColor="text1"/>
                <w:sz w:val="16"/>
                <w:szCs w:val="18"/>
              </w:rPr>
              <w:t xml:space="preserve"> 점수</w:t>
            </w:r>
          </w:p>
          <w:p w14:paraId="562AFB77" w14:textId="222CDDF1" w:rsidR="00AF6F0A" w:rsidRPr="003443C1" w:rsidRDefault="00100BA1" w:rsidP="002A2198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bCs/>
                <w:color w:val="000000" w:themeColor="text1"/>
                <w:sz w:val="16"/>
                <w:szCs w:val="18"/>
              </w:rPr>
            </w:pPr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>w(가중치</w:t>
            </w:r>
            <w:proofErr w:type="gramStart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>) :</w:t>
            </w:r>
            <w:proofErr w:type="gramEnd"/>
            <w:r w:rsidRPr="00AD0728">
              <w:rPr>
                <w:rFonts w:hint="eastAsia"/>
                <w:bCs/>
                <w:color w:val="000000" w:themeColor="text1"/>
                <w:sz w:val="16"/>
                <w:szCs w:val="18"/>
              </w:rPr>
              <w:t xml:space="preserve"> </w:t>
            </w:r>
            <w:r w:rsidRPr="00AD0728">
              <w:rPr>
                <w:bCs/>
                <w:color w:val="000000" w:themeColor="text1"/>
                <w:sz w:val="16"/>
                <w:szCs w:val="18"/>
              </w:rPr>
              <w:t>각 요인이 안전에 얼마나 중요한지를 나타내는 값으로, AI가 학습을 통해 결정</w:t>
            </w:r>
          </w:p>
          <w:p w14:paraId="294C91A0" w14:textId="3152F26D" w:rsidR="002A2198" w:rsidRPr="002A2198" w:rsidRDefault="002A2198" w:rsidP="002A2198">
            <w:pPr>
              <w:jc w:val="left"/>
              <w:rPr>
                <w:bCs/>
                <w:color w:val="000000" w:themeColor="text1"/>
                <w:sz w:val="18"/>
                <w:szCs w:val="20"/>
              </w:rPr>
            </w:pPr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이 모든 과정은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FastAPI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>(Python)로 구축된 고성능 API 서버가 총괄 지휘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.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FastAPI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서버는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프론트엔드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(앱)의 요청을 받아 그래프 DB와 AI 모델,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PostGIS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>에 필요한 작업을 지시하고, 최종 결과를 취합하여 전달하는 컨트롤 타워의 역할을 수행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</w:t>
            </w:r>
            <w:r w:rsidRPr="002A2198">
              <w:rPr>
                <w:bCs/>
                <w:color w:val="000000" w:themeColor="text1"/>
                <w:sz w:val="18"/>
                <w:szCs w:val="20"/>
              </w:rPr>
              <w:t>.</w:t>
            </w:r>
          </w:p>
          <w:p w14:paraId="1D53CF24" w14:textId="037D353E" w:rsidR="002A2198" w:rsidRPr="002A2198" w:rsidRDefault="002A2198" w:rsidP="002A2198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20"/>
              </w:rPr>
            </w:pP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프론트엔드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계층은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백엔드로부터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 xml:space="preserve"> 전달받은 '최단 경로'(파란색)와 '안심 경로'(초록색) 좌표 및 안전 점수 정보를 </w:t>
            </w:r>
            <w:proofErr w:type="spellStart"/>
            <w:r w:rsidRPr="002A2198">
              <w:rPr>
                <w:bCs/>
                <w:color w:val="000000" w:themeColor="text1"/>
                <w:sz w:val="18"/>
                <w:szCs w:val="20"/>
              </w:rPr>
              <w:t>시각화</w:t>
            </w:r>
            <w:r w:rsidR="00A977E2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</w:t>
            </w:r>
            <w:proofErr w:type="spellEnd"/>
            <w:r w:rsidRPr="002A2198">
              <w:rPr>
                <w:bCs/>
                <w:color w:val="000000" w:themeColor="text1"/>
                <w:sz w:val="18"/>
                <w:szCs w:val="20"/>
              </w:rPr>
              <w:t>.</w:t>
            </w:r>
          </w:p>
          <w:p w14:paraId="04382482" w14:textId="037859C2" w:rsidR="002B03BB" w:rsidRPr="00AD0728" w:rsidRDefault="003808F5" w:rsidP="00F44461">
            <w:pPr>
              <w:jc w:val="left"/>
              <w:rPr>
                <w:bCs/>
                <w:color w:val="000000" w:themeColor="text1"/>
              </w:rPr>
            </w:pPr>
            <w:r w:rsidRPr="00AD0728">
              <w:rPr>
                <w:bCs/>
                <w:color w:val="000000" w:themeColor="text1"/>
                <w:sz w:val="18"/>
                <w:szCs w:val="20"/>
              </w:rPr>
              <w:t>개발은 총 3단계의 기능 중심 계획에 따라 진행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된다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. 1단계에서는 데이터베이스를 구축하고 기본적인 안전 점수 계산 알고리즘을 구현하여 핵심 로직을 검증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다. 2단계에서는 이 로직을 API 서버에 탑재하고, 사용자가 직접 경로를 검색하고 '안전 가중치'</w:t>
            </w:r>
            <w:proofErr w:type="spellStart"/>
            <w:r w:rsidRPr="00AD0728">
              <w:rPr>
                <w:bCs/>
                <w:color w:val="000000" w:themeColor="text1"/>
                <w:sz w:val="18"/>
                <w:szCs w:val="20"/>
              </w:rPr>
              <w:t>를</w:t>
            </w:r>
            <w:proofErr w:type="spellEnd"/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조절하며 결과를 확인할 수 있는 최소 기능 제품(MVP) 앱을 개발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한다.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마지막 3단계에서는 기본 알고리즘을 고도화된 GNN 모델로 대체하고 실제 범죄 통계 데이터까지 통합하여 정확도를 극대화하며, 사용자 제보와 같은 </w:t>
            </w:r>
            <w:proofErr w:type="spellStart"/>
            <w:r w:rsidRPr="00AD0728">
              <w:rPr>
                <w:bCs/>
                <w:color w:val="000000" w:themeColor="text1"/>
                <w:sz w:val="18"/>
                <w:szCs w:val="20"/>
              </w:rPr>
              <w:t>크라우드소싱</w:t>
            </w:r>
            <w:proofErr w:type="spellEnd"/>
            <w:r w:rsidRPr="00AD0728">
              <w:rPr>
                <w:bCs/>
                <w:color w:val="000000" w:themeColor="text1"/>
                <w:sz w:val="18"/>
                <w:szCs w:val="20"/>
              </w:rPr>
              <w:t xml:space="preserve"> 기능을 추가하여 시스템을 완성시켜 나갈 것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이다</w:t>
            </w:r>
            <w:r w:rsidRPr="00AD0728">
              <w:rPr>
                <w:bCs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5A3831DD" w14:textId="77777777" w:rsidR="00C86FC2" w:rsidRPr="00AD0728" w:rsidRDefault="00C86FC2" w:rsidP="00894071">
      <w:pPr>
        <w:ind w:firstLineChars="1700" w:firstLine="3400"/>
        <w:rPr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728" w:rsidRPr="00AD0728" w14:paraId="4D47561C" w14:textId="77777777" w:rsidTr="00F44461">
        <w:tc>
          <w:tcPr>
            <w:tcW w:w="9016" w:type="dxa"/>
          </w:tcPr>
          <w:p w14:paraId="38DDDD1A" w14:textId="77777777" w:rsidR="00522369" w:rsidRPr="00AD0728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AD0728">
              <w:rPr>
                <w:b/>
                <w:color w:val="000000" w:themeColor="text1"/>
              </w:rPr>
              <w:t>6</w:t>
            </w:r>
            <w:r w:rsidR="00522369" w:rsidRPr="00AD0728">
              <w:rPr>
                <w:b/>
                <w:color w:val="000000" w:themeColor="text1"/>
              </w:rPr>
              <w:t>.</w:t>
            </w:r>
            <w:r w:rsidR="00522369" w:rsidRPr="00AD0728">
              <w:rPr>
                <w:rFonts w:hint="eastAsia"/>
                <w:b/>
                <w:color w:val="000000" w:themeColor="text1"/>
              </w:rPr>
              <w:t xml:space="preserve"> 결론</w:t>
            </w:r>
          </w:p>
          <w:p w14:paraId="41615003" w14:textId="0B42AF03" w:rsidR="00522369" w:rsidRPr="00AD0728" w:rsidRDefault="00AF6F0A" w:rsidP="00AF6F0A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20"/>
              </w:rPr>
            </w:pPr>
            <w:r w:rsidRPr="00AF6F0A">
              <w:rPr>
                <w:bCs/>
                <w:color w:val="000000" w:themeColor="text1"/>
                <w:sz w:val="18"/>
                <w:szCs w:val="20"/>
              </w:rPr>
              <w:t>본 제안서는 1인 가구 증가와 예측 불가능한 범죄에 대한 사회적 불안감이 심화되는 상황 속에서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기존 위치 기반 서비스들이 가진 안전 가치의 부재 문제를 해결하고자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다. '안심이' 앱과 같은 공공 서비스의 단편적 정보 제공 한계와 네이버/카카오 지도와 같은 대중적 서비스의 효율성 중심 패러다임을 지적하고 그 대안으로 </w:t>
            </w:r>
            <w:proofErr w:type="spellStart"/>
            <w:r w:rsidRPr="00AF6F0A">
              <w:rPr>
                <w:bCs/>
                <w:color w:val="000000" w:themeColor="text1"/>
                <w:sz w:val="18"/>
                <w:szCs w:val="20"/>
              </w:rPr>
              <w:t>다차원적인</w:t>
            </w:r>
            <w:proofErr w:type="spellEnd"/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 안전 데이터를 AI로 융합하는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Safe Route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 시스템을 제안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. 본 시스템은 CCTV 등 긍정적 안전 인프라와 범죄 통계 등 부정적 위험 데이터를 종합적으로 분석하고 이를 그래프 신경망(GNN)과 같은 AI 모델을 통해 객관적인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Safety Score로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AF6F0A">
              <w:rPr>
                <w:bCs/>
                <w:color w:val="000000" w:themeColor="text1"/>
                <w:sz w:val="18"/>
                <w:szCs w:val="20"/>
              </w:rPr>
              <w:t>정량화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다</w:t>
            </w:r>
            <w:proofErr w:type="spellEnd"/>
            <w:r w:rsidRPr="00AF6F0A">
              <w:rPr>
                <w:bCs/>
                <w:color w:val="000000" w:themeColor="text1"/>
                <w:sz w:val="18"/>
                <w:szCs w:val="20"/>
              </w:rPr>
              <w:t>. 최종적으로 사용자에게 명확한 근거에 기반한 안심 경로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를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 능동적으로 추천함으로써 데이터 기반의 신뢰도 높은 예방적 치안 솔루션을 제공하는 것을 목표로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한다.</w:t>
            </w:r>
            <w:r w:rsidR="00AD0728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 시스템의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 xml:space="preserve"> 성공적인 구현을 위해 향후 다음과 같은 단계적 개발을 진행할 것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다</w:t>
            </w:r>
            <w:r w:rsidR="00AD0728"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. 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1단계, 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특정 지역을 대상으로 데이터 파이프라인을 구축하고, 베이스라인 안전 점수 알고리즘의 실효성을 검증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2단계, 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검증된 알고리즘을 바탕으로 API 서버와 모바일 앱 프로토타입을 개발하여, 핵심 기능인 경로 추천 및 시각화 기능을 구현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한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다.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 xml:space="preserve"> 3단계, 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최종적으로 베이스라인 알고리즘을 GNN 모델로 대체하고 실제 범죄 데이터를 통합하여 시스템의 정확도를 극대화하며 사용자 참여 기능을 추가하여 서비스를 완성시켜 나갈 계획</w:t>
            </w:r>
            <w:r w:rsidRPr="00AD0728">
              <w:rPr>
                <w:rFonts w:hint="eastAsia"/>
                <w:bCs/>
                <w:color w:val="000000" w:themeColor="text1"/>
                <w:sz w:val="18"/>
                <w:szCs w:val="20"/>
              </w:rPr>
              <w:t>이</w:t>
            </w:r>
            <w:r w:rsidRPr="00AF6F0A">
              <w:rPr>
                <w:bCs/>
                <w:color w:val="000000" w:themeColor="text1"/>
                <w:sz w:val="18"/>
                <w:szCs w:val="20"/>
              </w:rPr>
              <w:t>다.</w:t>
            </w:r>
          </w:p>
        </w:tc>
      </w:tr>
    </w:tbl>
    <w:p w14:paraId="44BF53E7" w14:textId="75704EF5" w:rsidR="00671249" w:rsidRPr="00AD0728" w:rsidRDefault="00671249" w:rsidP="00671249">
      <w:pPr>
        <w:ind w:firstLineChars="100" w:firstLine="200"/>
        <w:jc w:val="right"/>
        <w:rPr>
          <w:bCs/>
          <w:color w:val="000000" w:themeColor="text1"/>
        </w:rPr>
      </w:pPr>
      <w:r w:rsidRPr="00AD0728">
        <w:rPr>
          <w:bCs/>
          <w:color w:val="000000" w:themeColor="text1"/>
        </w:rPr>
        <w:t xml:space="preserve">       </w:t>
      </w:r>
    </w:p>
    <w:p w14:paraId="7B0295B0" w14:textId="77777777" w:rsidR="00522369" w:rsidRPr="00AD0728" w:rsidRDefault="008D3656" w:rsidP="00671249">
      <w:pPr>
        <w:rPr>
          <w:bCs/>
          <w:color w:val="000000" w:themeColor="text1"/>
        </w:rPr>
      </w:pPr>
      <w:r w:rsidRPr="00AD0728">
        <w:rPr>
          <w:rFonts w:hint="eastAsia"/>
          <w:bCs/>
          <w:color w:val="000000" w:themeColor="text1"/>
        </w:rPr>
        <w:t>7. 출처</w:t>
      </w:r>
    </w:p>
    <w:p w14:paraId="0B3730C0" w14:textId="487E67E8" w:rsidR="003627D1" w:rsidRPr="00C1518B" w:rsidRDefault="003627D1" w:rsidP="00C1518B">
      <w:pPr>
        <w:spacing w:line="240" w:lineRule="auto"/>
        <w:jc w:val="left"/>
        <w:rPr>
          <w:bCs/>
          <w:color w:val="000000" w:themeColor="text1"/>
          <w:sz w:val="16"/>
          <w:szCs w:val="18"/>
        </w:rPr>
      </w:pPr>
      <w:r w:rsidRPr="00C1518B">
        <w:rPr>
          <w:bCs/>
          <w:color w:val="000000" w:themeColor="text1"/>
          <w:sz w:val="16"/>
          <w:szCs w:val="18"/>
        </w:rPr>
        <w:t xml:space="preserve">통계청. (2025). </w:t>
      </w:r>
      <w:r w:rsidRPr="00C1518B">
        <w:rPr>
          <w:bCs/>
          <w:i/>
          <w:iCs/>
          <w:color w:val="000000" w:themeColor="text1"/>
          <w:sz w:val="16"/>
          <w:szCs w:val="18"/>
        </w:rPr>
        <w:t>가구의</w:t>
      </w:r>
      <w:r w:rsidRPr="00C1518B">
        <w:rPr>
          <w:rFonts w:hint="eastAsia"/>
          <w:bCs/>
          <w:i/>
          <w:iCs/>
          <w:color w:val="000000" w:themeColor="text1"/>
          <w:sz w:val="16"/>
          <w:szCs w:val="18"/>
        </w:rPr>
        <w:t xml:space="preserve"> </w:t>
      </w:r>
      <w:r w:rsidRPr="00C1518B">
        <w:rPr>
          <w:bCs/>
          <w:i/>
          <w:iCs/>
          <w:color w:val="000000" w:themeColor="text1"/>
          <w:sz w:val="16"/>
          <w:szCs w:val="18"/>
        </w:rPr>
        <w:t>주된 유형(1인가구)</w:t>
      </w:r>
      <w:r w:rsidRPr="00C1518B">
        <w:rPr>
          <w:bCs/>
          <w:color w:val="000000" w:themeColor="text1"/>
          <w:sz w:val="16"/>
          <w:szCs w:val="18"/>
        </w:rPr>
        <w:t xml:space="preserve">. e-나라지표. </w:t>
      </w:r>
      <w:hyperlink r:id="rId9" w:tgtFrame="_blank" w:history="1">
        <w:r w:rsidRPr="00C1518B">
          <w:rPr>
            <w:rStyle w:val="a7"/>
            <w:bCs/>
            <w:color w:val="000000" w:themeColor="text1"/>
            <w:sz w:val="16"/>
            <w:szCs w:val="18"/>
          </w:rPr>
          <w:t>https://www.index.go.kr/unify/idx-info.do?idxCd=5065</w:t>
        </w:r>
      </w:hyperlink>
    </w:p>
    <w:p w14:paraId="5EE30295" w14:textId="0379D627" w:rsidR="00AD0728" w:rsidRPr="00C1518B" w:rsidRDefault="00AD0728" w:rsidP="00C1518B">
      <w:pPr>
        <w:spacing w:line="240" w:lineRule="auto"/>
        <w:jc w:val="left"/>
        <w:rPr>
          <w:bCs/>
          <w:color w:val="000000" w:themeColor="text1"/>
          <w:sz w:val="16"/>
          <w:szCs w:val="18"/>
        </w:rPr>
      </w:pPr>
      <w:r w:rsidRPr="00C1518B">
        <w:rPr>
          <w:bCs/>
          <w:color w:val="000000" w:themeColor="text1"/>
          <w:sz w:val="16"/>
          <w:szCs w:val="18"/>
        </w:rPr>
        <w:t xml:space="preserve">서울특별시 스마트도시정책관. (2025). </w:t>
      </w:r>
      <w:r w:rsidRPr="00C1518B">
        <w:rPr>
          <w:bCs/>
          <w:i/>
          <w:iCs/>
          <w:color w:val="000000" w:themeColor="text1"/>
          <w:sz w:val="16"/>
          <w:szCs w:val="18"/>
        </w:rPr>
        <w:t>서울특별시 CCTV 현황</w:t>
      </w:r>
      <w:r w:rsidRPr="00C1518B">
        <w:rPr>
          <w:bCs/>
          <w:color w:val="000000" w:themeColor="text1"/>
          <w:sz w:val="16"/>
          <w:szCs w:val="18"/>
        </w:rPr>
        <w:t xml:space="preserve">. 서울 </w:t>
      </w:r>
      <w:proofErr w:type="spellStart"/>
      <w:r w:rsidRPr="00C1518B">
        <w:rPr>
          <w:bCs/>
          <w:color w:val="000000" w:themeColor="text1"/>
          <w:sz w:val="16"/>
          <w:szCs w:val="18"/>
        </w:rPr>
        <w:t>열린데이터</w:t>
      </w:r>
      <w:proofErr w:type="spellEnd"/>
      <w:r w:rsidRPr="00C1518B">
        <w:rPr>
          <w:bCs/>
          <w:color w:val="000000" w:themeColor="text1"/>
          <w:sz w:val="16"/>
          <w:szCs w:val="18"/>
        </w:rPr>
        <w:t xml:space="preserve"> 광장. </w:t>
      </w:r>
      <w:hyperlink r:id="rId10" w:tgtFrame="_blank" w:history="1">
        <w:r w:rsidRPr="00C1518B">
          <w:rPr>
            <w:rStyle w:val="a7"/>
            <w:bCs/>
            <w:sz w:val="16"/>
            <w:szCs w:val="18"/>
          </w:rPr>
          <w:t>http://data.seoul.go.kr/dataList/OA-21097/F/1/datasetView.do</w:t>
        </w:r>
      </w:hyperlink>
    </w:p>
    <w:p w14:paraId="7635C25F" w14:textId="77777777" w:rsidR="00C1518B" w:rsidRPr="00C1518B" w:rsidRDefault="00C1518B" w:rsidP="00C1518B">
      <w:pPr>
        <w:spacing w:line="240" w:lineRule="auto"/>
        <w:jc w:val="left"/>
        <w:rPr>
          <w:bCs/>
          <w:color w:val="000000" w:themeColor="text1"/>
          <w:sz w:val="16"/>
          <w:szCs w:val="18"/>
        </w:rPr>
      </w:pPr>
      <w:proofErr w:type="spellStart"/>
      <w:r w:rsidRPr="00C1518B">
        <w:rPr>
          <w:bCs/>
          <w:color w:val="000000" w:themeColor="text1"/>
          <w:sz w:val="16"/>
          <w:szCs w:val="18"/>
        </w:rPr>
        <w:t>김찬진</w:t>
      </w:r>
      <w:proofErr w:type="spellEnd"/>
      <w:r w:rsidRPr="00C1518B">
        <w:rPr>
          <w:bCs/>
          <w:color w:val="000000" w:themeColor="text1"/>
          <w:sz w:val="16"/>
          <w:szCs w:val="18"/>
        </w:rPr>
        <w:t xml:space="preserve">, &amp; 신동화. (2025). 안전 인프라 데이터를 활용한 안전 경로 추천 및 시각화 시스템. </w:t>
      </w:r>
      <w:r w:rsidRPr="00C1518B">
        <w:rPr>
          <w:bCs/>
          <w:i/>
          <w:iCs/>
          <w:color w:val="000000" w:themeColor="text1"/>
          <w:sz w:val="16"/>
          <w:szCs w:val="18"/>
        </w:rPr>
        <w:t>한국컴퓨터종합학술대회 논문집</w:t>
      </w:r>
      <w:r w:rsidRPr="00C1518B">
        <w:rPr>
          <w:bCs/>
          <w:color w:val="000000" w:themeColor="text1"/>
          <w:sz w:val="16"/>
          <w:szCs w:val="18"/>
        </w:rPr>
        <w:t>, 1823-1825.</w:t>
      </w:r>
    </w:p>
    <w:p w14:paraId="617BBCA3" w14:textId="77777777" w:rsidR="00C1518B" w:rsidRPr="00C1518B" w:rsidRDefault="00C1518B" w:rsidP="00C1518B">
      <w:pPr>
        <w:spacing w:line="240" w:lineRule="auto"/>
        <w:jc w:val="left"/>
        <w:rPr>
          <w:bCs/>
          <w:color w:val="000000" w:themeColor="text1"/>
          <w:sz w:val="16"/>
          <w:szCs w:val="18"/>
        </w:rPr>
      </w:pPr>
      <w:proofErr w:type="spellStart"/>
      <w:r w:rsidRPr="00C1518B">
        <w:rPr>
          <w:bCs/>
          <w:color w:val="000000" w:themeColor="text1"/>
          <w:sz w:val="16"/>
          <w:szCs w:val="18"/>
        </w:rPr>
        <w:t>박소랑</w:t>
      </w:r>
      <w:proofErr w:type="spellEnd"/>
      <w:r w:rsidRPr="00C1518B">
        <w:rPr>
          <w:bCs/>
          <w:color w:val="000000" w:themeColor="text1"/>
          <w:sz w:val="16"/>
          <w:szCs w:val="18"/>
        </w:rPr>
        <w:t xml:space="preserve">. (2013). </w:t>
      </w:r>
      <w:r w:rsidRPr="00C1518B">
        <w:rPr>
          <w:bCs/>
          <w:i/>
          <w:iCs/>
          <w:color w:val="000000" w:themeColor="text1"/>
          <w:sz w:val="16"/>
          <w:szCs w:val="18"/>
        </w:rPr>
        <w:t>GIS와 CPTED를 이용한 범죄 취약지 선정에 관한 연구</w:t>
      </w:r>
      <w:r w:rsidRPr="00C1518B">
        <w:rPr>
          <w:bCs/>
          <w:color w:val="000000" w:themeColor="text1"/>
          <w:sz w:val="16"/>
          <w:szCs w:val="18"/>
        </w:rPr>
        <w:t xml:space="preserve">. 석사학위논문, </w:t>
      </w:r>
      <w:proofErr w:type="spellStart"/>
      <w:r w:rsidRPr="00C1518B">
        <w:rPr>
          <w:bCs/>
          <w:color w:val="000000" w:themeColor="text1"/>
          <w:sz w:val="16"/>
          <w:szCs w:val="18"/>
        </w:rPr>
        <w:t>남서울대학교</w:t>
      </w:r>
      <w:proofErr w:type="spellEnd"/>
      <w:r w:rsidRPr="00C1518B">
        <w:rPr>
          <w:bCs/>
          <w:color w:val="000000" w:themeColor="text1"/>
          <w:sz w:val="16"/>
          <w:szCs w:val="18"/>
        </w:rPr>
        <w:t xml:space="preserve"> 대학원.</w:t>
      </w:r>
    </w:p>
    <w:p w14:paraId="574492BE" w14:textId="659A09ED" w:rsidR="00AD0728" w:rsidRPr="00C1518B" w:rsidRDefault="00AD0728" w:rsidP="00C1518B">
      <w:pPr>
        <w:spacing w:line="240" w:lineRule="auto"/>
        <w:jc w:val="left"/>
        <w:rPr>
          <w:bCs/>
          <w:color w:val="000000" w:themeColor="text1"/>
          <w:sz w:val="16"/>
          <w:szCs w:val="18"/>
        </w:rPr>
      </w:pPr>
      <w:r w:rsidRPr="00C1518B">
        <w:rPr>
          <w:bCs/>
          <w:color w:val="000000" w:themeColor="text1"/>
          <w:sz w:val="16"/>
          <w:szCs w:val="18"/>
        </w:rPr>
        <w:t xml:space="preserve">서울특별시. (2025). </w:t>
      </w:r>
      <w:r w:rsidRPr="00C1518B">
        <w:rPr>
          <w:bCs/>
          <w:i/>
          <w:iCs/>
          <w:color w:val="000000" w:themeColor="text1"/>
          <w:sz w:val="16"/>
          <w:szCs w:val="18"/>
        </w:rPr>
        <w:t>서울시 안심이</w:t>
      </w:r>
      <w:r w:rsidRPr="00C1518B">
        <w:rPr>
          <w:bCs/>
          <w:color w:val="000000" w:themeColor="text1"/>
          <w:sz w:val="16"/>
          <w:szCs w:val="18"/>
        </w:rPr>
        <w:t xml:space="preserve">. Apple App Store. </w:t>
      </w:r>
      <w:hyperlink r:id="rId11" w:tgtFrame="_blank" w:history="1">
        <w:r w:rsidRPr="00C1518B">
          <w:rPr>
            <w:rStyle w:val="a7"/>
            <w:bCs/>
            <w:sz w:val="16"/>
            <w:szCs w:val="18"/>
          </w:rPr>
          <w:t>https://apps.apple.com/kr/app/서울시-안심이/id1204100862</w:t>
        </w:r>
      </w:hyperlink>
    </w:p>
    <w:sectPr w:rsidR="00AD0728" w:rsidRPr="00C1518B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84FE" w14:textId="77777777" w:rsidR="006B44B9" w:rsidRDefault="006B44B9" w:rsidP="00F77CCD">
      <w:pPr>
        <w:spacing w:after="0" w:line="240" w:lineRule="auto"/>
      </w:pPr>
      <w:r>
        <w:separator/>
      </w:r>
    </w:p>
  </w:endnote>
  <w:endnote w:type="continuationSeparator" w:id="0">
    <w:p w14:paraId="6434CA0E" w14:textId="77777777" w:rsidR="006B44B9" w:rsidRDefault="006B44B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D3B79" w14:textId="77777777" w:rsidR="006B44B9" w:rsidRDefault="006B44B9" w:rsidP="00F77CCD">
      <w:pPr>
        <w:spacing w:after="0" w:line="240" w:lineRule="auto"/>
      </w:pPr>
      <w:r>
        <w:separator/>
      </w:r>
    </w:p>
  </w:footnote>
  <w:footnote w:type="continuationSeparator" w:id="0">
    <w:p w14:paraId="13BB9805" w14:textId="77777777" w:rsidR="006B44B9" w:rsidRDefault="006B44B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8B14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0B563A5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0F7D"/>
    <w:multiLevelType w:val="multilevel"/>
    <w:tmpl w:val="E28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33F8"/>
    <w:multiLevelType w:val="multilevel"/>
    <w:tmpl w:val="F5F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646D1"/>
    <w:multiLevelType w:val="hybridMultilevel"/>
    <w:tmpl w:val="F19C90C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C0631B"/>
    <w:multiLevelType w:val="multilevel"/>
    <w:tmpl w:val="B86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26A08"/>
    <w:multiLevelType w:val="hybridMultilevel"/>
    <w:tmpl w:val="FC7239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F306FA"/>
    <w:multiLevelType w:val="hybridMultilevel"/>
    <w:tmpl w:val="759C421A"/>
    <w:lvl w:ilvl="0" w:tplc="FF26E1D6">
      <w:start w:val="5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</w:abstractNum>
  <w:abstractNum w:abstractNumId="6" w15:restartNumberingAfterBreak="0">
    <w:nsid w:val="6956591D"/>
    <w:multiLevelType w:val="multilevel"/>
    <w:tmpl w:val="CBC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17285"/>
    <w:multiLevelType w:val="multilevel"/>
    <w:tmpl w:val="365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74A3C"/>
    <w:multiLevelType w:val="multilevel"/>
    <w:tmpl w:val="2F4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12123">
    <w:abstractNumId w:val="3"/>
  </w:num>
  <w:num w:numId="2" w16cid:durableId="1936552209">
    <w:abstractNumId w:val="6"/>
  </w:num>
  <w:num w:numId="3" w16cid:durableId="698820904">
    <w:abstractNumId w:val="0"/>
  </w:num>
  <w:num w:numId="4" w16cid:durableId="518009300">
    <w:abstractNumId w:val="8"/>
  </w:num>
  <w:num w:numId="5" w16cid:durableId="372538340">
    <w:abstractNumId w:val="2"/>
  </w:num>
  <w:num w:numId="6" w16cid:durableId="115831830">
    <w:abstractNumId w:val="4"/>
  </w:num>
  <w:num w:numId="7" w16cid:durableId="529925253">
    <w:abstractNumId w:val="5"/>
  </w:num>
  <w:num w:numId="8" w16cid:durableId="1223909932">
    <w:abstractNumId w:val="7"/>
  </w:num>
  <w:num w:numId="9" w16cid:durableId="7563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8330A"/>
    <w:rsid w:val="000C07EE"/>
    <w:rsid w:val="000C2F53"/>
    <w:rsid w:val="000C6CED"/>
    <w:rsid w:val="00100BA1"/>
    <w:rsid w:val="001519A4"/>
    <w:rsid w:val="00162174"/>
    <w:rsid w:val="001954A0"/>
    <w:rsid w:val="00195ADF"/>
    <w:rsid w:val="001C6817"/>
    <w:rsid w:val="00221DF5"/>
    <w:rsid w:val="002A2198"/>
    <w:rsid w:val="002A4801"/>
    <w:rsid w:val="002B03BB"/>
    <w:rsid w:val="002E21A5"/>
    <w:rsid w:val="0030266E"/>
    <w:rsid w:val="00302EE2"/>
    <w:rsid w:val="003443C1"/>
    <w:rsid w:val="003627D1"/>
    <w:rsid w:val="003808F5"/>
    <w:rsid w:val="00391097"/>
    <w:rsid w:val="003A1BFC"/>
    <w:rsid w:val="003A21E2"/>
    <w:rsid w:val="0041789B"/>
    <w:rsid w:val="004458AA"/>
    <w:rsid w:val="00494C7F"/>
    <w:rsid w:val="004D4432"/>
    <w:rsid w:val="00522369"/>
    <w:rsid w:val="0054489F"/>
    <w:rsid w:val="00596CF3"/>
    <w:rsid w:val="005C3DBC"/>
    <w:rsid w:val="00616715"/>
    <w:rsid w:val="006639EC"/>
    <w:rsid w:val="00665DC3"/>
    <w:rsid w:val="00671249"/>
    <w:rsid w:val="006B44B9"/>
    <w:rsid w:val="006D28A0"/>
    <w:rsid w:val="0071228D"/>
    <w:rsid w:val="007123BA"/>
    <w:rsid w:val="0071731E"/>
    <w:rsid w:val="00721FB6"/>
    <w:rsid w:val="00786B0D"/>
    <w:rsid w:val="0079200E"/>
    <w:rsid w:val="007B7E16"/>
    <w:rsid w:val="007E47B3"/>
    <w:rsid w:val="007E4B67"/>
    <w:rsid w:val="008249A4"/>
    <w:rsid w:val="00840AB4"/>
    <w:rsid w:val="00863EEC"/>
    <w:rsid w:val="00894071"/>
    <w:rsid w:val="008A19B7"/>
    <w:rsid w:val="008D0C55"/>
    <w:rsid w:val="008D3656"/>
    <w:rsid w:val="009764FE"/>
    <w:rsid w:val="009E4937"/>
    <w:rsid w:val="00A24758"/>
    <w:rsid w:val="00A2689F"/>
    <w:rsid w:val="00A56111"/>
    <w:rsid w:val="00A90F59"/>
    <w:rsid w:val="00A977E2"/>
    <w:rsid w:val="00AD0728"/>
    <w:rsid w:val="00AE46C6"/>
    <w:rsid w:val="00AF6F0A"/>
    <w:rsid w:val="00B06240"/>
    <w:rsid w:val="00B35D55"/>
    <w:rsid w:val="00B471FE"/>
    <w:rsid w:val="00BC25C4"/>
    <w:rsid w:val="00C07CBE"/>
    <w:rsid w:val="00C1518B"/>
    <w:rsid w:val="00C86065"/>
    <w:rsid w:val="00C86FC2"/>
    <w:rsid w:val="00C920BA"/>
    <w:rsid w:val="00D674A5"/>
    <w:rsid w:val="00DB5E6B"/>
    <w:rsid w:val="00DE7C23"/>
    <w:rsid w:val="00E50DD6"/>
    <w:rsid w:val="00E54B48"/>
    <w:rsid w:val="00F32F7D"/>
    <w:rsid w:val="00F50137"/>
    <w:rsid w:val="00F77CCD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2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3627D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27D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00BA1"/>
    <w:rPr>
      <w:color w:val="666666"/>
    </w:rPr>
  </w:style>
  <w:style w:type="paragraph" w:styleId="aa">
    <w:name w:val="Normal (Web)"/>
    <w:basedOn w:val="a"/>
    <w:uiPriority w:val="99"/>
    <w:semiHidden/>
    <w:unhideWhenUsed/>
    <w:rsid w:val="00195A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https://apps.apple.com/kr/app/%EC%84%9C%EC%9A%B8%EC%8B%9C-%EC%95%88%EC%8B%AC%EC%9D%B4/id120410086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search?q=http://data.seoul.go.kr/dataList/OA-21097/F/1/datasetView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x.go.kr/unify/idx-info.do?idxCd=50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병수 서</cp:lastModifiedBy>
  <cp:revision>8</cp:revision>
  <dcterms:created xsi:type="dcterms:W3CDTF">2025-10-09T08:25:00Z</dcterms:created>
  <dcterms:modified xsi:type="dcterms:W3CDTF">2025-10-16T15:21:00Z</dcterms:modified>
</cp:coreProperties>
</file>