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51"/>
        <w:ind w:left="3"/>
        <w:jc w:val="center"/>
      </w:pPr>
      <w:r>
        <w:rPr/>
        <w:t>브레인</w:t>
      </w:r>
      <w:r>
        <w:rPr>
          <w:spacing w:val="38"/>
        </w:rPr>
        <w:t> </w:t>
      </w:r>
      <w:r>
        <w:rPr>
          <w:spacing w:val="-5"/>
        </w:rPr>
        <w:t>스토밍</w:t>
      </w:r>
    </w:p>
    <w:p>
      <w:pPr>
        <w:pStyle w:val="BodyText"/>
        <w:rPr>
          <w:sz w:val="18"/>
        </w:rPr>
      </w:pPr>
    </w:p>
    <w:tbl>
      <w:tblPr>
        <w:tblW w:w="0" w:type="auto"/>
        <w:jc w:val="left"/>
        <w:tblInd w:w="5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8"/>
        <w:gridCol w:w="682"/>
        <w:gridCol w:w="682"/>
        <w:gridCol w:w="284"/>
        <w:gridCol w:w="908"/>
        <w:gridCol w:w="4700"/>
      </w:tblGrid>
      <w:tr>
        <w:trPr>
          <w:trHeight w:val="532" w:hRule="atLeast"/>
        </w:trPr>
        <w:tc>
          <w:tcPr>
            <w:tcW w:w="1820" w:type="dxa"/>
            <w:gridSpan w:val="2"/>
            <w:shd w:val="clear" w:color="auto" w:fill="B1B1B1"/>
          </w:tcPr>
          <w:p>
            <w:pPr>
              <w:pStyle w:val="TableParagraph"/>
              <w:spacing w:before="130"/>
              <w:ind w:left="3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팀명</w:t>
            </w:r>
          </w:p>
        </w:tc>
        <w:tc>
          <w:tcPr>
            <w:tcW w:w="6574" w:type="dxa"/>
            <w:gridSpan w:val="4"/>
          </w:tcPr>
          <w:p>
            <w:pPr>
              <w:pStyle w:val="TableParagraph"/>
              <w:spacing w:before="84"/>
              <w:ind w:left="99"/>
              <w:rPr>
                <w:rFonts w:ascii="Malgun Gothic" w:eastAsia="Malgun Gothic"/>
                <w:sz w:val="20"/>
              </w:rPr>
            </w:pPr>
            <w:r>
              <w:rPr>
                <w:rFonts w:ascii="Malgun Gothic" w:eastAsia="Malgun Gothic"/>
                <w:spacing w:val="-4"/>
                <w:sz w:val="20"/>
              </w:rPr>
              <w:t>비밀병기</w:t>
            </w:r>
          </w:p>
        </w:tc>
      </w:tr>
      <w:tr>
        <w:trPr>
          <w:trHeight w:val="796" w:hRule="atLeast"/>
        </w:trPr>
        <w:tc>
          <w:tcPr>
            <w:tcW w:w="1820" w:type="dxa"/>
            <w:gridSpan w:val="2"/>
            <w:shd w:val="clear" w:color="auto" w:fill="B1B1B1"/>
          </w:tcPr>
          <w:p>
            <w:pPr>
              <w:pStyle w:val="TableParagraph"/>
              <w:spacing w:before="4"/>
              <w:rPr>
                <w:sz w:val="20"/>
              </w:rPr>
            </w:pPr>
          </w:p>
          <w:p>
            <w:pPr>
              <w:pStyle w:val="TableParagraph"/>
              <w:ind w:left="3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팀원</w:t>
            </w:r>
          </w:p>
        </w:tc>
        <w:tc>
          <w:tcPr>
            <w:tcW w:w="6574" w:type="dxa"/>
            <w:gridSpan w:val="4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290" w:val="left" w:leader="none"/>
              </w:tabs>
              <w:spacing w:line="334" w:lineRule="exact" w:before="55" w:after="0"/>
              <w:ind w:left="290" w:right="0" w:hanging="191"/>
              <w:jc w:val="left"/>
              <w:rPr>
                <w:rFonts w:ascii="Malgun Gothic" w:hAnsi="Malgun Gothic" w:eastAsia="Malgun Gothic"/>
                <w:sz w:val="20"/>
              </w:rPr>
            </w:pPr>
            <w:r>
              <w:rPr>
                <w:rFonts w:ascii="Malgun Gothic" w:hAnsi="Malgun Gothic" w:eastAsia="Malgun Gothic"/>
                <w:sz w:val="20"/>
              </w:rPr>
              <w:t>팀장</w:t>
            </w:r>
            <w:r>
              <w:rPr>
                <w:rFonts w:ascii="Malgun Gothic" w:hAnsi="Malgun Gothic" w:eastAsia="Malgun Gothic"/>
                <w:spacing w:val="30"/>
                <w:sz w:val="20"/>
              </w:rPr>
              <w:t> </w:t>
            </w:r>
            <w:r>
              <w:rPr>
                <w:rFonts w:ascii="Malgun Gothic" w:hAnsi="Malgun Gothic" w:eastAsia="Malgun Gothic"/>
                <w:sz w:val="20"/>
              </w:rPr>
              <w:t>:</w:t>
            </w:r>
            <w:r>
              <w:rPr>
                <w:rFonts w:ascii="Malgun Gothic" w:hAnsi="Malgun Gothic" w:eastAsia="Malgun Gothic"/>
                <w:spacing w:val="29"/>
                <w:sz w:val="20"/>
              </w:rPr>
              <w:t> </w:t>
            </w:r>
            <w:r>
              <w:rPr>
                <w:rFonts w:ascii="Malgun Gothic" w:hAnsi="Malgun Gothic" w:eastAsia="Malgun Gothic"/>
                <w:spacing w:val="-5"/>
                <w:sz w:val="20"/>
              </w:rPr>
              <w:t>문성윤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90" w:val="left" w:leader="none"/>
              </w:tabs>
              <w:spacing w:line="334" w:lineRule="exact" w:before="0" w:after="0"/>
              <w:ind w:left="290" w:right="0" w:hanging="191"/>
              <w:jc w:val="left"/>
              <w:rPr>
                <w:rFonts w:ascii="Malgun Gothic" w:hAnsi="Malgun Gothic" w:eastAsia="Malgun Gothic"/>
                <w:sz w:val="20"/>
              </w:rPr>
            </w:pPr>
            <w:r>
              <w:rPr>
                <w:rFonts w:ascii="Malgun Gothic" w:hAnsi="Malgun Gothic" w:eastAsia="Malgun Gothic"/>
                <w:sz w:val="20"/>
              </w:rPr>
              <w:t>팀원</w:t>
            </w:r>
            <w:r>
              <w:rPr>
                <w:rFonts w:ascii="Malgun Gothic" w:hAnsi="Malgun Gothic" w:eastAsia="Malgun Gothic"/>
                <w:spacing w:val="26"/>
                <w:sz w:val="20"/>
              </w:rPr>
              <w:t> </w:t>
            </w:r>
            <w:r>
              <w:rPr>
                <w:rFonts w:ascii="Malgun Gothic" w:hAnsi="Malgun Gothic" w:eastAsia="Malgun Gothic"/>
                <w:sz w:val="20"/>
              </w:rPr>
              <w:t>:</w:t>
            </w:r>
            <w:r>
              <w:rPr>
                <w:rFonts w:ascii="Malgun Gothic" w:hAnsi="Malgun Gothic" w:eastAsia="Malgun Gothic"/>
                <w:spacing w:val="27"/>
                <w:sz w:val="20"/>
              </w:rPr>
              <w:t> </w:t>
            </w:r>
            <w:r>
              <w:rPr>
                <w:rFonts w:ascii="Malgun Gothic" w:hAnsi="Malgun Gothic" w:eastAsia="Malgun Gothic"/>
                <w:sz w:val="20"/>
              </w:rPr>
              <w:t>문정인,</w:t>
            </w:r>
            <w:r>
              <w:rPr>
                <w:rFonts w:ascii="Malgun Gothic" w:hAnsi="Malgun Gothic" w:eastAsia="Malgun Gothic"/>
                <w:spacing w:val="26"/>
                <w:sz w:val="20"/>
              </w:rPr>
              <w:t> </w:t>
            </w:r>
            <w:r>
              <w:rPr>
                <w:rFonts w:ascii="Malgun Gothic" w:hAnsi="Malgun Gothic" w:eastAsia="Malgun Gothic"/>
                <w:sz w:val="20"/>
              </w:rPr>
              <w:t>김동건,</w:t>
            </w:r>
            <w:r>
              <w:rPr>
                <w:rFonts w:ascii="Malgun Gothic" w:hAnsi="Malgun Gothic" w:eastAsia="Malgun Gothic"/>
                <w:spacing w:val="27"/>
                <w:sz w:val="20"/>
              </w:rPr>
              <w:t> </w:t>
            </w:r>
            <w:r>
              <w:rPr>
                <w:rFonts w:ascii="Malgun Gothic" w:hAnsi="Malgun Gothic" w:eastAsia="Malgun Gothic"/>
                <w:spacing w:val="-5"/>
                <w:sz w:val="20"/>
              </w:rPr>
              <w:t>백병구</w:t>
            </w:r>
          </w:p>
        </w:tc>
      </w:tr>
      <w:tr>
        <w:trPr>
          <w:trHeight w:val="571" w:hRule="atLeast"/>
        </w:trPr>
        <w:tc>
          <w:tcPr>
            <w:tcW w:w="1820" w:type="dxa"/>
            <w:gridSpan w:val="2"/>
            <w:shd w:val="clear" w:color="auto" w:fill="B1B1B1"/>
          </w:tcPr>
          <w:p>
            <w:pPr>
              <w:pStyle w:val="TableParagraph"/>
              <w:spacing w:line="251" w:lineRule="exact"/>
              <w:ind w:lef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리버스</w:t>
            </w:r>
          </w:p>
          <w:p>
            <w:pPr>
              <w:pStyle w:val="TableParagraph"/>
              <w:spacing w:line="238" w:lineRule="exact" w:before="61"/>
              <w:ind w:left="3"/>
              <w:jc w:val="center"/>
              <w:rPr>
                <w:sz w:val="20"/>
              </w:rPr>
            </w:pPr>
            <w:r>
              <w:rPr>
                <w:sz w:val="20"/>
              </w:rPr>
              <w:t>엔지니어링</w:t>
            </w:r>
            <w:r>
              <w:rPr>
                <w:spacing w:val="22"/>
                <w:sz w:val="20"/>
              </w:rPr>
              <w:t> </w:t>
            </w:r>
            <w:r>
              <w:rPr>
                <w:spacing w:val="-5"/>
                <w:sz w:val="20"/>
              </w:rPr>
              <w:t>주제</w:t>
            </w:r>
          </w:p>
        </w:tc>
        <w:tc>
          <w:tcPr>
            <w:tcW w:w="6574" w:type="dxa"/>
            <w:gridSpan w:val="4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290" w:val="left" w:leader="none"/>
              </w:tabs>
              <w:spacing w:line="240" w:lineRule="auto" w:before="149" w:after="0"/>
              <w:ind w:left="290" w:right="0" w:hanging="191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AI</w:t>
            </w:r>
            <w:r>
              <w:rPr>
                <w:spacing w:val="30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헬스케어</w:t>
            </w:r>
          </w:p>
        </w:tc>
      </w:tr>
      <w:tr>
        <w:trPr>
          <w:trHeight w:val="518" w:hRule="atLeast"/>
        </w:trPr>
        <w:tc>
          <w:tcPr>
            <w:tcW w:w="8394" w:type="dxa"/>
            <w:gridSpan w:val="6"/>
            <w:shd w:val="clear" w:color="auto" w:fill="FFCDAF"/>
          </w:tcPr>
          <w:p>
            <w:pPr>
              <w:pStyle w:val="TableParagraph"/>
              <w:spacing w:before="125"/>
              <w:ind w:left="1"/>
              <w:jc w:val="center"/>
              <w:rPr>
                <w:sz w:val="20"/>
              </w:rPr>
            </w:pPr>
            <w:r>
              <w:rPr>
                <w:sz w:val="20"/>
              </w:rPr>
              <w:t>참고</w:t>
            </w:r>
            <w:r>
              <w:rPr>
                <w:spacing w:val="27"/>
                <w:sz w:val="20"/>
              </w:rPr>
              <w:t> </w:t>
            </w:r>
            <w:r>
              <w:rPr>
                <w:spacing w:val="-5"/>
                <w:sz w:val="20"/>
              </w:rPr>
              <w:t>서비스</w:t>
            </w:r>
          </w:p>
        </w:tc>
      </w:tr>
      <w:tr>
        <w:trPr>
          <w:trHeight w:val="628" w:hRule="atLeast"/>
        </w:trPr>
        <w:tc>
          <w:tcPr>
            <w:tcW w:w="2786" w:type="dxa"/>
            <w:gridSpan w:val="4"/>
          </w:tcPr>
          <w:p>
            <w:pPr>
              <w:pStyle w:val="TableParagraph"/>
              <w:spacing w:before="183"/>
              <w:ind w:left="839"/>
              <w:rPr>
                <w:sz w:val="20"/>
              </w:rPr>
            </w:pPr>
            <w:r>
              <w:rPr>
                <w:sz w:val="20"/>
              </w:rPr>
              <w:t>서비스</w:t>
            </w:r>
            <w:r>
              <w:rPr>
                <w:spacing w:val="28"/>
                <w:sz w:val="20"/>
              </w:rPr>
              <w:t> </w:t>
            </w:r>
            <w:r>
              <w:rPr>
                <w:spacing w:val="-5"/>
                <w:sz w:val="20"/>
              </w:rPr>
              <w:t>이름</w:t>
            </w:r>
          </w:p>
        </w:tc>
        <w:tc>
          <w:tcPr>
            <w:tcW w:w="5608" w:type="dxa"/>
            <w:gridSpan w:val="2"/>
          </w:tcPr>
          <w:p>
            <w:pPr>
              <w:pStyle w:val="TableParagraph"/>
              <w:spacing w:before="183"/>
              <w:ind w:left="9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Homefit</w:t>
            </w:r>
          </w:p>
        </w:tc>
      </w:tr>
      <w:tr>
        <w:trPr>
          <w:trHeight w:val="1001" w:hRule="atLeast"/>
        </w:trPr>
        <w:tc>
          <w:tcPr>
            <w:tcW w:w="2786" w:type="dxa"/>
            <w:gridSpan w:val="4"/>
            <w:tcBorders>
              <w:bottom w:val="thinThickMediumGap" w:sz="2" w:space="0" w:color="000000"/>
            </w:tcBorders>
          </w:tcPr>
          <w:p>
            <w:pPr>
              <w:pStyle w:val="TableParagraph"/>
              <w:spacing w:before="119"/>
              <w:rPr>
                <w:sz w:val="20"/>
              </w:rPr>
            </w:pPr>
          </w:p>
          <w:p>
            <w:pPr>
              <w:pStyle w:val="TableParagraph"/>
              <w:ind w:left="839"/>
              <w:rPr>
                <w:sz w:val="20"/>
              </w:rPr>
            </w:pPr>
            <w:r>
              <w:rPr>
                <w:sz w:val="20"/>
              </w:rPr>
              <w:t>서비스</w:t>
            </w:r>
            <w:r>
              <w:rPr>
                <w:spacing w:val="28"/>
                <w:sz w:val="20"/>
              </w:rPr>
              <w:t> </w:t>
            </w:r>
            <w:r>
              <w:rPr>
                <w:spacing w:val="-5"/>
                <w:sz w:val="20"/>
              </w:rPr>
              <w:t>분석</w:t>
            </w:r>
          </w:p>
        </w:tc>
        <w:tc>
          <w:tcPr>
            <w:tcW w:w="5608" w:type="dxa"/>
            <w:gridSpan w:val="2"/>
            <w:tcBorders>
              <w:bottom w:val="thinThickMediumGap" w:sz="2" w:space="0" w:color="000000"/>
            </w:tcBorders>
          </w:tcPr>
          <w:p>
            <w:pPr>
              <w:pStyle w:val="TableParagraph"/>
              <w:spacing w:line="220" w:lineRule="auto" w:before="36"/>
              <w:ind w:left="98" w:right="982"/>
              <w:rPr>
                <w:sz w:val="20"/>
              </w:rPr>
            </w:pPr>
            <w:r>
              <w:rPr>
                <w:sz w:val="20"/>
              </w:rPr>
              <w:t>운동 영상 제공 및 운동 기록 중심 서비스로, 실시간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자세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분석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및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피드백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기능이</w:t>
            </w:r>
            <w:r>
              <w:rPr>
                <w:spacing w:val="15"/>
                <w:sz w:val="20"/>
              </w:rPr>
              <w:t> </w:t>
            </w:r>
            <w:r>
              <w:rPr>
                <w:spacing w:val="-4"/>
                <w:sz w:val="20"/>
              </w:rPr>
              <w:t>제한적임</w:t>
            </w:r>
          </w:p>
          <w:p>
            <w:pPr>
              <w:pStyle w:val="TableParagraph"/>
              <w:spacing w:line="235" w:lineRule="exact"/>
              <w:ind w:left="98"/>
              <w:rPr>
                <w:sz w:val="20"/>
              </w:rPr>
            </w:pPr>
            <w:r>
              <w:rPr>
                <w:sz w:val="20"/>
              </w:rPr>
              <w:t>운동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데이터를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기반으로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운동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기록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및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통계를</w:t>
            </w:r>
            <w:r>
              <w:rPr>
                <w:spacing w:val="13"/>
                <w:sz w:val="20"/>
              </w:rPr>
              <w:t> </w:t>
            </w:r>
            <w:r>
              <w:rPr>
                <w:spacing w:val="-2"/>
                <w:sz w:val="20"/>
              </w:rPr>
              <w:t>제공하지만,</w:t>
            </w:r>
          </w:p>
          <w:p>
            <w:pPr>
              <w:pStyle w:val="TableParagraph"/>
              <w:spacing w:line="231" w:lineRule="exact"/>
              <w:ind w:left="98"/>
              <w:rPr>
                <w:sz w:val="20"/>
              </w:rPr>
            </w:pPr>
            <w:r>
              <w:rPr>
                <w:sz w:val="20"/>
              </w:rPr>
              <w:t>사용자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개별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자세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교정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기능은</w:t>
            </w:r>
            <w:r>
              <w:rPr>
                <w:spacing w:val="15"/>
                <w:sz w:val="20"/>
              </w:rPr>
              <w:t> </w:t>
            </w:r>
            <w:r>
              <w:rPr>
                <w:spacing w:val="-5"/>
                <w:sz w:val="20"/>
              </w:rPr>
              <w:t>부족함</w:t>
            </w:r>
          </w:p>
        </w:tc>
      </w:tr>
      <w:tr>
        <w:trPr>
          <w:trHeight w:val="537" w:hRule="atLeast"/>
        </w:trPr>
        <w:tc>
          <w:tcPr>
            <w:tcW w:w="8394" w:type="dxa"/>
            <w:gridSpan w:val="6"/>
            <w:tcBorders>
              <w:top w:val="thickThinMediumGap" w:sz="2" w:space="0" w:color="000000"/>
            </w:tcBorders>
            <w:shd w:val="clear" w:color="auto" w:fill="FFCDAF"/>
          </w:tcPr>
          <w:p>
            <w:pPr>
              <w:pStyle w:val="TableParagraph"/>
              <w:spacing w:before="130"/>
              <w:ind w:lef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브레인스토밍</w:t>
            </w:r>
          </w:p>
        </w:tc>
      </w:tr>
      <w:tr>
        <w:trPr>
          <w:trHeight w:val="460" w:hRule="atLeast"/>
        </w:trPr>
        <w:tc>
          <w:tcPr>
            <w:tcW w:w="1138" w:type="dxa"/>
            <w:shd w:val="clear" w:color="auto" w:fill="EBD174"/>
          </w:tcPr>
          <w:p>
            <w:pPr>
              <w:pStyle w:val="TableParagraph"/>
              <w:spacing w:before="96"/>
              <w:ind w:left="4"/>
              <w:jc w:val="center"/>
              <w:rPr>
                <w:rFonts w:ascii="Cambria" w:eastAsia="Cambria"/>
                <w:sz w:val="20"/>
              </w:rPr>
            </w:pPr>
            <w:r>
              <w:rPr>
                <w:sz w:val="20"/>
              </w:rPr>
              <w:t>주제</w:t>
            </w:r>
            <w:r>
              <w:rPr>
                <w:spacing w:val="28"/>
                <w:sz w:val="20"/>
              </w:rPr>
              <w:t> </w:t>
            </w:r>
            <w:r>
              <w:rPr>
                <w:rFonts w:ascii="Cambria" w:eastAsia="Cambria"/>
                <w:spacing w:val="-12"/>
                <w:sz w:val="20"/>
              </w:rPr>
              <w:t>1</w:t>
            </w:r>
          </w:p>
        </w:tc>
        <w:tc>
          <w:tcPr>
            <w:tcW w:w="7256" w:type="dxa"/>
            <w:gridSpan w:val="5"/>
            <w:shd w:val="clear" w:color="auto" w:fill="EBD174"/>
          </w:tcPr>
          <w:p>
            <w:pPr>
              <w:pStyle w:val="TableParagraph"/>
              <w:spacing w:before="96"/>
              <w:ind w:left="10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Homefit</w:t>
            </w:r>
          </w:p>
        </w:tc>
      </w:tr>
      <w:tr>
        <w:trPr>
          <w:trHeight w:val="796" w:hRule="atLeast"/>
        </w:trPr>
        <w:tc>
          <w:tcPr>
            <w:tcW w:w="1138" w:type="dxa"/>
          </w:tcPr>
          <w:p>
            <w:pPr>
              <w:pStyle w:val="TableParagraph"/>
              <w:spacing w:before="4"/>
              <w:rPr>
                <w:sz w:val="20"/>
              </w:rPr>
            </w:pPr>
          </w:p>
          <w:p>
            <w:pPr>
              <w:pStyle w:val="TableParagraph"/>
              <w:ind w:lef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제안자</w:t>
            </w:r>
          </w:p>
        </w:tc>
        <w:tc>
          <w:tcPr>
            <w:tcW w:w="1364" w:type="dxa"/>
            <w:gridSpan w:val="2"/>
          </w:tcPr>
          <w:p>
            <w:pPr>
              <w:pStyle w:val="TableParagraph"/>
              <w:spacing w:before="218"/>
              <w:ind w:left="378"/>
              <w:rPr>
                <w:rFonts w:ascii="Malgun Gothic" w:eastAsia="Malgun Gothic"/>
                <w:sz w:val="20"/>
              </w:rPr>
            </w:pPr>
            <w:r>
              <w:rPr>
                <w:rFonts w:ascii="Malgun Gothic" w:eastAsia="Malgun Gothic"/>
                <w:spacing w:val="-5"/>
                <w:sz w:val="20"/>
              </w:rPr>
              <w:t>문성윤</w:t>
            </w:r>
          </w:p>
        </w:tc>
        <w:tc>
          <w:tcPr>
            <w:tcW w:w="1192" w:type="dxa"/>
            <w:gridSpan w:val="2"/>
          </w:tcPr>
          <w:p>
            <w:pPr>
              <w:pStyle w:val="TableParagraph"/>
              <w:spacing w:before="4"/>
              <w:rPr>
                <w:sz w:val="20"/>
              </w:rPr>
            </w:pPr>
          </w:p>
          <w:p>
            <w:pPr>
              <w:pStyle w:val="TableParagraph"/>
              <w:ind w:left="392"/>
              <w:rPr>
                <w:sz w:val="20"/>
              </w:rPr>
            </w:pPr>
            <w:r>
              <w:rPr>
                <w:spacing w:val="-5"/>
                <w:sz w:val="20"/>
              </w:rPr>
              <w:t>타겟</w:t>
            </w:r>
          </w:p>
        </w:tc>
        <w:tc>
          <w:tcPr>
            <w:tcW w:w="4700" w:type="dxa"/>
          </w:tcPr>
          <w:p>
            <w:pPr>
              <w:pStyle w:val="TableParagraph"/>
              <w:spacing w:line="250" w:lineRule="exact" w:before="24"/>
              <w:ind w:left="97"/>
              <w:rPr>
                <w:sz w:val="20"/>
              </w:rPr>
            </w:pPr>
            <w:r>
              <w:rPr>
                <w:spacing w:val="-2"/>
                <w:sz w:val="20"/>
              </w:rPr>
              <w:t>홈트레이닝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5"/>
                <w:sz w:val="20"/>
              </w:rPr>
              <w:t>이용자</w:t>
            </w:r>
          </w:p>
          <w:p>
            <w:pPr>
              <w:pStyle w:val="TableParagraph"/>
              <w:spacing w:line="220" w:lineRule="auto" w:before="7"/>
              <w:ind w:left="97" w:right="1817"/>
              <w:rPr>
                <w:sz w:val="20"/>
              </w:rPr>
            </w:pPr>
            <w:r>
              <w:rPr>
                <w:sz w:val="20"/>
              </w:rPr>
              <w:t>비대면 운동 서비스 </w:t>
            </w:r>
            <w:r>
              <w:rPr>
                <w:sz w:val="20"/>
              </w:rPr>
              <w:t>사용자 혼자 운동하는 일반인</w:t>
            </w:r>
          </w:p>
        </w:tc>
      </w:tr>
      <w:tr>
        <w:trPr>
          <w:trHeight w:val="796" w:hRule="atLeast"/>
        </w:trPr>
        <w:tc>
          <w:tcPr>
            <w:tcW w:w="1138" w:type="dxa"/>
          </w:tcPr>
          <w:p>
            <w:pPr>
              <w:pStyle w:val="TableParagraph"/>
              <w:spacing w:before="4"/>
              <w:rPr>
                <w:sz w:val="20"/>
              </w:rPr>
            </w:pPr>
          </w:p>
          <w:p>
            <w:pPr>
              <w:pStyle w:val="TableParagraph"/>
              <w:ind w:lef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차별성</w:t>
            </w:r>
          </w:p>
        </w:tc>
        <w:tc>
          <w:tcPr>
            <w:tcW w:w="7256" w:type="dxa"/>
            <w:gridSpan w:val="5"/>
          </w:tcPr>
          <w:p>
            <w:pPr>
              <w:pStyle w:val="TableParagraph"/>
              <w:spacing w:line="250" w:lineRule="exact" w:before="144"/>
              <w:ind w:left="100"/>
              <w:rPr>
                <w:sz w:val="20"/>
              </w:rPr>
            </w:pPr>
            <w:r>
              <w:rPr>
                <w:sz w:val="20"/>
              </w:rPr>
              <w:t>기존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운동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앱은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영상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제공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및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기록</w:t>
            </w:r>
            <w:r>
              <w:rPr>
                <w:spacing w:val="22"/>
                <w:sz w:val="20"/>
              </w:rPr>
              <w:t> </w:t>
            </w:r>
            <w:r>
              <w:rPr>
                <w:spacing w:val="-2"/>
                <w:sz w:val="20"/>
              </w:rPr>
              <w:t>중심이지만,</w:t>
            </w:r>
          </w:p>
          <w:p>
            <w:pPr>
              <w:pStyle w:val="TableParagraph"/>
              <w:spacing w:line="250" w:lineRule="exact"/>
              <w:ind w:left="100"/>
              <w:rPr>
                <w:sz w:val="20"/>
              </w:rPr>
            </w:pPr>
            <w:r>
              <w:rPr>
                <w:sz w:val="20"/>
              </w:rPr>
              <w:t>본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서비스는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AI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기반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실시간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자세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분석과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즉각적인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교정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피드백을</w:t>
            </w:r>
            <w:r>
              <w:rPr>
                <w:spacing w:val="17"/>
                <w:sz w:val="20"/>
              </w:rPr>
              <w:t> </w:t>
            </w:r>
            <w:r>
              <w:rPr>
                <w:spacing w:val="-5"/>
                <w:sz w:val="20"/>
              </w:rPr>
              <w:t>제공함</w:t>
            </w:r>
          </w:p>
        </w:tc>
      </w:tr>
      <w:tr>
        <w:trPr>
          <w:trHeight w:val="1214" w:hRule="atLeast"/>
        </w:trPr>
        <w:tc>
          <w:tcPr>
            <w:tcW w:w="1138" w:type="dxa"/>
          </w:tcPr>
          <w:p>
            <w:pPr>
              <w:pStyle w:val="TableParagraph"/>
              <w:spacing w:before="215"/>
              <w:rPr>
                <w:sz w:val="20"/>
              </w:rPr>
            </w:pPr>
          </w:p>
          <w:p>
            <w:pPr>
              <w:pStyle w:val="TableParagraph"/>
              <w:ind w:left="4"/>
              <w:jc w:val="center"/>
              <w:rPr>
                <w:sz w:val="20"/>
              </w:rPr>
            </w:pPr>
            <w:r>
              <w:rPr>
                <w:sz w:val="20"/>
              </w:rPr>
              <w:t>구현</w:t>
            </w:r>
            <w:r>
              <w:rPr>
                <w:spacing w:val="28"/>
                <w:sz w:val="20"/>
              </w:rPr>
              <w:t> </w:t>
            </w:r>
            <w:r>
              <w:rPr>
                <w:spacing w:val="-7"/>
                <w:sz w:val="20"/>
              </w:rPr>
              <w:t>목표</w:t>
            </w:r>
          </w:p>
        </w:tc>
        <w:tc>
          <w:tcPr>
            <w:tcW w:w="7256" w:type="dxa"/>
            <w:gridSpan w:val="5"/>
          </w:tcPr>
          <w:p>
            <w:pPr>
              <w:pStyle w:val="TableParagraph"/>
              <w:spacing w:line="220" w:lineRule="auto" w:before="12"/>
              <w:ind w:left="100" w:right="2408"/>
              <w:rPr>
                <w:sz w:val="20"/>
              </w:rPr>
            </w:pPr>
            <w:r>
              <w:rPr>
                <w:sz w:val="20"/>
              </w:rPr>
              <w:t>웹캠/스마트폰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카메라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기반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실시간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자세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인식, 스쿼트, 플랭크 등 주요 운동 자동 분류,</w:t>
            </w:r>
          </w:p>
          <w:p>
            <w:pPr>
              <w:pStyle w:val="TableParagraph"/>
              <w:spacing w:line="220" w:lineRule="auto" w:before="1"/>
              <w:ind w:left="100" w:right="3562"/>
              <w:rPr>
                <w:sz w:val="20"/>
              </w:rPr>
            </w:pPr>
            <w:r>
              <w:rPr>
                <w:sz w:val="20"/>
              </w:rPr>
              <w:t>관절 각도 기반 자세 정확도 평가, 잘못된 자세 알림 및 교정 가이드 </w:t>
            </w:r>
            <w:r>
              <w:rPr>
                <w:sz w:val="20"/>
              </w:rPr>
              <w:t>제공,</w:t>
            </w:r>
          </w:p>
          <w:p>
            <w:pPr>
              <w:pStyle w:val="TableParagraph"/>
              <w:spacing w:line="224" w:lineRule="exact"/>
              <w:ind w:left="100"/>
              <w:rPr>
                <w:sz w:val="20"/>
              </w:rPr>
            </w:pPr>
            <w:r>
              <w:rPr>
                <w:sz w:val="20"/>
              </w:rPr>
              <w:t>개인별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운동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기록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및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분석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리포트</w:t>
            </w:r>
            <w:r>
              <w:rPr>
                <w:spacing w:val="15"/>
                <w:sz w:val="20"/>
              </w:rPr>
              <w:t> </w:t>
            </w:r>
            <w:r>
              <w:rPr>
                <w:spacing w:val="-5"/>
                <w:sz w:val="20"/>
              </w:rPr>
              <w:t>제공</w:t>
            </w:r>
          </w:p>
        </w:tc>
      </w:tr>
    </w:tbl>
    <w:sectPr>
      <w:type w:val="continuous"/>
      <w:pgSz w:w="11900" w:h="16840"/>
      <w:pgMar w:top="188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Dotum">
    <w:altName w:val="Dotum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Malgun Gothic">
    <w:altName w:val="Malgun Gothic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▪"/>
      <w:lvlJc w:val="left"/>
      <w:pPr>
        <w:ind w:left="296" w:hanging="197"/>
      </w:pPr>
      <w:rPr>
        <w:rFonts w:hint="default" w:ascii="Dotum" w:hAnsi="Dotum" w:eastAsia="Dotum" w:cs="Dotum"/>
        <w:b w:val="0"/>
        <w:bCs w:val="0"/>
        <w:i w:val="0"/>
        <w:iCs w:val="0"/>
        <w:spacing w:val="-4"/>
        <w:w w:val="259"/>
        <w:sz w:val="18"/>
        <w:szCs w:val="18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26" w:hanging="197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553" w:hanging="197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180" w:hanging="197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807" w:hanging="197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434" w:hanging="197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061" w:hanging="197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688" w:hanging="197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315" w:hanging="197"/>
      </w:pPr>
      <w:rPr>
        <w:rFonts w:hint="default"/>
        <w:lang w:val="en-US" w:eastAsia="ko-KR" w:bidi="ar-SA"/>
      </w:rPr>
    </w:lvl>
  </w:abstractNum>
  <w:abstractNum w:abstractNumId="0">
    <w:multiLevelType w:val="hybridMultilevel"/>
    <w:lvl w:ilvl="0">
      <w:start w:val="0"/>
      <w:numFmt w:val="bullet"/>
      <w:lvlText w:val="▪"/>
      <w:lvlJc w:val="left"/>
      <w:pPr>
        <w:ind w:left="296" w:hanging="197"/>
      </w:pPr>
      <w:rPr>
        <w:rFonts w:hint="default" w:ascii="Dotum" w:hAnsi="Dotum" w:eastAsia="Dotum" w:cs="Dotum"/>
        <w:b w:val="0"/>
        <w:bCs w:val="0"/>
        <w:i w:val="0"/>
        <w:iCs w:val="0"/>
        <w:spacing w:val="-4"/>
        <w:w w:val="259"/>
        <w:sz w:val="18"/>
        <w:szCs w:val="18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26" w:hanging="197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553" w:hanging="197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180" w:hanging="197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807" w:hanging="197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434" w:hanging="197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061" w:hanging="197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688" w:hanging="197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315" w:hanging="197"/>
      </w:pPr>
      <w:rPr>
        <w:rFonts w:hint="default"/>
        <w:lang w:val="en-US" w:eastAsia="ko-KR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Dotum" w:hAnsi="Dotum" w:eastAsia="Dotum" w:cs="Dotum"/>
      <w:lang w:val="en-US" w:eastAsia="ko-KR" w:bidi="ar-SA"/>
    </w:rPr>
  </w:style>
  <w:style w:styleId="BodyText" w:type="paragraph">
    <w:name w:val="Body Text"/>
    <w:basedOn w:val="Normal"/>
    <w:uiPriority w:val="1"/>
    <w:qFormat/>
    <w:pPr>
      <w:spacing w:before="10"/>
    </w:pPr>
    <w:rPr>
      <w:rFonts w:ascii="Dotum" w:hAnsi="Dotum" w:eastAsia="Dotum" w:cs="Dotum"/>
      <w:sz w:val="30"/>
      <w:szCs w:val="30"/>
      <w:lang w:val="en-US" w:eastAsia="ko-KR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ko-KR" w:bidi="ar-SA"/>
    </w:rPr>
  </w:style>
  <w:style w:styleId="TableParagraph" w:type="paragraph">
    <w:name w:val="Table Paragraph"/>
    <w:basedOn w:val="Normal"/>
    <w:uiPriority w:val="1"/>
    <w:qFormat/>
    <w:pPr/>
    <w:rPr>
      <w:rFonts w:ascii="Dotum" w:hAnsi="Dotum" w:eastAsia="Dotum" w:cs="Dotum"/>
      <w:lang w:val="en-US" w:eastAsia="ko-KR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2026-04-06T05:33:48Z</dcterms:created>
  <dcterms:modified xsi:type="dcterms:W3CDTF">2026-04-06T05:33:48Z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2026-04-06T00:00:00Z</vt:filetime>
  </property>
  <property fmtid="{D5CDD505-2E9C-101B-9397-08002B2CF9AE}" pid="3" name="Producer">
    <vt:lpwstr>cairo 1.15.12 (http://cairographics.org)</vt:lpwstr>
  </property>
  <property fmtid="{D5CDD505-2E9C-101B-9397-08002B2CF9AE}" pid="4" name="LastSaved">
    <vt:filetime>2026-04-06T00:00:00Z</vt:filetime>
  </property>
</Properties>
</file>