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Nginx从入门到实践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第1节基于Nginx的中间件架构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1.1介绍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506345"/>
            <wp:effectExtent l="0" t="0" r="4445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2405" cy="2809240"/>
            <wp:effectExtent l="0" t="0" r="444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581910"/>
            <wp:effectExtent l="0" t="0" r="5715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791970"/>
            <wp:effectExtent l="0" t="0" r="4445" b="177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042795"/>
            <wp:effectExtent l="0" t="0" r="8255" b="146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084070"/>
            <wp:effectExtent l="0" t="0" r="6350" b="1143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91125" cy="1657350"/>
            <wp:effectExtent l="0" t="0" r="952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240405"/>
            <wp:effectExtent l="0" t="0" r="3810" b="1714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182620"/>
            <wp:effectExtent l="0" t="0" r="6350" b="1778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14575" cy="3076575"/>
            <wp:effectExtent l="0" t="0" r="952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10510"/>
            <wp:effectExtent l="0" t="0" r="7620" b="889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95775" cy="2390775"/>
            <wp:effectExtent l="0" t="0" r="9525" b="952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239645"/>
            <wp:effectExtent l="0" t="0" r="3810" b="825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57500"/>
            <wp:effectExtent l="0" t="0" r="8255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616835"/>
            <wp:effectExtent l="0" t="0" r="5080" b="1206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772535"/>
            <wp:effectExtent l="0" t="0" r="6350" b="1841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282190"/>
            <wp:effectExtent l="0" t="0" r="5715" b="381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1.2环境准备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3121025"/>
            <wp:effectExtent l="0" t="0" r="6350" b="317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365375"/>
            <wp:effectExtent l="0" t="0" r="6985" b="1587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9950" cy="2057400"/>
            <wp:effectExtent l="0" t="0" r="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查看是否安装gcc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[root@s200 /opt]#yum list | grep gcc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查看防火墙状态是否关闭，并关闭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[root@s200 /opt]#iptables -L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Chain INPUT (policy ACCEPT)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target     prot opt source               destination        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Chain FORWARD (policy ACCEPT)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target     prot opt source               destination        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Chain OUTPUT (policy ACCEPT)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target     prot opt source               destination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[root@s200 /opt]#iptables -F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[root@s200 /opt]#iptables -t nat -L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Chain PREROUTING (policy ACCEPT)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target     prot opt source               destination        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Chain INPUT (policy ACCEPT)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target     prot opt source               destination        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Chain OUTPUT (policy ACCEPT)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target     prot opt source               destination        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Chain POSTROUTING (policy ACCEPT)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target     prot opt source               destination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查看SELinux是否关闭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[root@s200 /opt]#iptables -t nat -F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[root@s200 /opt]#getenforce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Enforcing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[root@s200 /opt]#setenforce 0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[root@s200 /opt]#getenforce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Permissive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[root@s200 /opt]#vi /etc/selinux/config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[root@s200 /opt]#more /etc/selinux/config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This file controls the state of SELinux on the system.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SELINUX= can take one of these three values: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    enforcing - SELinux security policy is enforced.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    permissive - SELinux prints warnings instead of enforcing.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    disabled - No SELinux policy is loaded.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SELINUX=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disabled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SELINUXTYPE= can take one of three two values: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    targeted - Targeted processes are protected,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    minimum - Modification of targeted policy. Only selected processes are protec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ted.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    mls - Multi Level Security protection.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SELINUXTYPE=targeted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[root@s200 /opt]#reboot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[root@s200 /root]#getenforce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Disabled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安装gcc、gcc-c++、autoconf、pcre、pcre-devel、make、automake</w:t>
            </w:r>
          </w:p>
          <w:p>
            <w:p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[root@s200 /root]#yum -y install gcc gcc-c++ autoconf pcre pcre-devel make automake</w:t>
            </w:r>
          </w:p>
          <w:p>
            <w:pPr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安装wget，httpd-tools，vim</w:t>
            </w:r>
          </w:p>
          <w:p>
            <w:p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[root@s200 /root]#yum -y install wget httpd-tools vim</w:t>
            </w:r>
          </w:p>
          <w:p>
            <w:p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[root@s200 /root]#cd /opt/</w:t>
            </w:r>
          </w:p>
          <w:p>
            <w:p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[root@s200 /root]#mkdir nginx</w:t>
            </w:r>
          </w:p>
          <w:p>
            <w:p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[root@s200 /root]#cd nginx/</w:t>
            </w:r>
          </w:p>
          <w:p>
            <w:p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[root@s200 /root]#mkdir app backup download logs work</w:t>
            </w:r>
          </w:p>
        </w:tc>
      </w:tr>
    </w:tbl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第2节基础篇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2.1什么是Nginx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462530"/>
            <wp:effectExtent l="0" t="0" r="7620" b="1397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916305"/>
            <wp:effectExtent l="0" t="0" r="3175" b="17145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2.2常见的HTTP服务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2058035"/>
            <wp:effectExtent l="0" t="0" r="3810" b="18415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2.3Nginx特性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2.4.1实现优点1：I/O多路复用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为什么选择Nginx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061845"/>
            <wp:effectExtent l="0" t="0" r="8255" b="14605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263015"/>
            <wp:effectExtent l="0" t="0" r="3810" b="13335"/>
            <wp:docPr id="4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1917700"/>
            <wp:effectExtent l="0" t="0" r="6985" b="635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1548130"/>
            <wp:effectExtent l="0" t="0" r="4445" b="13970"/>
            <wp:docPr id="4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·五种IO模型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"https://www.jianshu.com/p/6a6845464770"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https://www.jianshu.com/p/6a6845464770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</w:pPr>
      <w:r>
        <w:t>首先引用</w:t>
      </w:r>
      <w:r>
        <w:fldChar w:fldCharType="begin"/>
      </w:r>
      <w:r>
        <w:instrText xml:space="preserve"> HYPERLINK "https://www.zhihu.com/people/levin-43-90" \t "_blank" </w:instrText>
      </w:r>
      <w:r>
        <w:fldChar w:fldCharType="separate"/>
      </w:r>
      <w:r>
        <w:rPr>
          <w:rStyle w:val="12"/>
        </w:rPr>
        <w:t>levin</w:t>
      </w:r>
      <w:r>
        <w:fldChar w:fldCharType="end"/>
      </w:r>
      <w:r>
        <w:t>的回答让我们理清楚</w:t>
      </w:r>
      <w:r>
        <w:rPr>
          <w:rStyle w:val="9"/>
        </w:rPr>
        <w:t>五种IO模型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ind w:left="720" w:right="720"/>
        <w:rPr>
          <w:rFonts w:hint="eastAsia" w:ascii="宋体" w:hAnsi="宋体" w:eastAsia="宋体" w:cs="宋体"/>
          <w:sz w:val="24"/>
          <w:szCs w:val="24"/>
        </w:rPr>
      </w:pPr>
      <w:r>
        <w:rPr>
          <w:rStyle w:val="9"/>
          <w:rFonts w:hint="eastAsia" w:ascii="宋体" w:hAnsi="宋体" w:eastAsia="宋体" w:cs="宋体"/>
          <w:sz w:val="24"/>
          <w:szCs w:val="24"/>
        </w:rPr>
        <w:t>阻塞I/O模型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老李去火车站买票，排队三天买到一张退票。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耗费：在车站吃喝拉撒睡 3天，其他事一件没干。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720" w:rightChars="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9685" cy="3531235"/>
            <wp:effectExtent l="0" t="0" r="5715" b="12065"/>
            <wp:docPr id="49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9581" t="5366" r="15279" b="9618"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ind w:left="720" w:right="7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</w:t>
      </w:r>
      <w:r>
        <w:rPr>
          <w:rStyle w:val="9"/>
          <w:rFonts w:hint="eastAsia" w:ascii="宋体" w:hAnsi="宋体" w:eastAsia="宋体" w:cs="宋体"/>
          <w:sz w:val="24"/>
          <w:szCs w:val="24"/>
        </w:rPr>
        <w:t>非阻塞I/O模型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老李去火车站买票，隔12小时去火车站问有没有退票，三天后买到一张票。耗费：往返车站6次，路上6小时，其他时间做了好多事。</w:t>
      </w:r>
    </w:p>
    <w:p>
      <w:pPr>
        <w:pStyle w:val="7"/>
        <w:keepNext w:val="0"/>
        <w:keepLines w:val="0"/>
        <w:widowControl/>
        <w:suppressLineNumbers w:val="0"/>
        <w:ind w:right="72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0940" cy="2698750"/>
            <wp:effectExtent l="0" t="0" r="10160" b="6350"/>
            <wp:docPr id="50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6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3921" t="15696" r="4850" b="6699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ind w:left="720" w:right="7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</w:t>
      </w:r>
      <w:r>
        <w:rPr>
          <w:rStyle w:val="9"/>
          <w:rFonts w:hint="eastAsia" w:ascii="宋体" w:hAnsi="宋体" w:eastAsia="宋体" w:cs="宋体"/>
          <w:sz w:val="24"/>
          <w:szCs w:val="24"/>
        </w:rPr>
        <w:t>I/O复用模型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"https://link.zhihu.com/?target=http://1.select/poll" \t "_blank"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hint="eastAsia" w:ascii="宋体" w:hAnsi="宋体" w:eastAsia="宋体" w:cs="宋体"/>
          <w:sz w:val="24"/>
          <w:szCs w:val="24"/>
        </w:rPr>
        <w:t>1.select/poll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老李去火车站买票，委托黄牛，然后每隔6小时电话黄牛询问，黄牛三天内买到票，然后老李去火车站交钱领票。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耗费：往返车站2次，路上2小时，黄牛手续费100元，打电话17次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2.epoll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老李去火车站买票，委托黄牛，黄牛买到后即通知老李去领，然后老李去火车站交钱领票。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耗费：往返车站2次，路上2小时，黄牛手续费100元，无需打电话</w:t>
      </w:r>
    </w:p>
    <w:p>
      <w:pPr>
        <w:pStyle w:val="7"/>
        <w:keepNext w:val="0"/>
        <w:keepLines w:val="0"/>
        <w:widowControl/>
        <w:suppressLineNumbers w:val="0"/>
        <w:ind w:right="72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96155" cy="2576195"/>
            <wp:effectExtent l="0" t="0" r="4445" b="14605"/>
            <wp:docPr id="51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rcRect l="7291" t="13292" r="10027" b="3742"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4.</w:t>
      </w:r>
      <w:r>
        <w:rPr>
          <w:rStyle w:val="9"/>
          <w:rFonts w:hint="eastAsia" w:ascii="宋体" w:hAnsi="宋体" w:eastAsia="宋体" w:cs="宋体"/>
          <w:sz w:val="24"/>
          <w:szCs w:val="24"/>
        </w:rPr>
        <w:t>信号驱动I/O模型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老李去火车站买票，给售票员留下电话，有票后，售票员电话通知老李，然后老李去火车站交钱领票。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耗费：往返车站2次，路上2小时，免黄牛费100元，无需打电话</w:t>
      </w:r>
    </w:p>
    <w:p>
      <w:pPr>
        <w:pStyle w:val="7"/>
        <w:keepNext w:val="0"/>
        <w:keepLines w:val="0"/>
        <w:widowControl/>
        <w:suppressLineNumbers w:val="0"/>
        <w:ind w:left="720" w:right="7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5.</w:t>
      </w:r>
      <w:r>
        <w:rPr>
          <w:rStyle w:val="9"/>
          <w:rFonts w:hint="eastAsia" w:ascii="宋体" w:hAnsi="宋体" w:eastAsia="宋体" w:cs="宋体"/>
          <w:sz w:val="24"/>
          <w:szCs w:val="24"/>
        </w:rPr>
        <w:t>异步I/O模型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老李去火车站买票，给售票员留下电话，有票后，售票员电话通知老李并快递送票上门。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耗费：往返车站1次，路上1小时，免黄牛费100元，无需打电话</w:t>
      </w:r>
    </w:p>
    <w:p>
      <w:pPr>
        <w:pStyle w:val="7"/>
        <w:keepNext w:val="0"/>
        <w:keepLines w:val="0"/>
        <w:widowControl/>
        <w:suppressLineNumbers w:val="0"/>
        <w:ind w:right="7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81550" cy="2631440"/>
            <wp:effectExtent l="0" t="0" r="0" b="16510"/>
            <wp:docPr id="52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rcRect l="7191" t="14733" r="50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ind w:right="720"/>
      </w:pPr>
      <w:r>
        <w:drawing>
          <wp:inline distT="0" distB="0" distL="114300" distR="114300">
            <wp:extent cx="5268595" cy="1123315"/>
            <wp:effectExtent l="0" t="0" r="8255" b="635"/>
            <wp:docPr id="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ind w:right="720"/>
      </w:pPr>
      <w:r>
        <w:drawing>
          <wp:inline distT="0" distB="0" distL="114300" distR="114300">
            <wp:extent cx="5271770" cy="2786380"/>
            <wp:effectExtent l="0" t="0" r="5080" b="13970"/>
            <wp:docPr id="5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ind w:left="0" w:leftChars="0" w:right="720" w:firstLine="0" w:firstLineChars="0"/>
      </w:pPr>
      <w:r>
        <w:drawing>
          <wp:inline distT="0" distB="0" distL="114300" distR="114300">
            <wp:extent cx="5272405" cy="1757680"/>
            <wp:effectExtent l="0" t="0" r="4445" b="13970"/>
            <wp:docPr id="5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ind w:left="0" w:leftChars="0" w:right="720" w:firstLine="0" w:firstLineChars="0"/>
      </w:pPr>
      <w:r>
        <w:drawing>
          <wp:inline distT="0" distB="0" distL="114300" distR="114300">
            <wp:extent cx="5272405" cy="1504315"/>
            <wp:effectExtent l="0" t="0" r="4445" b="635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2.4.2实现优点2：轻量级</w:t>
      </w:r>
    </w:p>
    <w:p>
      <w:r>
        <w:drawing>
          <wp:inline distT="0" distB="0" distL="114300" distR="114300">
            <wp:extent cx="5271770" cy="3606800"/>
            <wp:effectExtent l="0" t="0" r="5080" b="12700"/>
            <wp:docPr id="5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2.4.3实现优点3：COU亲和（affinity）</w:t>
      </w:r>
    </w:p>
    <w:p>
      <w:r>
        <w:drawing>
          <wp:inline distT="0" distB="0" distL="114300" distR="114300">
            <wp:extent cx="5273040" cy="1616075"/>
            <wp:effectExtent l="0" t="0" r="3810" b="3175"/>
            <wp:docPr id="5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71830"/>
            <wp:effectExtent l="0" t="0" r="5715" b="13970"/>
            <wp:docPr id="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2.4.4实现优点4：sendfile</w:t>
      </w:r>
    </w:p>
    <w:p>
      <w:r>
        <w:drawing>
          <wp:inline distT="0" distB="0" distL="114300" distR="114300">
            <wp:extent cx="5172075" cy="3009900"/>
            <wp:effectExtent l="0" t="0" r="9525" b="0"/>
            <wp:docPr id="6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1575" cy="3019425"/>
            <wp:effectExtent l="0" t="0" r="9525" b="9525"/>
            <wp:docPr id="6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2.5快速安装</w:t>
      </w:r>
    </w:p>
    <w:p>
      <w:r>
        <w:drawing>
          <wp:inline distT="0" distB="0" distL="114300" distR="114300">
            <wp:extent cx="4705350" cy="1809750"/>
            <wp:effectExtent l="0" t="0" r="0" b="0"/>
            <wp:docPr id="6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"http://nginx.org/en/linux_packages.html#stable"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http://nginx.org/en/linux_packages.html#stable</w:t>
      </w:r>
      <w:r>
        <w:rPr>
          <w:rFonts w:hint="eastAsia"/>
          <w:lang w:val="en-US" w:eastAsia="zh-CN"/>
        </w:rPr>
        <w:fldChar w:fldCharType="end"/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[root@s200 /opt/nginx]#vim /etc/yum.repos.d/nginx.repo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[root@s200 /opt/nginx]#cat /etc/yum.repos.d/nginx.repo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[nginx]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name=nginx repo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baseurl=http://nginx.org/packages/centos/7/$basearch/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gpgcheck=0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enabled=1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[root@s200 /opt/nginx]#yum list | grep nginx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nginx.x86_64  1:1.14.2-1.el7_4.ngx      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nginx-debug.x86_64           1:1.8.0-1.el7.ngx         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nginx-debuginfo.x86_64       1:1.14.2-1.el7_4.ngx      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nginx-module-geoip.x86_64    1:1.14.2-1.el7_4.ngx      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nginx-module-geoip-debuginfo.x86_64         1:1.14.2-1.el7_4.ngx      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nginx-module-image-filter.x86_64            1:1.14.2-1.el7_4.ngx      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nginx-module-image-filter-debuginfo.x86_64  1:1.14.2-1.el7_4.ngx      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nginx-module-njs.x86_64      1:1.14.2.0.2.7-1.el7_4.ngx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nginx-module-njs-debuginfo.x86_64           1:1.14.2.0.2.7-1.el7_4.ngx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nginx-module-perl.x86_64     1:1.14.2-1.el7_4.ngx      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nginx-module-perl-debuginfo.x86_64          1:1.14.2-1.el7_4.ngx      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nginx-module-xslt.x86_64     1:1.14.2-1.el7_4.ngx      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nginx-module-xslt-debuginfo.x86_64          1:1.14.2-1.el7_4.ngx      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nginx-nr-agent.noarch        2.0.0-12.el7.ngx           nginx  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pcp-pmda-nginx.x86_64        4.1.0-5.el7_6              updates 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[root@s200 /opt/nginx]#yum install nginx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2.6Nginx的目录和配置语法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790825" cy="2333625"/>
            <wp:effectExtent l="0" t="0" r="9525" b="9525"/>
            <wp:docPr id="6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2.6.1Nginx的安装目录</w:t>
      </w:r>
    </w:p>
    <w:p>
      <w:r>
        <w:drawing>
          <wp:inline distT="0" distB="0" distL="114300" distR="114300">
            <wp:extent cx="5269865" cy="1507490"/>
            <wp:effectExtent l="0" t="0" r="6985" b="16510"/>
            <wp:docPr id="6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402080"/>
            <wp:effectExtent l="0" t="0" r="8890" b="7620"/>
            <wp:docPr id="6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1"/>
                    <pic:cNvPicPr>
                      <a:picLocks noChangeAspect="1"/>
                    </pic:cNvPicPr>
                  </pic:nvPicPr>
                  <pic:blipFill>
                    <a:blip r:embed="rId47"/>
                    <a:srcRect t="2779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27150"/>
            <wp:effectExtent l="0" t="0" r="7620" b="6350"/>
            <wp:docPr id="6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61745"/>
            <wp:effectExtent l="0" t="0" r="6985" b="14605"/>
            <wp:docPr id="6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33245"/>
            <wp:effectExtent l="0" t="0" r="5715" b="14605"/>
            <wp:docPr id="6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centos7.2采用systemctl 而不是init.d</w:t>
      </w:r>
    </w:p>
    <w:p>
      <w:r>
        <w:drawing>
          <wp:inline distT="0" distB="0" distL="114300" distR="114300">
            <wp:extent cx="5274310" cy="1308735"/>
            <wp:effectExtent l="0" t="0" r="2540" b="5715"/>
            <wp:docPr id="6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06170"/>
            <wp:effectExtent l="0" t="0" r="5080" b="17780"/>
            <wp:docPr id="70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130300"/>
            <wp:effectExtent l="0" t="0" r="5715" b="12700"/>
            <wp:docPr id="7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109345"/>
            <wp:effectExtent l="0" t="0" r="6985" b="14605"/>
            <wp:docPr id="72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21410"/>
            <wp:effectExtent l="0" t="0" r="5080" b="2540"/>
            <wp:docPr id="73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2.6.2安装编译参数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-V</w:t>
      </w:r>
    </w:p>
    <w:p>
      <w:r>
        <w:drawing>
          <wp:inline distT="0" distB="0" distL="114300" distR="114300">
            <wp:extent cx="5274310" cy="2184400"/>
            <wp:effectExtent l="0" t="0" r="2540" b="6350"/>
            <wp:docPr id="7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12925"/>
            <wp:effectExtent l="0" t="0" r="3810" b="15875"/>
            <wp:docPr id="7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72210"/>
            <wp:effectExtent l="0" t="0" r="5080" b="8890"/>
            <wp:docPr id="76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177925"/>
            <wp:effectExtent l="0" t="0" r="5715" b="3175"/>
            <wp:docPr id="7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89355"/>
            <wp:effectExtent l="0" t="0" r="5080" b="10795"/>
            <wp:docPr id="78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2.6.3Nginx默认配置语法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·主配置文件nginx.conf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[root@s200 /usr/share/nginx/html]#cat /etc/nginx/nginx.conf | grep -v "^$" | grep -v "#"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  nginx;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worker_processes 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error_log  /var/log/nginx/error.log warn;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pid        /var/run/nginx.pid;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events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worker_connections  1024;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include       /etc/nginx/mime.types;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default_type  application/octet-stream;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log_format  main  '$remote_addr - $remote_user [$time_local] "$request" 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'$status $body_bytes_sent "$http_referer" 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'"$http_user_agent" "$http_x_forwarded_for"';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access_log  /var/log/nginx/access.log  main;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sendfile        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keepalive_timeout  65;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include /etc/nginx/conf.d/*.conf;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·从配置文件/etc/nginx/conf.d/*.conf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server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listen       80;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server_name  localhost;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location /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root   /usr/share/nginx/html;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index  index.html index.htm;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error_page   500 502 503 504  /50x.html;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location = /50x.html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root   /usr/share/nginx/html;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3040" cy="1565275"/>
            <wp:effectExtent l="0" t="0" r="3810" b="15875"/>
            <wp:docPr id="8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750820"/>
            <wp:effectExtent l="0" t="0" r="5715" b="11430"/>
            <wp:docPr id="81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2.6.4默认配置与默认站点启动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/etc/nginx/nginx.conf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  nginx;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worker_processes 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error_log  /var/log/nginx/error.log warn;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pid        /var/run/nginx.pid;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events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worker_connections  1024;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include       /etc/nginx/mime.types;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default_type  application/octet-stream;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log_format  main  '$remote_addr - $remote_user [$time_local] "$request" 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'$status $body_bytes_sent "$http_referer" 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'"$http_user_agent" "$http_x_forwarded_for"';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access_log  /var/log/nginx/access.log  main;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sendfile        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#tcp_nopush     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keepalive_timeout  65;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#gzip  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include /etc/nginx/conf.d/*.conf;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/etc/nginx/conf.d/default.conf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listen       80;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server_name  localhost;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location /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root   /usr/share/nginx/html;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index  index.html index.htm;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error_page   500 502 503 504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/50x.html;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location = /50x.html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root   /usr/share/nginx/html;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/usr/share/nginx/html/50x.html  index.html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$ systemctl restart nginx.service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$ systemctl reload nginx.service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2.7HTTP请求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063115"/>
            <wp:effectExtent l="0" t="0" r="5715" b="13335"/>
            <wp:docPr id="82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#curl s200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#curl s200:80/12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浏览器的开发者工具也可以看到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#curl -v s200 &gt; /dev/null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% Total    % Received % Xferd  Average Speed   Time    Time     Time  Current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Dload  Upload   Total   Spent    Left  Speed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0     0    0     0    0     0      0      0 --:--:-- --:--:-- --:--:--     0* About to connect() to s200 port 80 (#0)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   Trying 192.168.0.200...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 Connected to s200 (192.168.0.200) port 80 (#0)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 GET / HTTP/1.1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 User-Agent: curl/7.29.0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 Host: s200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 Accept: */*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&gt;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 HTTP/1.1 200 OK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 Server: nginx/1.14.2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 Date: Sat, 19 Jan 2019 14:43:06 GMT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 Content-Type: text/html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 Content-Length: 633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 Last-Modified: Sat, 19 Jan 2019 14:31:53 GMT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 Connection: keep-alive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 ETag: "5c4334d9-279"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 Accept-Ranges: bytes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[data not shown]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   633  100   633    0     0  93197      0 --:--:-- --:--:-- --:--:--  103k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 Connection #0 to host s200 left intact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2.8Nginx日志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770" cy="2065655"/>
            <wp:effectExtent l="0" t="0" r="5080" b="10795"/>
            <wp:docPr id="83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1721485"/>
            <wp:effectExtent l="0" t="0" r="3175" b="12065"/>
            <wp:docPr id="84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#curl -v s200 &gt; /dev/null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...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&gt; User-Agent: curl/7.29.0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...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转换为http_access的日志格式，就需要在log_format main 中添加</w:t>
      </w:r>
      <w:r>
        <w:rPr>
          <w:rFonts w:hint="default"/>
          <w:vertAlign w:val="baseline"/>
          <w:lang w:val="en-US" w:eastAsia="zh-CN"/>
        </w:rPr>
        <w:t>’</w:t>
      </w:r>
      <w:r>
        <w:rPr>
          <w:rFonts w:hint="eastAsia"/>
          <w:vertAlign w:val="baseline"/>
          <w:lang w:val="en-US" w:eastAsia="zh-CN"/>
        </w:rPr>
        <w:t>http_user_agent</w:t>
      </w:r>
      <w:r>
        <w:rPr>
          <w:rFonts w:hint="default"/>
          <w:vertAlign w:val="baseline"/>
          <w:lang w:val="en-US" w:eastAsia="zh-CN"/>
        </w:rPr>
        <w:t>’</w:t>
      </w:r>
      <w:r>
        <w:rPr>
          <w:rFonts w:hint="eastAsia"/>
          <w:vertAlign w:val="baseline"/>
          <w:lang w:val="en-US" w:eastAsia="zh-CN"/>
        </w:rPr>
        <w:t>，全小写，横杠变为下划线。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·Nginx的语法校验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#nginx -t -c /etc//nginx/nginx.conf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nginx: the configuration file /etc//nginx/nginx.conf syntax is ok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nginx: configuration file /etc//nginx/nginx.conf test is successful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·校验通过，重新加载配置文件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#nginx -s reload -c /etc/nginx/nginx.conf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·nginx内置变量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fldChar w:fldCharType="begin"/>
      </w:r>
      <w:r>
        <w:rPr>
          <w:rFonts w:hint="eastAsia"/>
          <w:vertAlign w:val="baseline"/>
          <w:lang w:val="en-US" w:eastAsia="zh-CN"/>
        </w:rPr>
        <w:instrText xml:space="preserve"> HYPERLINK "http://nginx.org/en/docs/" </w:instrText>
      </w:r>
      <w:r>
        <w:rPr>
          <w:rFonts w:hint="eastAsia"/>
          <w:vertAlign w:val="baseline"/>
          <w:lang w:val="en-US" w:eastAsia="zh-CN"/>
        </w:rPr>
        <w:fldChar w:fldCharType="separate"/>
      </w:r>
      <w:r>
        <w:rPr>
          <w:rStyle w:val="12"/>
          <w:rFonts w:hint="eastAsia"/>
          <w:vertAlign w:val="baseline"/>
          <w:lang w:val="en-US" w:eastAsia="zh-CN"/>
        </w:rPr>
        <w:t>http://nginx.org/en/docs/</w:t>
      </w:r>
      <w:r>
        <w:rPr>
          <w:rFonts w:hint="eastAsia"/>
          <w:vertAlign w:val="baseline"/>
          <w:lang w:val="en-US" w:eastAsia="zh-CN"/>
        </w:rPr>
        <w:fldChar w:fldCharType="end"/>
      </w:r>
    </w:p>
    <w:p>
      <w:pPr>
        <w:numPr>
          <w:numId w:val="0"/>
        </w:numPr>
        <w:ind w:leftChars="200"/>
        <w:jc w:val="left"/>
        <w:rPr>
          <w:rFonts w:hint="default"/>
        </w:rPr>
      </w:pPr>
      <w:r>
        <w:fldChar w:fldCharType="begin"/>
      </w:r>
      <w:r>
        <w:instrText xml:space="preserve"> HYPERLINK "http://nginx.org/en/docs/syslog.html" </w:instrText>
      </w:r>
      <w:r>
        <w:fldChar w:fldCharType="separate"/>
      </w:r>
      <w:r>
        <w:rPr>
          <w:rStyle w:val="12"/>
          <w:rFonts w:hint="default" w:ascii="sans-serif" w:hAnsi="sans-serif" w:eastAsia="sans-serif" w:cs="sans-serif"/>
          <w:i w:val="0"/>
          <w:caps w:val="0"/>
          <w:spacing w:val="0"/>
          <w:szCs w:val="27"/>
          <w:bdr w:val="none" w:color="auto" w:sz="0" w:space="0"/>
          <w:shd w:val="clear" w:fill="FFFFFF"/>
        </w:rPr>
        <w:t>Logging to syslog</w:t>
      </w:r>
      <w:r>
        <w:rPr>
          <w:rFonts w:hint="default"/>
        </w:rPr>
        <w:fldChar w:fldCharType="end"/>
      </w:r>
    </w:p>
    <w:p>
      <w:pPr>
        <w:numPr>
          <w:numId w:val="0"/>
        </w:numPr>
        <w:ind w:leftChars="200"/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"http://nginx.org/en/docs/syslog.html"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http://nginx.org/en/docs/syslog.html</w:t>
      </w:r>
      <w:r>
        <w:rPr>
          <w:rFonts w:hint="default"/>
        </w:rPr>
        <w:fldChar w:fldCharType="end"/>
      </w:r>
    </w:p>
    <w:p>
      <w:pPr>
        <w:numPr>
          <w:numId w:val="0"/>
        </w:numPr>
        <w:ind w:leftChars="200"/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"http://nginx.org/en/docs/http/ngx_http_core_module.html#var_status"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http://nginx.org/en/docs/http/ngx_http_core_module.html#var_status</w:t>
      </w:r>
      <w:r>
        <w:rPr>
          <w:rFonts w:hint="default"/>
        </w:rPr>
        <w:fldChar w:fldCharType="end"/>
      </w:r>
    </w:p>
    <w:p>
      <w:pPr>
        <w:numPr>
          <w:numId w:val="0"/>
        </w:numPr>
        <w:ind w:leftChars="200"/>
        <w:jc w:val="left"/>
        <w:rPr>
          <w:rFonts w:hint="default"/>
        </w:rPr>
      </w:pPr>
    </w:p>
    <w:tbl>
      <w:tblPr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10"/>
        <w:gridCol w:w="54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910" w:type="dxa"/>
            <w:tcBorders>
              <w:top w:val="single" w:color="000000" w:sz="4" w:space="0"/>
              <w:left w:val="single" w:color="000000" w:sz="4" w:space="0"/>
            </w:tcBorders>
            <w:shd w:val="clear" w:color="000000" w:fill="00000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变量名</w:t>
            </w:r>
          </w:p>
        </w:tc>
        <w:tc>
          <w:tcPr>
            <w:tcW w:w="5426" w:type="dxa"/>
            <w:tcBorders>
              <w:top w:val="single" w:color="000000" w:sz="4" w:space="0"/>
              <w:right w:val="single" w:color="000000" w:sz="4" w:space="0"/>
            </w:tcBorders>
            <w:shd w:val="clear" w:color="000000" w:fill="00000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含义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9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$remote_addr</w:t>
            </w:r>
          </w:p>
        </w:tc>
        <w:tc>
          <w:tcPr>
            <w:tcW w:w="5426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client address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9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$remote_user</w:t>
            </w:r>
          </w:p>
        </w:tc>
        <w:tc>
          <w:tcPr>
            <w:tcW w:w="5426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user name supplied with the Basic authentication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9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$time_local</w:t>
            </w:r>
          </w:p>
        </w:tc>
        <w:tc>
          <w:tcPr>
            <w:tcW w:w="5426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local time in the Common Log Format (1.3.12, 1.2.7)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9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$request</w:t>
            </w:r>
          </w:p>
        </w:tc>
        <w:tc>
          <w:tcPr>
            <w:tcW w:w="5426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full original request line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9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$status</w:t>
            </w:r>
          </w:p>
        </w:tc>
        <w:tc>
          <w:tcPr>
            <w:tcW w:w="5426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response status (1.3.2, 1.2.2)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90" w:hRule="atLeast"/>
        </w:trPr>
        <w:tc>
          <w:tcPr>
            <w:tcW w:w="29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$body_bytes_sent</w:t>
            </w:r>
          </w:p>
        </w:tc>
        <w:tc>
          <w:tcPr>
            <w:tcW w:w="5426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number of bytes sent to a client, not counting the response header; this variable is compatible with the “</w:t>
            </w:r>
            <w:r>
              <w:rPr>
                <w:rStyle w:val="16"/>
                <w:rFonts w:eastAsia="宋体"/>
                <w:b w:val="0"/>
                <w:bCs w:val="0"/>
                <w:sz w:val="24"/>
                <w:szCs w:val="24"/>
                <w:lang w:val="en-US" w:eastAsia="zh-CN" w:bidi="ar"/>
              </w:rPr>
              <w:t>%B” parameter of the mod_log_config Apache module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9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$http_referer</w:t>
            </w:r>
          </w:p>
        </w:tc>
        <w:tc>
          <w:tcPr>
            <w:tcW w:w="5426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防盗链，记录上一站的地址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9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$http_user_agent</w:t>
            </w:r>
          </w:p>
        </w:tc>
        <w:tc>
          <w:tcPr>
            <w:tcW w:w="5426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9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http_x_forwarded_for</w:t>
            </w:r>
          </w:p>
        </w:tc>
        <w:tc>
          <w:tcPr>
            <w:tcW w:w="5426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</w:tbl>
    <w:p>
      <w:pPr>
        <w:numPr>
          <w:numId w:val="0"/>
        </w:numPr>
        <w:jc w:val="left"/>
        <w:rPr>
          <w:rFonts w:hint="default"/>
        </w:rPr>
      </w:pPr>
    </w:p>
    <w:p>
      <w:pPr>
        <w:numPr>
          <w:numId w:val="0"/>
        </w:numPr>
        <w:ind w:leftChars="200"/>
        <w:jc w:val="left"/>
        <w:rPr>
          <w:rFonts w:hint="default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2.9Nginx模块讲解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514600" cy="1647825"/>
            <wp:effectExtent l="0" t="0" r="0" b="9525"/>
            <wp:docPr id="85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查看编译的模块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[root@s200 /usr/share/nginx/html]#nginx -V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nginx version: nginx/1.14.2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built by gcc 4.8.5 20150623 (Red Hat 4.8.5-28) (GCC)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built with OpenSSL 1.0.2k-fips  26 Jan 2017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TLS SNI support enabled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configure arguments: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--prefix=/etc/nginx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--sbin-path=/usr/sbin/nginx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--modules-path=/usr/lib64/nginx/modules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--conf-path=/etc/nginx/nginx.conf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--error-log-path=/var/log/nginx/error.log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--http-log-path=/var/log/nginx/access.log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--pid-path=/var/run/nginx.pid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--lock-path=/var/run/nginx.lock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--http-client-body-temp-path=/var/cache/nginx/client_temp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--http-proxy-temp-path=/var/cache/nginx/proxy_temp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--http-fastcgi-temp-path=/var/cache/nginx/fastcgi_temp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--http-uwsgi-temp-path=/var/cache/nginx/uwsgi_temp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--http-scgi-temp-path=/var/cache/nginx/scgi_temp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--user=nginx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--group=nginx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--with-compat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--with-file-aio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--with-threads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--with-http_addition_module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--with-http_auth_request_module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--with-http_dav_module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--with-http_flv_module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--with-http_gunzip_module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--with-http_gzip_static_module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--with-http_mp4_module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--with-http_random_index_module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--with-http_realip_module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--with-http_secure_link_module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--with-http_slice_module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--with-http_ssl_module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--with-http_stub_status_module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--with-http_sub_module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--with-http_v2_module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--with-mail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--with-mail_ssl_module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--with-stream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--with-stream_realip_module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--with-stream_ssl_module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--with-stream_ssl_preread_module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--with-cc-opt='-O2 -g -pipe -Wall -Wp,-D_FORTIFY_SOURCE=2 -fexceptions -fstack-protector-strong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--param=ssp-buffer-size=4 -grecord-gcc-switches -m64 -mtune=generic -fPIC'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--with-ld-opt='-Wl,-z,relro -Wl,-z,now -pie'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2.9.1http_stub_status_module配置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--with-http_stub_status_module 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419350" cy="771525"/>
            <wp:effectExtent l="0" t="0" r="0" b="9525"/>
            <wp:docPr id="86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[root@s200 /usr/share/nginx/html]#cat /etc/nginx/conf.d/default.conf | grep -v "^$" | grep -v "#"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server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listen       80;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server_name  localhost;</w:t>
            </w:r>
          </w:p>
          <w:p>
            <w:pPr>
              <w:rPr>
                <w:rFonts w:hint="eastAsia"/>
                <w:highlight w:val="yellow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</w:t>
            </w:r>
            <w:r>
              <w:rPr>
                <w:rFonts w:hint="eastAsia"/>
                <w:highlight w:val="yellow"/>
                <w:vertAlign w:val="baseline"/>
              </w:rPr>
              <w:t>location /mystatus {</w:t>
            </w:r>
          </w:p>
          <w:p>
            <w:pPr>
              <w:rPr>
                <w:rFonts w:hint="eastAsia"/>
                <w:highlight w:val="yellow"/>
                <w:vertAlign w:val="baseline"/>
              </w:rPr>
            </w:pPr>
            <w:r>
              <w:rPr>
                <w:rFonts w:hint="eastAsia"/>
                <w:highlight w:val="yellow"/>
                <w:vertAlign w:val="baseline"/>
              </w:rPr>
              <w:tab/>
            </w:r>
            <w:r>
              <w:rPr>
                <w:rFonts w:hint="eastAsia"/>
                <w:highlight w:val="yellow"/>
                <w:vertAlign w:val="baseline"/>
              </w:rPr>
              <w:t>stub_status;</w:t>
            </w:r>
          </w:p>
          <w:p>
            <w:pPr>
              <w:rPr>
                <w:rFonts w:hint="eastAsia"/>
                <w:highlight w:val="yellow"/>
                <w:vertAlign w:val="baseline"/>
              </w:rPr>
            </w:pPr>
            <w:r>
              <w:rPr>
                <w:rFonts w:hint="eastAsia"/>
                <w:highlight w:val="yellow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location /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root   /usr/share/nginx/html;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index  index.html index.htm;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error_page   500 502 503 504 404 /50x.html;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location = /50x.html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root   /usr/share/nginx/html;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[root@s200 /usr/share/nginx/html]#nginx -tc /etc/nginx/nginx.conf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nginx: the configuration file /etc/nginx/nginx.conf syntax is ok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nginx: configuration file /etc/nginx/nginx.conf test is</w:t>
            </w:r>
            <w:r>
              <w:rPr>
                <w:rFonts w:hint="eastAsia"/>
                <w:highlight w:val="green"/>
                <w:vertAlign w:val="baseline"/>
              </w:rPr>
              <w:t xml:space="preserve"> successful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[root@s200 /usr/share/nginx/html]#nginx -s reload -c /etc/nginx/nginx.conf</w:t>
            </w:r>
          </w:p>
        </w:tc>
      </w:tr>
    </w:tbl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3505200" cy="1133475"/>
            <wp:effectExtent l="0" t="0" r="0" b="9525"/>
            <wp:docPr id="87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ind w:left="0" w:leftChars="0" w:firstLine="0" w:firstLine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Nginx当前活跃的连接数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ind w:left="0" w:firstLine="0"/>
              <w:rPr>
                <w:i w:val="0"/>
                <w:caps w:val="0"/>
                <w:color w:val="000000"/>
                <w:spacing w:val="0"/>
              </w:rPr>
            </w:pPr>
            <w:r>
              <w:rPr>
                <w:i w:val="0"/>
                <w:caps w:val="0"/>
                <w:color w:val="000000"/>
                <w:spacing w:val="0"/>
              </w:rPr>
              <w:t xml:space="preserve">Active connections: 1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ind w:left="0" w:firstLine="0"/>
              <w:rPr>
                <w:i w:val="0"/>
                <w:caps w:val="0"/>
                <w:color w:val="000000"/>
                <w:spacing w:val="0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ind w:left="0" w:leftChars="0" w:firstLine="0" w:firstLineChars="0"/>
              <w:rPr>
                <w:rFonts w:hint="eastAsia"/>
                <w:i w:val="0"/>
                <w:caps w:val="0"/>
                <w:color w:val="000000"/>
                <w:spacing w:val="0"/>
                <w:lang w:val="en-US" w:eastAsia="zh-CN"/>
              </w:rPr>
            </w:pPr>
            <w:r>
              <w:rPr>
                <w:rFonts w:hint="eastAsia"/>
                <w:i w:val="0"/>
                <w:caps w:val="0"/>
                <w:color w:val="000000"/>
                <w:spacing w:val="0"/>
                <w:lang w:val="en-US" w:eastAsia="zh-CN"/>
              </w:rPr>
              <w:t># Nginx接受的握手总次数、Nginx处理的连接数、Nginx总的请求数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ind w:left="0" w:leftChars="0" w:firstLine="0" w:firstLineChars="0"/>
              <w:rPr>
                <w:rFonts w:hint="eastAsia"/>
                <w:i w:val="0"/>
                <w:caps w:val="0"/>
                <w:color w:val="000000"/>
                <w:spacing w:val="0"/>
                <w:lang w:val="en-US" w:eastAsia="zh-CN"/>
              </w:rPr>
            </w:pPr>
            <w:r>
              <w:rPr>
                <w:rFonts w:hint="eastAsia"/>
                <w:i w:val="0"/>
                <w:caps w:val="0"/>
                <w:color w:val="000000"/>
                <w:spacing w:val="0"/>
                <w:lang w:val="en-US" w:eastAsia="zh-CN"/>
              </w:rPr>
              <w:t># 正常握手和连接数相等，表示没有丢失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ind w:left="0" w:firstLine="0"/>
              <w:rPr>
                <w:i w:val="0"/>
                <w:caps w:val="0"/>
                <w:color w:val="000000"/>
                <w:spacing w:val="0"/>
              </w:rPr>
            </w:pPr>
            <w:r>
              <w:rPr>
                <w:i w:val="0"/>
                <w:caps w:val="0"/>
                <w:color w:val="000000"/>
                <w:spacing w:val="0"/>
              </w:rPr>
              <w:t>server accepts handled requests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ind w:left="0" w:firstLine="0"/>
              <w:rPr>
                <w:i w:val="0"/>
                <w:caps w:val="0"/>
                <w:color w:val="000000"/>
                <w:spacing w:val="0"/>
              </w:rPr>
            </w:pPr>
            <w:r>
              <w:rPr>
                <w:i w:val="0"/>
                <w:caps w:val="0"/>
                <w:color w:val="000000"/>
                <w:spacing w:val="0"/>
              </w:rPr>
              <w:t xml:space="preserve"> 16 16 12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ind w:left="0" w:firstLine="0"/>
              <w:rPr>
                <w:i w:val="0"/>
                <w:caps w:val="0"/>
                <w:color w:val="000000"/>
                <w:spacing w:val="0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ind w:left="0" w:leftChars="0" w:firstLine="0" w:firstLineChars="0"/>
              <w:rPr>
                <w:rFonts w:hint="eastAsia" w:eastAsia="宋体"/>
                <w:i w:val="0"/>
                <w:caps w:val="0"/>
                <w:color w:val="000000"/>
                <w:spacing w:val="0"/>
                <w:lang w:val="en-US" w:eastAsia="zh-CN"/>
              </w:rPr>
            </w:pPr>
            <w:r>
              <w:rPr>
                <w:rFonts w:hint="eastAsia"/>
                <w:i w:val="0"/>
                <w:caps w:val="0"/>
                <w:color w:val="000000"/>
                <w:spacing w:val="0"/>
                <w:lang w:val="en-US" w:eastAsia="zh-CN"/>
              </w:rPr>
              <w:t># 正在从Nginx读的个数、正在往Nginx写的个数、Nginx开启KeepAlive后客户端既没有读也没有写，但是建立连接的数量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ind w:left="0" w:firstLine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i w:val="0"/>
                <w:caps w:val="0"/>
                <w:color w:val="000000"/>
                <w:spacing w:val="0"/>
              </w:rPr>
              <w:t xml:space="preserve">Reading: 0 Writing: 1 Waiting: 0 </w:t>
            </w:r>
          </w:p>
        </w:tc>
      </w:tr>
    </w:tbl>
    <w:p>
      <w:pPr>
        <w:pStyle w:val="5"/>
        <w:rPr>
          <w:rStyle w:val="1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2.9.2</w:t>
      </w:r>
      <w:r>
        <w:rPr>
          <w:rStyle w:val="17"/>
          <w:rFonts w:hint="eastAsia"/>
          <w:lang w:val="en-US" w:eastAsia="zh-CN"/>
        </w:rPr>
        <w:t>http_random_index_mo</w:t>
      </w:r>
      <w:r>
        <w:rPr>
          <w:rStyle w:val="17"/>
          <w:rFonts w:hint="eastAsia"/>
          <w:lang w:val="en-US" w:eastAsia="zh-CN"/>
        </w:rPr>
        <w:t>d</w:t>
      </w:r>
      <w:r>
        <w:rPr>
          <w:rStyle w:val="17"/>
          <w:rFonts w:hint="eastAsia"/>
          <w:lang w:val="en-US" w:eastAsia="zh-CN"/>
        </w:rPr>
        <w:t>ule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目录中随机选择一个主页</w:t>
      </w:r>
    </w:p>
    <w:p>
      <w:pPr>
        <w:ind w:left="0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--with-http_random_index_module 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305300" cy="1533525"/>
            <wp:effectExtent l="0" t="0" r="0" b="9525"/>
            <wp:docPr id="88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location / {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root /opt/nginx/app/code;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random_index 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/opt/nginx/app/code/1.html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&lt;head&gt;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&lt;meta charset="utf-8"&gt;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&lt;title&gt;index_blue&lt;/title&gt;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&lt;/head&gt;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&lt;body style="background-color:blue;"&gt;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&lt;/body&gt;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&lt;/html&gt;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/opt/nginx/app/code/2.html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&lt;head&gt;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&lt;meta charset="utf-8"&gt;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&lt;title&gt;index_red&lt;/title&gt;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&lt;/head&gt;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&lt;body style="background-color:red;"&gt;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&lt;/body&gt;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&lt;/html&gt;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/opt/nginx/app/code/3.html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&lt;head&gt;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&lt;meta charset="utf-8"&gt;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&lt;title&gt;index_green&lt;/title&gt;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&lt;/head&gt;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&lt;body style="background-color:green;"&gt;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&lt;/body&gt;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&lt;/html&gt;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2.9.3http_sub_module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8595" cy="1141095"/>
            <wp:effectExtent l="0" t="0" r="8255" b="1905"/>
            <wp:docPr id="8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524375" cy="1438275"/>
            <wp:effectExtent l="0" t="0" r="9525" b="9525"/>
            <wp:docPr id="90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238625" cy="885825"/>
            <wp:effectExtent l="0" t="0" r="9525" b="9525"/>
            <wp:docPr id="91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缓存使用较常见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3219450" cy="866775"/>
            <wp:effectExtent l="0" t="0" r="0" b="9525"/>
            <wp:docPr id="9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location /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root   /opt/nginx/app/code;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index  index.html index.htm;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sub_filter '&lt;a&gt;hello' '&lt;a&gt;HELLO';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opt/nginx/app/code/submodule.html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&lt;head&gt;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&lt;meta charset="utf-8"&gt;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&lt;title&gt;index_blue&lt;/title&gt;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&lt;/head&gt;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&lt;body&gt;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&lt;a&gt;hello&lt;/a&gt;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&lt;a&gt;nginx&lt;/a&gt;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&lt;a&gt;hello&lt;/a&gt;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&lt;a&gt;world&lt;/a&gt;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&lt;a&gt;submodule&lt;/a&gt;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&lt;/body&gt;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&lt;/html&gt;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3867150" cy="819150"/>
            <wp:effectExtent l="0" t="0" r="0" b="0"/>
            <wp:docPr id="93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8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location /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root   /opt/nginx/app/code;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index  index.html index.htm;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sub_filter '&lt;a&gt;hello' '&lt;a&gt;HELLO';</w:t>
            </w:r>
          </w:p>
          <w:p>
            <w:pPr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sub_filter_once off;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</w:rPr>
        <w:t>nginx -s reload -c /etc/nginx/nginx.conf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886200" cy="828675"/>
            <wp:effectExtent l="0" t="0" r="0" b="9525"/>
            <wp:docPr id="94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2.9.4Nginx的请求限制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543425" cy="1666875"/>
            <wp:effectExtent l="0" t="0" r="9525" b="9525"/>
            <wp:docPr id="9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010150" cy="3228975"/>
            <wp:effectExtent l="0" t="0" r="0" b="9525"/>
            <wp:docPr id="96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·三次握手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·发包收包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·FIN ACK来保持连接的状态，也就是长连接和KeepAlive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·HTTP建立在TCP连接的基础之上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019675" cy="2066925"/>
            <wp:effectExtent l="0" t="0" r="9525" b="9525"/>
            <wp:docPr id="97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400425" cy="781050"/>
            <wp:effectExtent l="0" t="0" r="9525" b="0"/>
            <wp:docPr id="9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513330"/>
            <wp:effectExtent l="0" t="0" r="4445" b="1270"/>
            <wp:docPr id="100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016125"/>
            <wp:effectExtent l="0" t="0" r="4445" b="3175"/>
            <wp:docPr id="10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9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[root@s200 /etc/nginx/conf.d]#ab -n 4000 -c 1000 http://192.168.0.200/1.html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This is ApacheBench, Version 2.3 &lt;$Revision: 1430300 $&gt;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Copyright 1996 Adam Twiss, Zeus Technology Ltd, http://www.zeustech.net/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Licensed to The Apache Software Foundation, http://www.apache.org/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Benchmarking 192.168.0.200 (be patient)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Completed 400 requests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Completed 800 requests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Completed 1200 requests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Completed 1600 requests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Completed 2000 requests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Completed 2400 requests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Completed 2800 requests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Completed 3200 requests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Completed 3600 requests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Completed 4000 requests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Finished 4000 requests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Server Software:        nginx/1.14.2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Server Hostname:        192.168.0.200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Server Port:            80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Document Path:          /1.html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Document Length:        126 bytes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Concurrency Level:      1000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 taken for tests:   0.605 seconds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Complete requests:      4000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Failed requests:       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Write errors:          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 transferred:      992000 bytes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HTML transferred:       504000 bytes</w:t>
            </w:r>
          </w:p>
          <w:p>
            <w:pPr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Requests per secon</w:t>
            </w:r>
            <w:bookmarkStart w:id="0" w:name="_GoBack"/>
            <w:bookmarkEnd w:id="0"/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d:    6611.80 [#/sec] (mean)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 per request:       151.245 [ms] (mean)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Time per request:       0.151 [ms] (mean, across all concurrent requests)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Transfer rate:          1601.30 [Kbytes/sec] received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Connection Times (ms)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min  mean[+/-sd] median   max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Connect:        0    8  15.0      0      57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Processing:    10   20  16.6     12     212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Waiting:        0   20  16.6     12     212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Total:         11   28  26.7     12     217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Percentage of the requests served within a certain time (ms)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50%     12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66%     13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75%     63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80%     64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90%     72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95%     76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98%     82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99%     84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100%    217 (longest request)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07B4BE"/>
    <w:multiLevelType w:val="singleLevel"/>
    <w:tmpl w:val="7507B4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34005"/>
    <w:rsid w:val="004B0AD7"/>
    <w:rsid w:val="0060236D"/>
    <w:rsid w:val="00895CB5"/>
    <w:rsid w:val="00E47F78"/>
    <w:rsid w:val="010F7C2B"/>
    <w:rsid w:val="01313A03"/>
    <w:rsid w:val="015B1EBD"/>
    <w:rsid w:val="01963497"/>
    <w:rsid w:val="01F504AA"/>
    <w:rsid w:val="021D23EB"/>
    <w:rsid w:val="022C2312"/>
    <w:rsid w:val="0234772B"/>
    <w:rsid w:val="025636DD"/>
    <w:rsid w:val="02610BE0"/>
    <w:rsid w:val="027C3DE5"/>
    <w:rsid w:val="029412C9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115735"/>
    <w:rsid w:val="052265E7"/>
    <w:rsid w:val="05632B73"/>
    <w:rsid w:val="05914681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E638ED"/>
    <w:rsid w:val="07E66A40"/>
    <w:rsid w:val="07F90DC8"/>
    <w:rsid w:val="08100E97"/>
    <w:rsid w:val="082D01B5"/>
    <w:rsid w:val="084E74A7"/>
    <w:rsid w:val="08A94D25"/>
    <w:rsid w:val="08CE1C37"/>
    <w:rsid w:val="09126B87"/>
    <w:rsid w:val="09133D41"/>
    <w:rsid w:val="09447E3A"/>
    <w:rsid w:val="094F7A82"/>
    <w:rsid w:val="0972091C"/>
    <w:rsid w:val="09992F18"/>
    <w:rsid w:val="099C6A13"/>
    <w:rsid w:val="09C32849"/>
    <w:rsid w:val="09C509A3"/>
    <w:rsid w:val="0A4F4FC9"/>
    <w:rsid w:val="0A8911E8"/>
    <w:rsid w:val="0A9B3693"/>
    <w:rsid w:val="0AE1648F"/>
    <w:rsid w:val="0BC628B3"/>
    <w:rsid w:val="0BEB1281"/>
    <w:rsid w:val="0BF33C52"/>
    <w:rsid w:val="0C134C5F"/>
    <w:rsid w:val="0C2217C1"/>
    <w:rsid w:val="0C4D7E11"/>
    <w:rsid w:val="0CB10033"/>
    <w:rsid w:val="0D5A3FF8"/>
    <w:rsid w:val="0D74095C"/>
    <w:rsid w:val="0D7D0795"/>
    <w:rsid w:val="0DFD6926"/>
    <w:rsid w:val="0E01700E"/>
    <w:rsid w:val="0E171BB8"/>
    <w:rsid w:val="0EA97A1C"/>
    <w:rsid w:val="0EF51D93"/>
    <w:rsid w:val="0F0E3198"/>
    <w:rsid w:val="0F3958AA"/>
    <w:rsid w:val="0F551818"/>
    <w:rsid w:val="0F5A3FA0"/>
    <w:rsid w:val="0F6C2014"/>
    <w:rsid w:val="0F9276F2"/>
    <w:rsid w:val="103566E8"/>
    <w:rsid w:val="10422A7E"/>
    <w:rsid w:val="10494C72"/>
    <w:rsid w:val="10AA416E"/>
    <w:rsid w:val="10B71C96"/>
    <w:rsid w:val="11AB2991"/>
    <w:rsid w:val="11D71FF3"/>
    <w:rsid w:val="11F801A1"/>
    <w:rsid w:val="124B3CFF"/>
    <w:rsid w:val="128C58C5"/>
    <w:rsid w:val="129C5218"/>
    <w:rsid w:val="129C7739"/>
    <w:rsid w:val="12F361E7"/>
    <w:rsid w:val="13251BB6"/>
    <w:rsid w:val="13287DBD"/>
    <w:rsid w:val="132D3E85"/>
    <w:rsid w:val="13641191"/>
    <w:rsid w:val="13A20F0E"/>
    <w:rsid w:val="13DD5831"/>
    <w:rsid w:val="13F57749"/>
    <w:rsid w:val="143A50AB"/>
    <w:rsid w:val="14560230"/>
    <w:rsid w:val="145B65F3"/>
    <w:rsid w:val="1480694B"/>
    <w:rsid w:val="14887FD4"/>
    <w:rsid w:val="14A768EB"/>
    <w:rsid w:val="14B01CEE"/>
    <w:rsid w:val="14FD5014"/>
    <w:rsid w:val="152D53CE"/>
    <w:rsid w:val="155D11F8"/>
    <w:rsid w:val="15BB23C0"/>
    <w:rsid w:val="15D22D78"/>
    <w:rsid w:val="15DF6E0B"/>
    <w:rsid w:val="1618652B"/>
    <w:rsid w:val="16226BB9"/>
    <w:rsid w:val="1634342F"/>
    <w:rsid w:val="1652058F"/>
    <w:rsid w:val="165A351D"/>
    <w:rsid w:val="16930D7B"/>
    <w:rsid w:val="16B15E4C"/>
    <w:rsid w:val="16BA6EDB"/>
    <w:rsid w:val="16C76C74"/>
    <w:rsid w:val="17144604"/>
    <w:rsid w:val="171E5915"/>
    <w:rsid w:val="179B121F"/>
    <w:rsid w:val="17EB12A6"/>
    <w:rsid w:val="181B2234"/>
    <w:rsid w:val="182E79D0"/>
    <w:rsid w:val="189C3B6C"/>
    <w:rsid w:val="18C869AC"/>
    <w:rsid w:val="18DA53D7"/>
    <w:rsid w:val="18E43B5F"/>
    <w:rsid w:val="1939156B"/>
    <w:rsid w:val="19723A49"/>
    <w:rsid w:val="197A6E7E"/>
    <w:rsid w:val="1988485E"/>
    <w:rsid w:val="19CE3246"/>
    <w:rsid w:val="1A464070"/>
    <w:rsid w:val="1A5E6836"/>
    <w:rsid w:val="1AAB2F47"/>
    <w:rsid w:val="1AEF10F8"/>
    <w:rsid w:val="1B1F417B"/>
    <w:rsid w:val="1B323CC5"/>
    <w:rsid w:val="1BBD70C9"/>
    <w:rsid w:val="1BF5486F"/>
    <w:rsid w:val="1C202C0F"/>
    <w:rsid w:val="1C297A7C"/>
    <w:rsid w:val="1C2C44BD"/>
    <w:rsid w:val="1C8F5562"/>
    <w:rsid w:val="1C9347DA"/>
    <w:rsid w:val="1CC457A0"/>
    <w:rsid w:val="1D183258"/>
    <w:rsid w:val="1D6D4805"/>
    <w:rsid w:val="1DBC5F8E"/>
    <w:rsid w:val="1E7858E2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69126A"/>
    <w:rsid w:val="216D3A00"/>
    <w:rsid w:val="218B2A65"/>
    <w:rsid w:val="21E54DE1"/>
    <w:rsid w:val="21F10FF4"/>
    <w:rsid w:val="22491132"/>
    <w:rsid w:val="225753FD"/>
    <w:rsid w:val="227D6955"/>
    <w:rsid w:val="22846B0B"/>
    <w:rsid w:val="229343AF"/>
    <w:rsid w:val="22D3436B"/>
    <w:rsid w:val="23A51AA8"/>
    <w:rsid w:val="23DD3CE9"/>
    <w:rsid w:val="2401458D"/>
    <w:rsid w:val="24357754"/>
    <w:rsid w:val="243E3E91"/>
    <w:rsid w:val="24497D6F"/>
    <w:rsid w:val="245C4E97"/>
    <w:rsid w:val="24895006"/>
    <w:rsid w:val="24AE54D8"/>
    <w:rsid w:val="24DC463B"/>
    <w:rsid w:val="24E6126C"/>
    <w:rsid w:val="24FA30DF"/>
    <w:rsid w:val="255A091D"/>
    <w:rsid w:val="255D7528"/>
    <w:rsid w:val="256C6BEE"/>
    <w:rsid w:val="25A5362F"/>
    <w:rsid w:val="25B91CA7"/>
    <w:rsid w:val="260C05E5"/>
    <w:rsid w:val="264177A6"/>
    <w:rsid w:val="267815DC"/>
    <w:rsid w:val="26896302"/>
    <w:rsid w:val="26925F38"/>
    <w:rsid w:val="269748A4"/>
    <w:rsid w:val="26BC716F"/>
    <w:rsid w:val="26D16423"/>
    <w:rsid w:val="26FC05DA"/>
    <w:rsid w:val="27195CFE"/>
    <w:rsid w:val="277A1E66"/>
    <w:rsid w:val="278407C8"/>
    <w:rsid w:val="279F1D78"/>
    <w:rsid w:val="27A612B1"/>
    <w:rsid w:val="282661B8"/>
    <w:rsid w:val="28AD0120"/>
    <w:rsid w:val="28D2691A"/>
    <w:rsid w:val="28DC7BA1"/>
    <w:rsid w:val="28F218E4"/>
    <w:rsid w:val="290C4A1C"/>
    <w:rsid w:val="29795082"/>
    <w:rsid w:val="299950E8"/>
    <w:rsid w:val="29D15459"/>
    <w:rsid w:val="2A1C4EB5"/>
    <w:rsid w:val="2A43782D"/>
    <w:rsid w:val="2A8A2A64"/>
    <w:rsid w:val="2A8D6D29"/>
    <w:rsid w:val="2AF47D8D"/>
    <w:rsid w:val="2AF72D48"/>
    <w:rsid w:val="2B1E7639"/>
    <w:rsid w:val="2B54399E"/>
    <w:rsid w:val="2B817054"/>
    <w:rsid w:val="2BE55141"/>
    <w:rsid w:val="2BFD58A5"/>
    <w:rsid w:val="2C91038B"/>
    <w:rsid w:val="2CB60D8E"/>
    <w:rsid w:val="2CCD56F5"/>
    <w:rsid w:val="2CD438FE"/>
    <w:rsid w:val="2CE759C5"/>
    <w:rsid w:val="2D1674B7"/>
    <w:rsid w:val="2D1E06FD"/>
    <w:rsid w:val="2D31065C"/>
    <w:rsid w:val="2D43530F"/>
    <w:rsid w:val="2D592C73"/>
    <w:rsid w:val="2D9D53A4"/>
    <w:rsid w:val="2E3E7372"/>
    <w:rsid w:val="2E8D40C8"/>
    <w:rsid w:val="2ECA492D"/>
    <w:rsid w:val="2EEC298E"/>
    <w:rsid w:val="2F217D55"/>
    <w:rsid w:val="2F6C70B4"/>
    <w:rsid w:val="2FB603B5"/>
    <w:rsid w:val="30811311"/>
    <w:rsid w:val="30C11AC8"/>
    <w:rsid w:val="30C53E8D"/>
    <w:rsid w:val="30F646E9"/>
    <w:rsid w:val="30FB4C27"/>
    <w:rsid w:val="31137EED"/>
    <w:rsid w:val="311D5FC3"/>
    <w:rsid w:val="319F0CC2"/>
    <w:rsid w:val="31B70017"/>
    <w:rsid w:val="31BA5CD2"/>
    <w:rsid w:val="31C15E35"/>
    <w:rsid w:val="31C9634E"/>
    <w:rsid w:val="31DF1E64"/>
    <w:rsid w:val="32186638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8C1443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4E9467A"/>
    <w:rsid w:val="3524485C"/>
    <w:rsid w:val="358829EC"/>
    <w:rsid w:val="35B528DA"/>
    <w:rsid w:val="35C107ED"/>
    <w:rsid w:val="35CF0F99"/>
    <w:rsid w:val="35D90E83"/>
    <w:rsid w:val="35E31787"/>
    <w:rsid w:val="35F94779"/>
    <w:rsid w:val="361770B2"/>
    <w:rsid w:val="36E83E98"/>
    <w:rsid w:val="36EB01DA"/>
    <w:rsid w:val="36F4721E"/>
    <w:rsid w:val="37407E02"/>
    <w:rsid w:val="37DB4CD3"/>
    <w:rsid w:val="382D4928"/>
    <w:rsid w:val="385C3810"/>
    <w:rsid w:val="38D031A5"/>
    <w:rsid w:val="38DF40F0"/>
    <w:rsid w:val="396F16E0"/>
    <w:rsid w:val="398474E6"/>
    <w:rsid w:val="3A0674C7"/>
    <w:rsid w:val="3A0F5E9B"/>
    <w:rsid w:val="3A345A31"/>
    <w:rsid w:val="3A413856"/>
    <w:rsid w:val="3A474572"/>
    <w:rsid w:val="3A6904F1"/>
    <w:rsid w:val="3A7A4413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C0D5468"/>
    <w:rsid w:val="3C227A7F"/>
    <w:rsid w:val="3CB7790F"/>
    <w:rsid w:val="3CBC7D4E"/>
    <w:rsid w:val="3CC67432"/>
    <w:rsid w:val="3CEB6CB1"/>
    <w:rsid w:val="3CEF3CB7"/>
    <w:rsid w:val="3D367F5B"/>
    <w:rsid w:val="3D490ADA"/>
    <w:rsid w:val="3D6221E6"/>
    <w:rsid w:val="3D6C0847"/>
    <w:rsid w:val="3D7B38B9"/>
    <w:rsid w:val="3DE30638"/>
    <w:rsid w:val="3E0867A7"/>
    <w:rsid w:val="3E1D3C1B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AD2017"/>
    <w:rsid w:val="40C01499"/>
    <w:rsid w:val="40F0000D"/>
    <w:rsid w:val="41176306"/>
    <w:rsid w:val="412944E7"/>
    <w:rsid w:val="4137693B"/>
    <w:rsid w:val="415623C8"/>
    <w:rsid w:val="418115E1"/>
    <w:rsid w:val="41B47439"/>
    <w:rsid w:val="41E747E0"/>
    <w:rsid w:val="41F31284"/>
    <w:rsid w:val="422B24A0"/>
    <w:rsid w:val="42613D24"/>
    <w:rsid w:val="42C445C6"/>
    <w:rsid w:val="43361EC2"/>
    <w:rsid w:val="43684C8B"/>
    <w:rsid w:val="436B1363"/>
    <w:rsid w:val="439A5777"/>
    <w:rsid w:val="43BD3B68"/>
    <w:rsid w:val="445737BE"/>
    <w:rsid w:val="44645A4C"/>
    <w:rsid w:val="447A6C0A"/>
    <w:rsid w:val="448E2ABA"/>
    <w:rsid w:val="44A03148"/>
    <w:rsid w:val="44D65784"/>
    <w:rsid w:val="44F60B5A"/>
    <w:rsid w:val="451C6E08"/>
    <w:rsid w:val="451F6AF6"/>
    <w:rsid w:val="45592ADA"/>
    <w:rsid w:val="45851C0A"/>
    <w:rsid w:val="45D646E5"/>
    <w:rsid w:val="45E45FD7"/>
    <w:rsid w:val="45E674A6"/>
    <w:rsid w:val="463A4B2F"/>
    <w:rsid w:val="464768A0"/>
    <w:rsid w:val="46485ACC"/>
    <w:rsid w:val="464E1A80"/>
    <w:rsid w:val="46534618"/>
    <w:rsid w:val="4688377E"/>
    <w:rsid w:val="46B85C2C"/>
    <w:rsid w:val="4734741B"/>
    <w:rsid w:val="47517915"/>
    <w:rsid w:val="47756951"/>
    <w:rsid w:val="478B0C15"/>
    <w:rsid w:val="479D6947"/>
    <w:rsid w:val="47CB0DE2"/>
    <w:rsid w:val="47CF17BE"/>
    <w:rsid w:val="483B0A48"/>
    <w:rsid w:val="48595D69"/>
    <w:rsid w:val="48AD582C"/>
    <w:rsid w:val="48B3285B"/>
    <w:rsid w:val="493A6FDB"/>
    <w:rsid w:val="49B217B9"/>
    <w:rsid w:val="49BA5925"/>
    <w:rsid w:val="49CA2AA1"/>
    <w:rsid w:val="4A0F442B"/>
    <w:rsid w:val="4A2243DF"/>
    <w:rsid w:val="4A3202EF"/>
    <w:rsid w:val="4A321E75"/>
    <w:rsid w:val="4A661C18"/>
    <w:rsid w:val="4AE11D18"/>
    <w:rsid w:val="4AF374AD"/>
    <w:rsid w:val="4B592FE0"/>
    <w:rsid w:val="4B921B02"/>
    <w:rsid w:val="4C047051"/>
    <w:rsid w:val="4C0B5A80"/>
    <w:rsid w:val="4C2D675B"/>
    <w:rsid w:val="4C4E0A84"/>
    <w:rsid w:val="4CC33EEF"/>
    <w:rsid w:val="4CE252AE"/>
    <w:rsid w:val="4D0F7681"/>
    <w:rsid w:val="4D185C9B"/>
    <w:rsid w:val="4D2D21EF"/>
    <w:rsid w:val="4D3368B8"/>
    <w:rsid w:val="4D5D68A5"/>
    <w:rsid w:val="4D6453BA"/>
    <w:rsid w:val="4D7671B3"/>
    <w:rsid w:val="4D7D7280"/>
    <w:rsid w:val="4DF95B04"/>
    <w:rsid w:val="4E127E79"/>
    <w:rsid w:val="4E2258C2"/>
    <w:rsid w:val="4E4A424F"/>
    <w:rsid w:val="4EEB4320"/>
    <w:rsid w:val="4FE86C97"/>
    <w:rsid w:val="50695E3E"/>
    <w:rsid w:val="5103541A"/>
    <w:rsid w:val="510C7152"/>
    <w:rsid w:val="512C63BC"/>
    <w:rsid w:val="51315A18"/>
    <w:rsid w:val="513B6EAB"/>
    <w:rsid w:val="51892203"/>
    <w:rsid w:val="51A15611"/>
    <w:rsid w:val="51CB1912"/>
    <w:rsid w:val="52581B16"/>
    <w:rsid w:val="528B6E7E"/>
    <w:rsid w:val="52E43725"/>
    <w:rsid w:val="52E54DE7"/>
    <w:rsid w:val="52EB4A95"/>
    <w:rsid w:val="52F309F2"/>
    <w:rsid w:val="53030165"/>
    <w:rsid w:val="53101456"/>
    <w:rsid w:val="53C77B8A"/>
    <w:rsid w:val="53EB7514"/>
    <w:rsid w:val="545D77DF"/>
    <w:rsid w:val="549768A7"/>
    <w:rsid w:val="54E61324"/>
    <w:rsid w:val="54EB30AE"/>
    <w:rsid w:val="55934394"/>
    <w:rsid w:val="55F47F8C"/>
    <w:rsid w:val="55FA3D05"/>
    <w:rsid w:val="560A25FC"/>
    <w:rsid w:val="562721DD"/>
    <w:rsid w:val="56A0735A"/>
    <w:rsid w:val="56F509CA"/>
    <w:rsid w:val="571267C8"/>
    <w:rsid w:val="57822759"/>
    <w:rsid w:val="57B7640B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7C1C25"/>
    <w:rsid w:val="5A1E68BC"/>
    <w:rsid w:val="5A5945EC"/>
    <w:rsid w:val="5A6A7C12"/>
    <w:rsid w:val="5AFD7347"/>
    <w:rsid w:val="5B330155"/>
    <w:rsid w:val="5B4D47F7"/>
    <w:rsid w:val="5B5B58CA"/>
    <w:rsid w:val="5B5E5B34"/>
    <w:rsid w:val="5B894A73"/>
    <w:rsid w:val="5B8962E2"/>
    <w:rsid w:val="5B9E419F"/>
    <w:rsid w:val="5BB03836"/>
    <w:rsid w:val="5BD7667F"/>
    <w:rsid w:val="5BEB1487"/>
    <w:rsid w:val="5BF56882"/>
    <w:rsid w:val="5BFF6DFA"/>
    <w:rsid w:val="5C095EAD"/>
    <w:rsid w:val="5C131B20"/>
    <w:rsid w:val="5C45231D"/>
    <w:rsid w:val="5CB03FD4"/>
    <w:rsid w:val="5CBE3880"/>
    <w:rsid w:val="5D5254CD"/>
    <w:rsid w:val="5D5628C0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8A5F8B"/>
    <w:rsid w:val="5FC2494F"/>
    <w:rsid w:val="5FD146DF"/>
    <w:rsid w:val="5FDF2C42"/>
    <w:rsid w:val="600D5FF9"/>
    <w:rsid w:val="601122AF"/>
    <w:rsid w:val="602D1DE4"/>
    <w:rsid w:val="603227FC"/>
    <w:rsid w:val="603C4542"/>
    <w:rsid w:val="605240A9"/>
    <w:rsid w:val="609C025E"/>
    <w:rsid w:val="60A76C9B"/>
    <w:rsid w:val="60B83477"/>
    <w:rsid w:val="60DE12A2"/>
    <w:rsid w:val="60E3008D"/>
    <w:rsid w:val="61406673"/>
    <w:rsid w:val="616A4232"/>
    <w:rsid w:val="61970664"/>
    <w:rsid w:val="61E83520"/>
    <w:rsid w:val="61EC2727"/>
    <w:rsid w:val="62033093"/>
    <w:rsid w:val="624276FB"/>
    <w:rsid w:val="63245BF5"/>
    <w:rsid w:val="638518CD"/>
    <w:rsid w:val="639858D3"/>
    <w:rsid w:val="63D86FC9"/>
    <w:rsid w:val="640A2649"/>
    <w:rsid w:val="641027C2"/>
    <w:rsid w:val="64207213"/>
    <w:rsid w:val="644E7C19"/>
    <w:rsid w:val="646B1DD9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444B13"/>
    <w:rsid w:val="657202CC"/>
    <w:rsid w:val="65B70CB7"/>
    <w:rsid w:val="66440242"/>
    <w:rsid w:val="66B80B7A"/>
    <w:rsid w:val="66DC3944"/>
    <w:rsid w:val="66EC6926"/>
    <w:rsid w:val="671C1C2A"/>
    <w:rsid w:val="673749ED"/>
    <w:rsid w:val="67614571"/>
    <w:rsid w:val="67A96498"/>
    <w:rsid w:val="6847411D"/>
    <w:rsid w:val="68527867"/>
    <w:rsid w:val="68610426"/>
    <w:rsid w:val="68836DD9"/>
    <w:rsid w:val="68A51D54"/>
    <w:rsid w:val="68EB511A"/>
    <w:rsid w:val="69115888"/>
    <w:rsid w:val="69154AB2"/>
    <w:rsid w:val="694F16D1"/>
    <w:rsid w:val="696C6A42"/>
    <w:rsid w:val="699C6499"/>
    <w:rsid w:val="69A86A0D"/>
    <w:rsid w:val="69D24255"/>
    <w:rsid w:val="6A2038D2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A7ECF"/>
    <w:rsid w:val="6ADD0E8E"/>
    <w:rsid w:val="6B06030D"/>
    <w:rsid w:val="6B7F4600"/>
    <w:rsid w:val="6BC34E33"/>
    <w:rsid w:val="6BC51789"/>
    <w:rsid w:val="6BD16F7F"/>
    <w:rsid w:val="6C235BC1"/>
    <w:rsid w:val="6C4550D3"/>
    <w:rsid w:val="6C694BEC"/>
    <w:rsid w:val="6CA87667"/>
    <w:rsid w:val="6CEC66A8"/>
    <w:rsid w:val="6D255D24"/>
    <w:rsid w:val="6D375618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8264F7"/>
    <w:rsid w:val="6FC74943"/>
    <w:rsid w:val="70334BD3"/>
    <w:rsid w:val="70B25EC1"/>
    <w:rsid w:val="70FD406F"/>
    <w:rsid w:val="711F2013"/>
    <w:rsid w:val="718C2857"/>
    <w:rsid w:val="71CE664B"/>
    <w:rsid w:val="71E95E3B"/>
    <w:rsid w:val="72016354"/>
    <w:rsid w:val="72114550"/>
    <w:rsid w:val="72162AFA"/>
    <w:rsid w:val="72206B08"/>
    <w:rsid w:val="73220C8A"/>
    <w:rsid w:val="733C789F"/>
    <w:rsid w:val="736810B7"/>
    <w:rsid w:val="736A0F71"/>
    <w:rsid w:val="73746258"/>
    <w:rsid w:val="738A60AA"/>
    <w:rsid w:val="73B30B4C"/>
    <w:rsid w:val="73B8293E"/>
    <w:rsid w:val="73D75934"/>
    <w:rsid w:val="73E000E1"/>
    <w:rsid w:val="7457535D"/>
    <w:rsid w:val="74CE7FB6"/>
    <w:rsid w:val="74EA3ABE"/>
    <w:rsid w:val="750544A8"/>
    <w:rsid w:val="751B0A9F"/>
    <w:rsid w:val="75371FA5"/>
    <w:rsid w:val="753F1144"/>
    <w:rsid w:val="754A1F2F"/>
    <w:rsid w:val="75527C52"/>
    <w:rsid w:val="76BE37A6"/>
    <w:rsid w:val="76E36BD7"/>
    <w:rsid w:val="76F12385"/>
    <w:rsid w:val="76FC1899"/>
    <w:rsid w:val="77006B2E"/>
    <w:rsid w:val="77363C4C"/>
    <w:rsid w:val="777C44FE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5640AB"/>
    <w:rsid w:val="79A5241B"/>
    <w:rsid w:val="79A716C1"/>
    <w:rsid w:val="79E9491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C13657E"/>
    <w:rsid w:val="7C272459"/>
    <w:rsid w:val="7C273A72"/>
    <w:rsid w:val="7C3F5FF1"/>
    <w:rsid w:val="7C407CE4"/>
    <w:rsid w:val="7C5F4E94"/>
    <w:rsid w:val="7C745260"/>
    <w:rsid w:val="7C95045A"/>
    <w:rsid w:val="7CC26ED1"/>
    <w:rsid w:val="7D8D1443"/>
    <w:rsid w:val="7D9867A2"/>
    <w:rsid w:val="7DBE13CE"/>
    <w:rsid w:val="7DCE4113"/>
    <w:rsid w:val="7E1F18EE"/>
    <w:rsid w:val="7E2A097A"/>
    <w:rsid w:val="7E4B2862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jc w:val="left"/>
      <w:outlineLvl w:val="2"/>
    </w:pPr>
    <w:rPr>
      <w:rFonts w:eastAsia="宋体"/>
      <w:sz w:val="28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Lines="0" w:beforeAutospacing="0" w:afterLines="0" w:afterAutospacing="0" w:line="240" w:lineRule="auto"/>
      <w:jc w:val="left"/>
      <w:outlineLvl w:val="3"/>
    </w:pPr>
    <w:rPr>
      <w:rFonts w:ascii="Arial" w:hAnsi="Arial" w:eastAsia="宋体"/>
      <w:sz w:val="28"/>
    </w:rPr>
  </w:style>
  <w:style w:type="character" w:default="1" w:styleId="8">
    <w:name w:val="Default Paragraph Font"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2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font11"/>
    <w:basedOn w:val="8"/>
    <w:uiPriority w:val="0"/>
    <w:rPr>
      <w:rFonts w:ascii="Arial" w:hAnsi="Arial" w:cs="Arial"/>
      <w:color w:val="000000"/>
      <w:sz w:val="28"/>
      <w:szCs w:val="28"/>
      <w:u w:val="none"/>
    </w:rPr>
  </w:style>
  <w:style w:type="character" w:customStyle="1" w:styleId="17">
    <w:name w:val="标题 4 Char"/>
    <w:link w:val="5"/>
    <w:uiPriority w:val="0"/>
    <w:rPr>
      <w:rFonts w:ascii="Arial" w:hAnsi="Arial" w:eastAsia="宋体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2019-01-19T16:21:33Z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