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各位面试官下午好，非常荣幸能收到贵公司的面试邀请，我是XXX,工作1年半.我从南邮毕业后，进入XX参加工作。先后做过综合终端业务管理项目、家庭网络拓扑管理项目，深度经营分析项目。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终端设备的业务零配置的需求，开发了一套综合终端业务管理系统，该系统主要有web，portal，acs，app，north，能力集，报表等模块组成。这一项目整体架构是采用Spring、SpringMVC、Mybatis、采用自研缓存类似ehcache、jms消息队列，zookeeper的中间件。参与能力集，报表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2"/>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2.2.2 搭建一个java开发环境的步骤</w:t>
      </w:r>
    </w:p>
    <w:p>
      <w:pPr>
        <w:rPr>
          <w:rFonts w:hint="eastAsia"/>
          <w:lang w:val="en-US" w:eastAsia="zh-CN"/>
        </w:rPr>
      </w:pPr>
      <w:r>
        <w:rPr>
          <w:rFonts w:hint="eastAsia"/>
          <w:lang w:val="en-US" w:eastAsia="zh-CN"/>
        </w:rPr>
        <w:t>Java开发环境需要些什么？</w:t>
      </w:r>
    </w:p>
    <w:p>
      <w:pPr>
        <w:rPr>
          <w:rFonts w:hint="eastAsia"/>
          <w:lang w:val="en-US" w:eastAsia="zh-CN"/>
        </w:rPr>
      </w:pPr>
    </w:p>
    <w:p>
      <w:pPr>
        <w:numPr>
          <w:ilvl w:val="0"/>
          <w:numId w:val="2"/>
        </w:numPr>
        <w:rPr>
          <w:rFonts w:hint="eastAsia"/>
          <w:lang w:val="en-US" w:eastAsia="zh-CN"/>
        </w:rPr>
      </w:pPr>
      <w:r>
        <w:rPr>
          <w:rFonts w:hint="eastAsia"/>
          <w:lang w:val="en-US" w:eastAsia="zh-CN"/>
        </w:rPr>
        <w:t>适用于我们开发环境的jdk</w:t>
      </w:r>
    </w:p>
    <w:p>
      <w:pPr>
        <w:numPr>
          <w:ilvl w:val="0"/>
          <w:numId w:val="2"/>
        </w:numPr>
        <w:rPr>
          <w:rFonts w:hint="eastAsia"/>
          <w:lang w:val="en-US" w:eastAsia="zh-CN"/>
        </w:rPr>
      </w:pPr>
      <w:r>
        <w:rPr>
          <w:rFonts w:hint="eastAsia"/>
          <w:lang w:val="en-US" w:eastAsia="zh-CN"/>
        </w:rPr>
        <w:t>对应开发环境eclipse</w:t>
      </w:r>
    </w:p>
    <w:p>
      <w:pPr>
        <w:numPr>
          <w:ilvl w:val="0"/>
          <w:numId w:val="2"/>
        </w:numPr>
        <w:rPr>
          <w:rFonts w:hint="eastAsia"/>
          <w:lang w:val="en-US" w:eastAsia="zh-CN"/>
        </w:rPr>
      </w:pPr>
      <w:r>
        <w:rPr>
          <w:rFonts w:hint="eastAsia"/>
          <w:lang w:val="en-US" w:eastAsia="zh-CN"/>
        </w:rPr>
        <w:t>还需要web服务器(tomcat)</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下载对应组件</w:t>
      </w:r>
    </w:p>
    <w:p>
      <w:pPr>
        <w:widowControl w:val="0"/>
        <w:numPr>
          <w:ilvl w:val="0"/>
          <w:numId w:val="3"/>
        </w:numPr>
        <w:jc w:val="both"/>
        <w:rPr>
          <w:rFonts w:hint="eastAsia"/>
          <w:lang w:val="en-US" w:eastAsia="zh-CN"/>
        </w:rPr>
      </w:pPr>
      <w:r>
        <w:rPr>
          <w:rFonts w:hint="eastAsia"/>
          <w:lang w:val="en-US" w:eastAsia="zh-CN"/>
        </w:rPr>
        <w:t>安装</w:t>
      </w:r>
    </w:p>
    <w:p>
      <w:pPr>
        <w:widowControl w:val="0"/>
        <w:numPr>
          <w:ilvl w:val="0"/>
          <w:numId w:val="0"/>
        </w:numPr>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ind w:firstLine="420"/>
        <w:jc w:val="both"/>
        <w:rPr>
          <w:rFonts w:hint="eastAsia"/>
          <w:lang w:val="en-US" w:eastAsia="zh-CN"/>
        </w:rPr>
      </w:pPr>
      <w:r>
        <w:rPr>
          <w:rFonts w:hint="eastAsia"/>
          <w:lang w:val="en-US" w:eastAsia="zh-CN"/>
        </w:rPr>
        <w:t>.......</w:t>
      </w:r>
    </w:p>
    <w:p>
      <w:pPr>
        <w:widowControl w:val="0"/>
        <w:numPr>
          <w:ilvl w:val="0"/>
          <w:numId w:val="0"/>
        </w:numPr>
        <w:ind w:firstLine="420"/>
        <w:jc w:val="both"/>
        <w:rPr>
          <w:rFonts w:hint="eastAsia" w:eastAsiaTheme="minorEastAsia"/>
          <w:lang w:val="en-US" w:eastAsia="zh-CN"/>
        </w:rPr>
      </w:pPr>
      <w:r>
        <w:rPr>
          <w:rFonts w:hint="eastAsia"/>
          <w:lang w:val="en-US" w:eastAsia="zh-CN"/>
        </w:rPr>
        <w:t>Svn/git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2.1.3讲一下java中int数据占几个字节</w:t>
      </w:r>
    </w:p>
    <w:p>
      <w:pPr>
        <w:rPr>
          <w:rFonts w:hint="eastAsia"/>
          <w:lang w:val="en-US" w:eastAsia="zh-CN"/>
        </w:rPr>
      </w:pPr>
      <w:r>
        <w:rPr>
          <w:rFonts w:hint="eastAsia"/>
          <w:lang w:val="en-US" w:eastAsia="zh-CN"/>
        </w:rPr>
        <w:t>Java中有几种基本数据类型？8种</w:t>
      </w:r>
    </w:p>
    <w:p>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2.1.4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2.1.5有了基本数据类型，为什么还需要包装类型？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 i.intValue();手动拆箱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lang w:val="en-US" w:eastAsia="zh-CN"/>
        </w:rPr>
        <w:t>Java是一个面向对象的语言，而基本的数据类型，不具备面向对象的特性。</w:t>
      </w:r>
    </w:p>
    <w:p>
      <w:pPr>
        <w:rPr>
          <w:rFonts w:hint="eastAsia"/>
          <w:lang w:val="en-US" w:eastAsia="zh-CN"/>
        </w:rPr>
      </w:pPr>
      <w:r>
        <w:rPr>
          <w:rFonts w:hint="eastAsia"/>
          <w:lang w:val="en-US" w:eastAsia="zh-CN"/>
        </w:rPr>
        <w:t>null Integer---&gt;null int----&gt;0 用Integer和int分别表示Person这个类的ID</w:t>
      </w:r>
    </w:p>
    <w:p>
      <w:pPr>
        <w:rPr>
          <w:rFonts w:hint="eastAsia"/>
          <w:lang w:val="en-US" w:eastAsia="zh-CN"/>
        </w:rPr>
      </w:pPr>
      <w:r>
        <w:rPr>
          <w:rFonts w:hint="eastAsia"/>
          <w:lang w:val="en-US" w:eastAsia="zh-CN"/>
        </w:rPr>
        <w:t>Max 最大值</w:t>
      </w:r>
    </w:p>
    <w:p>
      <w:pPr>
        <w:rPr>
          <w:rFonts w:hint="eastAsia"/>
          <w:lang w:val="en-US" w:eastAsia="zh-CN"/>
        </w:rPr>
      </w:pPr>
      <w:r>
        <w:rPr>
          <w:rFonts w:hint="eastAsia"/>
          <w:lang w:val="en-US" w:eastAsia="zh-CN"/>
        </w:rPr>
        <w:t>min 最小值</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2.1.6、说一下"=="和equals方法究竟有什么区别？</w:t>
      </w:r>
    </w:p>
    <w:p>
      <w:pPr>
        <w:rPr>
          <w:rFonts w:hint="eastAsia"/>
          <w:lang w:val="en-US" w:eastAsia="zh-CN"/>
        </w:rPr>
      </w:pPr>
      <w:r>
        <w:rPr>
          <w:rFonts w:hint="eastAsia"/>
          <w:lang w:val="en-US" w:eastAsia="zh-CN"/>
        </w:rPr>
        <w:t>非常经典的一个面试题？先说清楚一个，再来说另一个？</w:t>
      </w:r>
    </w:p>
    <w:p>
      <w:pPr>
        <w:rPr>
          <w:rFonts w:hint="eastAsia"/>
          <w:lang w:val="en-US" w:eastAsia="zh-CN"/>
        </w:rPr>
      </w:pPr>
      <w:r>
        <w:rPr>
          <w:rFonts w:hint="eastAsia"/>
          <w:lang w:val="en-US" w:eastAsia="zh-CN"/>
        </w:rPr>
        <w:t>==用来判断两个变量之间的的值是否相等。变量就可以分为基本数据类型变量，引用类型。</w:t>
      </w:r>
    </w:p>
    <w:p>
      <w:pPr>
        <w:rPr>
          <w:rFonts w:hint="eastAsia"/>
          <w:lang w:val="en-US" w:eastAsia="zh-CN"/>
        </w:rPr>
      </w:pPr>
      <w:r>
        <w:rPr>
          <w:rFonts w:hint="eastAsia"/>
          <w:lang w:val="en-US" w:eastAsia="zh-CN"/>
        </w:rPr>
        <w:t>如果是基本数据类型的变量直接比较值而引用类型要比较对应的引用的内存的首地址。</w:t>
      </w:r>
    </w:p>
    <w:p>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
      <w:pPr>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4"/>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4"/>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5"/>
        </w:numPr>
        <w:tabs>
          <w:tab w:val="center" w:pos="4153"/>
        </w:tabs>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eastAsiaTheme="minorEastAsia"/>
          <w:color w:val="FF0000"/>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6"/>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6"/>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通过把整个Map分为N个Segment（类似HashTable），可以提供相同的线程安全，但是效率提升N倍，默认提升16倍。</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 xml:space="preserve">   </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7"/>
        </w:numPr>
        <w:tabs>
          <w:tab w:val="center" w:pos="4153"/>
        </w:tabs>
        <w:rPr>
          <w:rFonts w:hint="eastAsia"/>
          <w:lang w:val="en-US" w:eastAsia="zh-CN"/>
        </w:rPr>
      </w:pPr>
      <w:r>
        <w:rPr>
          <w:rFonts w:hint="eastAsia"/>
          <w:lang w:val="en-US" w:eastAsia="zh-CN"/>
        </w:rPr>
        <w:t>通过继承Thread类实现一个线程</w:t>
      </w:r>
    </w:p>
    <w:p>
      <w:pPr>
        <w:numPr>
          <w:ilvl w:val="0"/>
          <w:numId w:val="7"/>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2.1.12有没有使用过线程并发库?</w:t>
      </w:r>
    </w:p>
    <w:p>
      <w:pPr>
        <w:rPr>
          <w:rFonts w:hint="eastAsia" w:eastAsiaTheme="minor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2.1.13线程池的作用？</w:t>
      </w:r>
    </w:p>
    <w:p>
      <w:pPr>
        <w:numPr>
          <w:ilvl w:val="0"/>
          <w:numId w:val="8"/>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8"/>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8"/>
        </w:numPr>
        <w:tabs>
          <w:tab w:val="center" w:pos="4153"/>
        </w:tabs>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rPr>
          <w:rFonts w:hint="eastAsia" w:eastAsiaTheme="minorEastAsia"/>
          <w:lang w:val="en-US" w:eastAsia="zh-CN"/>
        </w:rPr>
      </w:pPr>
      <w:r>
        <w:rPr>
          <w:rFonts w:hint="eastAsia"/>
          <w:lang w:val="en-US" w:eastAsia="zh-CN"/>
        </w:rPr>
        <w:t>连接池也是一样？</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9"/>
        </w:numPr>
        <w:rPr>
          <w:rFonts w:hint="eastAsia"/>
          <w:lang w:val="en-US" w:eastAsia="zh-CN"/>
        </w:rPr>
      </w:pPr>
      <w:r>
        <w:rPr>
          <w:rFonts w:hint="eastAsia"/>
          <w:lang w:val="en-US" w:eastAsia="zh-CN"/>
        </w:rPr>
        <w:t>构造方法私有化，让除了自己类中能创建外其他地方都不能创建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而这些Sevlet都要实现Servlet这个接口。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rPr>
          <w:rFonts w:hint="eastAsia"/>
          <w:lang w:val="en-US" w:eastAsia="zh-CN"/>
        </w:rPr>
      </w:pPr>
    </w:p>
    <w:p>
      <w:r>
        <w:rPr>
          <w:rFonts w:hint="eastAsia"/>
          <w:lang w:val="en-US" w:eastAsia="zh-CN"/>
        </w:rPr>
        <w:t>Servlet启动时，开始</w:t>
      </w:r>
      <w:r>
        <w:t>加载servlet生命周期开始。Servlet被服务器实例化后，容器运行其init方法，请求到达时运行其service方法，service方法自动派遣运行与请求对应的doXXX方法（doGet，doPost）等，当服务器决定将实例销毁的时候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
      <w:pPr>
        <w:rPr>
          <w:rFonts w:hint="eastAsia"/>
          <w:lang w:val="en-US" w:eastAsia="zh-CN"/>
        </w:rPr>
      </w:pPr>
    </w:p>
    <w:p>
      <w:pPr>
        <w:pStyle w:val="4"/>
      </w:pPr>
      <w:r>
        <w:rPr>
          <w:rFonts w:hint="eastAsia"/>
          <w:lang w:val="en-US" w:eastAsia="zh-CN"/>
        </w:rPr>
        <w:t>2.2.4 Servlet API中forward() 与redirect()的区别？</w:t>
      </w:r>
    </w:p>
    <w:p>
      <w:pPr>
        <w:numPr>
          <w:ilvl w:val="0"/>
          <w:numId w:val="10"/>
        </w:numPr>
        <w:rPr>
          <w:rFonts w:hint="eastAsia"/>
          <w:lang w:val="en-US" w:eastAsia="zh-CN"/>
        </w:rPr>
      </w:pPr>
      <w:r>
        <w:rPr>
          <w:rFonts w:hint="eastAsia"/>
          <w:lang w:val="en-US" w:eastAsia="zh-CN"/>
        </w:rPr>
        <w:t>forward是服务器端的转向而redirect是客户端的跳转。</w:t>
      </w:r>
    </w:p>
    <w:p>
      <w:pPr>
        <w:numPr>
          <w:ilvl w:val="0"/>
          <w:numId w:val="10"/>
        </w:numPr>
        <w:rPr>
          <w:rFonts w:hint="eastAsia"/>
          <w:lang w:val="en-US" w:eastAsia="zh-CN"/>
        </w:rPr>
      </w:pPr>
      <w:r>
        <w:rPr>
          <w:rFonts w:hint="eastAsia"/>
          <w:lang w:val="en-US" w:eastAsia="zh-CN"/>
        </w:rPr>
        <w:t>使用forward浏览器的地址不会发生改变。而redirect会发生改变。</w:t>
      </w:r>
    </w:p>
    <w:p>
      <w:pPr>
        <w:numPr>
          <w:ilvl w:val="0"/>
          <w:numId w:val="10"/>
        </w:numPr>
        <w:rPr>
          <w:rFonts w:hint="eastAsia"/>
          <w:lang w:val="en-US" w:eastAsia="zh-CN"/>
        </w:rPr>
      </w:pPr>
      <w:r>
        <w:rPr>
          <w:rFonts w:hint="eastAsia"/>
          <w:lang w:val="en-US" w:eastAsia="zh-CN"/>
        </w:rPr>
        <w:t>Forward是一次请求中完成。而redirect是重新发起请求。</w:t>
      </w:r>
    </w:p>
    <w:p>
      <w:pPr>
        <w:numPr>
          <w:ilvl w:val="0"/>
          <w:numId w:val="10"/>
        </w:numPr>
        <w:rPr>
          <w:rFonts w:hint="eastAsia"/>
          <w:lang w:val="en-US" w:eastAsia="zh-CN"/>
        </w:rPr>
      </w:pPr>
      <w:r>
        <w:rPr>
          <w:rFonts w:hint="eastAsia"/>
          <w:lang w:val="en-US" w:eastAsia="zh-CN"/>
        </w:rPr>
        <w:t>Forward是在服务器端完成，而不用客户端重新发起请求，效率较高。</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2.2.5 JSP和Servlet有哪些相同点和不同点?</w:t>
      </w:r>
    </w:p>
    <w:p>
      <w:pPr>
        <w:numPr>
          <w:ilvl w:val="0"/>
          <w:numId w:val="0"/>
        </w:numPr>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5110480"/>
                    </a:xfrm>
                    <a:prstGeom prst="rect">
                      <a:avLst/>
                    </a:prstGeom>
                    <a:noFill/>
                    <a:ln w="9525">
                      <a:noFill/>
                      <a:miter/>
                    </a:ln>
                  </pic:spPr>
                </pic:pic>
              </a:graphicData>
            </a:graphic>
          </wp:inline>
        </w:drawing>
      </w:r>
    </w:p>
    <w:p>
      <w:pPr>
        <w:numPr>
          <w:ilvl w:val="0"/>
          <w:numId w:val="0"/>
        </w:numPr>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rPr>
          <w:rFonts w:hint="eastAsia"/>
          <w:lang w:val="en-US" w:eastAsia="zh-CN"/>
        </w:rPr>
      </w:pPr>
    </w:p>
    <w:p>
      <w:pPr>
        <w:numPr>
          <w:ilvl w:val="0"/>
          <w:numId w:val="0"/>
        </w:numPr>
        <w:rPr>
          <w:rFonts w:hint="eastAsia"/>
          <w:lang w:val="en-US" w:eastAsia="zh-CN"/>
        </w:rPr>
      </w:pPr>
    </w:p>
    <w:p>
      <w:pPr>
        <w:pStyle w:val="4"/>
        <w:tabs>
          <w:tab w:val="left" w:pos="720"/>
        </w:tabs>
      </w:pPr>
      <w:r>
        <w:rPr>
          <w:rFonts w:hint="eastAsia"/>
          <w:lang w:val="en-US" w:eastAsia="zh-CN"/>
        </w:rPr>
        <w:t xml:space="preserve">2.2.6 </w:t>
      </w:r>
      <w:r>
        <w:t xml:space="preserve">jsp有哪些内置对象?作用分别是什么? </w:t>
      </w:r>
    </w:p>
    <w:p>
      <w:r>
        <w:t xml:space="preserve">9个内置的对象： </w:t>
      </w:r>
    </w:p>
    <w:p>
      <w:pPr>
        <w:ind w:firstLine="420" w:firstLineChars="0"/>
      </w:pPr>
      <w:r>
        <w:rPr>
          <w:color w:val="7030A0"/>
        </w:rPr>
        <w:t xml:space="preserve">request </w:t>
      </w:r>
      <w:r>
        <w:t xml:space="preserve">用户端请求，此请求会包含来自GET/POST请求的参数 </w:t>
      </w:r>
    </w:p>
    <w:p>
      <w:pPr>
        <w:ind w:firstLine="420" w:firstLineChars="0"/>
      </w:pPr>
      <w:r>
        <w:rPr>
          <w:color w:val="FF0000"/>
        </w:rPr>
        <w:t xml:space="preserve">response </w:t>
      </w:r>
      <w:r>
        <w:t xml:space="preserve">网页传回用户端的回应 </w:t>
      </w:r>
    </w:p>
    <w:p>
      <w:pPr>
        <w:ind w:firstLine="420" w:firstLineChars="0"/>
      </w:pPr>
      <w:r>
        <w:rPr>
          <w:color w:val="7030A0"/>
        </w:rPr>
        <w:t xml:space="preserve">pageContext </w:t>
      </w:r>
      <w:r>
        <w:t xml:space="preserve">网页的属性是在这里管理 </w:t>
      </w:r>
    </w:p>
    <w:p>
      <w:pPr>
        <w:ind w:firstLine="420" w:firstLineChars="0"/>
      </w:pPr>
      <w:r>
        <w:rPr>
          <w:color w:val="7030A0"/>
        </w:rPr>
        <w:t xml:space="preserve">session </w:t>
      </w:r>
      <w:r>
        <w:t xml:space="preserve">与请求有关的会话期 </w:t>
      </w:r>
    </w:p>
    <w:p>
      <w:pPr>
        <w:ind w:firstLine="420" w:firstLineChars="0"/>
      </w:pPr>
      <w:r>
        <w:rPr>
          <w:color w:val="7030A0"/>
        </w:rPr>
        <w:t xml:space="preserve">application </w:t>
      </w:r>
      <w:r>
        <w:t xml:space="preserve">servlet正在执行的内容 </w:t>
      </w:r>
    </w:p>
    <w:p>
      <w:pPr>
        <w:ind w:firstLine="420" w:firstLineChars="0"/>
      </w:pPr>
      <w:r>
        <w:rPr>
          <w:color w:val="FF0000"/>
        </w:rPr>
        <w:t xml:space="preserve">out </w:t>
      </w:r>
      <w:r>
        <w:t xml:space="preserve">用来传送回应的输出 </w:t>
      </w:r>
    </w:p>
    <w:p>
      <w:pPr>
        <w:ind w:firstLine="420" w:firstLineChars="0"/>
      </w:pPr>
      <w:r>
        <w:t xml:space="preserve">config servlet的构架部件 </w:t>
      </w:r>
    </w:p>
    <w:p>
      <w:pPr>
        <w:ind w:firstLine="420" w:firstLineChars="0"/>
      </w:pPr>
      <w:r>
        <w:t xml:space="preserve">page JSP网页本身 </w:t>
      </w:r>
    </w:p>
    <w:p>
      <w:pPr>
        <w:ind w:firstLine="420" w:firstLineChars="0"/>
      </w:pPr>
      <w:r>
        <w:t xml:space="preserve">exception 针对错误网页，未捕捉的例外 </w:t>
      </w:r>
    </w:p>
    <w:p>
      <w:pPr>
        <w:numPr>
          <w:ilvl w:val="0"/>
          <w:numId w:val="0"/>
        </w:numPr>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eastAsia"/>
          <w:color w:val="FF0000"/>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2.2.8、MVC的各个部分都有那些技术来实现?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eastAsia"/>
          <w:lang w:val="en-US" w:eastAsia="zh-CN"/>
        </w:rPr>
      </w:pPr>
      <w:r>
        <w:rPr>
          <w:rFonts w:hint="eastAsia"/>
          <w:lang w:val="en-US" w:eastAsia="zh-CN"/>
        </w:rPr>
        <w:t>V(View) 视图  html jsp volicity freemaker</w:t>
      </w:r>
    </w:p>
    <w:p>
      <w:pPr>
        <w:rPr>
          <w:rFonts w:hint="eastAsia"/>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Jsp+Servlet+javabean 最经典mvc模式,实际上就是model2的实现方式，就是把视图和逻辑隔离开来</w:t>
      </w:r>
    </w:p>
    <w:p>
      <w:pPr>
        <w:rPr>
          <w:rFonts w:hint="eastAsia"/>
          <w:lang w:val="en-US" w:eastAsia="zh-CN"/>
        </w:rPr>
      </w:pPr>
      <w:r>
        <w:rPr>
          <w:rFonts w:hint="eastAsia"/>
          <w:lang w:val="en-US" w:eastAsia="zh-CN"/>
        </w:rPr>
        <w:t>Model1的方式 jsp+service+dao</w:t>
      </w:r>
    </w:p>
    <w:p>
      <w:pPr>
        <w:rPr>
          <w:rFonts w:hint="eastAsia"/>
          <w:lang w:val="en-US" w:eastAsia="zh-CN"/>
        </w:rPr>
      </w:pPr>
      <w:r>
        <w:rPr>
          <w:rFonts w:hint="eastAsia"/>
          <w:lang w:val="en-US" w:eastAsia="zh-CN"/>
        </w:rPr>
        <w:t>MOdel2的方式 jsp+servlet+service+dao</w:t>
      </w:r>
    </w:p>
    <w:p>
      <w:pPr>
        <w:rPr>
          <w:rFonts w:hint="eastAsia"/>
          <w:lang w:val="en-US" w:eastAsia="zh-CN"/>
        </w:rPr>
      </w:pPr>
    </w:p>
    <w:p>
      <w:pPr>
        <w:rPr>
          <w:rFonts w:hint="eastAsia" w:eastAsiaTheme="minorEastAsia"/>
          <w:lang w:val="en-US" w:eastAsia="zh-CN"/>
        </w:rPr>
      </w:pPr>
      <w:r>
        <w:rPr>
          <w:rFonts w:hint="eastAsia"/>
          <w:lang w:val="en-US" w:eastAsia="zh-CN"/>
        </w:rPr>
        <w:t>使用struts2和springmvc这样的mvc框架后，jsp+核心控制器+action+javabean</w:t>
      </w:r>
    </w:p>
    <w:p>
      <w:pPr>
        <w:rPr>
          <w:rFonts w:hint="eastAsia"/>
          <w:lang w:val="en-US" w:eastAsia="zh-CN"/>
        </w:rPr>
      </w:pPr>
    </w:p>
    <w:p>
      <w:pPr>
        <w:pStyle w:val="3"/>
        <w:rPr>
          <w:rFonts w:hint="eastAsia"/>
          <w:lang w:val="en-US" w:eastAsia="zh-CN"/>
        </w:rPr>
      </w:pPr>
      <w:r>
        <w:rPr>
          <w:rFonts w:hint="eastAsia"/>
          <w:lang w:val="en-US" w:eastAsia="zh-CN"/>
        </w:rPr>
        <w:t>2.3数据库部分</w:t>
      </w:r>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原子性：表示事务内操作不可分割。要么都成功、要么都是失败.</w:t>
      </w:r>
    </w:p>
    <w:p>
      <w:pPr>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ind w:firstLine="420"/>
        <w:rPr>
          <w:rFonts w:hint="eastAsia"/>
          <w:lang w:val="en-US" w:eastAsia="zh-CN"/>
        </w:rPr>
      </w:pPr>
      <w:r>
        <w:rPr>
          <w:rFonts w:hint="eastAsia"/>
          <w:lang w:val="en-US" w:eastAsia="zh-CN"/>
        </w:rPr>
        <w:t xml:space="preserve"> 隔离性：一个事务开始后，不能后其他事务干扰。</w:t>
      </w:r>
    </w:p>
    <w:p>
      <w:pPr>
        <w:ind w:firstLine="420"/>
        <w:rPr>
          <w:rFonts w:hint="eastAsia"/>
          <w:lang w:val="en-US" w:eastAsia="zh-CN"/>
        </w:rPr>
      </w:pPr>
      <w:r>
        <w:rPr>
          <w:rFonts w:hint="eastAsia"/>
          <w:lang w:val="en-US" w:eastAsia="zh-CN"/>
        </w:rPr>
        <w:t xml:space="preserve"> 持久性/持续性：表示事务开始了，就不能终止。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lang w:val="en-US" w:eastAsia="zh-CN"/>
        </w:rPr>
        <w:t>Mysql是使用关键字limit来进行分页的 limit offset,size 表示从多少索引去多少位.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11"/>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1"/>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12"/>
        </w:numPr>
        <w:rPr>
          <w:rFonts w:hint="eastAsia"/>
          <w:color w:val="0000FF"/>
          <w:lang w:val="en-US" w:eastAsia="zh-CN"/>
        </w:rPr>
      </w:pPr>
      <w:r>
        <w:rPr>
          <w:rFonts w:hint="eastAsia"/>
          <w:color w:val="0000FF"/>
          <w:lang w:val="en-US" w:eastAsia="zh-CN"/>
        </w:rPr>
        <w:t>模态框</w:t>
      </w:r>
    </w:p>
    <w:p>
      <w:pPr>
        <w:numPr>
          <w:ilvl w:val="0"/>
          <w:numId w:val="12"/>
        </w:numPr>
        <w:rPr>
          <w:rFonts w:hint="eastAsia"/>
          <w:color w:val="0000FF"/>
          <w:lang w:val="en-US" w:eastAsia="zh-CN"/>
        </w:rPr>
      </w:pPr>
      <w:r>
        <w:rPr>
          <w:rFonts w:hint="eastAsia"/>
          <w:color w:val="0000FF"/>
          <w:lang w:val="en-US" w:eastAsia="zh-CN"/>
        </w:rPr>
        <w:t>表单，表单项</w:t>
      </w:r>
    </w:p>
    <w:p>
      <w:pPr>
        <w:numPr>
          <w:ilvl w:val="0"/>
          <w:numId w:val="12"/>
        </w:numPr>
        <w:rPr>
          <w:rFonts w:hint="eastAsia"/>
          <w:color w:val="0000FF"/>
          <w:lang w:val="en-US" w:eastAsia="zh-CN"/>
        </w:rPr>
      </w:pPr>
      <w:r>
        <w:rPr>
          <w:rFonts w:hint="eastAsia"/>
          <w:color w:val="0000FF"/>
          <w:lang w:val="en-US" w:eastAsia="zh-CN"/>
        </w:rPr>
        <w:t>布局</w:t>
      </w:r>
    </w:p>
    <w:p>
      <w:pPr>
        <w:numPr>
          <w:ilvl w:val="0"/>
          <w:numId w:val="12"/>
        </w:numPr>
        <w:rPr>
          <w:rFonts w:hint="eastAsia"/>
          <w:color w:val="0000FF"/>
          <w:lang w:val="en-US" w:eastAsia="zh-CN"/>
        </w:rPr>
      </w:pPr>
      <w:r>
        <w:rPr>
          <w:rFonts w:hint="eastAsia"/>
          <w:color w:val="0000FF"/>
          <w:lang w:val="en-US" w:eastAsia="zh-CN"/>
        </w:rPr>
        <w:t>删格系统</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960" cy="2753995"/>
                    </a:xfrm>
                    <a:prstGeom prst="rect">
                      <a:avLst/>
                    </a:prstGeom>
                    <a:noFill/>
                    <a:ln w="9525">
                      <a:noFill/>
                      <a:miter/>
                    </a:ln>
                  </pic:spPr>
                </pic:pic>
              </a:graphicData>
            </a:graphic>
          </wp:inline>
        </w:drawing>
      </w:r>
    </w:p>
    <w:p/>
    <w:p>
      <w:pPr>
        <w:numPr>
          <w:ilvl w:val="0"/>
          <w:numId w:val="13"/>
        </w:numPr>
        <w:rPr>
          <w:rFonts w:hint="eastAsia"/>
          <w:lang w:val="en-US" w:eastAsia="zh-CN"/>
        </w:rPr>
      </w:pPr>
      <w:r>
        <w:rPr>
          <w:rFonts w:hint="eastAsia"/>
          <w:lang w:val="en-US" w:eastAsia="zh-CN"/>
        </w:rPr>
        <w:t>当控制器收到来自用户的请求</w:t>
      </w:r>
    </w:p>
    <w:p>
      <w:pPr>
        <w:numPr>
          <w:ilvl w:val="0"/>
          <w:numId w:val="13"/>
        </w:numPr>
        <w:rPr>
          <w:rFonts w:hint="eastAsia"/>
          <w:lang w:val="en-US" w:eastAsia="zh-CN"/>
        </w:rPr>
      </w:pPr>
      <w:r>
        <w:rPr>
          <w:rFonts w:hint="eastAsia"/>
          <w:lang w:val="en-US" w:eastAsia="zh-CN"/>
        </w:rPr>
        <w:t>控制器调用JavaBean完成业务</w:t>
      </w:r>
    </w:p>
    <w:p>
      <w:pPr>
        <w:numPr>
          <w:ilvl w:val="0"/>
          <w:numId w:val="13"/>
        </w:numPr>
        <w:rPr>
          <w:rFonts w:hint="eastAsia"/>
          <w:lang w:val="en-US" w:eastAsia="zh-CN"/>
        </w:rPr>
      </w:pPr>
      <w:r>
        <w:rPr>
          <w:rFonts w:hint="eastAsia"/>
          <w:lang w:val="en-US" w:eastAsia="zh-CN"/>
        </w:rPr>
        <w:t>完成业务后通过控制器跳转JSP页面的方式给用户反馈信息</w:t>
      </w:r>
    </w:p>
    <w:p>
      <w:pPr>
        <w:numPr>
          <w:ilvl w:val="0"/>
          <w:numId w:val="13"/>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4"/>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4"/>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5"/>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6"/>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6"/>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6"/>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6"/>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6"/>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7"/>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7"/>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7"/>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10"/>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数据格式化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8"/>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9"/>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21"/>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10"/>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ibatis可以处理</w:t>
      </w:r>
      <w:bookmarkStart w:id="0" w:name="_GoBack"/>
      <w:bookmarkEnd w:id="0"/>
      <w:r>
        <w:rPr>
          <w:rFonts w:hint="eastAsia"/>
          <w:color w:val="FF0000"/>
          <w:lang w:val="en-US" w:eastAsia="zh-CN"/>
        </w:rPr>
        <w:t>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22"/>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2"/>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2405" cy="2947670"/>
                    </a:xfrm>
                    <a:prstGeom prst="rect">
                      <a:avLst/>
                    </a:prstGeom>
                    <a:noFill/>
                    <a:ln w="9525">
                      <a:noFill/>
                      <a:miter/>
                    </a:ln>
                  </pic:spPr>
                </pic:pic>
              </a:graphicData>
            </a:graphic>
          </wp:inline>
        </w:drawing>
      </w:r>
    </w:p>
    <w:p>
      <w:pPr>
        <w:numPr>
          <w:ilvl w:val="0"/>
          <w:numId w:val="23"/>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shd w:val="clear" w:fill="FFFFFF"/>
        </w:rPr>
        <w:t>Activiti是一个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把现实生活中一些流程固化定义到系统中，然后通过输入表单数据完成业务。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需要依赖于Linux服务器安装ssh服务端，一般这个ssh服务的端口22.</w:t>
      </w:r>
    </w:p>
    <w:p>
      <w:pPr>
        <w:rPr>
          <w:rFonts w:hint="eastAsia"/>
          <w:lang w:val="en-US" w:eastAsia="zh-CN"/>
        </w:rPr>
      </w:pPr>
      <w:r>
        <w:rPr>
          <w:rFonts w:hint="eastAsia"/>
          <w:lang w:val="en-US" w:eastAsia="zh-CN"/>
        </w:rPr>
        <w:t>需要依赖于Linux服务器安装sftp服务端，一般这个sftp服务的端口25.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4"/>
        </w:numPr>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4"/>
        </w:numPr>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4"/>
        </w:numPr>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4"/>
        </w:numPr>
        <w:ind w:left="840" w:leftChars="0" w:hanging="420" w:firstLineChars="0"/>
        <w:rPr>
          <w:rFonts w:hint="eastAsia"/>
          <w:lang w:val="en-US" w:eastAsia="zh-CN"/>
        </w:rPr>
      </w:pPr>
      <w:r>
        <w:rPr>
          <w:rFonts w:hint="eastAsia"/>
          <w:lang w:val="en-US" w:eastAsia="zh-CN"/>
        </w:rPr>
        <w:t>缓存:使用redis来进行缓存</w:t>
      </w:r>
    </w:p>
    <w:p>
      <w:pPr>
        <w:numPr>
          <w:ilvl w:val="1"/>
          <w:numId w:val="24"/>
        </w:numPr>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1770" cy="1678305"/>
                    </a:xfrm>
                    <a:prstGeom prst="rect">
                      <a:avLst/>
                    </a:prstGeom>
                    <a:noFill/>
                    <a:ln w="9525">
                      <a:noFill/>
                      <a:miter/>
                    </a:ln>
                  </pic:spPr>
                </pic:pic>
              </a:graphicData>
            </a:graphic>
          </wp:inline>
        </w:drawing>
      </w:r>
    </w:p>
    <w:p>
      <w:pPr>
        <w:numPr>
          <w:ilvl w:val="0"/>
          <w:numId w:val="25"/>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3"/>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myisam支持表锁而innodb支持行锁(事务)</w:t>
      </w:r>
    </w:p>
    <w:p>
      <w:pPr>
        <w:ind w:left="420"/>
        <w:rPr>
          <w:rFonts w:hint="eastAsia"/>
        </w:rPr>
      </w:pPr>
      <w:r>
        <w:rPr>
          <w:rFonts w:hint="eastAsia"/>
        </w:rPr>
        <w:t>5. 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10"/>
          <w:rFonts w:hint="eastAsia" w:ascii="微软雅黑" w:hAnsi="微软雅黑" w:eastAsia="微软雅黑" w:cs="微软雅黑"/>
          <w:b/>
          <w:i w:val="0"/>
          <w:caps w:val="0"/>
          <w:color w:val="2E2E2E"/>
          <w:spacing w:val="0"/>
          <w:sz w:val="22"/>
          <w:szCs w:val="22"/>
          <w:shd w:val="clear" w:color="auto" w:fill="FFFFFF"/>
          <w:lang w:eastAsia="zh-CN"/>
        </w:rPr>
      </w:pPr>
      <w:r>
        <w:rPr>
          <w:rStyle w:val="10"/>
          <w:rFonts w:hint="eastAsia" w:ascii="微软雅黑" w:hAnsi="微软雅黑" w:eastAsia="微软雅黑" w:cs="微软雅黑"/>
          <w:b/>
          <w:i w:val="0"/>
          <w:caps w:val="0"/>
          <w:color w:val="2E2E2E"/>
          <w:spacing w:val="0"/>
          <w:sz w:val="22"/>
          <w:szCs w:val="22"/>
          <w:shd w:val="clear" w:color="auto" w:fill="FFFFFF"/>
        </w:rPr>
        <w:t>索引（Index）是帮助</w:t>
      </w:r>
      <w:r>
        <w:rPr>
          <w:rStyle w:val="10"/>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10"/>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10"/>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eastAsia"/>
          <w:lang w:eastAsia="zh-CN"/>
        </w:rPr>
      </w:pPr>
    </w:p>
    <w:p>
      <w:pPr>
        <w:rPr>
          <w:rFonts w:hint="eastAsia" w:eastAsiaTheme="minorEastAsia"/>
          <w:lang w:eastAsia="zh-CN"/>
        </w:rPr>
      </w:pPr>
      <w:r>
        <w:rPr>
          <w:rFonts w:hint="eastAsia"/>
          <w:lang w:eastAsia="zh-CN"/>
        </w:rPr>
        <w:t>具体技巧：</w:t>
      </w:r>
    </w:p>
    <w:p>
      <w:pPr>
        <w:numPr>
          <w:ilvl w:val="0"/>
          <w:numId w:val="26"/>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rPr>
          <w:rFonts w:hint="eastAsia"/>
        </w:rPr>
      </w:pPr>
    </w:p>
    <w:p>
      <w:pPr>
        <w:numPr>
          <w:ilvl w:val="0"/>
          <w:numId w:val="27"/>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7"/>
        </w:numPr>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7"/>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2"/>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3053080"/>
                    </a:xfrm>
                    <a:prstGeom prst="rect">
                      <a:avLst/>
                    </a:prstGeom>
                    <a:noFill/>
                    <a:ln w="9525">
                      <a:noFill/>
                      <a:miter/>
                    </a:ln>
                  </pic:spPr>
                </pic:pic>
              </a:graphicData>
            </a:graphic>
          </wp:inline>
        </w:drawing>
      </w:r>
    </w:p>
    <w:p>
      <w:pPr>
        <w:numPr>
          <w:ilvl w:val="0"/>
          <w:numId w:val="28"/>
        </w:numPr>
        <w:ind w:firstLine="420" w:firstLineChars="0"/>
        <w:rPr>
          <w:rFonts w:hint="eastAsia"/>
          <w:lang w:val="en-US" w:eastAsia="zh-CN"/>
        </w:rPr>
      </w:pPr>
      <w:r>
        <w:rPr>
          <w:rFonts w:hint="eastAsia"/>
          <w:lang w:val="en-US" w:eastAsia="zh-CN"/>
        </w:rPr>
        <w:t>可以使用redis(memcahe等)来作为中央缓存。</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2.6.13 语句优化小技巧</w:t>
      </w:r>
    </w:p>
    <w:p>
      <w:pPr>
        <w:rPr>
          <w:rFonts w:hint="eastAsia"/>
          <w:color w:val="FF0000"/>
          <w:lang w:val="en-US" w:eastAsia="zh-CN"/>
        </w:rPr>
      </w:pPr>
      <w:r>
        <w:rPr>
          <w:rFonts w:hint="eastAsia"/>
          <w:color w:val="FF0000"/>
        </w:rPr>
        <w:t>DDL优化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rPr>
        <w:t>DQL优化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9"/>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ind w:left="420" w:leftChars="0" w:firstLine="420" w:firstLineChars="0"/>
        <w:rPr>
          <w:rFonts w:hint="eastAsia" w:eastAsia="仿宋"/>
          <w:vertAlign w:val="baseline"/>
          <w:lang w:eastAsia="zh-CN"/>
        </w:rPr>
      </w:pPr>
      <w:r>
        <w:rPr>
          <w:rFonts w:hint="eastAsia" w:eastAsia="仿宋"/>
          <w:vertAlign w:val="baseline"/>
          <w:lang w:eastAsia="zh-CN"/>
        </w:rPr>
        <w:t>explain</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ind w:firstLine="420" w:firstLineChars="0"/>
        <w:rPr>
          <w:rFonts w:hint="eastAsia" w:eastAsia="仿宋"/>
          <w:vertAlign w:val="baseline"/>
          <w:lang w:eastAsia="zh-CN"/>
        </w:rPr>
      </w:pP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Or优化</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rPr>
          <w:rFonts w:hint="eastAsia"/>
        </w:rPr>
      </w:pPr>
      <w:r>
        <w:rPr>
          <w:rFonts w:hint="eastAsia" w:eastAsia="仿宋"/>
          <w:vertAlign w:val="baseline"/>
          <w:lang w:val="en-US" w:eastAsia="zh-CN"/>
        </w:rPr>
        <w:t xml:space="preserve">  </w:t>
      </w:r>
      <w:r>
        <w:rPr>
          <w:rFonts w:hint="eastAsia"/>
        </w:rPr>
        <w:t>limit优化</w:t>
      </w:r>
    </w:p>
    <w:p>
      <w:pPr>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rPr>
          <w:rFonts w:hint="eastAsia" w:eastAsia="仿宋"/>
          <w:vertAlign w:val="baseline"/>
          <w:lang w:eastAsia="zh-CN"/>
        </w:rPr>
      </w:pPr>
    </w:p>
    <w:p>
      <w:pPr>
        <w:numPr>
          <w:ilvl w:val="0"/>
          <w:numId w:val="0"/>
        </w:numPr>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ind w:firstLine="420" w:firstLineChars="0"/>
        <w:rPr>
          <w:rFonts w:hint="eastAsia" w:eastAsia="仿宋"/>
          <w:vertAlign w:val="baseline"/>
          <w:lang w:eastAsia="zh-CN"/>
        </w:rPr>
      </w:pPr>
    </w:p>
    <w:p>
      <w:pPr>
        <w:numPr>
          <w:ilvl w:val="0"/>
          <w:numId w:val="0"/>
        </w:numPr>
        <w:ind w:firstLine="420" w:firstLineChars="0"/>
        <w:rPr>
          <w:rFonts w:hint="eastAsia" w:eastAsia="仿宋"/>
          <w:vertAlign w:val="baseline"/>
          <w:lang w:val="en-US" w:eastAsia="zh-CN"/>
        </w:rPr>
      </w:pP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3"/>
          <w:rFonts w:hint="eastAsia"/>
          <w:lang w:val="en-US" w:eastAsia="zh-CN"/>
        </w:rPr>
      </w:pPr>
      <w:r>
        <w:rPr>
          <w:rStyle w:val="13"/>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5"/>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1770" cy="1978660"/>
                    </a:xfrm>
                    <a:prstGeom prst="rect">
                      <a:avLst/>
                    </a:prstGeom>
                    <a:noFill/>
                    <a:ln w="9525">
                      <a:noFill/>
                      <a:miter/>
                    </a:ln>
                  </pic:spPr>
                </pic:pic>
              </a:graphicData>
            </a:graphic>
          </wp:inline>
        </w:drawing>
      </w:r>
    </w:p>
    <w:p/>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r>
        <w:t>第一步：用户同意授权，获取code</w:t>
      </w:r>
    </w:p>
    <w:p>
      <w:pPr>
        <w:rPr>
          <w:rFonts w:hint="eastAsia"/>
          <w:lang w:val="en-US" w:eastAsia="zh-CN"/>
        </w:rPr>
      </w:pPr>
      <w:r>
        <w:rPr>
          <w:rFonts w:hint="eastAsia"/>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Fonts w:hint="eastAsia"/>
          <w:lang w:val="en-US" w:eastAsia="zh-CN"/>
        </w:rPr>
      </w:pPr>
      <w:r>
        <w:t>第二步：通过code换取网页授权</w:t>
      </w:r>
      <w:r>
        <w:rPr>
          <w:rFonts w:hint="eastAsia"/>
          <w:lang w:val="en-US" w:eastAsia="zh-CN"/>
        </w:rPr>
        <w:t>openId也就是我们微信号</w:t>
      </w:r>
    </w:p>
    <w:p>
      <w:pPr>
        <w:rPr>
          <w:rFonts w:hint="eastAsia"/>
          <w:lang w:val="en-US" w:eastAsia="zh-CN"/>
        </w:rPr>
      </w:pPr>
      <w:r>
        <w:rPr>
          <w:rFonts w:hint="eastAsia"/>
          <w:lang w:val="en-US" w:eastAsia="zh-CN"/>
        </w:rPr>
        <w:t xml:space="preserve">获取code后，请求以下链接获取access_token：  https://api.weixin.qq.com/sns/oauth2/access_token?appid=APPID&amp;secret=SECRET&amp;code=CODE&amp;grant_type=authorization_code </w:t>
      </w:r>
    </w:p>
    <w:p>
      <w:pPr>
        <w:rPr>
          <w:rFonts w:hint="eastAsia"/>
          <w:lang w:val="en-US" w:eastAsia="zh-CN"/>
        </w:rPr>
      </w:pPr>
      <w:r>
        <w:rPr>
          <w:rFonts w:hint="eastAsia"/>
          <w:lang w:val="en-US" w:eastAsia="zh-CN"/>
        </w:rPr>
        <w:t xml:space="preserve">{ "access_token":"ACCESS_TOKEN",    </w:t>
      </w:r>
    </w:p>
    <w:p>
      <w:pPr>
        <w:rPr>
          <w:rFonts w:hint="eastAsia"/>
          <w:lang w:val="en-US" w:eastAsia="zh-CN"/>
        </w:rPr>
      </w:pPr>
      <w:r>
        <w:rPr>
          <w:rFonts w:hint="eastAsia"/>
          <w:lang w:val="en-US" w:eastAsia="zh-CN"/>
        </w:rPr>
        <w:t xml:space="preserve"> "expires_in":7200,    </w:t>
      </w:r>
    </w:p>
    <w:p>
      <w:pPr>
        <w:rPr>
          <w:rFonts w:hint="eastAsia"/>
          <w:lang w:val="en-US" w:eastAsia="zh-CN"/>
        </w:rPr>
      </w:pPr>
      <w:r>
        <w:rPr>
          <w:rFonts w:hint="eastAsia"/>
          <w:lang w:val="en-US" w:eastAsia="zh-CN"/>
        </w:rPr>
        <w:t xml:space="preserve"> "refresh_token":"REFRESH_TOKEN",    </w:t>
      </w:r>
    </w:p>
    <w:p>
      <w:pPr>
        <w:rPr>
          <w:rFonts w:hint="eastAsia"/>
          <w:lang w:val="en-US" w:eastAsia="zh-CN"/>
        </w:rPr>
      </w:pPr>
      <w:r>
        <w:rPr>
          <w:rFonts w:hint="eastAsia"/>
          <w:lang w:val="en-US" w:eastAsia="zh-CN"/>
        </w:rPr>
        <w:t xml:space="preserve"> "openid":"OPENID",    </w:t>
      </w:r>
    </w:p>
    <w:p>
      <w:pPr>
        <w:rPr>
          <w:rFonts w:hint="eastAsia"/>
          <w:lang w:val="en-US" w:eastAsia="zh-CN"/>
        </w:rPr>
      </w:pPr>
      <w:r>
        <w:rPr>
          <w:rFonts w:hint="eastAsia"/>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3741420"/>
                    </a:xfrm>
                    <a:prstGeom prst="rect">
                      <a:avLst/>
                    </a:prstGeom>
                    <a:noFill/>
                    <a:ln w="9525">
                      <a:noFill/>
                      <a:miter/>
                    </a:ln>
                  </pic:spPr>
                </pic:pic>
              </a:graphicData>
            </a:graphic>
          </wp:inline>
        </w:drawing>
      </w:r>
    </w:p>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30"/>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8731D"/>
    <w:multiLevelType w:val="singleLevel"/>
    <w:tmpl w:val="56A8731D"/>
    <w:lvl w:ilvl="0" w:tentative="0">
      <w:start w:val="3"/>
      <w:numFmt w:val="decimal"/>
      <w:suff w:val="nothing"/>
      <w:lvlText w:val="%1、"/>
      <w:lvlJc w:val="left"/>
    </w:lvl>
  </w:abstractNum>
  <w:abstractNum w:abstractNumId="1">
    <w:nsid w:val="56A89423"/>
    <w:multiLevelType w:val="singleLevel"/>
    <w:tmpl w:val="56A89423"/>
    <w:lvl w:ilvl="0" w:tentative="0">
      <w:start w:val="1"/>
      <w:numFmt w:val="decimal"/>
      <w:suff w:val="space"/>
      <w:lvlText w:val="%1."/>
      <w:lvlJc w:val="left"/>
    </w:lvl>
  </w:abstractNum>
  <w:abstractNum w:abstractNumId="2">
    <w:nsid w:val="56A96C16"/>
    <w:multiLevelType w:val="singleLevel"/>
    <w:tmpl w:val="56A96C16"/>
    <w:lvl w:ilvl="0" w:tentative="0">
      <w:start w:val="3"/>
      <w:numFmt w:val="decimal"/>
      <w:suff w:val="space"/>
      <w:lvlText w:val="%1."/>
      <w:lvlJc w:val="left"/>
    </w:lvl>
  </w:abstractNum>
  <w:abstractNum w:abstractNumId="3">
    <w:nsid w:val="57295590"/>
    <w:multiLevelType w:val="singleLevel"/>
    <w:tmpl w:val="57295590"/>
    <w:lvl w:ilvl="0" w:tentative="0">
      <w:start w:val="1"/>
      <w:numFmt w:val="chineseCounting"/>
      <w:suff w:val="nothing"/>
      <w:lvlText w:val="%1、"/>
      <w:lvlJc w:val="left"/>
    </w:lvl>
  </w:abstractNum>
  <w:abstractNum w:abstractNumId="4">
    <w:nsid w:val="5729628D"/>
    <w:multiLevelType w:val="singleLevel"/>
    <w:tmpl w:val="5729628D"/>
    <w:lvl w:ilvl="0" w:tentative="0">
      <w:start w:val="1"/>
      <w:numFmt w:val="decimal"/>
      <w:suff w:val="nothing"/>
      <w:lvlText w:val="%1、"/>
      <w:lvlJc w:val="left"/>
    </w:lvl>
  </w:abstractNum>
  <w:abstractNum w:abstractNumId="5">
    <w:nsid w:val="572962E4"/>
    <w:multiLevelType w:val="singleLevel"/>
    <w:tmpl w:val="572962E4"/>
    <w:lvl w:ilvl="0" w:tentative="0">
      <w:start w:val="1"/>
      <w:numFmt w:val="chineseCounting"/>
      <w:suff w:val="nothing"/>
      <w:lvlText w:val="%1、"/>
      <w:lvlJc w:val="left"/>
    </w:lvl>
  </w:abstractNum>
  <w:abstractNum w:abstractNumId="6">
    <w:nsid w:val="5729A293"/>
    <w:multiLevelType w:val="singleLevel"/>
    <w:tmpl w:val="5729A293"/>
    <w:lvl w:ilvl="0" w:tentative="0">
      <w:start w:val="1"/>
      <w:numFmt w:val="decimal"/>
      <w:suff w:val="nothing"/>
      <w:lvlText w:val="%1、"/>
      <w:lvlJc w:val="left"/>
    </w:lvl>
  </w:abstractNum>
  <w:abstractNum w:abstractNumId="7">
    <w:nsid w:val="5729A6CD"/>
    <w:multiLevelType w:val="singleLevel"/>
    <w:tmpl w:val="5729A6CD"/>
    <w:lvl w:ilvl="0" w:tentative="0">
      <w:start w:val="8"/>
      <w:numFmt w:val="decimal"/>
      <w:suff w:val="nothing"/>
      <w:lvlText w:val="%1、"/>
      <w:lvlJc w:val="left"/>
    </w:lvl>
  </w:abstractNum>
  <w:abstractNum w:abstractNumId="8">
    <w:nsid w:val="5729AA7A"/>
    <w:multiLevelType w:val="singleLevel"/>
    <w:tmpl w:val="5729AA7A"/>
    <w:lvl w:ilvl="0" w:tentative="0">
      <w:start w:val="1"/>
      <w:numFmt w:val="decimal"/>
      <w:suff w:val="nothing"/>
      <w:lvlText w:val="%1、"/>
      <w:lvlJc w:val="left"/>
    </w:lvl>
  </w:abstractNum>
  <w:abstractNum w:abstractNumId="9">
    <w:nsid w:val="5729ADD3"/>
    <w:multiLevelType w:val="singleLevel"/>
    <w:tmpl w:val="5729ADD3"/>
    <w:lvl w:ilvl="0" w:tentative="0">
      <w:start w:val="1"/>
      <w:numFmt w:val="decimal"/>
      <w:suff w:val="nothing"/>
      <w:lvlText w:val="%1、"/>
      <w:lvlJc w:val="left"/>
    </w:lvl>
  </w:abstractNum>
  <w:abstractNum w:abstractNumId="10">
    <w:nsid w:val="5729B23D"/>
    <w:multiLevelType w:val="singleLevel"/>
    <w:tmpl w:val="5729B23D"/>
    <w:lvl w:ilvl="0" w:tentative="0">
      <w:start w:val="1"/>
      <w:numFmt w:val="decimal"/>
      <w:suff w:val="nothing"/>
      <w:lvlText w:val="%1、"/>
      <w:lvlJc w:val="left"/>
    </w:lvl>
  </w:abstractNum>
  <w:abstractNum w:abstractNumId="11">
    <w:nsid w:val="5729B512"/>
    <w:multiLevelType w:val="singleLevel"/>
    <w:tmpl w:val="5729B512"/>
    <w:lvl w:ilvl="0" w:tentative="0">
      <w:start w:val="1"/>
      <w:numFmt w:val="decimal"/>
      <w:suff w:val="nothing"/>
      <w:lvlText w:val="%1、"/>
      <w:lvlJc w:val="left"/>
    </w:lvl>
  </w:abstractNum>
  <w:abstractNum w:abstractNumId="12">
    <w:nsid w:val="572B08B6"/>
    <w:multiLevelType w:val="singleLevel"/>
    <w:tmpl w:val="572B08B6"/>
    <w:lvl w:ilvl="0" w:tentative="0">
      <w:start w:val="1"/>
      <w:numFmt w:val="decimal"/>
      <w:suff w:val="nothing"/>
      <w:lvlText w:val="%1、"/>
      <w:lvlJc w:val="left"/>
    </w:lvl>
  </w:abstractNum>
  <w:abstractNum w:abstractNumId="13">
    <w:nsid w:val="572C02F2"/>
    <w:multiLevelType w:val="singleLevel"/>
    <w:tmpl w:val="572C02F2"/>
    <w:lvl w:ilvl="0" w:tentative="0">
      <w:start w:val="1"/>
      <w:numFmt w:val="decimal"/>
      <w:suff w:val="nothing"/>
      <w:lvlText w:val="%1、"/>
      <w:lvlJc w:val="left"/>
    </w:lvl>
  </w:abstractNum>
  <w:abstractNum w:abstractNumId="14">
    <w:nsid w:val="572C0A25"/>
    <w:multiLevelType w:val="singleLevel"/>
    <w:tmpl w:val="572C0A25"/>
    <w:lvl w:ilvl="0" w:tentative="0">
      <w:start w:val="1"/>
      <w:numFmt w:val="decimal"/>
      <w:suff w:val="nothing"/>
      <w:lvlText w:val="%1、"/>
      <w:lvlJc w:val="left"/>
    </w:lvl>
  </w:abstractNum>
  <w:abstractNum w:abstractNumId="15">
    <w:nsid w:val="572C0F33"/>
    <w:multiLevelType w:val="singleLevel"/>
    <w:tmpl w:val="572C0F33"/>
    <w:lvl w:ilvl="0" w:tentative="0">
      <w:start w:val="4"/>
      <w:numFmt w:val="decimal"/>
      <w:suff w:val="nothing"/>
      <w:lvlText w:val="%1、"/>
      <w:lvlJc w:val="left"/>
    </w:lvl>
  </w:abstractNum>
  <w:abstractNum w:abstractNumId="16">
    <w:nsid w:val="572C193C"/>
    <w:multiLevelType w:val="singleLevel"/>
    <w:tmpl w:val="572C193C"/>
    <w:lvl w:ilvl="0" w:tentative="0">
      <w:start w:val="1"/>
      <w:numFmt w:val="decimal"/>
      <w:suff w:val="nothing"/>
      <w:lvlText w:val="%1、"/>
      <w:lvlJc w:val="left"/>
    </w:lvl>
  </w:abstractNum>
  <w:abstractNum w:abstractNumId="17">
    <w:nsid w:val="572C1AAF"/>
    <w:multiLevelType w:val="singleLevel"/>
    <w:tmpl w:val="572C1AAF"/>
    <w:lvl w:ilvl="0" w:tentative="0">
      <w:start w:val="1"/>
      <w:numFmt w:val="decimal"/>
      <w:suff w:val="nothing"/>
      <w:lvlText w:val="%1、"/>
      <w:lvlJc w:val="left"/>
    </w:lvl>
  </w:abstractNum>
  <w:abstractNum w:abstractNumId="18">
    <w:nsid w:val="572C3703"/>
    <w:multiLevelType w:val="singleLevel"/>
    <w:tmpl w:val="572C3703"/>
    <w:lvl w:ilvl="0" w:tentative="0">
      <w:start w:val="1"/>
      <w:numFmt w:val="decimal"/>
      <w:suff w:val="nothing"/>
      <w:lvlText w:val="%1、"/>
      <w:lvlJc w:val="left"/>
    </w:lvl>
  </w:abstractNum>
  <w:abstractNum w:abstractNumId="19">
    <w:nsid w:val="572C3B07"/>
    <w:multiLevelType w:val="singleLevel"/>
    <w:tmpl w:val="572C3B07"/>
    <w:lvl w:ilvl="0" w:tentative="0">
      <w:start w:val="1"/>
      <w:numFmt w:val="decimal"/>
      <w:suff w:val="nothing"/>
      <w:lvlText w:val="%1、"/>
      <w:lvlJc w:val="left"/>
    </w:lvl>
  </w:abstractNum>
  <w:abstractNum w:abstractNumId="20">
    <w:nsid w:val="572C40F7"/>
    <w:multiLevelType w:val="singleLevel"/>
    <w:tmpl w:val="572C40F7"/>
    <w:lvl w:ilvl="0" w:tentative="0">
      <w:start w:val="1"/>
      <w:numFmt w:val="decimal"/>
      <w:suff w:val="space"/>
      <w:lvlText w:val="%1、"/>
      <w:lvlJc w:val="left"/>
    </w:lvl>
  </w:abstractNum>
  <w:abstractNum w:abstractNumId="21">
    <w:nsid w:val="572C46EF"/>
    <w:multiLevelType w:val="singleLevel"/>
    <w:tmpl w:val="572C46EF"/>
    <w:lvl w:ilvl="0" w:tentative="0">
      <w:start w:val="7"/>
      <w:numFmt w:val="decimal"/>
      <w:suff w:val="nothing"/>
      <w:lvlText w:val="%1."/>
      <w:lvlJc w:val="left"/>
    </w:lvl>
  </w:abstractNum>
  <w:abstractNum w:abstractNumId="22">
    <w:nsid w:val="572C49CB"/>
    <w:multiLevelType w:val="singleLevel"/>
    <w:tmpl w:val="572C49CB"/>
    <w:lvl w:ilvl="0" w:tentative="0">
      <w:start w:val="1"/>
      <w:numFmt w:val="decimal"/>
      <w:suff w:val="nothing"/>
      <w:lvlText w:val="%1、"/>
      <w:lvlJc w:val="left"/>
    </w:lvl>
  </w:abstractNum>
  <w:abstractNum w:abstractNumId="23">
    <w:nsid w:val="572C4D17"/>
    <w:multiLevelType w:val="singleLevel"/>
    <w:tmpl w:val="572C4D17"/>
    <w:lvl w:ilvl="0" w:tentative="0">
      <w:start w:val="1"/>
      <w:numFmt w:val="decimal"/>
      <w:suff w:val="space"/>
      <w:lvlText w:val="%1."/>
      <w:lvlJc w:val="left"/>
    </w:lvl>
  </w:abstractNum>
  <w:abstractNum w:abstractNumId="24">
    <w:nsid w:val="572C62D8"/>
    <w:multiLevelType w:val="singleLevel"/>
    <w:tmpl w:val="572C62D8"/>
    <w:lvl w:ilvl="0" w:tentative="0">
      <w:start w:val="1"/>
      <w:numFmt w:val="decimal"/>
      <w:suff w:val="space"/>
      <w:lvlText w:val="%1)"/>
      <w:lvlJc w:val="left"/>
    </w:lvl>
  </w:abstractNum>
  <w:abstractNum w:abstractNumId="25">
    <w:nsid w:val="572C64EF"/>
    <w:multiLevelType w:val="singleLevel"/>
    <w:tmpl w:val="572C64EF"/>
    <w:lvl w:ilvl="0" w:tentative="0">
      <w:start w:val="1"/>
      <w:numFmt w:val="decimal"/>
      <w:suff w:val="nothing"/>
      <w:lvlText w:val="%1、"/>
      <w:lvlJc w:val="left"/>
    </w:lvl>
  </w:abstractNum>
  <w:abstractNum w:abstractNumId="26">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72C989E"/>
    <w:multiLevelType w:val="singleLevel"/>
    <w:tmpl w:val="572C989E"/>
    <w:lvl w:ilvl="0" w:tentative="0">
      <w:start w:val="2"/>
      <w:numFmt w:val="decimal"/>
      <w:suff w:val="nothing"/>
      <w:lvlText w:val="%1、"/>
      <w:lvlJc w:val="left"/>
    </w:lvl>
  </w:abstractNum>
  <w:abstractNum w:abstractNumId="28">
    <w:nsid w:val="572CA84F"/>
    <w:multiLevelType w:val="singleLevel"/>
    <w:tmpl w:val="572CA84F"/>
    <w:lvl w:ilvl="0" w:tentative="0">
      <w:start w:val="2"/>
      <w:numFmt w:val="decimal"/>
      <w:suff w:val="nothing"/>
      <w:lvlText w:val="%1、"/>
      <w:lvlJc w:val="left"/>
    </w:lvl>
  </w:abstractNum>
  <w:abstractNum w:abstractNumId="29">
    <w:nsid w:val="572CB5F7"/>
    <w:multiLevelType w:val="singleLevel"/>
    <w:tmpl w:val="572CB5F7"/>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BB5216"/>
    <w:rsid w:val="00C4368D"/>
    <w:rsid w:val="00CB6AD1"/>
    <w:rsid w:val="00D54FA6"/>
    <w:rsid w:val="00E71C1F"/>
    <w:rsid w:val="00EC0934"/>
    <w:rsid w:val="00EC176D"/>
    <w:rsid w:val="00FD34EF"/>
    <w:rsid w:val="011860AC"/>
    <w:rsid w:val="011A3608"/>
    <w:rsid w:val="01271F45"/>
    <w:rsid w:val="01493ED0"/>
    <w:rsid w:val="015724BC"/>
    <w:rsid w:val="0157603A"/>
    <w:rsid w:val="01A2046F"/>
    <w:rsid w:val="01AA62CA"/>
    <w:rsid w:val="01B60D62"/>
    <w:rsid w:val="01CF4503"/>
    <w:rsid w:val="01D004B0"/>
    <w:rsid w:val="01EF1F61"/>
    <w:rsid w:val="01F14FEA"/>
    <w:rsid w:val="01FE4B41"/>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8720E5"/>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8C04E5"/>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C772FA"/>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31DE3"/>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5966BF"/>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3287A"/>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642981"/>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BF2B82"/>
    <w:rsid w:val="27CB7932"/>
    <w:rsid w:val="27D428AD"/>
    <w:rsid w:val="27E24311"/>
    <w:rsid w:val="27F16B3A"/>
    <w:rsid w:val="283716CD"/>
    <w:rsid w:val="28402AEB"/>
    <w:rsid w:val="285C28DF"/>
    <w:rsid w:val="287459EC"/>
    <w:rsid w:val="288702AD"/>
    <w:rsid w:val="28A63E7E"/>
    <w:rsid w:val="28BF266B"/>
    <w:rsid w:val="28C30EB4"/>
    <w:rsid w:val="28C458B8"/>
    <w:rsid w:val="28D63F67"/>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02704"/>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5413D"/>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B67EE"/>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AB6838"/>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8F07A1"/>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4E6F22"/>
    <w:rsid w:val="6758490B"/>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白一帆</cp:lastModifiedBy>
  <dcterms:modified xsi:type="dcterms:W3CDTF">2019-03-06T14:42:51Z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