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7F4" w:rsidRPr="001D47F4" w:rsidRDefault="001D47F4" w:rsidP="001D47F4">
      <w:pPr>
        <w:shd w:val="clear" w:color="auto" w:fill="FFFFFF"/>
        <w:spacing w:after="75" w:line="810" w:lineRule="atLeast"/>
        <w:outlineLvl w:val="0"/>
        <w:rPr>
          <w:rFonts w:ascii="Arial" w:eastAsia="Times New Roman" w:hAnsi="Arial" w:cs="Arial"/>
          <w:color w:val="111111"/>
          <w:kern w:val="36"/>
          <w:sz w:val="52"/>
          <w:szCs w:val="52"/>
          <w:lang w:eastAsia="tr-TR"/>
        </w:rPr>
      </w:pPr>
      <w:r w:rsidRPr="001D47F4">
        <w:rPr>
          <w:rFonts w:ascii="Arial" w:eastAsia="Times New Roman" w:hAnsi="Arial" w:cs="Arial"/>
          <w:color w:val="111111"/>
          <w:kern w:val="36"/>
          <w:sz w:val="52"/>
          <w:szCs w:val="52"/>
          <w:lang w:eastAsia="tr-TR"/>
        </w:rPr>
        <w:t>Minecraft ile Arduino’yu Kontrol Etme</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Merhaba arkadaşlar bu yazımızda Minecraft ile Arduino ‘yu kontrol etmeyi öğreneceğiz.</w:t>
      </w:r>
    </w:p>
    <w:p w:rsidR="001D47F4" w:rsidRDefault="001D47F4" w:rsidP="001D47F4">
      <w:pPr>
        <w:pStyle w:val="Heading4"/>
        <w:shd w:val="clear" w:color="auto" w:fill="FFFFFF"/>
        <w:spacing w:before="360" w:after="210" w:line="435" w:lineRule="atLeast"/>
        <w:rPr>
          <w:rFonts w:ascii="Arial" w:hAnsi="Arial" w:cs="Arial"/>
          <w:color w:val="111111"/>
          <w:sz w:val="29"/>
          <w:szCs w:val="29"/>
        </w:rPr>
      </w:pPr>
      <w:r>
        <w:rPr>
          <w:rFonts w:ascii="Arial" w:hAnsi="Arial" w:cs="Arial"/>
          <w:b/>
          <w:bCs/>
          <w:color w:val="FF6600"/>
          <w:sz w:val="29"/>
          <w:szCs w:val="29"/>
          <w:u w:val="single"/>
        </w:rPr>
        <w:t>MALZEME LİSTESİ</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1 Adet </w:t>
      </w:r>
      <w:hyperlink r:id="rId4" w:tgtFrame="_blank" w:history="1">
        <w:r>
          <w:rPr>
            <w:rStyle w:val="Hyperlink"/>
            <w:rFonts w:ascii="Open Sans" w:hAnsi="Open Sans"/>
            <w:color w:val="F7A820"/>
            <w:sz w:val="26"/>
            <w:szCs w:val="26"/>
          </w:rPr>
          <w:t>Arduino</w:t>
        </w:r>
      </w:hyperlink>
      <w:r>
        <w:rPr>
          <w:rFonts w:ascii="Open Sans" w:hAnsi="Open Sans"/>
          <w:color w:val="222222"/>
          <w:sz w:val="26"/>
          <w:szCs w:val="26"/>
        </w:rPr>
        <w:t> (istediğiniz model kullanabilirsiniz)</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1 Adet </w:t>
      </w:r>
      <w:hyperlink r:id="rId5" w:tgtFrame="_blank" w:history="1">
        <w:r>
          <w:rPr>
            <w:rStyle w:val="Hyperlink"/>
            <w:rFonts w:ascii="Open Sans" w:hAnsi="Open Sans"/>
            <w:color w:val="F7A820"/>
            <w:sz w:val="26"/>
            <w:szCs w:val="26"/>
          </w:rPr>
          <w:t>330 Ohm direnç</w:t>
        </w:r>
      </w:hyperlink>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1 Adet </w:t>
      </w:r>
      <w:hyperlink r:id="rId6" w:tgtFrame="_blank" w:history="1">
        <w:r>
          <w:rPr>
            <w:rStyle w:val="Hyperlink"/>
            <w:rFonts w:ascii="Open Sans" w:hAnsi="Open Sans"/>
            <w:color w:val="F7A820"/>
            <w:sz w:val="26"/>
            <w:szCs w:val="26"/>
          </w:rPr>
          <w:t>led</w:t>
        </w:r>
      </w:hyperlink>
      <w:r>
        <w:rPr>
          <w:rFonts w:ascii="Open Sans" w:hAnsi="Open Sans"/>
          <w:color w:val="222222"/>
          <w:sz w:val="26"/>
          <w:szCs w:val="26"/>
        </w:rPr>
        <w:t> (istediğiniz renk olabilir)</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Öncelikle Minecraft Link adını verdiğimiz Minecraft modunu bilgisayarımıza kurmamız gerekiyor.</w:t>
      </w:r>
    </w:p>
    <w:p w:rsidR="001D47F4" w:rsidRDefault="001D47F4" w:rsidP="001D47F4">
      <w:pPr>
        <w:pStyle w:val="Heading3"/>
        <w:shd w:val="clear" w:color="auto" w:fill="FFFFFF"/>
        <w:spacing w:before="405" w:after="255" w:line="450" w:lineRule="atLeast"/>
        <w:jc w:val="center"/>
        <w:rPr>
          <w:rFonts w:ascii="Arial" w:hAnsi="Arial" w:cs="Arial"/>
          <w:color w:val="111111"/>
          <w:sz w:val="33"/>
          <w:szCs w:val="33"/>
        </w:rPr>
      </w:pPr>
      <w:r>
        <w:rPr>
          <w:rStyle w:val="Strong"/>
          <w:rFonts w:ascii="Arial" w:hAnsi="Arial" w:cs="Arial"/>
          <w:b w:val="0"/>
          <w:bCs w:val="0"/>
          <w:color w:val="FF6600"/>
          <w:sz w:val="33"/>
          <w:szCs w:val="33"/>
          <w:u w:val="single"/>
        </w:rPr>
        <w:t>MINECRAFT LINK KURULUMU</w:t>
      </w:r>
    </w:p>
    <w:p w:rsidR="00955D8C" w:rsidRDefault="001D47F4">
      <w:r>
        <w:rPr>
          <w:noProof/>
          <w:lang w:eastAsia="tr-TR"/>
        </w:rPr>
        <w:drawing>
          <wp:inline distT="0" distB="0" distL="0" distR="0">
            <wp:extent cx="5760720" cy="2796466"/>
            <wp:effectExtent l="0" t="0" r="0" b="4445"/>
            <wp:docPr id="1" name="Picture 1" descr="https://i0.wp.com/akademi.robolinkmarket.com/wp-content/uploads/2019/06/link1.png?resize=721%2C35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akademi.robolinkmarket.com/wp-content/uploads/2019/06/link1.png?resize=721%2C35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96466"/>
                    </a:xfrm>
                    <a:prstGeom prst="rect">
                      <a:avLst/>
                    </a:prstGeom>
                    <a:noFill/>
                    <a:ln>
                      <a:noFill/>
                    </a:ln>
                  </pic:spPr>
                </pic:pic>
              </a:graphicData>
            </a:graphic>
          </wp:inline>
        </w:drawing>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hyperlink r:id="rId8" w:tgtFrame="_blank" w:history="1">
        <w:r>
          <w:rPr>
            <w:rStyle w:val="Hyperlink"/>
            <w:rFonts w:ascii="Open Sans" w:eastAsiaTheme="majorEastAsia" w:hAnsi="Open Sans"/>
            <w:color w:val="F7A820"/>
            <w:sz w:val="26"/>
            <w:szCs w:val="26"/>
          </w:rPr>
          <w:t>Minecraft Link</w:t>
        </w:r>
      </w:hyperlink>
      <w:r>
        <w:rPr>
          <w:rFonts w:ascii="Open Sans" w:hAnsi="Open Sans"/>
          <w:color w:val="222222"/>
          <w:sz w:val="26"/>
          <w:szCs w:val="26"/>
        </w:rPr>
        <w:t xml:space="preserve">‘in indirme sitesine giriyoruz ve karşımıza çıkan sayfada yukarıdaki görselde kırmızı ok ile gösterilen indirme butonuna tıklıyoruz. Burada Minecraft’ın hangi sürümü için indirdiğinize dikkat etmeniz gerekmektedir. Aksi takdirde </w:t>
      </w:r>
      <w:r>
        <w:rPr>
          <w:rFonts w:ascii="Open Sans" w:hAnsi="Open Sans"/>
          <w:color w:val="222222"/>
          <w:sz w:val="26"/>
          <w:szCs w:val="26"/>
        </w:rPr>
        <w:lastRenderedPageBreak/>
        <w:t>oyununuzla uyumlu çalışmayacaktır. Biz bu yazıyı yazarken Minecraft 1.12.2 sürümü için indirdik.</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Minecraft Link’i indirdikten sonra modumuzun Minecraft ile çalışması için Minecraft Forge indirmemiz gerekiyor.</w:t>
      </w:r>
    </w:p>
    <w:p w:rsidR="001D47F4" w:rsidRDefault="001D47F4">
      <w:r>
        <w:rPr>
          <w:noProof/>
          <w:lang w:eastAsia="tr-TR"/>
        </w:rPr>
        <w:drawing>
          <wp:inline distT="0" distB="0" distL="0" distR="0">
            <wp:extent cx="5760720" cy="2880360"/>
            <wp:effectExtent l="0" t="0" r="0" b="0"/>
            <wp:docPr id="2" name="Picture 2" descr="https://i0.wp.com/akademi.robolinkmarket.com/wp-content/uploads/2019/06/forge1.png?resize=626%2C3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akademi.robolinkmarket.com/wp-content/uploads/2019/06/forge1.png?resize=626%2C313&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hyperlink r:id="rId10" w:tgtFrame="_blank" w:history="1">
        <w:r>
          <w:rPr>
            <w:rStyle w:val="Hyperlink"/>
            <w:rFonts w:ascii="Open Sans" w:eastAsiaTheme="majorEastAsia" w:hAnsi="Open Sans"/>
            <w:color w:val="F7A820"/>
            <w:sz w:val="26"/>
            <w:szCs w:val="26"/>
          </w:rPr>
          <w:t>Minecraft Forge</w:t>
        </w:r>
      </w:hyperlink>
      <w:r>
        <w:rPr>
          <w:rFonts w:ascii="Open Sans" w:hAnsi="Open Sans"/>
          <w:color w:val="222222"/>
          <w:sz w:val="26"/>
          <w:szCs w:val="26"/>
        </w:rPr>
        <w:t>‘un sitesinden Minecraft 1.12.2 sürümü ile uyumlu olan Forge sürümünü görselde ok ile gösterilen yerden indiriyoruz.</w:t>
      </w:r>
    </w:p>
    <w:p w:rsidR="001D47F4" w:rsidRDefault="001D47F4">
      <w:r>
        <w:rPr>
          <w:noProof/>
          <w:lang w:eastAsia="tr-TR"/>
        </w:rPr>
        <w:drawing>
          <wp:inline distT="0" distB="0" distL="0" distR="0">
            <wp:extent cx="3390900" cy="3200400"/>
            <wp:effectExtent l="0" t="0" r="0" b="0"/>
            <wp:docPr id="3" name="Picture 3" descr="https://i0.wp.com/akademi.robolinkmarket.com/wp-content/uploads/2019/06/forge2.png?resize=356%2C33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akademi.robolinkmarket.com/wp-content/uploads/2019/06/forge2.png?resize=356%2C336&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3200400"/>
                    </a:xfrm>
                    <a:prstGeom prst="rect">
                      <a:avLst/>
                    </a:prstGeom>
                    <a:noFill/>
                    <a:ln>
                      <a:noFill/>
                    </a:ln>
                  </pic:spPr>
                </pic:pic>
              </a:graphicData>
            </a:graphic>
          </wp:inline>
        </w:drawing>
      </w:r>
    </w:p>
    <w:p w:rsidR="001D47F4" w:rsidRDefault="001D47F4">
      <w:pPr>
        <w:rPr>
          <w:rFonts w:ascii="Open Sans" w:hAnsi="Open Sans"/>
          <w:color w:val="222222"/>
          <w:sz w:val="26"/>
          <w:szCs w:val="26"/>
          <w:shd w:val="clear" w:color="auto" w:fill="FFFFFF"/>
        </w:rPr>
      </w:pPr>
      <w:r>
        <w:rPr>
          <w:rFonts w:ascii="Open Sans" w:hAnsi="Open Sans"/>
          <w:color w:val="222222"/>
          <w:sz w:val="26"/>
          <w:szCs w:val="26"/>
          <w:shd w:val="clear" w:color="auto" w:fill="FFFFFF"/>
        </w:rPr>
        <w:lastRenderedPageBreak/>
        <w:t>İndirdikten sonra Forge kurulum uygulamasını açıyoruz ve </w:t>
      </w:r>
      <w:r>
        <w:rPr>
          <w:rFonts w:ascii="Open Sans" w:hAnsi="Open Sans"/>
          <w:color w:val="FF0000"/>
          <w:sz w:val="26"/>
          <w:szCs w:val="26"/>
          <w:u w:val="single"/>
          <w:shd w:val="clear" w:color="auto" w:fill="FFFFFF"/>
        </w:rPr>
        <w:t>Install Client</w:t>
      </w:r>
      <w:r>
        <w:rPr>
          <w:rFonts w:ascii="Open Sans" w:hAnsi="Open Sans"/>
          <w:color w:val="222222"/>
          <w:sz w:val="26"/>
          <w:szCs w:val="26"/>
          <w:shd w:val="clear" w:color="auto" w:fill="FFFFFF"/>
        </w:rPr>
        <w:t> kutucuğunu seçip </w:t>
      </w:r>
      <w:r>
        <w:rPr>
          <w:rFonts w:ascii="Open Sans" w:hAnsi="Open Sans"/>
          <w:color w:val="FF0000"/>
          <w:sz w:val="26"/>
          <w:szCs w:val="26"/>
          <w:u w:val="single"/>
          <w:shd w:val="clear" w:color="auto" w:fill="FFFFFF"/>
        </w:rPr>
        <w:t>OK</w:t>
      </w:r>
      <w:r>
        <w:rPr>
          <w:rFonts w:ascii="Open Sans" w:hAnsi="Open Sans"/>
          <w:color w:val="222222"/>
          <w:sz w:val="26"/>
          <w:szCs w:val="26"/>
          <w:shd w:val="clear" w:color="auto" w:fill="FFFFFF"/>
        </w:rPr>
        <w:t> butonuna tıklıyoruz. Hatırlatmamızda fayda var: Minecraft Forge, Minecraft Link ve Minecraft’ın çalışması için bilgisayarınızda Java yüklü olmalı. Aksi takdirde yaptıklarınız çalışmayacak ve kurulum dosyaları açılmayacaktır.</w:t>
      </w:r>
    </w:p>
    <w:p w:rsidR="001D47F4" w:rsidRDefault="001D47F4">
      <w:pPr>
        <w:rPr>
          <w:rFonts w:ascii="Open Sans" w:hAnsi="Open Sans"/>
          <w:color w:val="222222"/>
          <w:sz w:val="26"/>
          <w:szCs w:val="26"/>
          <w:shd w:val="clear" w:color="auto" w:fill="FFFFFF"/>
        </w:rPr>
      </w:pPr>
    </w:p>
    <w:p w:rsidR="001D47F4" w:rsidRDefault="001D47F4">
      <w:r>
        <w:rPr>
          <w:noProof/>
          <w:lang w:eastAsia="tr-TR"/>
        </w:rPr>
        <w:drawing>
          <wp:inline distT="0" distB="0" distL="0" distR="0">
            <wp:extent cx="5715000" cy="1219200"/>
            <wp:effectExtent l="0" t="0" r="0" b="0"/>
            <wp:docPr id="5" name="Picture 5" descr="https://i0.wp.com/akademi.robolinkmarket.com/wp-content/uploads/2019/06/forge3.png?resize=600%2C12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akademi.robolinkmarket.com/wp-content/uploads/2019/06/forge3.png?resize=600%2C128&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1D47F4" w:rsidRDefault="001D47F4">
      <w:pPr>
        <w:rPr>
          <w:rFonts w:ascii="Open Sans" w:hAnsi="Open Sans"/>
          <w:color w:val="222222"/>
          <w:sz w:val="26"/>
          <w:szCs w:val="26"/>
          <w:shd w:val="clear" w:color="auto" w:fill="FFFFFF"/>
        </w:rPr>
      </w:pPr>
      <w:r>
        <w:rPr>
          <w:rFonts w:ascii="Open Sans" w:hAnsi="Open Sans"/>
          <w:color w:val="222222"/>
          <w:sz w:val="26"/>
          <w:szCs w:val="26"/>
          <w:shd w:val="clear" w:color="auto" w:fill="FFFFFF"/>
        </w:rPr>
        <w:t>Biraz bekledikten sonra Minecraft Forge bizim için gerekli dosyaları başarıyla yükledikten sonra yukarıdaki uyarı kutucuğunu açacaktır. </w:t>
      </w:r>
      <w:r>
        <w:rPr>
          <w:rFonts w:ascii="Open Sans" w:hAnsi="Open Sans"/>
          <w:color w:val="FF0000"/>
          <w:sz w:val="26"/>
          <w:szCs w:val="26"/>
          <w:u w:val="single"/>
          <w:shd w:val="clear" w:color="auto" w:fill="FFFFFF"/>
        </w:rPr>
        <w:t>OK</w:t>
      </w:r>
      <w:r>
        <w:rPr>
          <w:rFonts w:ascii="Open Sans" w:hAnsi="Open Sans"/>
          <w:color w:val="222222"/>
          <w:sz w:val="26"/>
          <w:szCs w:val="26"/>
          <w:shd w:val="clear" w:color="auto" w:fill="FFFFFF"/>
        </w:rPr>
        <w:t> butonuna tıklıyoruz ve sonraki kurulum işlemine geçiyoruz.</w:t>
      </w:r>
    </w:p>
    <w:p w:rsidR="001D47F4" w:rsidRDefault="001D47F4">
      <w:r>
        <w:rPr>
          <w:noProof/>
          <w:lang w:eastAsia="tr-TR"/>
        </w:rPr>
        <w:drawing>
          <wp:inline distT="0" distB="0" distL="0" distR="0">
            <wp:extent cx="3371850" cy="2009775"/>
            <wp:effectExtent l="0" t="0" r="0" b="9525"/>
            <wp:docPr id="6" name="Picture 6" descr="https://i0.wp.com/akademi.robolinkmarket.com/wp-content/uploads/2019/06/%C3%A7al%C4%B1%C5%9Ft%C4%B1r1.png?resize=354%2C21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akademi.robolinkmarket.com/wp-content/uploads/2019/06/%C3%A7al%C4%B1%C5%9Ft%C4%B1r1.png?resize=354%2C211&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009775"/>
                    </a:xfrm>
                    <a:prstGeom prst="rect">
                      <a:avLst/>
                    </a:prstGeom>
                    <a:noFill/>
                    <a:ln>
                      <a:noFill/>
                    </a:ln>
                  </pic:spPr>
                </pic:pic>
              </a:graphicData>
            </a:graphic>
          </wp:inline>
        </w:drawing>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Windows ve R tuşlarına klavyemizde aynı anda basıyoruz ve karşımıza Çalıştır uygulaması çıkıyor. Arama yerine %appdata% yazıyoruz ve </w:t>
      </w:r>
      <w:r>
        <w:rPr>
          <w:rFonts w:ascii="Open Sans" w:hAnsi="Open Sans"/>
          <w:color w:val="FF0000"/>
          <w:sz w:val="26"/>
          <w:szCs w:val="26"/>
          <w:u w:val="single"/>
        </w:rPr>
        <w:t>Tamam</w:t>
      </w:r>
      <w:r>
        <w:rPr>
          <w:rFonts w:ascii="Open Sans" w:hAnsi="Open Sans"/>
          <w:color w:val="222222"/>
          <w:sz w:val="26"/>
          <w:szCs w:val="26"/>
        </w:rPr>
        <w:t> butonuna tıklıyoruz.</w:t>
      </w:r>
    </w:p>
    <w:p w:rsidR="001D47F4" w:rsidRDefault="001D47F4">
      <w:pPr>
        <w:rPr>
          <w:rFonts w:ascii="Open Sans" w:hAnsi="Open Sans"/>
          <w:color w:val="222222"/>
          <w:sz w:val="26"/>
          <w:szCs w:val="26"/>
          <w:shd w:val="clear" w:color="auto" w:fill="FFFFFF"/>
        </w:rPr>
      </w:pPr>
      <w:r>
        <w:rPr>
          <w:noProof/>
          <w:lang w:eastAsia="tr-TR"/>
        </w:rPr>
        <w:lastRenderedPageBreak/>
        <w:drawing>
          <wp:inline distT="0" distB="0" distL="0" distR="0">
            <wp:extent cx="5610225" cy="3305175"/>
            <wp:effectExtent l="0" t="0" r="9525" b="9525"/>
            <wp:docPr id="7" name="Picture 7" descr="https://i0.wp.com/akademi.robolinkmarket.com/wp-content/uploads/2019/06/mods.png?resize=589%2C34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akademi.robolinkmarket.com/wp-content/uploads/2019/06/mods.png?resize=589%2C347&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305175"/>
                    </a:xfrm>
                    <a:prstGeom prst="rect">
                      <a:avLst/>
                    </a:prstGeom>
                    <a:noFill/>
                    <a:ln>
                      <a:noFill/>
                    </a:ln>
                  </pic:spPr>
                </pic:pic>
              </a:graphicData>
            </a:graphic>
          </wp:inline>
        </w:drawing>
      </w:r>
      <w:r>
        <w:rPr>
          <w:rFonts w:ascii="Open Sans" w:hAnsi="Open Sans"/>
          <w:color w:val="222222"/>
          <w:sz w:val="26"/>
          <w:szCs w:val="26"/>
          <w:shd w:val="clear" w:color="auto" w:fill="FFFFFF"/>
        </w:rPr>
        <w:t>Açılan pencerede en üstten .minecraft dosyasını buluyoruz ve açıyoruz. Bu dosyanın içerisinde yeni bir klasör oluşturuyoruz ve adını küçük harflerle mods yapıyoruz. İndirdiğimiz Minecraft Link dosyasını bu klasörün içerisine atıyoruz ve klasörü kapatıyoruz. Artık Minecraft aşaması tamamlandı. Sırada Arduino’yu hazır hale getirmekte.</w:t>
      </w:r>
    </w:p>
    <w:p w:rsidR="001D47F4" w:rsidRDefault="001D47F4" w:rsidP="001D47F4">
      <w:pPr>
        <w:pStyle w:val="Heading3"/>
        <w:shd w:val="clear" w:color="auto" w:fill="FFFFFF"/>
        <w:spacing w:before="405" w:after="255" w:line="450" w:lineRule="atLeast"/>
        <w:jc w:val="center"/>
        <w:rPr>
          <w:rFonts w:ascii="Arial" w:hAnsi="Arial" w:cs="Arial"/>
          <w:color w:val="111111"/>
          <w:sz w:val="33"/>
          <w:szCs w:val="33"/>
        </w:rPr>
      </w:pPr>
      <w:r>
        <w:rPr>
          <w:rStyle w:val="Strong"/>
          <w:rFonts w:ascii="Arial" w:hAnsi="Arial" w:cs="Arial"/>
          <w:b w:val="0"/>
          <w:bCs w:val="0"/>
          <w:color w:val="FF6600"/>
          <w:sz w:val="33"/>
          <w:szCs w:val="33"/>
          <w:u w:val="single"/>
        </w:rPr>
        <w:t>ARDUINOYU HAZIR HALE GETİRMEK</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Bu aşamada elimizdeki herhangi bir Arduino modelini Minecraft ile iletişime geçirmek için hazır hale getireceğiz. Öncelikle Arduino IDE programını çalıştırıyoruz. </w:t>
      </w:r>
      <w:r>
        <w:rPr>
          <w:rFonts w:ascii="Open Sans" w:hAnsi="Open Sans"/>
          <w:color w:val="FF0000"/>
          <w:sz w:val="26"/>
          <w:szCs w:val="26"/>
        </w:rPr>
        <w:t>Taslak -&gt; library ekle -&gt; libraryleri düzenle</w:t>
      </w:r>
      <w:r>
        <w:rPr>
          <w:rFonts w:ascii="Open Sans" w:hAnsi="Open Sans"/>
          <w:color w:val="222222"/>
          <w:sz w:val="26"/>
          <w:szCs w:val="26"/>
        </w:rPr>
        <w:t> kısmına geliyoruz.</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noProof/>
        </w:rPr>
        <w:drawing>
          <wp:inline distT="0" distB="0" distL="0" distR="0">
            <wp:extent cx="4324350" cy="2419350"/>
            <wp:effectExtent l="0" t="0" r="0" b="0"/>
            <wp:docPr id="8" name="Picture 8" descr="https://i0.wp.com/akademi.robolinkmarket.com/wp-content/uploads/2019/06/library1.png?resize=454%2C25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akademi.robolinkmarket.com/wp-content/uploads/2019/06/library1.png?resize=454%2C254&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419350"/>
                    </a:xfrm>
                    <a:prstGeom prst="rect">
                      <a:avLst/>
                    </a:prstGeom>
                    <a:noFill/>
                    <a:ln>
                      <a:noFill/>
                    </a:ln>
                  </pic:spPr>
                </pic:pic>
              </a:graphicData>
            </a:graphic>
          </wp:inline>
        </w:drawing>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lastRenderedPageBreak/>
        <w:t>Açılan pencerede arama kısmına Minecraft yazıyoruz ve çıkan tek kütüphaneyi </w:t>
      </w:r>
      <w:r>
        <w:rPr>
          <w:rFonts w:ascii="Open Sans" w:hAnsi="Open Sans"/>
          <w:color w:val="222222"/>
          <w:sz w:val="26"/>
          <w:szCs w:val="26"/>
          <w:u w:val="single"/>
        </w:rPr>
        <w:t>KUR</w:t>
      </w:r>
      <w:r>
        <w:rPr>
          <w:rFonts w:ascii="Open Sans" w:hAnsi="Open Sans"/>
          <w:color w:val="222222"/>
          <w:sz w:val="26"/>
          <w:szCs w:val="26"/>
        </w:rPr>
        <w:t> butonuna basarak kuruyoruz. Kurulum işlemi bittikten sonra pencereyi kapatıyoruz. Kütüphaneyi kurduktan sonra Arduino IDE programında </w:t>
      </w:r>
      <w:r>
        <w:rPr>
          <w:rFonts w:ascii="Open Sans" w:hAnsi="Open Sans"/>
          <w:color w:val="FF0000"/>
          <w:sz w:val="26"/>
          <w:szCs w:val="26"/>
        </w:rPr>
        <w:t>Dosya -&gt; Örnekler -&gt; Minecraft Link  -&gt; Bare Minimum</w:t>
      </w:r>
      <w:r>
        <w:rPr>
          <w:rFonts w:ascii="Open Sans" w:hAnsi="Open Sans"/>
          <w:color w:val="222222"/>
          <w:sz w:val="26"/>
          <w:szCs w:val="26"/>
        </w:rPr>
        <w:t> örneğini açıyoruz ve Arduino’muza yüklüyoruz. Arduino’muz artık Minecraft ile geliştirilmeye hazır halde. Artık Arduino IDE programını kapatabiliriz. Örnek bir uygulama yapmak için Arduino’nun 13. Dijital pinine 330 ohm direnç bağlı bir led bağlayalım ve eksi kutbunu GND hattına bağlayalım (direnç kullanmak zorunda değilsiniz ancak ledlerin patlamaması için ve kararlı çalışmaları için bağlamak iyi olacaktır).</w:t>
      </w:r>
    </w:p>
    <w:p w:rsidR="001D47F4" w:rsidRDefault="001D47F4" w:rsidP="001D47F4">
      <w:pPr>
        <w:pStyle w:val="Heading3"/>
        <w:shd w:val="clear" w:color="auto" w:fill="FFFFFF"/>
        <w:spacing w:before="405" w:after="255" w:line="450" w:lineRule="atLeast"/>
        <w:jc w:val="center"/>
        <w:rPr>
          <w:rStyle w:val="Strong"/>
          <w:rFonts w:ascii="Arial" w:hAnsi="Arial" w:cs="Arial"/>
          <w:b w:val="0"/>
          <w:bCs w:val="0"/>
          <w:color w:val="FF6600"/>
          <w:sz w:val="33"/>
          <w:szCs w:val="33"/>
          <w:u w:val="single"/>
        </w:rPr>
      </w:pPr>
      <w:r>
        <w:rPr>
          <w:rStyle w:val="Strong"/>
          <w:rFonts w:ascii="Arial" w:hAnsi="Arial" w:cs="Arial"/>
          <w:b w:val="0"/>
          <w:bCs w:val="0"/>
          <w:color w:val="FF6600"/>
          <w:sz w:val="33"/>
          <w:szCs w:val="33"/>
          <w:u w:val="single"/>
        </w:rPr>
        <w:t>ARDUINO İLE MINECRAFT’I BİRBİRİNE BAĞLAMAK</w:t>
      </w:r>
    </w:p>
    <w:p w:rsidR="001D47F4" w:rsidRDefault="001D47F4" w:rsidP="001D47F4">
      <w:r>
        <w:rPr>
          <w:noProof/>
          <w:lang w:eastAsia="tr-TR"/>
        </w:rPr>
        <w:drawing>
          <wp:inline distT="0" distB="0" distL="0" distR="0">
            <wp:extent cx="3733800" cy="2105025"/>
            <wp:effectExtent l="0" t="0" r="0" b="9525"/>
            <wp:docPr id="9" name="Picture 9" descr="https://i0.wp.com/akademi.robolinkmarket.com/wp-content/uploads/2019/06/a%C3%A7%C4%B1l%C4%B1%C5%9F1.png?resize=392%2C2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akademi.robolinkmarket.com/wp-content/uploads/2019/06/a%C3%A7%C4%B1l%C4%B1%C5%9F1.png?resize=392%2C221&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105025"/>
                    </a:xfrm>
                    <a:prstGeom prst="rect">
                      <a:avLst/>
                    </a:prstGeom>
                    <a:noFill/>
                    <a:ln>
                      <a:noFill/>
                    </a:ln>
                  </pic:spPr>
                </pic:pic>
              </a:graphicData>
            </a:graphic>
          </wp:inline>
        </w:drawing>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Forge’un bu ekranda modları yüklemesini bekliyoruz.</w:t>
      </w:r>
    </w:p>
    <w:p w:rsidR="001D47F4" w:rsidRPr="001D47F4" w:rsidRDefault="001D47F4" w:rsidP="001D47F4">
      <w:r>
        <w:rPr>
          <w:noProof/>
          <w:lang w:eastAsia="tr-TR"/>
        </w:rPr>
        <w:drawing>
          <wp:inline distT="0" distB="0" distL="0" distR="0">
            <wp:extent cx="4343400" cy="2419350"/>
            <wp:effectExtent l="0" t="0" r="0" b="0"/>
            <wp:docPr id="10" name="Picture 10" descr="https://i0.wp.com/akademi.robolinkmarket.com/wp-content/uploads/2019/06/a%C3%A7%C4%B1l%C4%B1%C5%9F2.png?resize=456%2C25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akademi.robolinkmarket.com/wp-content/uploads/2019/06/a%C3%A7%C4%B1l%C4%B1%C5%9F2.png?resize=456%2C254&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419350"/>
                    </a:xfrm>
                    <a:prstGeom prst="rect">
                      <a:avLst/>
                    </a:prstGeom>
                    <a:noFill/>
                    <a:ln>
                      <a:noFill/>
                    </a:ln>
                  </pic:spPr>
                </pic:pic>
              </a:graphicData>
            </a:graphic>
          </wp:inline>
        </w:drawing>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lastRenderedPageBreak/>
        <w:t>Forge, modları yükledikten sonra Minecraft ekranının sol alt ve üstünde böyle yazılar olması gerekiyor. Eğer yoksa aşamaları tekrar gözden geçirmenizi veya çevrimiçi yardım almanızı öneririz.</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Sol üstte Minecraft Link 1.0 yazısı görünmesi lazım. Eğer görünmüyorsa Minecraft ana ekranından Mods butonuna tıklayıp en alttan Minecraft Link modunu bulup aktif edebilirsiniz.</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Modu hatasız kurduğunuzdan emin olduktan sonra yukarıdaki görseldeki ana ekranda klavyenizde “L” tuşuna basmanız gerekiyor. Bare Minimum kodunu attığımız Arduino’muzu bilgisayara bağlayıp Minecraft Link menüsünde görünmesini bekliyoruz. Arduino Minecraft Link menüsünde görünür olunca üstüne tıklayıp </w:t>
      </w:r>
      <w:r>
        <w:rPr>
          <w:rFonts w:ascii="Open Sans" w:hAnsi="Open Sans"/>
          <w:color w:val="FF0000"/>
          <w:sz w:val="26"/>
          <w:szCs w:val="26"/>
          <w:u w:val="single"/>
        </w:rPr>
        <w:t>Connect</w:t>
      </w:r>
      <w:r>
        <w:rPr>
          <w:rFonts w:ascii="Open Sans" w:hAnsi="Open Sans"/>
          <w:color w:val="222222"/>
          <w:sz w:val="26"/>
          <w:szCs w:val="26"/>
        </w:rPr>
        <w:t> butonuna tıklıyoruz.</w:t>
      </w:r>
    </w:p>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Yeşil renkle </w:t>
      </w:r>
      <w:r>
        <w:rPr>
          <w:rFonts w:ascii="Open Sans" w:hAnsi="Open Sans"/>
          <w:color w:val="00FF00"/>
          <w:sz w:val="26"/>
          <w:szCs w:val="26"/>
          <w:u w:val="single"/>
        </w:rPr>
        <w:t>CONNECTED</w:t>
      </w:r>
      <w:r>
        <w:rPr>
          <w:rFonts w:ascii="Open Sans" w:hAnsi="Open Sans"/>
          <w:color w:val="222222"/>
          <w:sz w:val="26"/>
          <w:szCs w:val="26"/>
        </w:rPr>
        <w:t> yazısını görünce </w:t>
      </w:r>
      <w:r>
        <w:rPr>
          <w:rFonts w:ascii="Open Sans" w:hAnsi="Open Sans"/>
          <w:color w:val="FF0000"/>
          <w:sz w:val="26"/>
          <w:szCs w:val="26"/>
          <w:u w:val="single"/>
        </w:rPr>
        <w:t>DONE</w:t>
      </w:r>
      <w:r>
        <w:rPr>
          <w:rFonts w:ascii="Open Sans" w:hAnsi="Open Sans"/>
          <w:color w:val="222222"/>
          <w:sz w:val="26"/>
          <w:szCs w:val="26"/>
        </w:rPr>
        <w:t> tuşuna basıp Minecraft ana menüsüne dönebilirsiniz. Şimdiki aşamada yapmanız gereken Singleplayer (teklioyuncu) modunda hilelerin açık olduğu bir dünya yaratmak. Yarattığımız dünyada “T” tuşuna basıyoruz ve komut yazmak için taksim (/) simgesi koyuyoruz.</w:t>
      </w:r>
    </w:p>
    <w:p w:rsidR="001D47F4" w:rsidRDefault="001D47F4">
      <w:r>
        <w:rPr>
          <w:noProof/>
          <w:lang w:eastAsia="tr-TR"/>
        </w:rPr>
        <w:lastRenderedPageBreak/>
        <w:drawing>
          <wp:inline distT="0" distB="0" distL="0" distR="0">
            <wp:extent cx="5657850" cy="3733800"/>
            <wp:effectExtent l="0" t="0" r="0" b="0"/>
            <wp:docPr id="11" name="Picture 11" descr="https://i0.wp.com/akademi.robolinkmarket.com/wp-content/uploads/2019/06/pinmode.png?resize=594%2C39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akademi.robolinkmarket.com/wp-content/uploads/2019/06/pinmode.png?resize=594%2C392&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3733800"/>
                    </a:xfrm>
                    <a:prstGeom prst="rect">
                      <a:avLst/>
                    </a:prstGeom>
                    <a:noFill/>
                    <a:ln>
                      <a:noFill/>
                    </a:ln>
                  </pic:spPr>
                </pic:pic>
              </a:graphicData>
            </a:graphic>
          </wp:inline>
        </w:drawing>
      </w:r>
    </w:p>
    <w:p w:rsidR="001D47F4" w:rsidRDefault="001D47F4">
      <w:pPr>
        <w:rPr>
          <w:rFonts w:ascii="Open Sans" w:hAnsi="Open Sans"/>
          <w:color w:val="222222"/>
          <w:sz w:val="26"/>
          <w:szCs w:val="26"/>
          <w:shd w:val="clear" w:color="auto" w:fill="FFFFFF"/>
        </w:rPr>
      </w:pPr>
      <w:r>
        <w:rPr>
          <w:rFonts w:ascii="Open Sans" w:hAnsi="Open Sans"/>
          <w:color w:val="222222"/>
          <w:sz w:val="26"/>
          <w:szCs w:val="26"/>
          <w:shd w:val="clear" w:color="auto" w:fill="FFFFFF"/>
        </w:rPr>
        <w:t>13. pine bağladığımız ledi tanıtmak için yukarıdaki görseldeki gibi </w:t>
      </w:r>
      <w:r>
        <w:rPr>
          <w:rFonts w:ascii="Open Sans" w:hAnsi="Open Sans"/>
          <w:color w:val="FF0000"/>
          <w:sz w:val="26"/>
          <w:szCs w:val="26"/>
          <w:shd w:val="clear" w:color="auto" w:fill="FFFFFF"/>
        </w:rPr>
        <w:t>/link pinmode 13 out</w:t>
      </w:r>
      <w:r>
        <w:rPr>
          <w:rFonts w:ascii="Open Sans" w:hAnsi="Open Sans"/>
          <w:color w:val="222222"/>
          <w:sz w:val="26"/>
          <w:szCs w:val="26"/>
          <w:shd w:val="clear" w:color="auto" w:fill="FFFFFF"/>
        </w:rPr>
        <w:t> yazıyoruz. Sırada tek bir komut kaldı.</w:t>
      </w:r>
    </w:p>
    <w:p w:rsidR="001D47F4" w:rsidRDefault="001D47F4">
      <w:r>
        <w:rPr>
          <w:noProof/>
          <w:lang w:eastAsia="tr-TR"/>
        </w:rPr>
        <w:drawing>
          <wp:inline distT="0" distB="0" distL="0" distR="0">
            <wp:extent cx="5391150" cy="3562350"/>
            <wp:effectExtent l="0" t="0" r="0" b="0"/>
            <wp:docPr id="12" name="Picture 12" descr="https://i0.wp.com/akademi.robolinkmarket.com/wp-content/uploads/2019/06/digitalwrite.png?resize=566%2C3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0.wp.com/akademi.robolinkmarket.com/wp-content/uploads/2019/06/digitalwrite.png?resize=566%2C374&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562350"/>
                    </a:xfrm>
                    <a:prstGeom prst="rect">
                      <a:avLst/>
                    </a:prstGeom>
                    <a:noFill/>
                    <a:ln>
                      <a:noFill/>
                    </a:ln>
                  </pic:spPr>
                </pic:pic>
              </a:graphicData>
            </a:graphic>
          </wp:inline>
        </w:drawing>
      </w:r>
    </w:p>
    <w:p w:rsidR="001D47F4" w:rsidRDefault="001D47F4">
      <w:pPr>
        <w:rPr>
          <w:rFonts w:ascii="Open Sans" w:hAnsi="Open Sans"/>
          <w:color w:val="222222"/>
          <w:sz w:val="26"/>
          <w:szCs w:val="26"/>
          <w:shd w:val="clear" w:color="auto" w:fill="FFFFFF"/>
        </w:rPr>
      </w:pPr>
      <w:r>
        <w:rPr>
          <w:rFonts w:ascii="Open Sans" w:hAnsi="Open Sans"/>
          <w:color w:val="FF0000"/>
          <w:sz w:val="26"/>
          <w:szCs w:val="26"/>
          <w:shd w:val="clear" w:color="auto" w:fill="FFFFFF"/>
        </w:rPr>
        <w:t>/link digitalwrite 13 1</w:t>
      </w:r>
      <w:r>
        <w:rPr>
          <w:rFonts w:ascii="Open Sans" w:hAnsi="Open Sans"/>
          <w:color w:val="222222"/>
          <w:sz w:val="26"/>
          <w:szCs w:val="26"/>
          <w:shd w:val="clear" w:color="auto" w:fill="FFFFFF"/>
        </w:rPr>
        <w:t> yazıyoruz. Yani 13. Dijital pine bağlı olan lede sinyal gitmesini sağlıyoruz.</w:t>
      </w:r>
    </w:p>
    <w:p w:rsidR="001D47F4" w:rsidRDefault="001D47F4">
      <w:r>
        <w:rPr>
          <w:noProof/>
          <w:lang w:eastAsia="tr-TR"/>
        </w:rPr>
        <w:lastRenderedPageBreak/>
        <w:drawing>
          <wp:inline distT="0" distB="0" distL="0" distR="0">
            <wp:extent cx="4086225" cy="3067050"/>
            <wp:effectExtent l="0" t="0" r="9525" b="0"/>
            <wp:docPr id="13" name="Picture 13" descr="https://i0.wp.com/akademi.robolinkmarket.com/wp-content/uploads/2019/06/led1.png?resize=429%2C3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0.wp.com/akademi.robolinkmarket.com/wp-content/uploads/2019/06/led1.png?resize=429%2C322&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225" cy="3067050"/>
                    </a:xfrm>
                    <a:prstGeom prst="rect">
                      <a:avLst/>
                    </a:prstGeom>
                    <a:noFill/>
                    <a:ln>
                      <a:noFill/>
                    </a:ln>
                  </pic:spPr>
                </pic:pic>
              </a:graphicData>
            </a:graphic>
          </wp:inline>
        </w:drawing>
      </w:r>
    </w:p>
    <w:p w:rsidR="001D47F4" w:rsidRDefault="001D47F4">
      <w:pPr>
        <w:rPr>
          <w:rFonts w:ascii="Open Sans" w:hAnsi="Open Sans"/>
          <w:color w:val="222222"/>
          <w:sz w:val="26"/>
          <w:szCs w:val="26"/>
          <w:shd w:val="clear" w:color="auto" w:fill="FFFFFF"/>
        </w:rPr>
      </w:pPr>
      <w:r>
        <w:rPr>
          <w:rFonts w:ascii="Open Sans" w:hAnsi="Open Sans"/>
          <w:color w:val="222222"/>
          <w:sz w:val="26"/>
          <w:szCs w:val="26"/>
          <w:shd w:val="clear" w:color="auto" w:fill="FFFFFF"/>
        </w:rPr>
        <w:t>Ve artık Minecraft ile yakabildiğimiz bir ledimiz var! Eğer bu ledi söndürmek istiyorsanız </w:t>
      </w:r>
      <w:r>
        <w:rPr>
          <w:rFonts w:ascii="Open Sans" w:hAnsi="Open Sans"/>
          <w:color w:val="FF0000"/>
          <w:sz w:val="26"/>
          <w:szCs w:val="26"/>
          <w:shd w:val="clear" w:color="auto" w:fill="FFFFFF"/>
        </w:rPr>
        <w:t>/link digitalwrite 13 0</w:t>
      </w:r>
      <w:r>
        <w:rPr>
          <w:rFonts w:ascii="Open Sans" w:hAnsi="Open Sans"/>
          <w:color w:val="222222"/>
          <w:sz w:val="26"/>
          <w:szCs w:val="26"/>
          <w:shd w:val="clear" w:color="auto" w:fill="FFFFFF"/>
        </w:rPr>
        <w:t> yazmanız yeterli.</w:t>
      </w:r>
    </w:p>
    <w:p w:rsidR="001D47F4" w:rsidRDefault="001D47F4">
      <w:r>
        <w:rPr>
          <w:noProof/>
          <w:lang w:eastAsia="tr-TR"/>
        </w:rPr>
        <w:drawing>
          <wp:inline distT="0" distB="0" distL="0" distR="0">
            <wp:extent cx="5760720" cy="3003129"/>
            <wp:effectExtent l="0" t="0" r="0" b="6985"/>
            <wp:docPr id="15" name="Picture 15" descr="https://i0.wp.com/akademi.robolinkmarket.com/wp-content/uploads/2019/06/komut1.png?resize=610%2C31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0.wp.com/akademi.robolinkmarket.com/wp-content/uploads/2019/06/komut1.png?resize=610%2C318&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03129"/>
                    </a:xfrm>
                    <a:prstGeom prst="rect">
                      <a:avLst/>
                    </a:prstGeom>
                    <a:noFill/>
                    <a:ln>
                      <a:noFill/>
                    </a:ln>
                  </pic:spPr>
                </pic:pic>
              </a:graphicData>
            </a:graphic>
          </wp:inline>
        </w:drawing>
      </w:r>
    </w:p>
    <w:p w:rsidR="001D47F4" w:rsidRDefault="001D47F4"/>
    <w:p w:rsidR="001D47F4" w:rsidRDefault="001D47F4" w:rsidP="001D47F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Eğer oyun içinde bir anahtar yapmak istiyorsanız size lazım olan şeyler 2 tane komut bloğu, 1 tane şalter ve 1 tane redstone meşalesi. Komut bloğunu oyun içinde yapmak mümkün olmadığı için oyun içi hileler ile almamız gerekiyor. Almak için oyun içi sohbet satırını “T” tuşu ile açıyoruz ve </w:t>
      </w:r>
      <w:r>
        <w:rPr>
          <w:rFonts w:ascii="Open Sans" w:hAnsi="Open Sans"/>
          <w:color w:val="FF0000"/>
          <w:sz w:val="26"/>
          <w:szCs w:val="26"/>
        </w:rPr>
        <w:t>/give @p command_block</w:t>
      </w:r>
      <w:r>
        <w:rPr>
          <w:rFonts w:ascii="Open Sans" w:hAnsi="Open Sans"/>
          <w:color w:val="222222"/>
          <w:sz w:val="26"/>
          <w:szCs w:val="26"/>
        </w:rPr>
        <w:t> yazıyoruz.</w:t>
      </w:r>
    </w:p>
    <w:p w:rsidR="001D47F4" w:rsidRDefault="001D47F4">
      <w:r>
        <w:rPr>
          <w:noProof/>
          <w:lang w:eastAsia="tr-TR"/>
        </w:rPr>
        <w:lastRenderedPageBreak/>
        <w:drawing>
          <wp:inline distT="0" distB="0" distL="0" distR="0">
            <wp:extent cx="4914900" cy="2343150"/>
            <wp:effectExtent l="0" t="0" r="0" b="0"/>
            <wp:docPr id="16" name="Picture 16" descr="https://i0.wp.com/akademi.robolinkmarket.com/wp-content/uploads/2019/06/komut1-1.png?resize=516%2C2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0.wp.com/akademi.robolinkmarket.com/wp-content/uploads/2019/06/komut1-1.png?resize=516%2C246&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343150"/>
                    </a:xfrm>
                    <a:prstGeom prst="rect">
                      <a:avLst/>
                    </a:prstGeom>
                    <a:noFill/>
                    <a:ln>
                      <a:noFill/>
                    </a:ln>
                  </pic:spPr>
                </pic:pic>
              </a:graphicData>
            </a:graphic>
          </wp:inline>
        </w:drawing>
      </w:r>
    </w:p>
    <w:p w:rsidR="001D47F4" w:rsidRDefault="001D47F4">
      <w:pPr>
        <w:rPr>
          <w:rFonts w:ascii="Open Sans" w:hAnsi="Open Sans"/>
          <w:color w:val="222222"/>
          <w:sz w:val="26"/>
          <w:szCs w:val="26"/>
          <w:shd w:val="clear" w:color="auto" w:fill="FFFFFF"/>
        </w:rPr>
      </w:pPr>
      <w:r>
        <w:rPr>
          <w:rFonts w:ascii="Open Sans" w:hAnsi="Open Sans"/>
          <w:color w:val="222222"/>
          <w:sz w:val="26"/>
          <w:szCs w:val="26"/>
          <w:shd w:val="clear" w:color="auto" w:fill="FFFFFF"/>
        </w:rPr>
        <w:t>2 tane komut bloğunu karşılıklı koyup redstone meşalesi ve şalteri şekildeki gibi yerleştirdikten sonra komut bloğunun içine gerekli komutları yazmamız gerekiyor.</w:t>
      </w:r>
    </w:p>
    <w:p w:rsidR="001D47F4" w:rsidRDefault="001D47F4">
      <w:r>
        <w:rPr>
          <w:noProof/>
          <w:lang w:eastAsia="tr-TR"/>
        </w:rPr>
        <w:drawing>
          <wp:inline distT="0" distB="0" distL="0" distR="0">
            <wp:extent cx="5286375" cy="2819400"/>
            <wp:effectExtent l="0" t="0" r="9525" b="0"/>
            <wp:docPr id="18" name="Picture 18" descr="https://i0.wp.com/akademi.robolinkmarket.com/wp-content/uploads/2019/06/komut2.png?resize=555%2C29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0.wp.com/akademi.robolinkmarket.com/wp-content/uploads/2019/06/komut2.png?resize=555%2C296&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2819400"/>
                    </a:xfrm>
                    <a:prstGeom prst="rect">
                      <a:avLst/>
                    </a:prstGeom>
                    <a:noFill/>
                    <a:ln>
                      <a:noFill/>
                    </a:ln>
                  </pic:spPr>
                </pic:pic>
              </a:graphicData>
            </a:graphic>
          </wp:inline>
        </w:drawing>
      </w:r>
    </w:p>
    <w:p w:rsidR="001D47F4" w:rsidRDefault="001D47F4">
      <w:pPr>
        <w:rPr>
          <w:rFonts w:ascii="Open Sans" w:hAnsi="Open Sans"/>
          <w:color w:val="222222"/>
          <w:sz w:val="26"/>
          <w:szCs w:val="26"/>
          <w:shd w:val="clear" w:color="auto" w:fill="FFFFFF"/>
        </w:rPr>
      </w:pPr>
      <w:r>
        <w:rPr>
          <w:rFonts w:ascii="Open Sans" w:hAnsi="Open Sans"/>
          <w:color w:val="222222"/>
          <w:sz w:val="26"/>
          <w:szCs w:val="26"/>
          <w:shd w:val="clear" w:color="auto" w:fill="FFFFFF"/>
        </w:rPr>
        <w:t>İlk komut bloğumuza şekildeki gibi ledi yakmak için komut veriyoruz</w:t>
      </w:r>
    </w:p>
    <w:p w:rsidR="001D47F4" w:rsidRDefault="008352C4">
      <w:r>
        <w:rPr>
          <w:noProof/>
          <w:lang w:eastAsia="tr-TR"/>
        </w:rPr>
        <w:lastRenderedPageBreak/>
        <w:drawing>
          <wp:inline distT="0" distB="0" distL="0" distR="0">
            <wp:extent cx="5248275" cy="2781300"/>
            <wp:effectExtent l="0" t="0" r="9525" b="0"/>
            <wp:docPr id="20" name="Picture 20" descr="https://i0.wp.com/akademi.robolinkmarket.com/wp-content/uploads/2019/06/komut3.png?resize=551%2C29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0.wp.com/akademi.robolinkmarket.com/wp-content/uploads/2019/06/komut3.png?resize=551%2C292&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2781300"/>
                    </a:xfrm>
                    <a:prstGeom prst="rect">
                      <a:avLst/>
                    </a:prstGeom>
                    <a:noFill/>
                    <a:ln>
                      <a:noFill/>
                    </a:ln>
                  </pic:spPr>
                </pic:pic>
              </a:graphicData>
            </a:graphic>
          </wp:inline>
        </w:drawing>
      </w:r>
    </w:p>
    <w:p w:rsidR="008352C4" w:rsidRDefault="008352C4">
      <w:r>
        <w:rPr>
          <w:rFonts w:ascii="Open Sans" w:hAnsi="Open Sans"/>
          <w:color w:val="222222"/>
          <w:sz w:val="26"/>
          <w:szCs w:val="26"/>
          <w:shd w:val="clear" w:color="auto" w:fill="FFFFFF"/>
        </w:rPr>
        <w:t>İkinci komut bloğumuza da ledi söndürmesi için komut veriyoruz. Artık şalter her açıp kapattığınızda anahtar görevi görüp Arduino’ya bağlı olan ledi yakıp söndürecektir.</w:t>
      </w:r>
      <w:bookmarkStart w:id="0" w:name="_GoBack"/>
      <w:bookmarkEnd w:id="0"/>
    </w:p>
    <w:sectPr w:rsidR="00835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89"/>
    <w:rsid w:val="001D47F4"/>
    <w:rsid w:val="008352C4"/>
    <w:rsid w:val="00955D8C"/>
    <w:rsid w:val="009665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1F98"/>
  <w15:chartTrackingRefBased/>
  <w15:docId w15:val="{619DAF45-AAAD-496F-B75B-16E7D7DB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4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semiHidden/>
    <w:unhideWhenUsed/>
    <w:qFormat/>
    <w:rsid w:val="001D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47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F4"/>
    <w:rPr>
      <w:rFonts w:ascii="Times New Roman" w:eastAsia="Times New Roman" w:hAnsi="Times New Roman" w:cs="Times New Roman"/>
      <w:b/>
      <w:bCs/>
      <w:kern w:val="36"/>
      <w:sz w:val="48"/>
      <w:szCs w:val="48"/>
      <w:lang w:eastAsia="tr-TR"/>
    </w:rPr>
  </w:style>
  <w:style w:type="character" w:customStyle="1" w:styleId="Heading3Char">
    <w:name w:val="Heading 3 Char"/>
    <w:basedOn w:val="DefaultParagraphFont"/>
    <w:link w:val="Heading3"/>
    <w:uiPriority w:val="9"/>
    <w:semiHidden/>
    <w:rsid w:val="001D47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47F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D47F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1D47F4"/>
    <w:rPr>
      <w:color w:val="0000FF"/>
      <w:u w:val="single"/>
    </w:rPr>
  </w:style>
  <w:style w:type="character" w:styleId="Strong">
    <w:name w:val="Strong"/>
    <w:basedOn w:val="DefaultParagraphFont"/>
    <w:uiPriority w:val="22"/>
    <w:qFormat/>
    <w:rsid w:val="001D4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87091">
      <w:bodyDiv w:val="1"/>
      <w:marLeft w:val="0"/>
      <w:marRight w:val="0"/>
      <w:marTop w:val="0"/>
      <w:marBottom w:val="0"/>
      <w:divBdr>
        <w:top w:val="none" w:sz="0" w:space="0" w:color="auto"/>
        <w:left w:val="none" w:sz="0" w:space="0" w:color="auto"/>
        <w:bottom w:val="none" w:sz="0" w:space="0" w:color="auto"/>
        <w:right w:val="none" w:sz="0" w:space="0" w:color="auto"/>
      </w:divBdr>
    </w:div>
    <w:div w:id="322781623">
      <w:bodyDiv w:val="1"/>
      <w:marLeft w:val="0"/>
      <w:marRight w:val="0"/>
      <w:marTop w:val="0"/>
      <w:marBottom w:val="0"/>
      <w:divBdr>
        <w:top w:val="none" w:sz="0" w:space="0" w:color="auto"/>
        <w:left w:val="none" w:sz="0" w:space="0" w:color="auto"/>
        <w:bottom w:val="none" w:sz="0" w:space="0" w:color="auto"/>
        <w:right w:val="none" w:sz="0" w:space="0" w:color="auto"/>
      </w:divBdr>
    </w:div>
    <w:div w:id="387536775">
      <w:bodyDiv w:val="1"/>
      <w:marLeft w:val="0"/>
      <w:marRight w:val="0"/>
      <w:marTop w:val="0"/>
      <w:marBottom w:val="0"/>
      <w:divBdr>
        <w:top w:val="none" w:sz="0" w:space="0" w:color="auto"/>
        <w:left w:val="none" w:sz="0" w:space="0" w:color="auto"/>
        <w:bottom w:val="none" w:sz="0" w:space="0" w:color="auto"/>
        <w:right w:val="none" w:sz="0" w:space="0" w:color="auto"/>
      </w:divBdr>
    </w:div>
    <w:div w:id="456338358">
      <w:bodyDiv w:val="1"/>
      <w:marLeft w:val="0"/>
      <w:marRight w:val="0"/>
      <w:marTop w:val="0"/>
      <w:marBottom w:val="0"/>
      <w:divBdr>
        <w:top w:val="none" w:sz="0" w:space="0" w:color="auto"/>
        <w:left w:val="none" w:sz="0" w:space="0" w:color="auto"/>
        <w:bottom w:val="none" w:sz="0" w:space="0" w:color="auto"/>
        <w:right w:val="none" w:sz="0" w:space="0" w:color="auto"/>
      </w:divBdr>
    </w:div>
    <w:div w:id="564218957">
      <w:bodyDiv w:val="1"/>
      <w:marLeft w:val="0"/>
      <w:marRight w:val="0"/>
      <w:marTop w:val="0"/>
      <w:marBottom w:val="0"/>
      <w:divBdr>
        <w:top w:val="none" w:sz="0" w:space="0" w:color="auto"/>
        <w:left w:val="none" w:sz="0" w:space="0" w:color="auto"/>
        <w:bottom w:val="none" w:sz="0" w:space="0" w:color="auto"/>
        <w:right w:val="none" w:sz="0" w:space="0" w:color="auto"/>
      </w:divBdr>
    </w:div>
    <w:div w:id="618033490">
      <w:bodyDiv w:val="1"/>
      <w:marLeft w:val="0"/>
      <w:marRight w:val="0"/>
      <w:marTop w:val="0"/>
      <w:marBottom w:val="0"/>
      <w:divBdr>
        <w:top w:val="none" w:sz="0" w:space="0" w:color="auto"/>
        <w:left w:val="none" w:sz="0" w:space="0" w:color="auto"/>
        <w:bottom w:val="none" w:sz="0" w:space="0" w:color="auto"/>
        <w:right w:val="none" w:sz="0" w:space="0" w:color="auto"/>
      </w:divBdr>
    </w:div>
    <w:div w:id="690228329">
      <w:bodyDiv w:val="1"/>
      <w:marLeft w:val="0"/>
      <w:marRight w:val="0"/>
      <w:marTop w:val="0"/>
      <w:marBottom w:val="0"/>
      <w:divBdr>
        <w:top w:val="none" w:sz="0" w:space="0" w:color="auto"/>
        <w:left w:val="none" w:sz="0" w:space="0" w:color="auto"/>
        <w:bottom w:val="none" w:sz="0" w:space="0" w:color="auto"/>
        <w:right w:val="none" w:sz="0" w:space="0" w:color="auto"/>
      </w:divBdr>
    </w:div>
    <w:div w:id="1207792117">
      <w:bodyDiv w:val="1"/>
      <w:marLeft w:val="0"/>
      <w:marRight w:val="0"/>
      <w:marTop w:val="0"/>
      <w:marBottom w:val="0"/>
      <w:divBdr>
        <w:top w:val="none" w:sz="0" w:space="0" w:color="auto"/>
        <w:left w:val="none" w:sz="0" w:space="0" w:color="auto"/>
        <w:bottom w:val="none" w:sz="0" w:space="0" w:color="auto"/>
        <w:right w:val="none" w:sz="0" w:space="0" w:color="auto"/>
      </w:divBdr>
    </w:div>
    <w:div w:id="1613780303">
      <w:bodyDiv w:val="1"/>
      <w:marLeft w:val="0"/>
      <w:marRight w:val="0"/>
      <w:marTop w:val="0"/>
      <w:marBottom w:val="0"/>
      <w:divBdr>
        <w:top w:val="none" w:sz="0" w:space="0" w:color="auto"/>
        <w:left w:val="none" w:sz="0" w:space="0" w:color="auto"/>
        <w:bottom w:val="none" w:sz="0" w:space="0" w:color="auto"/>
        <w:right w:val="none" w:sz="0" w:space="0" w:color="auto"/>
      </w:divBdr>
    </w:div>
    <w:div w:id="18428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reator.net/download/link"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www.robolinkmarket.com/led/"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hyperlink" Target="https://www.robolinkmarket.com/1-4w-330r-direnc-paketi-10-adet" TargetMode="Externa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hyperlink" Target="https://forums.minecraftforge.net/topic/66709-forge-14235-minecraft-1122/" TargetMode="External"/><Relationship Id="rId19" Type="http://schemas.openxmlformats.org/officeDocument/2006/relationships/image" Target="media/image11.jpeg"/><Relationship Id="rId4" Type="http://schemas.openxmlformats.org/officeDocument/2006/relationships/hyperlink" Target="https://www.robolinkmarket.com/arduino" TargetMode="Externa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2022-02-07T15:23:00Z</dcterms:created>
  <dcterms:modified xsi:type="dcterms:W3CDTF">2022-02-07T15:37:00Z</dcterms:modified>
</cp:coreProperties>
</file>