
<file path=[Content_Types].xml><?xml version="1.0" encoding="utf-8"?>
<Types xmlns="http://schemas.openxmlformats.org/package/2006/content-types">
  <Default Extension="png" ContentType="image/png"/>
  <Default Extension="emf" ContentType="image/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847CC1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hidden="0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0" t="0" r="0" b="0"/>
            <wp:wrapNone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</w:p>
    <w:p w:rsidR="003046BC" w:rsidRDefault="007E05C8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에코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그린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-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에그</w:t>
      </w: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0A74AD" w:rsidRDefault="007E05C8" w:rsidP="000A74AD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SW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연합캠프</w:t>
      </w:r>
    </w:p>
    <w:p w:rsidR="003046BC" w:rsidRDefault="007E05C8" w:rsidP="000A74AD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고수민</w:t>
      </w:r>
      <w:proofErr w:type="spellEnd"/>
      <w:r w:rsidR="000A74AD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0A74AD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 w:rsidR="00847CC1">
        <w:rPr>
          <w:rFonts w:ascii="Arial" w:eastAsia="맑은 고딕" w:hAnsi="Arial" w:cs="Arial"/>
          <w:sz w:val="32"/>
          <w:szCs w:val="32"/>
          <w:lang w:eastAsia="ko-KR"/>
        </w:rPr>
        <w:t>배용호</w:t>
      </w:r>
      <w:proofErr w:type="spellEnd"/>
      <w:r w:rsidR="000A74AD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0A74AD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전성찬</w:t>
      </w:r>
      <w:proofErr w:type="spellEnd"/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김용석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조영민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최성준</w:t>
      </w: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Pr="007E05C8" w:rsidRDefault="003046BC" w:rsidP="000A74AD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0A74AD" w:rsidRDefault="000A74AD" w:rsidP="000A74AD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Default="003046BC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3046BC" w:rsidRDefault="00847CC1">
      <w:pPr>
        <w:pStyle w:val="a5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2017. 0</w:t>
      </w:r>
      <w:r w:rsidR="007E05C8">
        <w:rPr>
          <w:rFonts w:ascii="Arial" w:eastAsia="맑은 고딕" w:hAnsi="Arial" w:cs="Arial"/>
          <w:sz w:val="32"/>
          <w:szCs w:val="32"/>
          <w:lang w:eastAsia="ko-KR"/>
        </w:rPr>
        <w:t>7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7E05C8">
        <w:rPr>
          <w:rFonts w:ascii="Arial" w:eastAsia="맑은 고딕" w:hAnsi="Arial" w:cs="Arial"/>
          <w:sz w:val="32"/>
          <w:szCs w:val="32"/>
          <w:lang w:eastAsia="ko-KR"/>
        </w:rPr>
        <w:t>26</w:t>
      </w: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5"/>
        <w:rPr>
          <w:rFonts w:ascii="Arial" w:eastAsia="맑은 고딕" w:hAnsi="Arial" w:cs="Arial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3046BC" w:rsidRDefault="003046BC">
      <w:pPr>
        <w:pStyle w:val="a4"/>
        <w:tabs>
          <w:tab w:val="left" w:pos="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개요</w:t>
      </w: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가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995B95" w:rsidRDefault="007E05C8" w:rsidP="00995B95">
      <w:pPr>
        <w:pStyle w:val="a4"/>
        <w:widowControl w:val="0"/>
        <w:wordWrap w:val="0"/>
        <w:autoSpaceDE w:val="0"/>
        <w:autoSpaceDN w:val="0"/>
        <w:ind w:leftChars="100" w:left="660" w:hangingChars="200" w:hanging="44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="00995B95">
        <w:rPr>
          <w:rFonts w:ascii="Arial" w:hAnsi="Arial" w:cs="Arial" w:hint="eastAsia"/>
          <w:lang w:eastAsia="ko-KR"/>
        </w:rPr>
        <w:t>학교에서</w:t>
      </w:r>
      <w:r w:rsidR="00995B95">
        <w:rPr>
          <w:rFonts w:ascii="Arial" w:hAnsi="Arial" w:cs="Arial" w:hint="eastAsia"/>
          <w:lang w:eastAsia="ko-KR"/>
        </w:rPr>
        <w:t xml:space="preserve"> </w:t>
      </w:r>
      <w:r w:rsidR="00995B95">
        <w:rPr>
          <w:rFonts w:ascii="Arial" w:hAnsi="Arial" w:cs="Arial" w:hint="eastAsia"/>
          <w:lang w:eastAsia="ko-KR"/>
        </w:rPr>
        <w:t>매</w:t>
      </w:r>
      <w:r w:rsidR="00995B95">
        <w:rPr>
          <w:rFonts w:ascii="Arial" w:hAnsi="Arial" w:cs="Arial" w:hint="eastAsia"/>
          <w:lang w:eastAsia="ko-KR"/>
        </w:rPr>
        <w:t xml:space="preserve"> </w:t>
      </w:r>
      <w:r w:rsidR="00995B95">
        <w:rPr>
          <w:rFonts w:ascii="Arial" w:hAnsi="Arial" w:cs="Arial" w:hint="eastAsia"/>
          <w:lang w:eastAsia="ko-KR"/>
        </w:rPr>
        <w:t>점심시간이나</w:t>
      </w:r>
      <w:r w:rsidR="00995B95">
        <w:rPr>
          <w:rFonts w:ascii="Arial" w:hAnsi="Arial" w:cs="Arial" w:hint="eastAsia"/>
          <w:lang w:eastAsia="ko-KR"/>
        </w:rPr>
        <w:t xml:space="preserve"> </w:t>
      </w:r>
      <w:r w:rsidR="00995B95">
        <w:rPr>
          <w:rFonts w:ascii="Arial" w:hAnsi="Arial" w:cs="Arial" w:hint="eastAsia"/>
          <w:lang w:eastAsia="ko-KR"/>
        </w:rPr>
        <w:t>저녁시간</w:t>
      </w:r>
      <w:r w:rsidR="00995B95">
        <w:rPr>
          <w:rFonts w:ascii="Arial" w:hAnsi="Arial" w:cs="Arial" w:hint="eastAsia"/>
          <w:lang w:eastAsia="ko-KR"/>
        </w:rPr>
        <w:t xml:space="preserve"> </w:t>
      </w:r>
      <w:r w:rsidR="00995B95">
        <w:rPr>
          <w:rFonts w:ascii="Arial" w:hAnsi="Arial" w:cs="Arial" w:hint="eastAsia"/>
          <w:lang w:eastAsia="ko-KR"/>
        </w:rPr>
        <w:t>혹은</w:t>
      </w:r>
      <w:r w:rsidR="00995B95">
        <w:rPr>
          <w:rFonts w:ascii="Arial" w:hAnsi="Arial" w:cs="Arial" w:hint="eastAsia"/>
          <w:lang w:eastAsia="ko-KR"/>
        </w:rPr>
        <w:t xml:space="preserve"> </w:t>
      </w:r>
      <w:r w:rsidR="00995B95">
        <w:rPr>
          <w:rFonts w:ascii="Arial" w:hAnsi="Arial" w:cs="Arial" w:hint="eastAsia"/>
          <w:lang w:eastAsia="ko-KR"/>
        </w:rPr>
        <w:t>교실이</w:t>
      </w:r>
      <w:r w:rsidR="00995B95">
        <w:rPr>
          <w:rFonts w:ascii="Arial" w:hAnsi="Arial" w:cs="Arial" w:hint="eastAsia"/>
          <w:lang w:eastAsia="ko-KR"/>
        </w:rPr>
        <w:t xml:space="preserve"> </w:t>
      </w:r>
      <w:r w:rsidR="00995B95">
        <w:rPr>
          <w:rFonts w:ascii="Arial" w:hAnsi="Arial" w:cs="Arial" w:hint="eastAsia"/>
          <w:lang w:eastAsia="ko-KR"/>
        </w:rPr>
        <w:t>아닌</w:t>
      </w:r>
      <w:r w:rsidR="00995B95">
        <w:rPr>
          <w:rFonts w:ascii="Arial" w:hAnsi="Arial" w:cs="Arial" w:hint="eastAsia"/>
          <w:lang w:eastAsia="ko-KR"/>
        </w:rPr>
        <w:t xml:space="preserve"> </w:t>
      </w:r>
      <w:r w:rsidR="00995B95">
        <w:rPr>
          <w:rFonts w:ascii="Arial" w:hAnsi="Arial" w:cs="Arial" w:hint="eastAsia"/>
          <w:lang w:eastAsia="ko-KR"/>
        </w:rPr>
        <w:t>곳에서</w:t>
      </w:r>
      <w:r w:rsidR="00995B95">
        <w:rPr>
          <w:rFonts w:ascii="Arial" w:hAnsi="Arial" w:cs="Arial" w:hint="eastAsia"/>
          <w:lang w:eastAsia="ko-KR"/>
        </w:rPr>
        <w:t xml:space="preserve"> </w:t>
      </w:r>
      <w:r w:rsidR="00995B95">
        <w:rPr>
          <w:rFonts w:ascii="Arial" w:hAnsi="Arial" w:cs="Arial" w:hint="eastAsia"/>
          <w:lang w:eastAsia="ko-KR"/>
        </w:rPr>
        <w:t>수업을</w:t>
      </w:r>
      <w:r w:rsidR="00995B95">
        <w:rPr>
          <w:rFonts w:ascii="Arial" w:hAnsi="Arial" w:cs="Arial" w:hint="eastAsia"/>
          <w:lang w:eastAsia="ko-KR"/>
        </w:rPr>
        <w:t xml:space="preserve"> </w:t>
      </w:r>
      <w:r w:rsidR="00995B95">
        <w:rPr>
          <w:rFonts w:ascii="Arial" w:hAnsi="Arial" w:cs="Arial" w:hint="eastAsia"/>
          <w:lang w:eastAsia="ko-KR"/>
        </w:rPr>
        <w:t>진행하는</w:t>
      </w:r>
      <w:r w:rsidR="00995B95">
        <w:rPr>
          <w:rFonts w:ascii="Arial" w:hAnsi="Arial" w:cs="Arial" w:hint="eastAsia"/>
          <w:lang w:eastAsia="ko-KR"/>
        </w:rPr>
        <w:t xml:space="preserve"> </w:t>
      </w:r>
      <w:r w:rsidR="00995B95">
        <w:rPr>
          <w:rFonts w:ascii="Arial" w:hAnsi="Arial" w:cs="Arial" w:hint="eastAsia"/>
          <w:lang w:eastAsia="ko-KR"/>
        </w:rPr>
        <w:t>시간마다</w:t>
      </w:r>
      <w:r w:rsidR="00995B95">
        <w:rPr>
          <w:rFonts w:ascii="Arial" w:hAnsi="Arial" w:cs="Arial" w:hint="eastAsia"/>
          <w:lang w:eastAsia="ko-KR"/>
        </w:rPr>
        <w:t xml:space="preserve"> </w:t>
      </w:r>
      <w:r w:rsidR="00995B95">
        <w:rPr>
          <w:rFonts w:ascii="Arial" w:hAnsi="Arial" w:cs="Arial" w:hint="eastAsia"/>
          <w:lang w:eastAsia="ko-KR"/>
        </w:rPr>
        <w:t>교실</w:t>
      </w:r>
    </w:p>
    <w:p w:rsidR="00995B95" w:rsidRDefault="00995B95" w:rsidP="00995B95">
      <w:pPr>
        <w:pStyle w:val="a4"/>
        <w:widowControl w:val="0"/>
        <w:wordWrap w:val="0"/>
        <w:autoSpaceDE w:val="0"/>
        <w:autoSpaceDN w:val="0"/>
        <w:ind w:leftChars="200" w:left="660" w:hangingChars="100" w:hanging="22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내의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전기를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담당하는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비번이나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환경도우미는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항상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매번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맨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마지막에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남아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전등과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선풍기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에어</w:t>
      </w:r>
    </w:p>
    <w:p w:rsidR="00E92C8D" w:rsidRDefault="00995B95" w:rsidP="00E92C8D">
      <w:pPr>
        <w:pStyle w:val="a4"/>
        <w:widowControl w:val="0"/>
        <w:wordWrap w:val="0"/>
        <w:autoSpaceDE w:val="0"/>
        <w:autoSpaceDN w:val="0"/>
        <w:ind w:leftChars="200" w:left="880" w:hangingChars="200" w:hanging="440"/>
        <w:jc w:val="both"/>
        <w:rPr>
          <w:rFonts w:ascii="Arial" w:hAnsi="Arial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t>컨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끄고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번거로움이</w:t>
      </w:r>
      <w:r>
        <w:rPr>
          <w:rFonts w:ascii="Arial" w:hAnsi="Arial" w:cs="Arial" w:hint="eastAsia"/>
          <w:lang w:eastAsia="ko-KR"/>
        </w:rPr>
        <w:t xml:space="preserve"> </w:t>
      </w:r>
      <w:r w:rsidR="00E92C8D">
        <w:rPr>
          <w:rFonts w:ascii="Arial" w:hAnsi="Arial" w:cs="Arial" w:hint="eastAsia"/>
          <w:lang w:eastAsia="ko-KR"/>
        </w:rPr>
        <w:t>있었다</w:t>
      </w:r>
      <w:r w:rsidR="00E92C8D">
        <w:rPr>
          <w:rFonts w:ascii="Arial" w:hAnsi="Arial" w:cs="Arial" w:hint="eastAsia"/>
          <w:lang w:eastAsia="ko-KR"/>
        </w:rPr>
        <w:t>.</w:t>
      </w:r>
      <w:r w:rsidR="00E92C8D">
        <w:rPr>
          <w:rFonts w:ascii="Arial" w:hAnsi="Arial" w:cs="Arial"/>
          <w:lang w:eastAsia="ko-KR"/>
        </w:rPr>
        <w:t xml:space="preserve"> </w:t>
      </w:r>
      <w:r w:rsidR="00E92C8D">
        <w:rPr>
          <w:rFonts w:ascii="Arial" w:hAnsi="Arial" w:cs="Arial" w:hint="eastAsia"/>
          <w:lang w:eastAsia="ko-KR"/>
        </w:rPr>
        <w:t>게다가</w:t>
      </w:r>
      <w:r w:rsidR="00E92C8D">
        <w:rPr>
          <w:rFonts w:ascii="Arial" w:hAnsi="Arial" w:cs="Arial" w:hint="eastAsia"/>
          <w:lang w:eastAsia="ko-KR"/>
        </w:rPr>
        <w:t xml:space="preserve"> </w:t>
      </w:r>
      <w:r w:rsidR="00E92C8D">
        <w:rPr>
          <w:rFonts w:ascii="Arial" w:hAnsi="Arial" w:cs="Arial" w:hint="eastAsia"/>
          <w:lang w:eastAsia="ko-KR"/>
        </w:rPr>
        <w:t>체육시간에</w:t>
      </w:r>
      <w:r w:rsidR="00E92C8D">
        <w:rPr>
          <w:rFonts w:ascii="Arial" w:hAnsi="Arial" w:cs="Arial" w:hint="eastAsia"/>
          <w:lang w:eastAsia="ko-KR"/>
        </w:rPr>
        <w:t xml:space="preserve"> </w:t>
      </w:r>
      <w:r w:rsidR="00E92C8D">
        <w:rPr>
          <w:rFonts w:ascii="Arial" w:hAnsi="Arial" w:cs="Arial" w:hint="eastAsia"/>
          <w:lang w:eastAsia="ko-KR"/>
        </w:rPr>
        <w:t>운동을</w:t>
      </w:r>
      <w:r w:rsidR="00E92C8D">
        <w:rPr>
          <w:rFonts w:ascii="Arial" w:hAnsi="Arial" w:cs="Arial" w:hint="eastAsia"/>
          <w:lang w:eastAsia="ko-KR"/>
        </w:rPr>
        <w:t xml:space="preserve"> </w:t>
      </w:r>
      <w:r w:rsidR="00E92C8D">
        <w:rPr>
          <w:rFonts w:ascii="Arial" w:hAnsi="Arial" w:cs="Arial" w:hint="eastAsia"/>
          <w:lang w:eastAsia="ko-KR"/>
        </w:rPr>
        <w:t>하고</w:t>
      </w:r>
      <w:r w:rsidR="00E92C8D">
        <w:rPr>
          <w:rFonts w:ascii="Arial" w:hAnsi="Arial" w:cs="Arial" w:hint="eastAsia"/>
          <w:lang w:eastAsia="ko-KR"/>
        </w:rPr>
        <w:t xml:space="preserve"> </w:t>
      </w:r>
      <w:r w:rsidR="00E92C8D">
        <w:rPr>
          <w:rFonts w:ascii="Arial" w:hAnsi="Arial" w:cs="Arial" w:hint="eastAsia"/>
          <w:lang w:eastAsia="ko-KR"/>
        </w:rPr>
        <w:t>돌아오면</w:t>
      </w:r>
      <w:r w:rsidR="00E92C8D">
        <w:rPr>
          <w:rFonts w:ascii="Arial" w:hAnsi="Arial" w:cs="Arial" w:hint="eastAsia"/>
          <w:lang w:eastAsia="ko-KR"/>
        </w:rPr>
        <w:t xml:space="preserve"> </w:t>
      </w:r>
      <w:r w:rsidR="00E92C8D">
        <w:rPr>
          <w:rFonts w:ascii="Arial" w:hAnsi="Arial" w:cs="Arial" w:hint="eastAsia"/>
          <w:lang w:eastAsia="ko-KR"/>
        </w:rPr>
        <w:t>몇몇</w:t>
      </w:r>
      <w:r w:rsidR="00E92C8D">
        <w:rPr>
          <w:rFonts w:ascii="Arial" w:hAnsi="Arial" w:cs="Arial" w:hint="eastAsia"/>
          <w:lang w:eastAsia="ko-KR"/>
        </w:rPr>
        <w:t xml:space="preserve"> </w:t>
      </w:r>
      <w:r w:rsidR="00E92C8D">
        <w:rPr>
          <w:rFonts w:ascii="Arial" w:hAnsi="Arial" w:cs="Arial" w:hint="eastAsia"/>
          <w:lang w:eastAsia="ko-KR"/>
        </w:rPr>
        <w:t>아</w:t>
      </w:r>
    </w:p>
    <w:p w:rsidR="00E92C8D" w:rsidRDefault="00E92C8D" w:rsidP="00E92C8D">
      <w:pPr>
        <w:pStyle w:val="a4"/>
        <w:widowControl w:val="0"/>
        <w:wordWrap w:val="0"/>
        <w:autoSpaceDE w:val="0"/>
        <w:autoSpaceDN w:val="0"/>
        <w:ind w:leftChars="200" w:left="880" w:hangingChars="200" w:hanging="44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이들은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항상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에어컨이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꺼져있는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불만을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표출하는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경우도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이러한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상황의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반복</w:t>
      </w:r>
    </w:p>
    <w:p w:rsidR="00EA175C" w:rsidRDefault="00E92C8D" w:rsidP="00E92C8D">
      <w:pPr>
        <w:pStyle w:val="a4"/>
        <w:widowControl w:val="0"/>
        <w:wordWrap w:val="0"/>
        <w:autoSpaceDE w:val="0"/>
        <w:autoSpaceDN w:val="0"/>
        <w:ind w:leftChars="200" w:left="880" w:hangingChars="200" w:hanging="44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떠오른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자동으로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제어해서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교실의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전등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선풍기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에어컨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제어해주는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 w:rsidR="00EA175C">
        <w:rPr>
          <w:rFonts w:ascii="Arial" w:hAnsi="Arial" w:cs="Arial" w:hint="eastAsia"/>
          <w:lang w:eastAsia="ko-KR"/>
        </w:rPr>
        <w:t>프</w:t>
      </w:r>
      <w:proofErr w:type="spellEnd"/>
    </w:p>
    <w:p w:rsidR="00E92C8D" w:rsidRPr="00995B95" w:rsidRDefault="00EA175C" w:rsidP="00E92C8D">
      <w:pPr>
        <w:pStyle w:val="a4"/>
        <w:widowControl w:val="0"/>
        <w:wordWrap w:val="0"/>
        <w:autoSpaceDE w:val="0"/>
        <w:autoSpaceDN w:val="0"/>
        <w:ind w:leftChars="200" w:left="880" w:hangingChars="200" w:hanging="440"/>
        <w:jc w:val="both"/>
        <w:rPr>
          <w:rFonts w:ascii="Arial" w:hAnsi="Arial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t>로그램이었다</w:t>
      </w:r>
      <w:proofErr w:type="spellEnd"/>
      <w:r>
        <w:rPr>
          <w:rFonts w:ascii="Arial" w:hAnsi="Arial" w:cs="Arial" w:hint="eastAsia"/>
          <w:lang w:eastAsia="ko-KR"/>
        </w:rPr>
        <w:t>.</w:t>
      </w:r>
    </w:p>
    <w:p w:rsidR="003046BC" w:rsidRPr="00995B95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847CC1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나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개념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proofErr w:type="gramStart"/>
      <w:r>
        <w:rPr>
          <w:rFonts w:ascii="Arial" w:hAnsi="Arial" w:cs="Arial"/>
          <w:lang w:eastAsia="ko-KR"/>
        </w:rPr>
        <w:t>소개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</w:t>
      </w:r>
      <w:r w:rsidR="003A5F83">
        <w:rPr>
          <w:rFonts w:ascii="Arial" w:hAnsi="Arial" w:cs="Arial" w:hint="eastAsia"/>
          <w:lang w:eastAsia="ko-KR"/>
        </w:rPr>
        <w:t>교과시간표를</w:t>
      </w:r>
      <w:r w:rsidR="003A5F83">
        <w:rPr>
          <w:rFonts w:ascii="Arial" w:hAnsi="Arial" w:cs="Arial" w:hint="eastAsia"/>
          <w:lang w:eastAsia="ko-KR"/>
        </w:rPr>
        <w:t xml:space="preserve"> </w:t>
      </w:r>
      <w:r w:rsidR="003A5F83">
        <w:rPr>
          <w:rFonts w:ascii="Arial" w:hAnsi="Arial" w:cs="Arial" w:hint="eastAsia"/>
          <w:lang w:eastAsia="ko-KR"/>
        </w:rPr>
        <w:t>입력하면</w:t>
      </w:r>
      <w:r w:rsidR="003A5F83">
        <w:rPr>
          <w:rFonts w:ascii="Arial" w:hAnsi="Arial" w:cs="Arial" w:hint="eastAsia"/>
          <w:lang w:eastAsia="ko-KR"/>
        </w:rPr>
        <w:t xml:space="preserve"> </w:t>
      </w:r>
      <w:r w:rsidR="003A5F83">
        <w:rPr>
          <w:rFonts w:ascii="Arial" w:hAnsi="Arial" w:cs="Arial" w:hint="eastAsia"/>
          <w:lang w:eastAsia="ko-KR"/>
        </w:rPr>
        <w:t>교실에</w:t>
      </w:r>
      <w:r w:rsidR="003A5F83">
        <w:rPr>
          <w:rFonts w:ascii="Arial" w:hAnsi="Arial" w:cs="Arial" w:hint="eastAsia"/>
          <w:lang w:eastAsia="ko-KR"/>
        </w:rPr>
        <w:t xml:space="preserve"> </w:t>
      </w:r>
      <w:r w:rsidR="003A5F83">
        <w:rPr>
          <w:rFonts w:ascii="Arial" w:hAnsi="Arial" w:cs="Arial" w:hint="eastAsia"/>
          <w:lang w:eastAsia="ko-KR"/>
        </w:rPr>
        <w:t>있을</w:t>
      </w:r>
      <w:r w:rsidR="003A5F83">
        <w:rPr>
          <w:rFonts w:ascii="Arial" w:hAnsi="Arial" w:cs="Arial" w:hint="eastAsia"/>
          <w:lang w:eastAsia="ko-KR"/>
        </w:rPr>
        <w:t xml:space="preserve"> </w:t>
      </w:r>
      <w:r w:rsidR="003A5F83">
        <w:rPr>
          <w:rFonts w:ascii="Arial" w:hAnsi="Arial" w:cs="Arial" w:hint="eastAsia"/>
          <w:lang w:eastAsia="ko-KR"/>
        </w:rPr>
        <w:t>때와</w:t>
      </w:r>
      <w:r w:rsidR="003A5F83">
        <w:rPr>
          <w:rFonts w:ascii="Arial" w:hAnsi="Arial" w:cs="Arial" w:hint="eastAsia"/>
          <w:lang w:eastAsia="ko-KR"/>
        </w:rPr>
        <w:t xml:space="preserve"> </w:t>
      </w:r>
      <w:r w:rsidR="003A5F83">
        <w:rPr>
          <w:rFonts w:ascii="Arial" w:hAnsi="Arial" w:cs="Arial" w:hint="eastAsia"/>
          <w:lang w:eastAsia="ko-KR"/>
        </w:rPr>
        <w:t>있지</w:t>
      </w:r>
      <w:r w:rsidR="003A5F83">
        <w:rPr>
          <w:rFonts w:ascii="Arial" w:hAnsi="Arial" w:cs="Arial" w:hint="eastAsia"/>
          <w:lang w:eastAsia="ko-KR"/>
        </w:rPr>
        <w:t xml:space="preserve"> </w:t>
      </w:r>
      <w:r w:rsidR="003A5F83">
        <w:rPr>
          <w:rFonts w:ascii="Arial" w:hAnsi="Arial" w:cs="Arial" w:hint="eastAsia"/>
          <w:lang w:eastAsia="ko-KR"/>
        </w:rPr>
        <w:t>않은</w:t>
      </w:r>
      <w:r w:rsidR="003A5F83">
        <w:rPr>
          <w:rFonts w:ascii="Arial" w:hAnsi="Arial" w:cs="Arial" w:hint="eastAsia"/>
          <w:lang w:eastAsia="ko-KR"/>
        </w:rPr>
        <w:t xml:space="preserve"> </w:t>
      </w:r>
      <w:r w:rsidR="003A5F83">
        <w:rPr>
          <w:rFonts w:ascii="Arial" w:hAnsi="Arial" w:cs="Arial" w:hint="eastAsia"/>
          <w:lang w:eastAsia="ko-KR"/>
        </w:rPr>
        <w:t>때를</w:t>
      </w:r>
      <w:r w:rsidR="003A5F83">
        <w:rPr>
          <w:rFonts w:ascii="Arial" w:hAnsi="Arial" w:cs="Arial" w:hint="eastAsia"/>
          <w:lang w:eastAsia="ko-KR"/>
        </w:rPr>
        <w:t xml:space="preserve"> </w:t>
      </w:r>
      <w:r w:rsidR="003A5F83">
        <w:rPr>
          <w:rFonts w:ascii="Arial" w:hAnsi="Arial" w:cs="Arial" w:hint="eastAsia"/>
          <w:lang w:eastAsia="ko-KR"/>
        </w:rPr>
        <w:t>계산해서</w:t>
      </w:r>
      <w:r w:rsidR="003A5F83"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다른</w:t>
      </w:r>
      <w:r w:rsidR="00E165CD"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곳으로</w:t>
      </w:r>
      <w:r w:rsidR="00E165CD"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이동하거나</w:t>
      </w:r>
      <w:r w:rsidR="00E165CD"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점심시간</w:t>
      </w:r>
      <w:r w:rsidR="00E165CD">
        <w:rPr>
          <w:rFonts w:ascii="Arial" w:hAnsi="Arial" w:cs="Arial" w:hint="eastAsia"/>
          <w:lang w:eastAsia="ko-KR"/>
        </w:rPr>
        <w:t>/</w:t>
      </w:r>
      <w:r w:rsidR="00E165CD">
        <w:rPr>
          <w:rFonts w:ascii="Arial" w:hAnsi="Arial" w:cs="Arial" w:hint="eastAsia"/>
          <w:lang w:eastAsia="ko-KR"/>
        </w:rPr>
        <w:t>저녁시간이</w:t>
      </w:r>
      <w:r w:rsidR="00E165CD"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되면</w:t>
      </w:r>
      <w:r w:rsidR="00E165CD"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자동으로</w:t>
      </w:r>
      <w:r w:rsidR="00E165CD"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전등과</w:t>
      </w:r>
      <w:r w:rsidR="00E165CD"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에어컨</w:t>
      </w:r>
      <w:r w:rsidR="00E165CD">
        <w:rPr>
          <w:rFonts w:ascii="Arial" w:hAnsi="Arial" w:cs="Arial" w:hint="eastAsia"/>
          <w:lang w:eastAsia="ko-KR"/>
        </w:rPr>
        <w:t>,</w:t>
      </w:r>
      <w:r w:rsidR="00E165CD">
        <w:rPr>
          <w:rFonts w:ascii="Arial" w:hAnsi="Arial" w:cs="Arial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선풍기</w:t>
      </w:r>
      <w:r w:rsidR="00E165CD"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등을</w:t>
      </w:r>
      <w:r w:rsidR="00E165CD"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끄게</w:t>
      </w:r>
      <w:r w:rsidR="00E165CD"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한다</w:t>
      </w:r>
      <w:r w:rsidR="00E165CD">
        <w:rPr>
          <w:rFonts w:ascii="Arial" w:hAnsi="Arial" w:cs="Arial" w:hint="eastAsia"/>
          <w:lang w:eastAsia="ko-KR"/>
        </w:rPr>
        <w:t>.</w:t>
      </w:r>
      <w:r w:rsidR="00BD37AB">
        <w:rPr>
          <w:rFonts w:ascii="Arial" w:hAnsi="Arial" w:cs="Arial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다시</w:t>
      </w:r>
      <w:r w:rsidR="00BD37AB">
        <w:rPr>
          <w:rFonts w:ascii="Arial" w:hAnsi="Arial" w:cs="Arial" w:hint="eastAsia"/>
          <w:lang w:eastAsia="ko-KR"/>
        </w:rPr>
        <w:t xml:space="preserve"> </w:t>
      </w:r>
      <w:proofErr w:type="spellStart"/>
      <w:r w:rsidR="00BD37AB">
        <w:rPr>
          <w:rFonts w:ascii="Arial" w:hAnsi="Arial" w:cs="Arial" w:hint="eastAsia"/>
          <w:lang w:eastAsia="ko-KR"/>
        </w:rPr>
        <w:t>교과시간이</w:t>
      </w:r>
      <w:proofErr w:type="spellEnd"/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끝나고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교실로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돌아올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때가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되면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여름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같은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경우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그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전에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미리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에어컨은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켜</w:t>
      </w:r>
      <w:r w:rsidR="00BD37AB">
        <w:rPr>
          <w:rFonts w:ascii="Arial" w:hAnsi="Arial" w:cs="Arial" w:hint="eastAsia"/>
          <w:lang w:eastAsia="ko-KR"/>
        </w:rPr>
        <w:t xml:space="preserve"> </w:t>
      </w:r>
      <w:r w:rsidR="00BD37AB">
        <w:rPr>
          <w:rFonts w:ascii="Arial" w:hAnsi="Arial" w:cs="Arial" w:hint="eastAsia"/>
          <w:lang w:eastAsia="ko-KR"/>
        </w:rPr>
        <w:t>둔다</w:t>
      </w:r>
      <w:r w:rsidR="00BD37AB">
        <w:rPr>
          <w:rFonts w:ascii="Arial" w:hAnsi="Arial" w:cs="Arial" w:hint="eastAsia"/>
          <w:lang w:eastAsia="ko-KR"/>
        </w:rPr>
        <w:t>.</w:t>
      </w:r>
    </w:p>
    <w:p w:rsidR="003046BC" w:rsidRDefault="003046BC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proofErr w:type="gramStart"/>
      <w:r>
        <w:rPr>
          <w:rFonts w:ascii="Arial" w:hAnsi="Arial" w:cs="Arial"/>
          <w:lang w:eastAsia="ko-KR"/>
        </w:rPr>
        <w:t>고객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학생이나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선생님들</w:t>
      </w:r>
    </w:p>
    <w:p w:rsidR="003046BC" w:rsidRDefault="003046BC" w:rsidP="000A74A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</w:p>
    <w:p w:rsidR="003046BC" w:rsidRDefault="00847CC1" w:rsidP="00E165CD">
      <w:pPr>
        <w:pStyle w:val="a4"/>
        <w:widowControl w:val="0"/>
        <w:wordWrap w:val="0"/>
        <w:autoSpaceDE w:val="0"/>
        <w:autoSpaceDN w:val="0"/>
        <w:ind w:leftChars="200" w:left="440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- </w:t>
      </w:r>
      <w:proofErr w:type="gramStart"/>
      <w:r>
        <w:rPr>
          <w:rFonts w:ascii="Arial" w:hAnsi="Arial" w:cs="Arial" w:hint="eastAsia"/>
          <w:lang w:eastAsia="ko-KR"/>
        </w:rPr>
        <w:t>효과</w:t>
      </w:r>
      <w:r>
        <w:rPr>
          <w:rFonts w:ascii="Arial" w:hAnsi="Arial" w:cs="Arial" w:hint="eastAsia"/>
          <w:lang w:eastAsia="ko-KR"/>
        </w:rPr>
        <w:t xml:space="preserve"> :</w:t>
      </w:r>
      <w:proofErr w:type="gramEnd"/>
      <w:r>
        <w:rPr>
          <w:rFonts w:ascii="Arial" w:hAnsi="Arial" w:cs="Arial" w:hint="eastAsia"/>
          <w:lang w:eastAsia="ko-KR"/>
        </w:rPr>
        <w:t xml:space="preserve"> </w:t>
      </w:r>
      <w:r w:rsidR="00E165CD">
        <w:rPr>
          <w:rFonts w:ascii="Arial" w:hAnsi="Arial" w:cs="Arial" w:hint="eastAsia"/>
          <w:lang w:eastAsia="ko-KR"/>
        </w:rPr>
        <w:t>비번이나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환경도우미들이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매번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남아서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끌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필요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없이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자동으로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모든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것을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해결해</w:t>
      </w:r>
      <w:r w:rsidR="00926F43">
        <w:rPr>
          <w:rFonts w:ascii="Arial" w:hAnsi="Arial" w:cs="Arial" w:hint="eastAsia"/>
          <w:lang w:eastAsia="ko-KR"/>
        </w:rPr>
        <w:t xml:space="preserve"> </w:t>
      </w:r>
      <w:r w:rsidR="00926F43">
        <w:rPr>
          <w:rFonts w:ascii="Arial" w:hAnsi="Arial" w:cs="Arial" w:hint="eastAsia"/>
          <w:lang w:eastAsia="ko-KR"/>
        </w:rPr>
        <w:t>준다</w:t>
      </w:r>
      <w:r w:rsidR="00926F43">
        <w:rPr>
          <w:rFonts w:ascii="Arial" w:hAnsi="Arial" w:cs="Arial" w:hint="eastAsia"/>
          <w:lang w:eastAsia="ko-KR"/>
        </w:rPr>
        <w:t>.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주요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타겟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3046BC" w:rsidRDefault="00926F43" w:rsidP="00926F43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학생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–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맨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처음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설정할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일주일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입력해두기만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한다면</w:t>
      </w:r>
      <w:r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그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뒤로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다른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조정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없이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교실에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없는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시간마다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전등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등을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전부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끄므로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매우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편리하고</w:t>
      </w:r>
      <w:r w:rsidR="00D826D8">
        <w:rPr>
          <w:rFonts w:ascii="Arial" w:hAnsi="Arial" w:cs="Arial" w:hint="eastAsia"/>
          <w:lang w:eastAsia="ko-KR"/>
        </w:rPr>
        <w:t>,</w:t>
      </w:r>
      <w:r w:rsidR="00D826D8">
        <w:rPr>
          <w:rFonts w:ascii="Arial" w:hAnsi="Arial" w:cs="Arial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더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D826D8">
        <w:rPr>
          <w:rFonts w:ascii="Arial" w:hAnsi="Arial" w:cs="Arial" w:hint="eastAsia"/>
          <w:lang w:eastAsia="ko-KR"/>
        </w:rPr>
        <w:t>이상</w:t>
      </w:r>
      <w:r w:rsidR="00D826D8">
        <w:rPr>
          <w:rFonts w:ascii="Arial" w:hAnsi="Arial" w:cs="Arial" w:hint="eastAsia"/>
          <w:lang w:eastAsia="ko-KR"/>
        </w:rPr>
        <w:t xml:space="preserve"> </w:t>
      </w:r>
      <w:r w:rsidR="001F383B">
        <w:rPr>
          <w:rFonts w:ascii="Arial" w:hAnsi="Arial" w:cs="Arial" w:hint="eastAsia"/>
          <w:lang w:eastAsia="ko-KR"/>
        </w:rPr>
        <w:t>남아서</w:t>
      </w:r>
      <w:r w:rsidR="001F383B">
        <w:rPr>
          <w:rFonts w:ascii="Arial" w:hAnsi="Arial" w:cs="Arial" w:hint="eastAsia"/>
          <w:lang w:eastAsia="ko-KR"/>
        </w:rPr>
        <w:t xml:space="preserve"> </w:t>
      </w:r>
      <w:r w:rsidR="001F383B">
        <w:rPr>
          <w:rFonts w:ascii="Arial" w:hAnsi="Arial" w:cs="Arial" w:hint="eastAsia"/>
          <w:lang w:eastAsia="ko-KR"/>
        </w:rPr>
        <w:t>끄고</w:t>
      </w:r>
      <w:r w:rsidR="001F383B">
        <w:rPr>
          <w:rFonts w:ascii="Arial" w:hAnsi="Arial" w:cs="Arial" w:hint="eastAsia"/>
          <w:lang w:eastAsia="ko-KR"/>
        </w:rPr>
        <w:t xml:space="preserve"> </w:t>
      </w:r>
      <w:r w:rsidR="001F383B">
        <w:rPr>
          <w:rFonts w:ascii="Arial" w:hAnsi="Arial" w:cs="Arial" w:hint="eastAsia"/>
          <w:lang w:eastAsia="ko-KR"/>
        </w:rPr>
        <w:t>나갈</w:t>
      </w:r>
      <w:r w:rsidR="001F383B">
        <w:rPr>
          <w:rFonts w:ascii="Arial" w:hAnsi="Arial" w:cs="Arial" w:hint="eastAsia"/>
          <w:lang w:eastAsia="ko-KR"/>
        </w:rPr>
        <w:t xml:space="preserve"> </w:t>
      </w:r>
      <w:r w:rsidR="001F383B">
        <w:rPr>
          <w:rFonts w:ascii="Arial" w:hAnsi="Arial" w:cs="Arial" w:hint="eastAsia"/>
          <w:lang w:eastAsia="ko-KR"/>
        </w:rPr>
        <w:t>필요가</w:t>
      </w:r>
      <w:r w:rsidR="001F383B">
        <w:rPr>
          <w:rFonts w:ascii="Arial" w:hAnsi="Arial" w:cs="Arial" w:hint="eastAsia"/>
          <w:lang w:eastAsia="ko-KR"/>
        </w:rPr>
        <w:t xml:space="preserve"> </w:t>
      </w:r>
      <w:r w:rsidR="001F383B">
        <w:rPr>
          <w:rFonts w:ascii="Arial" w:hAnsi="Arial" w:cs="Arial" w:hint="eastAsia"/>
          <w:lang w:eastAsia="ko-KR"/>
        </w:rPr>
        <w:t>없다</w:t>
      </w:r>
      <w:r w:rsidR="001F383B">
        <w:rPr>
          <w:rFonts w:ascii="Arial" w:hAnsi="Arial" w:cs="Arial" w:hint="eastAsia"/>
          <w:lang w:eastAsia="ko-KR"/>
        </w:rPr>
        <w:t>.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주요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내용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1) </w:t>
      </w:r>
      <w:r>
        <w:rPr>
          <w:rFonts w:ascii="Arial" w:hAnsi="Arial" w:cs="Arial"/>
          <w:lang w:eastAsia="ko-KR"/>
        </w:rPr>
        <w:t>주요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서비스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기능</w:t>
      </w:r>
    </w:p>
    <w:p w:rsidR="00CD03DD" w:rsidRDefault="00847CC1" w:rsidP="001F383B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  <w:r>
        <w:rPr>
          <w:rFonts w:ascii="Arial" w:hAnsi="Arial" w:cs="Arial"/>
          <w:lang w:eastAsia="ko-KR"/>
        </w:rPr>
        <w:t xml:space="preserve">   </w:t>
      </w:r>
      <w:r w:rsidR="001F383B">
        <w:rPr>
          <w:rFonts w:ascii="맑은 고딕" w:hAnsi="맑은 고딕" w:cs="맑은 고딕" w:hint="eastAsia"/>
          <w:lang w:eastAsia="ko-KR"/>
        </w:rPr>
        <w:t xml:space="preserve"> 맨 처음 시간표를 입력하고,</w:t>
      </w:r>
      <w:r w:rsidR="001F383B">
        <w:rPr>
          <w:rFonts w:ascii="맑은 고딕" w:hAnsi="맑은 고딕" w:cs="맑은 고딕"/>
          <w:lang w:eastAsia="ko-KR"/>
        </w:rPr>
        <w:t xml:space="preserve"> </w:t>
      </w:r>
      <w:r w:rsidR="001F383B">
        <w:rPr>
          <w:rFonts w:ascii="맑은 고딕" w:hAnsi="맑은 고딕" w:cs="맑은 고딕" w:hint="eastAsia"/>
          <w:lang w:eastAsia="ko-KR"/>
        </w:rPr>
        <w:t xml:space="preserve">과목들 중 다른 장소로 이동하는 과목을 </w:t>
      </w:r>
      <w:proofErr w:type="spellStart"/>
      <w:r w:rsidR="001F383B">
        <w:rPr>
          <w:rFonts w:ascii="맑은 고딕" w:hAnsi="맑은 고딕" w:cs="맑은 고딕" w:hint="eastAsia"/>
          <w:lang w:eastAsia="ko-KR"/>
        </w:rPr>
        <w:t>체크해두면</w:t>
      </w:r>
      <w:proofErr w:type="spellEnd"/>
      <w:r w:rsidR="001F383B">
        <w:rPr>
          <w:rFonts w:ascii="맑은 고딕" w:hAnsi="맑은 고딕" w:cs="맑은 고딕" w:hint="eastAsia"/>
          <w:lang w:eastAsia="ko-KR"/>
        </w:rPr>
        <w:t xml:space="preserve"> </w:t>
      </w:r>
      <w:r w:rsidR="00CD03DD">
        <w:rPr>
          <w:rFonts w:ascii="맑은 고딕" w:hAnsi="맑은 고딕" w:cs="맑은 고딕" w:hint="eastAsia"/>
          <w:lang w:eastAsia="ko-KR"/>
        </w:rPr>
        <w:t xml:space="preserve">체크해 </w:t>
      </w:r>
    </w:p>
    <w:p w:rsidR="00CD03DD" w:rsidRDefault="00CD03DD" w:rsidP="00CD03DD">
      <w:pPr>
        <w:pStyle w:val="a4"/>
        <w:widowControl w:val="0"/>
        <w:wordWrap w:val="0"/>
        <w:autoSpaceDE w:val="0"/>
        <w:autoSpaceDN w:val="0"/>
        <w:ind w:leftChars="289" w:left="636" w:firstLineChars="210" w:firstLine="462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둔</w:t>
      </w:r>
      <w:r w:rsidR="001F383B">
        <w:rPr>
          <w:rFonts w:ascii="맑은 고딕" w:hAnsi="맑은 고딕" w:cs="맑은 고딕" w:hint="eastAsia"/>
          <w:lang w:eastAsia="ko-KR"/>
        </w:rPr>
        <w:t xml:space="preserve"> 과목 시간마다 전등과 선풍기 등을 끄고, 교실에서 수업하는 과목 시간이면 다시 전등</w:t>
      </w:r>
    </w:p>
    <w:p w:rsidR="003046BC" w:rsidRPr="001F383B" w:rsidRDefault="001F383B" w:rsidP="00CD03DD">
      <w:pPr>
        <w:pStyle w:val="a4"/>
        <w:widowControl w:val="0"/>
        <w:wordWrap w:val="0"/>
        <w:autoSpaceDE w:val="0"/>
        <w:autoSpaceDN w:val="0"/>
        <w:ind w:leftChars="289" w:left="636" w:firstLineChars="210" w:firstLine="462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을 켠다.</w:t>
      </w:r>
      <w:r>
        <w:rPr>
          <w:rFonts w:ascii="맑은 고딕" w:hAnsi="맑은 고딕" w:cs="맑은 고딕"/>
          <w:lang w:eastAsia="ko-KR"/>
        </w:rPr>
        <w:t xml:space="preserve"> 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2) </w:t>
      </w:r>
      <w:r>
        <w:rPr>
          <w:rFonts w:ascii="Arial" w:hAnsi="Arial" w:cs="Arial"/>
          <w:lang w:eastAsia="ko-KR"/>
        </w:rPr>
        <w:t>서비스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시나리오</w:t>
      </w:r>
    </w:p>
    <w:p w:rsidR="00CD03DD" w:rsidRDefault="00CD03DD" w:rsidP="001336A8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  <w:t xml:space="preserve">   </w:t>
      </w:r>
      <w:r>
        <w:rPr>
          <w:rFonts w:ascii="Arial" w:hAnsi="Arial" w:cs="Arial" w:hint="eastAsia"/>
          <w:lang w:eastAsia="ko-KR"/>
        </w:rPr>
        <w:t>A</w:t>
      </w:r>
      <w:r>
        <w:rPr>
          <w:rFonts w:ascii="Arial" w:hAnsi="Arial" w:cs="Arial" w:hint="eastAsia"/>
          <w:lang w:eastAsia="ko-KR"/>
        </w:rPr>
        <w:t>가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에코그린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켜서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시간표들을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입력한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입력한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과목들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중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장소로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이동하는</w:t>
      </w:r>
      <w:r>
        <w:rPr>
          <w:rFonts w:ascii="Arial" w:hAnsi="Arial" w:cs="Arial" w:hint="eastAsia"/>
          <w:lang w:eastAsia="ko-KR"/>
        </w:rPr>
        <w:t xml:space="preserve"> </w:t>
      </w:r>
    </w:p>
    <w:p w:rsidR="00CD03DD" w:rsidRDefault="00CD03DD" w:rsidP="00CD03DD">
      <w:pPr>
        <w:pStyle w:val="a4"/>
        <w:widowControl w:val="0"/>
        <w:wordWrap w:val="0"/>
        <w:autoSpaceDE w:val="0"/>
        <w:autoSpaceDN w:val="0"/>
        <w:ind w:firstLineChars="500" w:firstLine="110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과목을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체크한다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과학은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장소로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이동하는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과목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중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하나이다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A</w:t>
      </w:r>
      <w:r>
        <w:rPr>
          <w:rFonts w:ascii="Arial" w:hAnsi="Arial" w:cs="Arial" w:hint="eastAsia"/>
          <w:lang w:eastAsia="ko-KR"/>
        </w:rPr>
        <w:t>와</w:t>
      </w:r>
      <w:r>
        <w:rPr>
          <w:rFonts w:ascii="Arial" w:hAnsi="Arial" w:cs="Arial" w:hint="eastAsia"/>
          <w:lang w:eastAsia="ko-KR"/>
        </w:rPr>
        <w:t xml:space="preserve"> </w:t>
      </w:r>
    </w:p>
    <w:p w:rsidR="00CD03DD" w:rsidRDefault="00CD03DD" w:rsidP="00CD03DD">
      <w:pPr>
        <w:pStyle w:val="a4"/>
        <w:widowControl w:val="0"/>
        <w:wordWrap w:val="0"/>
        <w:autoSpaceDE w:val="0"/>
        <w:autoSpaceDN w:val="0"/>
        <w:ind w:firstLineChars="500" w:firstLine="110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친구들은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과학실로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이동하고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종이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울리며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되자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에코그린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앱은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전등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선풍기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에어</w:t>
      </w:r>
    </w:p>
    <w:p w:rsidR="003046BC" w:rsidRPr="00CD03DD" w:rsidRDefault="00CD03DD" w:rsidP="00CD03DD">
      <w:pPr>
        <w:pStyle w:val="a4"/>
        <w:widowControl w:val="0"/>
        <w:wordWrap w:val="0"/>
        <w:autoSpaceDE w:val="0"/>
        <w:autoSpaceDN w:val="0"/>
        <w:ind w:firstLineChars="500" w:firstLine="1100"/>
        <w:jc w:val="both"/>
        <w:rPr>
          <w:rFonts w:asciiTheme="minorHAnsi" w:eastAsiaTheme="minorHAnsi" w:hAnsiTheme="minorHAnsi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t>컨을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지나가시던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선생님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B</w:t>
      </w:r>
      <w:r>
        <w:rPr>
          <w:rFonts w:ascii="Arial" w:hAnsi="Arial" w:cs="Arial" w:hint="eastAsia"/>
          <w:lang w:eastAsia="ko-KR"/>
        </w:rPr>
        <w:t>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이것을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보고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매우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좋아하신다</w:t>
      </w:r>
      <w:r>
        <w:rPr>
          <w:rFonts w:ascii="Arial" w:hAnsi="Arial" w:cs="Arial" w:hint="eastAsia"/>
          <w:lang w:eastAsia="ko-KR"/>
        </w:rPr>
        <w:t>.</w:t>
      </w:r>
      <w:r w:rsidR="003A1BA1">
        <w:rPr>
          <w:rFonts w:ascii="Arial" w:hAnsi="Arial" w:cs="Arial"/>
          <w:lang w:eastAsia="ko-KR"/>
        </w:rPr>
        <w:t xml:space="preserve"> ^^</w:t>
      </w:r>
    </w:p>
    <w:p w:rsidR="003046BC" w:rsidRDefault="003046BC" w:rsidP="001F383B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847CC1">
      <w:pPr>
        <w:pStyle w:val="a4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경쟁력</w:t>
      </w:r>
      <w:r>
        <w:rPr>
          <w:rFonts w:ascii="Arial" w:hAnsi="Arial" w:cs="Arial"/>
          <w:b/>
          <w:sz w:val="24"/>
          <w:szCs w:val="24"/>
          <w:lang w:eastAsia="ko-KR"/>
        </w:rPr>
        <w:t>/</w:t>
      </w:r>
      <w:r>
        <w:rPr>
          <w:rFonts w:ascii="Arial" w:hAnsi="Arial" w:cs="Arial"/>
          <w:b/>
          <w:sz w:val="24"/>
          <w:szCs w:val="24"/>
          <w:lang w:eastAsia="ko-KR"/>
        </w:rPr>
        <w:t>차별화</w:t>
      </w:r>
    </w:p>
    <w:p w:rsidR="003046BC" w:rsidRDefault="00847CC1" w:rsidP="000A74AD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가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경쟁</w:t>
      </w:r>
      <w:r>
        <w:rPr>
          <w:rFonts w:ascii="Arial" w:hAnsi="Arial" w:cs="Arial"/>
          <w:b/>
          <w:sz w:val="24"/>
          <w:szCs w:val="24"/>
          <w:lang w:eastAsia="ko-KR"/>
        </w:rPr>
        <w:t>(</w:t>
      </w:r>
      <w:r>
        <w:rPr>
          <w:rFonts w:ascii="Arial" w:hAnsi="Arial" w:cs="Arial"/>
          <w:b/>
          <w:sz w:val="24"/>
          <w:szCs w:val="24"/>
          <w:lang w:eastAsia="ko-KR"/>
        </w:rPr>
        <w:t>유사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727941" w:rsidRDefault="00727941" w:rsidP="00CD03DD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ab/>
      </w:r>
      <w:proofErr w:type="spellStart"/>
      <w:r w:rsidRPr="00727941">
        <w:rPr>
          <w:rFonts w:ascii="Arial" w:hAnsi="Arial" w:cs="Arial" w:hint="eastAsia"/>
          <w:sz w:val="24"/>
          <w:szCs w:val="24"/>
          <w:lang w:eastAsia="ko-KR"/>
        </w:rPr>
        <w:t>아이오탭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 xml:space="preserve">– </w:t>
      </w: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커누스에서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만든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스마트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절전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플러그로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스마트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플러그</w:t>
      </w:r>
      <w:r>
        <w:rPr>
          <w:rFonts w:ascii="Arial" w:hAnsi="Arial" w:cs="Arial" w:hint="eastAsia"/>
          <w:sz w:val="24"/>
          <w:szCs w:val="24"/>
          <w:lang w:eastAsia="ko-KR"/>
        </w:rPr>
        <w:t>,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카운트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센서</w:t>
      </w:r>
      <w:r>
        <w:rPr>
          <w:rFonts w:ascii="Arial" w:hAnsi="Arial" w:cs="Arial" w:hint="eastAsia"/>
          <w:sz w:val="24"/>
          <w:szCs w:val="24"/>
          <w:lang w:eastAsia="ko-KR"/>
        </w:rPr>
        <w:t>,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동</w:t>
      </w:r>
    </w:p>
    <w:p w:rsidR="00727941" w:rsidRDefault="00727941" w:rsidP="00727941">
      <w:pPr>
        <w:pStyle w:val="a4"/>
        <w:widowControl w:val="0"/>
        <w:wordWrap w:val="0"/>
        <w:autoSpaceDE w:val="0"/>
        <w:autoSpaceDN w:val="0"/>
        <w:ind w:left="799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작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감시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센서로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구성되있고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사람의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출입</w:t>
      </w:r>
      <m:oMath>
        <m:r>
          <m:rPr>
            <m:sty m:val="p"/>
          </m:rPr>
          <w:rPr>
            <w:rFonts w:ascii="Cambria Math" w:hAnsi="Cambria Math" w:cs="Arial" w:hint="eastAsia"/>
            <w:sz w:val="24"/>
            <w:szCs w:val="24"/>
            <w:lang w:eastAsia="ko-KR"/>
          </w:rPr>
          <m:t>•</m:t>
        </m:r>
      </m:oMath>
      <w:r>
        <w:rPr>
          <w:rFonts w:ascii="Arial" w:hAnsi="Arial" w:cs="Arial" w:hint="eastAsia"/>
          <w:sz w:val="24"/>
          <w:szCs w:val="24"/>
          <w:lang w:eastAsia="ko-KR"/>
        </w:rPr>
        <w:t>재실을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감지하여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자동으로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전원을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끄고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</w:p>
    <w:p w:rsidR="003046BC" w:rsidRPr="00727941" w:rsidRDefault="00727941" w:rsidP="00727941">
      <w:pPr>
        <w:pStyle w:val="a4"/>
        <w:widowControl w:val="0"/>
        <w:wordWrap w:val="0"/>
        <w:autoSpaceDE w:val="0"/>
        <w:autoSpaceDN w:val="0"/>
        <w:ind w:left="799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켜준다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3046BC" w:rsidRDefault="003046BC" w:rsidP="001F383B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847CC1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lastRenderedPageBreak/>
        <w:t>나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경쟁</w:t>
      </w:r>
      <w:r>
        <w:rPr>
          <w:rFonts w:ascii="Arial" w:hAnsi="Arial" w:cs="Arial"/>
          <w:b/>
          <w:sz w:val="24"/>
          <w:szCs w:val="24"/>
          <w:lang w:eastAsia="ko-KR"/>
        </w:rPr>
        <w:t>(</w:t>
      </w:r>
      <w:r>
        <w:rPr>
          <w:rFonts w:ascii="Arial" w:hAnsi="Arial" w:cs="Arial"/>
          <w:b/>
          <w:sz w:val="24"/>
          <w:szCs w:val="24"/>
          <w:lang w:eastAsia="ko-KR"/>
        </w:rPr>
        <w:t>유사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>
        <w:rPr>
          <w:rFonts w:ascii="Arial" w:hAnsi="Arial" w:cs="Arial"/>
          <w:b/>
          <w:sz w:val="24"/>
          <w:szCs w:val="24"/>
          <w:lang w:eastAsia="ko-KR"/>
        </w:rPr>
        <w:t>서비스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대비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차별화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요소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0C5242" w:rsidRDefault="000C5242" w:rsidP="000C5242">
      <w:pPr>
        <w:pStyle w:val="a4"/>
        <w:widowControl w:val="0"/>
        <w:wordWrap w:val="0"/>
        <w:autoSpaceDE w:val="0"/>
        <w:autoSpaceDN w:val="0"/>
        <w:ind w:left="799" w:firstLineChars="16" w:firstLine="38"/>
        <w:jc w:val="both"/>
        <w:rPr>
          <w:rFonts w:ascii="Arial" w:hAnsi="Arial" w:cs="Arial"/>
          <w:sz w:val="24"/>
          <w:szCs w:val="24"/>
          <w:lang w:eastAsia="ko-KR"/>
        </w:rPr>
      </w:pP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에코그린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앱은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일일이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설치되있는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플러그를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바꿀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필요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없이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앱만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연결하면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핸드폰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</w:p>
    <w:p w:rsidR="000C5242" w:rsidRPr="000C5242" w:rsidRDefault="000C5242" w:rsidP="000C5242">
      <w:pPr>
        <w:pStyle w:val="a4"/>
        <w:widowControl w:val="0"/>
        <w:wordWrap w:val="0"/>
        <w:autoSpaceDE w:val="0"/>
        <w:autoSpaceDN w:val="0"/>
        <w:ind w:left="799" w:firstLineChars="16" w:firstLine="38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하나만으로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간단히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제어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가능하다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또한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부가비용이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들지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않는다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8275B2" w:rsidRDefault="008275B2" w:rsidP="00A20C03">
      <w:pPr>
        <w:pStyle w:val="a4"/>
        <w:widowControl w:val="0"/>
        <w:wordWrap w:val="0"/>
        <w:autoSpaceDE w:val="0"/>
        <w:autoSpaceDN w:val="0"/>
        <w:ind w:firstLineChars="200" w:firstLine="440"/>
        <w:jc w:val="both"/>
        <w:rPr>
          <w:rFonts w:ascii="Arial" w:hAnsi="Arial" w:cs="Arial"/>
          <w:szCs w:val="24"/>
          <w:lang w:eastAsia="ko-KR"/>
        </w:rPr>
      </w:pPr>
    </w:p>
    <w:p w:rsidR="00946C5B" w:rsidRDefault="008275B2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szCs w:val="24"/>
          <w:lang w:eastAsia="ko-KR"/>
        </w:rPr>
      </w:pPr>
      <w:r>
        <w:rPr>
          <w:rFonts w:ascii="Arial" w:hAnsi="Arial" w:cs="Arial"/>
          <w:szCs w:val="24"/>
          <w:lang w:eastAsia="ko-KR"/>
        </w:rPr>
        <w:t>&lt;</w:t>
      </w:r>
      <w:r>
        <w:rPr>
          <w:rFonts w:ascii="Arial" w:hAnsi="Arial" w:cs="Arial" w:hint="eastAsia"/>
          <w:szCs w:val="24"/>
          <w:lang w:eastAsia="ko-KR"/>
        </w:rPr>
        <w:t>모바일</w:t>
      </w:r>
      <w:r>
        <w:rPr>
          <w:rFonts w:ascii="Arial" w:hAnsi="Arial" w:cs="Arial" w:hint="eastAsia"/>
          <w:szCs w:val="24"/>
          <w:lang w:eastAsia="ko-KR"/>
        </w:rPr>
        <w:t xml:space="preserve"> UI</w:t>
      </w:r>
      <w:r>
        <w:rPr>
          <w:rFonts w:ascii="Arial" w:hAnsi="Arial" w:cs="Arial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레이아웃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컨셉</w:t>
      </w:r>
      <w:r>
        <w:rPr>
          <w:rFonts w:ascii="Arial" w:hAnsi="Arial" w:cs="Arial" w:hint="eastAsia"/>
          <w:szCs w:val="24"/>
          <w:lang w:eastAsia="ko-KR"/>
        </w:rPr>
        <w:t>&gt;</w:t>
      </w:r>
    </w:p>
    <w:p w:rsidR="00682249" w:rsidRDefault="00682249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szCs w:val="24"/>
          <w:lang w:eastAsia="ko-KR"/>
        </w:rPr>
      </w:pPr>
      <w:r>
        <w:rPr>
          <w:rFonts w:ascii="Arial" w:hAnsi="Arial" w:cs="Arial"/>
          <w:noProof/>
          <w:szCs w:val="24"/>
          <w:lang w:eastAsia="ko-KR" w:bidi="ar-SA"/>
        </w:rPr>
        <w:drawing>
          <wp:inline distT="0" distB="0" distL="0" distR="0">
            <wp:extent cx="1571625" cy="279539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hone 67 – 1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1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61" cy="28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4"/>
          <w:lang w:eastAsia="ko-KR" w:bidi="ar-SA"/>
        </w:rPr>
        <w:t xml:space="preserve">           </w:t>
      </w:r>
      <w:r>
        <w:rPr>
          <w:rFonts w:ascii="Arial" w:hAnsi="Arial" w:cs="Arial"/>
          <w:noProof/>
          <w:szCs w:val="24"/>
          <w:lang w:eastAsia="ko-KR" w:bidi="ar-SA"/>
        </w:rPr>
        <w:drawing>
          <wp:inline distT="0" distB="0" distL="0" distR="0" wp14:anchorId="41C3554E" wp14:editId="7DAC78CF">
            <wp:extent cx="1571625" cy="2795398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hone 67 – 3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1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894" cy="282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4"/>
          <w:lang w:eastAsia="ko-KR" w:bidi="ar-SA"/>
        </w:rPr>
        <w:t xml:space="preserve"> </w:t>
      </w:r>
      <w:r>
        <w:rPr>
          <w:rFonts w:ascii="Arial" w:hAnsi="Arial" w:cs="Arial" w:hint="eastAsia"/>
          <w:noProof/>
          <w:szCs w:val="24"/>
          <w:lang w:eastAsia="ko-KR" w:bidi="ar-SA"/>
        </w:rPr>
        <w:t xml:space="preserve">  </w:t>
      </w:r>
      <w:r w:rsidR="003A1BA1">
        <w:rPr>
          <w:rFonts w:ascii="Arial" w:hAnsi="Arial" w:cs="Arial"/>
          <w:noProof/>
          <w:szCs w:val="24"/>
          <w:lang w:eastAsia="ko-KR" w:bidi="ar-SA"/>
        </w:rPr>
        <w:t xml:space="preserve"> </w:t>
      </w:r>
      <w:r>
        <w:rPr>
          <w:rFonts w:ascii="Arial" w:hAnsi="Arial" w:cs="Arial" w:hint="eastAsia"/>
          <w:noProof/>
          <w:szCs w:val="24"/>
          <w:lang w:eastAsia="ko-KR" w:bidi="ar-SA"/>
        </w:rPr>
        <w:t xml:space="preserve">  </w:t>
      </w:r>
      <w:r>
        <w:rPr>
          <w:rFonts w:ascii="Arial" w:hAnsi="Arial" w:cs="Arial"/>
          <w:noProof/>
          <w:szCs w:val="24"/>
          <w:lang w:eastAsia="ko-KR" w:bidi="ar-SA"/>
        </w:rPr>
        <w:t xml:space="preserve">   </w:t>
      </w:r>
      <w:r>
        <w:rPr>
          <w:rFonts w:ascii="Arial" w:hAnsi="Arial" w:cs="Arial"/>
          <w:noProof/>
          <w:szCs w:val="24"/>
          <w:lang w:eastAsia="ko-KR" w:bidi="ar-SA"/>
        </w:rPr>
        <w:drawing>
          <wp:inline distT="0" distB="0" distL="0" distR="0">
            <wp:extent cx="1568451" cy="278975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hone 67 – 6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1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15" cy="28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49" w:rsidRDefault="00682249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szCs w:val="24"/>
          <w:lang w:eastAsia="ko-KR"/>
        </w:rPr>
      </w:pPr>
    </w:p>
    <w:p w:rsidR="00682249" w:rsidRPr="001336A8" w:rsidRDefault="00682249" w:rsidP="008275B2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szCs w:val="24"/>
          <w:lang w:eastAsia="ko-KR"/>
        </w:rPr>
      </w:pPr>
    </w:p>
    <w:p w:rsidR="003046BC" w:rsidRDefault="00847CC1">
      <w:pPr>
        <w:pStyle w:val="a4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>
        <w:rPr>
          <w:rFonts w:ascii="Arial" w:hAnsi="Arial" w:cs="Arial"/>
          <w:b/>
          <w:sz w:val="24"/>
          <w:szCs w:val="24"/>
          <w:lang w:eastAsia="ko-KR"/>
        </w:rPr>
        <w:t>개발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3046BC" w:rsidRDefault="00847CC1">
      <w:pPr>
        <w:pStyle w:val="a4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가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개발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팀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구성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*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2977"/>
        <w:gridCol w:w="709"/>
        <w:gridCol w:w="5237"/>
      </w:tblGrid>
      <w:tr w:rsidR="00765070" w:rsidTr="00FA383F">
        <w:tc>
          <w:tcPr>
            <w:tcW w:w="1163" w:type="dxa"/>
            <w:vAlign w:val="center"/>
          </w:tcPr>
          <w:p w:rsidR="00765070" w:rsidRDefault="00765070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2977" w:type="dxa"/>
            <w:vAlign w:val="center"/>
          </w:tcPr>
          <w:p w:rsidR="00765070" w:rsidRDefault="00765070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709" w:type="dxa"/>
            <w:vAlign w:val="center"/>
          </w:tcPr>
          <w:p w:rsidR="00765070" w:rsidRDefault="00765070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5237" w:type="dxa"/>
            <w:vAlign w:val="center"/>
          </w:tcPr>
          <w:p w:rsidR="00765070" w:rsidRDefault="00765070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</w:p>
        </w:tc>
      </w:tr>
      <w:tr w:rsidR="00765070" w:rsidTr="00FA383F">
        <w:tc>
          <w:tcPr>
            <w:tcW w:w="1163" w:type="dxa"/>
            <w:vAlign w:val="center"/>
          </w:tcPr>
          <w:p w:rsidR="00765070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고수민</w:t>
            </w:r>
            <w:proofErr w:type="spellEnd"/>
          </w:p>
        </w:tc>
        <w:tc>
          <w:tcPr>
            <w:tcW w:w="2977" w:type="dxa"/>
            <w:vAlign w:val="center"/>
          </w:tcPr>
          <w:p w:rsidR="00765070" w:rsidRPr="00946C5B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proofErr w:type="spellStart"/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대덕소프트웨어마이스터고</w:t>
            </w:r>
            <w:proofErr w:type="spellEnd"/>
          </w:p>
        </w:tc>
        <w:tc>
          <w:tcPr>
            <w:tcW w:w="709" w:type="dxa"/>
            <w:vAlign w:val="center"/>
          </w:tcPr>
          <w:p w:rsidR="00765070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5237" w:type="dxa"/>
            <w:vAlign w:val="center"/>
          </w:tcPr>
          <w:p w:rsidR="00765070" w:rsidRPr="00552F72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서버</w:t>
            </w:r>
            <w:r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•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앱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</w:tr>
      <w:tr w:rsidR="00765070" w:rsidTr="00FA383F">
        <w:tc>
          <w:tcPr>
            <w:tcW w:w="1163" w:type="dxa"/>
            <w:vAlign w:val="center"/>
          </w:tcPr>
          <w:p w:rsidR="00765070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배용호</w:t>
            </w:r>
            <w:proofErr w:type="spellEnd"/>
          </w:p>
        </w:tc>
        <w:tc>
          <w:tcPr>
            <w:tcW w:w="2977" w:type="dxa"/>
            <w:vAlign w:val="center"/>
          </w:tcPr>
          <w:p w:rsidR="00765070" w:rsidRPr="00946C5B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proofErr w:type="spellStart"/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대덕소프트웨어마이스터고</w:t>
            </w:r>
            <w:proofErr w:type="spellEnd"/>
          </w:p>
        </w:tc>
        <w:tc>
          <w:tcPr>
            <w:tcW w:w="709" w:type="dxa"/>
            <w:vAlign w:val="center"/>
          </w:tcPr>
          <w:p w:rsidR="00765070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5237" w:type="dxa"/>
            <w:vAlign w:val="center"/>
          </w:tcPr>
          <w:p w:rsidR="00765070" w:rsidRPr="00552F72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서버</w:t>
            </w:r>
            <w:r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•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앱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</w:tr>
      <w:tr w:rsidR="00765070" w:rsidTr="00FA383F">
        <w:trPr>
          <w:trHeight w:val="345"/>
        </w:trPr>
        <w:tc>
          <w:tcPr>
            <w:tcW w:w="1163" w:type="dxa"/>
            <w:vAlign w:val="center"/>
          </w:tcPr>
          <w:p w:rsidR="00765070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전성찬</w:t>
            </w:r>
            <w:proofErr w:type="spellEnd"/>
          </w:p>
        </w:tc>
        <w:tc>
          <w:tcPr>
            <w:tcW w:w="2977" w:type="dxa"/>
            <w:vAlign w:val="center"/>
          </w:tcPr>
          <w:p w:rsidR="00765070" w:rsidRPr="00946C5B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proofErr w:type="spellStart"/>
            <w:r w:rsidRPr="00946C5B">
              <w:rPr>
                <w:rFonts w:ascii="Arial" w:hAnsi="Arial" w:cs="Arial" w:hint="eastAsia"/>
                <w:sz w:val="20"/>
                <w:szCs w:val="24"/>
                <w:lang w:eastAsia="ko-KR"/>
              </w:rPr>
              <w:t>대덕소프트웨어마이스터고</w:t>
            </w:r>
            <w:proofErr w:type="spellEnd"/>
          </w:p>
        </w:tc>
        <w:tc>
          <w:tcPr>
            <w:tcW w:w="709" w:type="dxa"/>
            <w:vAlign w:val="center"/>
          </w:tcPr>
          <w:p w:rsidR="00765070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5237" w:type="dxa"/>
            <w:vAlign w:val="center"/>
          </w:tcPr>
          <w:p w:rsidR="00765070" w:rsidRPr="00552F72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보고서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작성</w:t>
            </w:r>
          </w:p>
        </w:tc>
      </w:tr>
      <w:tr w:rsidR="00765070" w:rsidTr="00FA383F">
        <w:trPr>
          <w:trHeight w:val="345"/>
        </w:trPr>
        <w:tc>
          <w:tcPr>
            <w:tcW w:w="1163" w:type="dxa"/>
            <w:vAlign w:val="center"/>
          </w:tcPr>
          <w:p w:rsidR="00765070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김용석</w:t>
            </w:r>
          </w:p>
        </w:tc>
        <w:tc>
          <w:tcPr>
            <w:tcW w:w="2977" w:type="dxa"/>
            <w:vAlign w:val="center"/>
          </w:tcPr>
          <w:p w:rsidR="00765070" w:rsidRPr="00EC438F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대구소프트웨어</w:t>
            </w:r>
            <w:r w:rsidRPr="00EC438F">
              <w:rPr>
                <w:rFonts w:ascii="Arial" w:hAnsi="Arial" w:cs="Arial" w:hint="eastAsia"/>
                <w:sz w:val="20"/>
                <w:szCs w:val="20"/>
                <w:lang w:eastAsia="ko-KR"/>
              </w:rPr>
              <w:t>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등학교</w:t>
            </w:r>
          </w:p>
        </w:tc>
        <w:tc>
          <w:tcPr>
            <w:tcW w:w="709" w:type="dxa"/>
            <w:vAlign w:val="center"/>
          </w:tcPr>
          <w:p w:rsidR="00765070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5237" w:type="dxa"/>
            <w:vAlign w:val="center"/>
          </w:tcPr>
          <w:p w:rsidR="00765070" w:rsidRPr="00552F72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임베디드</w:t>
            </w:r>
            <w:proofErr w:type="spellEnd"/>
          </w:p>
        </w:tc>
      </w:tr>
      <w:tr w:rsidR="00765070" w:rsidTr="00FA383F">
        <w:trPr>
          <w:trHeight w:val="345"/>
        </w:trPr>
        <w:tc>
          <w:tcPr>
            <w:tcW w:w="1163" w:type="dxa"/>
            <w:vAlign w:val="center"/>
          </w:tcPr>
          <w:p w:rsidR="00765070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조영민</w:t>
            </w:r>
          </w:p>
        </w:tc>
        <w:tc>
          <w:tcPr>
            <w:tcW w:w="2977" w:type="dxa"/>
            <w:vAlign w:val="center"/>
          </w:tcPr>
          <w:p w:rsidR="00765070" w:rsidRPr="001336A8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대구소프트웨어고등학교</w:t>
            </w:r>
          </w:p>
        </w:tc>
        <w:tc>
          <w:tcPr>
            <w:tcW w:w="709" w:type="dxa"/>
            <w:vAlign w:val="center"/>
          </w:tcPr>
          <w:p w:rsidR="00765070" w:rsidRPr="00552F72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552F72">
              <w:rPr>
                <w:rFonts w:ascii="Arial" w:hAnsi="Arial" w:cs="Arial" w:hint="eastAsia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5237" w:type="dxa"/>
            <w:vAlign w:val="center"/>
          </w:tcPr>
          <w:p w:rsidR="00765070" w:rsidRPr="00552F72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ppt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제작</w:t>
            </w:r>
          </w:p>
        </w:tc>
      </w:tr>
      <w:tr w:rsidR="00765070" w:rsidTr="00FA383F">
        <w:trPr>
          <w:trHeight w:val="345"/>
        </w:trPr>
        <w:tc>
          <w:tcPr>
            <w:tcW w:w="1163" w:type="dxa"/>
            <w:vAlign w:val="center"/>
          </w:tcPr>
          <w:p w:rsidR="00765070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최성준</w:t>
            </w:r>
          </w:p>
        </w:tc>
        <w:tc>
          <w:tcPr>
            <w:tcW w:w="2977" w:type="dxa"/>
            <w:vAlign w:val="center"/>
          </w:tcPr>
          <w:p w:rsidR="00765070" w:rsidRPr="001336A8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광주소프트웨어마이스터고</w:t>
            </w:r>
            <w:proofErr w:type="spellEnd"/>
          </w:p>
        </w:tc>
        <w:tc>
          <w:tcPr>
            <w:tcW w:w="709" w:type="dxa"/>
            <w:vAlign w:val="center"/>
          </w:tcPr>
          <w:p w:rsidR="00765070" w:rsidRPr="00552F72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552F72">
              <w:rPr>
                <w:rFonts w:ascii="Arial" w:hAnsi="Arial" w:cs="Arial" w:hint="eastAsia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5237" w:type="dxa"/>
            <w:vAlign w:val="center"/>
          </w:tcPr>
          <w:p w:rsidR="00765070" w:rsidRPr="00552F72" w:rsidRDefault="00765070" w:rsidP="00552F72">
            <w:pPr>
              <w:pStyle w:val="a4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임베디드</w:t>
            </w:r>
            <w:proofErr w:type="spellEnd"/>
          </w:p>
        </w:tc>
      </w:tr>
    </w:tbl>
    <w:p w:rsidR="00EC438F" w:rsidRDefault="00EC438F" w:rsidP="00EC438F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EC438F" w:rsidRDefault="00EC438F" w:rsidP="00EC438F">
      <w:pPr>
        <w:pStyle w:val="a4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3046BC" w:rsidRDefault="00847CC1" w:rsidP="00946C5B">
      <w:pPr>
        <w:pStyle w:val="a4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나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/>
          <w:b/>
          <w:sz w:val="24"/>
          <w:szCs w:val="24"/>
          <w:lang w:eastAsia="ko-KR"/>
        </w:rPr>
        <w:t>프로젝트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수행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방법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828"/>
        <w:gridCol w:w="2498"/>
        <w:gridCol w:w="5760"/>
      </w:tblGrid>
      <w:tr w:rsidR="00946C5B" w:rsidTr="007B2672">
        <w:tc>
          <w:tcPr>
            <w:tcW w:w="1843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 w:rsidRPr="00946C5B">
              <w:rPr>
                <w:rFonts w:ascii="맑은 고딕" w:hAnsi="맑은 고딕" w:cs="Arial" w:hint="eastAsia"/>
                <w:lang w:eastAsia="ko-KR"/>
              </w:rPr>
              <w:t>날짜</w:t>
            </w:r>
          </w:p>
        </w:tc>
        <w:tc>
          <w:tcPr>
            <w:tcW w:w="2552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 w:rsidRPr="00946C5B">
              <w:rPr>
                <w:rFonts w:ascii="맑은 고딕" w:hAnsi="맑은 고딕" w:cs="Arial" w:hint="eastAsia"/>
                <w:lang w:eastAsia="ko-KR"/>
              </w:rPr>
              <w:t>대회 일정</w:t>
            </w:r>
          </w:p>
        </w:tc>
        <w:tc>
          <w:tcPr>
            <w:tcW w:w="5899" w:type="dxa"/>
          </w:tcPr>
          <w:p w:rsidR="00946C5B" w:rsidRPr="00946C5B" w:rsidRDefault="00946C5B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 w:rsidRPr="00946C5B">
              <w:rPr>
                <w:rFonts w:ascii="맑은 고딕" w:hAnsi="맑은 고딕" w:cs="Arial" w:hint="eastAsia"/>
                <w:lang w:eastAsia="ko-KR"/>
              </w:rPr>
              <w:t>과제 수행 일정</w:t>
            </w:r>
          </w:p>
        </w:tc>
      </w:tr>
      <w:tr w:rsidR="00EC438F" w:rsidTr="00EC438F">
        <w:trPr>
          <w:trHeight w:val="407"/>
        </w:trPr>
        <w:tc>
          <w:tcPr>
            <w:tcW w:w="1843" w:type="dxa"/>
          </w:tcPr>
          <w:p w:rsidR="00EC438F" w:rsidRPr="00946C5B" w:rsidRDefault="00633FFF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7/25</w:t>
            </w:r>
          </w:p>
        </w:tc>
        <w:tc>
          <w:tcPr>
            <w:tcW w:w="2552" w:type="dxa"/>
          </w:tcPr>
          <w:p w:rsidR="00EC438F" w:rsidRPr="00946C5B" w:rsidRDefault="00633FFF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 xml:space="preserve">기획 및 </w:t>
            </w:r>
            <w:r w:rsidR="00ED5931">
              <w:rPr>
                <w:rFonts w:ascii="맑은 고딕" w:hAnsi="맑은 고딕" w:cs="Arial" w:hint="eastAsia"/>
                <w:lang w:eastAsia="ko-KR"/>
              </w:rPr>
              <w:t>설계</w:t>
            </w:r>
          </w:p>
        </w:tc>
        <w:tc>
          <w:tcPr>
            <w:tcW w:w="5899" w:type="dxa"/>
          </w:tcPr>
          <w:p w:rsidR="00EC438F" w:rsidRPr="00946C5B" w:rsidRDefault="00ED5931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 xml:space="preserve">구체적인 </w:t>
            </w:r>
            <w:r w:rsidR="008C6226">
              <w:rPr>
                <w:rFonts w:ascii="맑은 고딕" w:hAnsi="맑은 고딕" w:cs="Arial" w:hint="eastAsia"/>
                <w:lang w:eastAsia="ko-KR"/>
              </w:rPr>
              <w:t>아이디어를 팜플렛으로 만들어 참신함 광고</w:t>
            </w:r>
          </w:p>
        </w:tc>
      </w:tr>
      <w:tr w:rsidR="00EC438F" w:rsidTr="00EC438F">
        <w:trPr>
          <w:trHeight w:val="413"/>
        </w:trPr>
        <w:tc>
          <w:tcPr>
            <w:tcW w:w="1843" w:type="dxa"/>
          </w:tcPr>
          <w:p w:rsidR="00EC438F" w:rsidRPr="00946C5B" w:rsidRDefault="00633FFF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7/26</w:t>
            </w:r>
            <w:r w:rsidR="00ED5931">
              <w:rPr>
                <w:rFonts w:ascii="맑은 고딕" w:hAnsi="맑은 고딕" w:cs="Arial"/>
                <w:lang w:eastAsia="ko-KR"/>
              </w:rPr>
              <w:t>~7/27</w:t>
            </w:r>
          </w:p>
        </w:tc>
        <w:tc>
          <w:tcPr>
            <w:tcW w:w="2552" w:type="dxa"/>
          </w:tcPr>
          <w:p w:rsidR="00EC438F" w:rsidRPr="00946C5B" w:rsidRDefault="00ED5931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제작/코딩</w:t>
            </w:r>
          </w:p>
        </w:tc>
        <w:tc>
          <w:tcPr>
            <w:tcW w:w="5899" w:type="dxa"/>
          </w:tcPr>
          <w:p w:rsidR="00EC438F" w:rsidRPr="00946C5B" w:rsidRDefault="008C6226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지난번 짠 아이디어를 계획적으로 코딩</w:t>
            </w:r>
          </w:p>
        </w:tc>
      </w:tr>
    </w:tbl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FA383F" w:rsidRDefault="00FA383F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FA383F" w:rsidRDefault="00FA383F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FA383F" w:rsidRDefault="00FA383F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FA383F" w:rsidRDefault="00FA383F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FA383F" w:rsidRDefault="00FA383F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3046BC" w:rsidRDefault="00847CC1" w:rsidP="007B2672">
      <w:pPr>
        <w:pStyle w:val="a4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부품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리스트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080"/>
        <w:gridCol w:w="2079"/>
        <w:gridCol w:w="1941"/>
        <w:gridCol w:w="1942"/>
        <w:gridCol w:w="2044"/>
      </w:tblGrid>
      <w:tr w:rsidR="007B2672" w:rsidTr="007B2672">
        <w:tc>
          <w:tcPr>
            <w:tcW w:w="2127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proofErr w:type="spellStart"/>
            <w:r>
              <w:rPr>
                <w:rFonts w:ascii="맑은 고딕" w:hAnsi="맑은 고딕" w:cs="Arial" w:hint="eastAsia"/>
                <w:lang w:eastAsia="ko-KR"/>
              </w:rPr>
              <w:t>부품명</w:t>
            </w:r>
            <w:proofErr w:type="spellEnd"/>
          </w:p>
        </w:tc>
        <w:tc>
          <w:tcPr>
            <w:tcW w:w="2126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규격</w:t>
            </w:r>
          </w:p>
        </w:tc>
        <w:tc>
          <w:tcPr>
            <w:tcW w:w="1984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단가</w:t>
            </w:r>
          </w:p>
        </w:tc>
        <w:tc>
          <w:tcPr>
            <w:tcW w:w="1985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수량</w:t>
            </w:r>
          </w:p>
        </w:tc>
        <w:tc>
          <w:tcPr>
            <w:tcW w:w="2090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금액</w:t>
            </w:r>
          </w:p>
        </w:tc>
      </w:tr>
      <w:tr w:rsidR="007B2672" w:rsidTr="007B2672">
        <w:tc>
          <w:tcPr>
            <w:tcW w:w="2127" w:type="dxa"/>
          </w:tcPr>
          <w:p w:rsidR="007B2672" w:rsidRPr="00946C5B" w:rsidRDefault="007D3EA5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 w:hint="eastAsia"/>
                <w:lang w:eastAsia="ko-KR"/>
              </w:rPr>
            </w:pPr>
            <w:proofErr w:type="spellStart"/>
            <w:r>
              <w:rPr>
                <w:rFonts w:ascii="맑은 고딕" w:hAnsi="맑은 고딕" w:cs="Arial" w:hint="eastAsia"/>
                <w:lang w:eastAsia="ko-KR"/>
              </w:rPr>
              <w:t>아두이노</w:t>
            </w:r>
            <w:proofErr w:type="spellEnd"/>
            <w:r>
              <w:rPr>
                <w:rFonts w:ascii="맑은 고딕" w:hAnsi="맑은 고딕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맑은 고딕" w:hAnsi="맑은 고딕" w:cs="Arial" w:hint="eastAsia"/>
                <w:lang w:eastAsia="ko-KR"/>
              </w:rPr>
              <w:t>우노</w:t>
            </w:r>
            <w:proofErr w:type="spellEnd"/>
          </w:p>
        </w:tc>
        <w:tc>
          <w:tcPr>
            <w:tcW w:w="2126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Pr="00946C5B" w:rsidRDefault="007D3EA5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proofErr w:type="spellStart"/>
            <w:r>
              <w:rPr>
                <w:rFonts w:ascii="맑은 고딕" w:hAnsi="맑은 고딕" w:cs="Arial" w:hint="eastAsia"/>
                <w:lang w:eastAsia="ko-KR"/>
              </w:rPr>
              <w:t>서보</w:t>
            </w:r>
            <w:proofErr w:type="spellEnd"/>
            <w:r>
              <w:rPr>
                <w:rFonts w:ascii="맑은 고딕" w:hAnsi="맑은 고딕" w:cs="Arial" w:hint="eastAsia"/>
                <w:lang w:eastAsia="ko-KR"/>
              </w:rPr>
              <w:t xml:space="preserve"> 모터</w:t>
            </w:r>
          </w:p>
        </w:tc>
        <w:tc>
          <w:tcPr>
            <w:tcW w:w="2126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126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126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126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2127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126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4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1985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  <w:tc>
          <w:tcPr>
            <w:tcW w:w="2090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  <w:tr w:rsidR="007B2672" w:rsidTr="007B2672">
        <w:tc>
          <w:tcPr>
            <w:tcW w:w="8222" w:type="dxa"/>
            <w:gridSpan w:val="4"/>
          </w:tcPr>
          <w:p w:rsidR="007B2672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  <w:r>
              <w:rPr>
                <w:rFonts w:ascii="맑은 고딕" w:hAnsi="맑은 고딕" w:cs="Arial" w:hint="eastAsia"/>
                <w:lang w:eastAsia="ko-KR"/>
              </w:rPr>
              <w:t>금액 합계</w:t>
            </w:r>
          </w:p>
        </w:tc>
        <w:tc>
          <w:tcPr>
            <w:tcW w:w="2090" w:type="dxa"/>
          </w:tcPr>
          <w:p w:rsidR="007B2672" w:rsidRPr="00946C5B" w:rsidRDefault="007B2672" w:rsidP="00552F72">
            <w:pPr>
              <w:pStyle w:val="a4"/>
              <w:widowControl w:val="0"/>
              <w:wordWrap w:val="0"/>
              <w:autoSpaceDE w:val="0"/>
              <w:autoSpaceDN w:val="0"/>
              <w:jc w:val="both"/>
              <w:rPr>
                <w:rFonts w:ascii="맑은 고딕" w:hAnsi="맑은 고딕" w:cs="Arial"/>
                <w:lang w:eastAsia="ko-KR"/>
              </w:rPr>
            </w:pPr>
          </w:p>
        </w:tc>
      </w:tr>
    </w:tbl>
    <w:p w:rsidR="003046BC" w:rsidRDefault="003046BC">
      <w:pPr>
        <w:pStyle w:val="a4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3046BC">
      <w:headerReference w:type="default" r:id="rId13"/>
      <w:footerReference w:type="first" r:id="rId14"/>
      <w:pgSz w:w="11906" w:h="16838" w:code="9"/>
      <w:pgMar w:top="1701" w:right="851" w:bottom="567" w:left="851" w:header="284" w:footer="567" w:gutter="0"/>
      <w:pgNumType w:start="1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436" w:rsidRDefault="00961436">
      <w:pPr>
        <w:spacing w:after="0" w:line="240" w:lineRule="auto"/>
      </w:pPr>
      <w:r>
        <w:separator/>
      </w:r>
    </w:p>
  </w:endnote>
  <w:endnote w:type="continuationSeparator" w:id="0">
    <w:p w:rsidR="00961436" w:rsidRDefault="0096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ebius">
    <w:altName w:val="Poor Richard"/>
    <w:charset w:val="00"/>
    <w:family w:val="roman"/>
    <w:pitch w:val="variable"/>
    <w:sig w:usb0="00000003" w:usb1="4000004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72" w:rsidRDefault="00552F72">
    <w:pPr>
      <w:pStyle w:val="a6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436" w:rsidRDefault="00961436">
      <w:pPr>
        <w:spacing w:after="0" w:line="240" w:lineRule="auto"/>
      </w:pPr>
      <w:r>
        <w:separator/>
      </w:r>
    </w:p>
  </w:footnote>
  <w:footnote w:type="continuationSeparator" w:id="0">
    <w:p w:rsidR="00961436" w:rsidRDefault="00961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72" w:rsidRDefault="00552F72" w:rsidP="007E05C8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contextualSpacing/>
      <w:rPr>
        <w:color w:val="4F81BD"/>
        <w:sz w:val="24"/>
        <w:szCs w:val="24"/>
        <w:lang w:eastAsia="ko-KR"/>
      </w:rPr>
    </w:pPr>
    <w:r>
      <w:rPr>
        <w:rFonts w:hint="eastAsia"/>
        <w:color w:val="4F81BD"/>
        <w:sz w:val="24"/>
        <w:szCs w:val="24"/>
        <w:lang w:eastAsia="ko-K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gutterAtTop/>
  <w:hideGrammaticalErrors/>
  <w:proofState w:spelling="clean" w:grammar="clean"/>
  <w:defaultTabStop w:val="799"/>
  <w:autoHyphenation/>
  <w:drawingGridHorizontalSpacing w:val="1000"/>
  <w:drawingGridVerticalSpacing w:val="10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BC"/>
    <w:rsid w:val="000A74AD"/>
    <w:rsid w:val="000C5242"/>
    <w:rsid w:val="001336A8"/>
    <w:rsid w:val="001F383B"/>
    <w:rsid w:val="002665E9"/>
    <w:rsid w:val="003046BC"/>
    <w:rsid w:val="003A1BA1"/>
    <w:rsid w:val="003A5F83"/>
    <w:rsid w:val="00450F83"/>
    <w:rsid w:val="00547491"/>
    <w:rsid w:val="00552F72"/>
    <w:rsid w:val="0055600F"/>
    <w:rsid w:val="00633FFF"/>
    <w:rsid w:val="00682249"/>
    <w:rsid w:val="00727941"/>
    <w:rsid w:val="00765070"/>
    <w:rsid w:val="007A0E67"/>
    <w:rsid w:val="007A6406"/>
    <w:rsid w:val="007B2672"/>
    <w:rsid w:val="007D3EA5"/>
    <w:rsid w:val="007E05C8"/>
    <w:rsid w:val="008275B2"/>
    <w:rsid w:val="00847CC1"/>
    <w:rsid w:val="008C6226"/>
    <w:rsid w:val="00926F43"/>
    <w:rsid w:val="00946C5B"/>
    <w:rsid w:val="00961436"/>
    <w:rsid w:val="00995B95"/>
    <w:rsid w:val="00A20C03"/>
    <w:rsid w:val="00A53289"/>
    <w:rsid w:val="00AA6742"/>
    <w:rsid w:val="00B14650"/>
    <w:rsid w:val="00B331C9"/>
    <w:rsid w:val="00BC5EFB"/>
    <w:rsid w:val="00BD37AB"/>
    <w:rsid w:val="00BE6FE9"/>
    <w:rsid w:val="00CD03DD"/>
    <w:rsid w:val="00D738BE"/>
    <w:rsid w:val="00D826D8"/>
    <w:rsid w:val="00D84B0C"/>
    <w:rsid w:val="00DE6DE5"/>
    <w:rsid w:val="00E165CD"/>
    <w:rsid w:val="00E92C8D"/>
    <w:rsid w:val="00EA175C"/>
    <w:rsid w:val="00EC438F"/>
    <w:rsid w:val="00ED5931"/>
    <w:rsid w:val="00FA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83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No Spacing"/>
    <w:qFormat/>
    <w:rPr>
      <w:sz w:val="22"/>
      <w:szCs w:val="22"/>
      <w:lang w:eastAsia="en-US" w:bidi="en-US"/>
    </w:rPr>
  </w:style>
  <w:style w:type="paragraph" w:customStyle="1" w:styleId="a5">
    <w:name w:val="보고서본문"/>
    <w:basedOn w:val="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7">
    <w:name w:val="Table Grid"/>
    <w:basedOn w:val="a1"/>
    <w:uiPriority w:val="39"/>
    <w:rsid w:val="00946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27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/>
  <cp:revision>1</cp:revision>
  <cp:lastPrinted>2010-08-27T07:27:00Z</cp:lastPrinted>
  <dcterms:created xsi:type="dcterms:W3CDTF">2017-07-26T06:00:00Z</dcterms:created>
  <dcterms:modified xsi:type="dcterms:W3CDTF">2017-07-26T23:59:00Z</dcterms:modified>
  <cp:version>0900.0000.01</cp:version>
</cp:coreProperties>
</file>