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6F" w:rsidRDefault="006E4F52" w:rsidP="00563715">
      <w:pPr>
        <w:pStyle w:val="1"/>
      </w:pPr>
      <w:r>
        <w:rPr>
          <w:rFonts w:hint="eastAsia"/>
        </w:rPr>
        <w:t>一、静态导入</w:t>
      </w:r>
    </w:p>
    <w:p w:rsidR="00F71A6F" w:rsidRPr="00F71A6F" w:rsidRDefault="00F71A6F" w:rsidP="00F71A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 </w:t>
      </w:r>
      <w:r w:rsidRPr="00F71A6F">
        <w:rPr>
          <w:rFonts w:ascii="Courier New" w:hAnsi="Courier New" w:cs="Courier New"/>
          <w:sz w:val="24"/>
          <w:szCs w:val="24"/>
        </w:rPr>
        <w:t>静态导入的作用：简化书写</w:t>
      </w:r>
    </w:p>
    <w:p w:rsidR="00F71A6F" w:rsidRPr="00F71A6F" w:rsidRDefault="00F71A6F" w:rsidP="00F71A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 </w:t>
      </w:r>
      <w:r w:rsidRPr="00F71A6F">
        <w:rPr>
          <w:rFonts w:ascii="Courier New" w:hAnsi="Courier New" w:cs="Courier New"/>
          <w:sz w:val="24"/>
          <w:szCs w:val="24"/>
        </w:rPr>
        <w:t>静态导入的格式：</w:t>
      </w:r>
    </w:p>
    <w:p w:rsidR="00F71A6F" w:rsidRPr="00F71A6F" w:rsidRDefault="00F71A6F" w:rsidP="00F71A6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 w:rsidRPr="00F71A6F">
        <w:rPr>
          <w:rFonts w:ascii="Courier New" w:hAnsi="Courier New" w:cs="Courier New"/>
          <w:sz w:val="24"/>
          <w:szCs w:val="24"/>
        </w:rPr>
        <w:t xml:space="preserve">import static </w:t>
      </w:r>
      <w:proofErr w:type="gramStart"/>
      <w:r w:rsidRPr="00F71A6F">
        <w:rPr>
          <w:rFonts w:ascii="Courier New" w:hAnsi="Courier New" w:cs="Courier New"/>
          <w:sz w:val="24"/>
          <w:szCs w:val="24"/>
        </w:rPr>
        <w:t>包名</w:t>
      </w:r>
      <w:proofErr w:type="gramEnd"/>
      <w:r w:rsidRPr="00F71A6F">
        <w:rPr>
          <w:rFonts w:ascii="Courier New" w:hAnsi="Courier New" w:cs="Courier New"/>
          <w:sz w:val="24"/>
          <w:szCs w:val="24"/>
        </w:rPr>
        <w:t>.</w:t>
      </w:r>
      <w:r w:rsidRPr="00F71A6F">
        <w:rPr>
          <w:rFonts w:ascii="Courier New" w:hAnsi="Courier New" w:cs="Courier New"/>
          <w:sz w:val="24"/>
          <w:szCs w:val="24"/>
        </w:rPr>
        <w:t>类名</w:t>
      </w:r>
      <w:r w:rsidRPr="00F71A6F">
        <w:rPr>
          <w:rFonts w:ascii="Courier New" w:hAnsi="Courier New" w:cs="Courier New"/>
          <w:sz w:val="24"/>
          <w:szCs w:val="24"/>
        </w:rPr>
        <w:t>.</w:t>
      </w:r>
      <w:r w:rsidRPr="00F71A6F">
        <w:rPr>
          <w:rFonts w:ascii="Courier New" w:hAnsi="Courier New" w:cs="Courier New"/>
          <w:sz w:val="24"/>
          <w:szCs w:val="24"/>
        </w:rPr>
        <w:t>静态成员</w:t>
      </w:r>
    </w:p>
    <w:p w:rsidR="00F71A6F" w:rsidRDefault="00F71A6F" w:rsidP="00F71A6F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F71A6F">
        <w:rPr>
          <w:rFonts w:ascii="Courier New" w:hAnsi="Courier New" w:cs="Courier New"/>
          <w:sz w:val="24"/>
          <w:szCs w:val="24"/>
        </w:rPr>
        <w:t xml:space="preserve">import static </w:t>
      </w:r>
      <w:proofErr w:type="gramStart"/>
      <w:r w:rsidRPr="00F71A6F">
        <w:rPr>
          <w:rFonts w:ascii="Courier New" w:hAnsi="Courier New" w:cs="Courier New"/>
          <w:sz w:val="24"/>
          <w:szCs w:val="24"/>
        </w:rPr>
        <w:t>包名</w:t>
      </w:r>
      <w:proofErr w:type="gramEnd"/>
      <w:r w:rsidRPr="00F71A6F">
        <w:rPr>
          <w:rFonts w:ascii="Courier New" w:hAnsi="Courier New" w:cs="Courier New"/>
          <w:sz w:val="24"/>
          <w:szCs w:val="24"/>
        </w:rPr>
        <w:t>.</w:t>
      </w:r>
      <w:r w:rsidRPr="00F71A6F">
        <w:rPr>
          <w:rFonts w:ascii="Courier New" w:hAnsi="Courier New" w:cs="Courier New"/>
          <w:sz w:val="24"/>
          <w:szCs w:val="24"/>
        </w:rPr>
        <w:t>类名</w:t>
      </w:r>
      <w:r w:rsidRPr="00F71A6F">
        <w:rPr>
          <w:rFonts w:ascii="Courier New" w:hAnsi="Courier New" w:cs="Courier New"/>
          <w:sz w:val="24"/>
          <w:szCs w:val="24"/>
        </w:rPr>
        <w:t>.*</w:t>
      </w:r>
    </w:p>
    <w:p w:rsidR="00F71A6F" w:rsidRPr="00F71A6F" w:rsidRDefault="00F71A6F" w:rsidP="00F71A6F">
      <w:pPr>
        <w:pStyle w:val="a3"/>
        <w:numPr>
          <w:ilvl w:val="0"/>
          <w:numId w:val="3"/>
        </w:numPr>
        <w:ind w:firstLineChars="0"/>
        <w:rPr>
          <w:rFonts w:ascii="Courier New" w:hAnsi="Courier New" w:cs="Courier New"/>
          <w:sz w:val="24"/>
          <w:szCs w:val="24"/>
        </w:rPr>
      </w:pPr>
      <w:r w:rsidRPr="00F71A6F">
        <w:rPr>
          <w:rFonts w:ascii="Courier New" w:hAnsi="Courier New" w:cs="Courier New"/>
          <w:sz w:val="24"/>
          <w:szCs w:val="24"/>
        </w:rPr>
        <w:t>静态导入可以作用于一个类的所有静态成员。</w:t>
      </w:r>
    </w:p>
    <w:p w:rsidR="00F71A6F" w:rsidRPr="00F71A6F" w:rsidRDefault="00F71A6F" w:rsidP="00F71A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4. </w:t>
      </w:r>
      <w:r w:rsidRPr="00F71A6F">
        <w:rPr>
          <w:rFonts w:ascii="Courier New" w:hAnsi="Courier New" w:cs="Courier New"/>
          <w:sz w:val="24"/>
          <w:szCs w:val="24"/>
        </w:rPr>
        <w:t>静态导入要注意的事项：</w:t>
      </w:r>
    </w:p>
    <w:p w:rsidR="00134371" w:rsidRPr="00F71A6F" w:rsidRDefault="00F71A6F" w:rsidP="00F71A6F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F71A6F">
        <w:rPr>
          <w:rFonts w:ascii="Courier New" w:hAnsi="Courier New" w:cs="Courier New"/>
          <w:sz w:val="24"/>
          <w:szCs w:val="24"/>
        </w:rPr>
        <w:t>如果静态导入的成员与本类的成员存在同名的情况下，那么默认使用本类的静态成员；如果需要指定使用静态导入的成员，那么需要在静态成员前边加上类名</w:t>
      </w:r>
      <w:r>
        <w:rPr>
          <w:rFonts w:ascii="Courier New" w:hAnsi="Courier New" w:cs="Courier New" w:hint="eastAsia"/>
          <w:sz w:val="24"/>
          <w:szCs w:val="24"/>
        </w:rPr>
        <w:t>。</w:t>
      </w:r>
    </w:p>
    <w:p w:rsidR="00134371" w:rsidRPr="00F71A6F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F71A6F" w:rsidRDefault="00672487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5.</w:t>
      </w:r>
      <w:r>
        <w:rPr>
          <w:rFonts w:ascii="Courier New" w:hAnsi="Courier New" w:cs="Courier New" w:hint="eastAsia"/>
          <w:sz w:val="24"/>
          <w:szCs w:val="24"/>
        </w:rPr>
        <w:t>静态导入演示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672487" w:rsidTr="00672487">
        <w:tc>
          <w:tcPr>
            <w:tcW w:w="13455" w:type="dxa"/>
          </w:tcPr>
          <w:p w:rsidR="00672487" w:rsidRPr="00672487" w:rsidRDefault="00672487" w:rsidP="006724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bookmarkStart w:id="0" w:name="OLE_LINK1"/>
            <w:bookmarkStart w:id="1" w:name="OLE_LINK2"/>
            <w:r w:rsidRPr="00672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proofErr w:type="spellStart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java.util.ArrayList</w:t>
            </w:r>
            <w:proofErr w:type="spellEnd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7248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import static </w:t>
            </w:r>
            <w:proofErr w:type="spellStart"/>
            <w:r w:rsidRPr="0067248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java.util.Collections.</w:t>
            </w:r>
            <w:r w:rsidRPr="00672487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sort</w:t>
            </w:r>
            <w:proofErr w:type="spellEnd"/>
            <w:r w:rsidRPr="0067248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;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672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Dome1</w:t>
            </w:r>
            <w:proofErr w:type="spellEnd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67248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void 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main(String[] </w:t>
            </w:r>
            <w:proofErr w:type="spellStart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args</w:t>
            </w:r>
            <w:proofErr w:type="spellEnd"/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672487"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sort</w:t>
            </w:r>
            <w:r w:rsidRPr="0067248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(</w:t>
            </w:r>
            <w:r w:rsidRPr="00672487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67248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ArrayList</w:t>
            </w:r>
            <w:proofErr w:type="spellEnd"/>
            <w:r w:rsidRPr="00672487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&lt;&gt;());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67248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bookmarkEnd w:id="0"/>
          <w:bookmarkEnd w:id="1"/>
          <w:p w:rsidR="00672487" w:rsidRDefault="00672487" w:rsidP="0013437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34371" w:rsidRPr="00F71A6F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Default="00134371" w:rsidP="00134371">
      <w:pPr>
        <w:rPr>
          <w:rFonts w:hint="eastAsia"/>
        </w:rPr>
      </w:pPr>
    </w:p>
    <w:p w:rsidR="001E543D" w:rsidRDefault="001E543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34371" w:rsidRDefault="00211D2B" w:rsidP="00563715">
      <w:pPr>
        <w:pStyle w:val="1"/>
        <w:rPr>
          <w:rFonts w:hint="eastAsia"/>
        </w:rPr>
      </w:pPr>
      <w:r>
        <w:rPr>
          <w:rFonts w:hint="eastAsia"/>
        </w:rPr>
        <w:lastRenderedPageBreak/>
        <w:t>二、增强</w:t>
      </w:r>
      <w:r>
        <w:rPr>
          <w:rFonts w:hint="eastAsia"/>
        </w:rPr>
        <w:t>for</w:t>
      </w:r>
      <w:r>
        <w:rPr>
          <w:rFonts w:hint="eastAsia"/>
        </w:rPr>
        <w:t>循环（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）</w:t>
      </w:r>
    </w:p>
    <w:p w:rsidR="00134371" w:rsidRPr="001E543D" w:rsidRDefault="00407395" w:rsidP="001E543D">
      <w:pPr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1</w:t>
      </w:r>
      <w:r w:rsidRPr="001E543D">
        <w:rPr>
          <w:rFonts w:ascii="Courier New" w:hAnsi="Courier New" w:cs="Courier New"/>
          <w:sz w:val="24"/>
          <w:szCs w:val="24"/>
        </w:rPr>
        <w:t>、增强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循环的作用：</w:t>
      </w:r>
    </w:p>
    <w:p w:rsidR="00407395" w:rsidRPr="001E543D" w:rsidRDefault="00407395" w:rsidP="00407395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简化迭代器的书写格式</w:t>
      </w:r>
      <w:r w:rsidR="00855C8D" w:rsidRPr="001E543D">
        <w:rPr>
          <w:rFonts w:ascii="Courier New" w:hAnsi="Courier New" w:cs="Courier New"/>
          <w:sz w:val="24"/>
          <w:szCs w:val="24"/>
        </w:rPr>
        <w:t>（注意：增强</w:t>
      </w:r>
      <w:r w:rsidR="00855C8D" w:rsidRPr="001E543D">
        <w:rPr>
          <w:rFonts w:ascii="Courier New" w:hAnsi="Courier New" w:cs="Courier New"/>
          <w:sz w:val="24"/>
          <w:szCs w:val="24"/>
        </w:rPr>
        <w:t>for</w:t>
      </w:r>
      <w:r w:rsidR="00B40D5D" w:rsidRPr="001E543D">
        <w:rPr>
          <w:rFonts w:ascii="Courier New" w:hAnsi="Courier New" w:cs="Courier New"/>
          <w:sz w:val="24"/>
          <w:szCs w:val="24"/>
        </w:rPr>
        <w:t>循环的底层还是使用了迭代器遍历的</w:t>
      </w:r>
      <w:r w:rsidR="00855C8D" w:rsidRPr="001E543D">
        <w:rPr>
          <w:rFonts w:ascii="Courier New" w:hAnsi="Courier New" w:cs="Courier New"/>
          <w:sz w:val="24"/>
          <w:szCs w:val="24"/>
        </w:rPr>
        <w:t>）</w:t>
      </w:r>
    </w:p>
    <w:p w:rsidR="00407395" w:rsidRPr="001E543D" w:rsidRDefault="00407395" w:rsidP="001E543D">
      <w:pPr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2</w:t>
      </w:r>
      <w:r w:rsidRPr="001E543D">
        <w:rPr>
          <w:rFonts w:ascii="Courier New" w:hAnsi="Courier New" w:cs="Courier New"/>
          <w:sz w:val="24"/>
          <w:szCs w:val="24"/>
        </w:rPr>
        <w:t>、增强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循环的格式：</w:t>
      </w:r>
    </w:p>
    <w:p w:rsidR="00407395" w:rsidRPr="001E543D" w:rsidRDefault="00407395" w:rsidP="00407395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</w:p>
    <w:p w:rsidR="00407395" w:rsidRPr="001E543D" w:rsidRDefault="00407395" w:rsidP="0040739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ab/>
      </w:r>
      <w:r w:rsidRPr="001E543D">
        <w:rPr>
          <w:rFonts w:ascii="Courier New" w:hAnsi="Courier New" w:cs="Courier New"/>
          <w:sz w:val="24"/>
          <w:szCs w:val="24"/>
        </w:rPr>
        <w:tab/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 xml:space="preserve">for( </w:t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>数据类型</w:t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 xml:space="preserve"> </w:t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>变量名：</w:t>
      </w:r>
      <w:r w:rsidR="00855C8D" w:rsidRPr="001E543D">
        <w:rPr>
          <w:rFonts w:ascii="Courier New" w:hAnsi="Courier New" w:cs="Courier New"/>
          <w:b/>
          <w:color w:val="FF0000"/>
          <w:sz w:val="24"/>
          <w:szCs w:val="24"/>
        </w:rPr>
        <w:t>遍历的目标</w:t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 xml:space="preserve"> ){</w:t>
      </w:r>
    </w:p>
    <w:p w:rsidR="00407395" w:rsidRPr="001E543D" w:rsidRDefault="00407395" w:rsidP="00407395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1E543D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ab/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>迭代代码</w:t>
      </w:r>
      <w:r w:rsidRPr="001E543D">
        <w:rPr>
          <w:rFonts w:ascii="Courier New" w:hAnsi="Courier New" w:cs="Courier New"/>
          <w:b/>
          <w:color w:val="FF0000"/>
          <w:sz w:val="24"/>
          <w:szCs w:val="24"/>
        </w:rPr>
        <w:t>……</w:t>
      </w:r>
    </w:p>
    <w:p w:rsidR="00407395" w:rsidRPr="001E543D" w:rsidRDefault="00407395" w:rsidP="00407395">
      <w:pPr>
        <w:ind w:left="420" w:firstLine="420"/>
        <w:rPr>
          <w:rFonts w:ascii="Courier New" w:hAnsi="Courier New" w:cs="Courier New"/>
          <w:b/>
          <w:color w:val="FF0000"/>
          <w:sz w:val="24"/>
          <w:szCs w:val="24"/>
        </w:rPr>
      </w:pPr>
      <w:r w:rsidRPr="001E543D">
        <w:rPr>
          <w:rFonts w:ascii="Courier New" w:hAnsi="Courier New" w:cs="Courier New"/>
          <w:b/>
          <w:color w:val="FF0000"/>
          <w:sz w:val="24"/>
          <w:szCs w:val="24"/>
        </w:rPr>
        <w:t>}</w:t>
      </w:r>
    </w:p>
    <w:p w:rsidR="00134371" w:rsidRPr="001E543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1E543D" w:rsidRDefault="00855C8D" w:rsidP="001E543D">
      <w:pPr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3</w:t>
      </w:r>
      <w:r w:rsidRPr="001E543D">
        <w:rPr>
          <w:rFonts w:ascii="Courier New" w:hAnsi="Courier New" w:cs="Courier New"/>
          <w:sz w:val="24"/>
          <w:szCs w:val="24"/>
        </w:rPr>
        <w:t>、增强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循环的作用范围：</w:t>
      </w:r>
    </w:p>
    <w:p w:rsidR="00855C8D" w:rsidRPr="001E543D" w:rsidRDefault="00855C8D" w:rsidP="00855C8D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所有实现了</w:t>
      </w:r>
      <w:proofErr w:type="spellStart"/>
      <w:r w:rsidRPr="001E543D">
        <w:rPr>
          <w:rFonts w:ascii="Courier New" w:hAnsi="Courier New" w:cs="Courier New"/>
          <w:sz w:val="24"/>
          <w:szCs w:val="24"/>
        </w:rPr>
        <w:t>Iterable</w:t>
      </w:r>
      <w:proofErr w:type="spellEnd"/>
      <w:r w:rsidRPr="001E543D">
        <w:rPr>
          <w:rFonts w:ascii="Courier New" w:hAnsi="Courier New" w:cs="Courier New"/>
          <w:sz w:val="24"/>
          <w:szCs w:val="24"/>
        </w:rPr>
        <w:t>接口的对象</w:t>
      </w:r>
      <w:r w:rsidRPr="001E543D">
        <w:rPr>
          <w:rFonts w:ascii="Courier New" w:hAnsi="Courier New" w:cs="Courier New"/>
          <w:sz w:val="24"/>
          <w:szCs w:val="24"/>
        </w:rPr>
        <w:t xml:space="preserve">  </w:t>
      </w:r>
      <w:r w:rsidRPr="001E543D">
        <w:rPr>
          <w:rFonts w:ascii="Courier New" w:hAnsi="Courier New" w:cs="Courier New"/>
          <w:sz w:val="24"/>
          <w:szCs w:val="24"/>
        </w:rPr>
        <w:t>或者</w:t>
      </w:r>
      <w:r w:rsidRPr="001E543D">
        <w:rPr>
          <w:rFonts w:ascii="Courier New" w:hAnsi="Courier New" w:cs="Courier New"/>
          <w:sz w:val="24"/>
          <w:szCs w:val="24"/>
        </w:rPr>
        <w:t xml:space="preserve">  </w:t>
      </w:r>
      <w:r w:rsidRPr="001E543D">
        <w:rPr>
          <w:rFonts w:ascii="Courier New" w:hAnsi="Courier New" w:cs="Courier New"/>
          <w:sz w:val="24"/>
          <w:szCs w:val="24"/>
        </w:rPr>
        <w:t>所有的数组对象</w:t>
      </w:r>
      <w:r w:rsidRPr="001E543D">
        <w:rPr>
          <w:rFonts w:ascii="Courier New" w:hAnsi="Courier New" w:cs="Courier New"/>
          <w:sz w:val="24"/>
          <w:szCs w:val="24"/>
        </w:rPr>
        <w:t xml:space="preserve">  </w:t>
      </w:r>
      <w:r w:rsidRPr="001E543D">
        <w:rPr>
          <w:rFonts w:ascii="Courier New" w:hAnsi="Courier New" w:cs="Courier New"/>
          <w:sz w:val="24"/>
          <w:szCs w:val="24"/>
        </w:rPr>
        <w:t>都可以使用增强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循环。</w:t>
      </w:r>
    </w:p>
    <w:p w:rsidR="006338FA" w:rsidRPr="001E543D" w:rsidRDefault="006338FA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1E543D" w:rsidRDefault="00855C8D" w:rsidP="001E543D">
      <w:pPr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4</w:t>
      </w:r>
      <w:r w:rsidRPr="001E543D">
        <w:rPr>
          <w:rFonts w:ascii="Courier New" w:hAnsi="Courier New" w:cs="Courier New"/>
          <w:sz w:val="24"/>
          <w:szCs w:val="24"/>
        </w:rPr>
        <w:t>、</w:t>
      </w:r>
      <w:r w:rsidRPr="001E543D">
        <w:rPr>
          <w:rFonts w:ascii="Courier New" w:hAnsi="Courier New" w:cs="Courier New"/>
          <w:sz w:val="24"/>
          <w:szCs w:val="24"/>
        </w:rPr>
        <w:t xml:space="preserve"> </w:t>
      </w:r>
      <w:r w:rsidR="006338FA" w:rsidRPr="001E543D">
        <w:rPr>
          <w:rFonts w:ascii="Courier New" w:hAnsi="Courier New" w:cs="Courier New"/>
          <w:sz w:val="24"/>
          <w:szCs w:val="24"/>
        </w:rPr>
        <w:t>增强</w:t>
      </w:r>
      <w:r w:rsidR="006338FA" w:rsidRPr="001E543D">
        <w:rPr>
          <w:rFonts w:ascii="Courier New" w:hAnsi="Courier New" w:cs="Courier New"/>
          <w:sz w:val="24"/>
          <w:szCs w:val="24"/>
        </w:rPr>
        <w:t>for</w:t>
      </w:r>
      <w:r w:rsidR="006338FA" w:rsidRPr="001E543D">
        <w:rPr>
          <w:rFonts w:ascii="Courier New" w:hAnsi="Courier New" w:cs="Courier New"/>
          <w:sz w:val="24"/>
          <w:szCs w:val="24"/>
        </w:rPr>
        <w:t>循环需要注意的事项</w:t>
      </w:r>
    </w:p>
    <w:p w:rsidR="00134371" w:rsidRPr="001E543D" w:rsidRDefault="006338FA" w:rsidP="006338FA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循环的底层也是使用迭代器获取的，只是获取迭代器由</w:t>
      </w:r>
      <w:proofErr w:type="spellStart"/>
      <w:r w:rsidRPr="001E543D">
        <w:rPr>
          <w:rFonts w:ascii="Courier New" w:hAnsi="Courier New" w:cs="Courier New"/>
          <w:sz w:val="24"/>
          <w:szCs w:val="24"/>
        </w:rPr>
        <w:t>jvm</w:t>
      </w:r>
      <w:proofErr w:type="spellEnd"/>
      <w:r w:rsidRPr="001E543D">
        <w:rPr>
          <w:rFonts w:ascii="Courier New" w:hAnsi="Courier New" w:cs="Courier New"/>
          <w:sz w:val="24"/>
          <w:szCs w:val="24"/>
        </w:rPr>
        <w:t>完成，不需要我们获取而已，所以使用增强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proofErr w:type="gramStart"/>
      <w:r w:rsidRPr="001E543D">
        <w:rPr>
          <w:rFonts w:ascii="Courier New" w:hAnsi="Courier New" w:cs="Courier New"/>
          <w:sz w:val="24"/>
          <w:szCs w:val="24"/>
        </w:rPr>
        <w:t>循</w:t>
      </w:r>
      <w:proofErr w:type="gramEnd"/>
      <w:r w:rsidRPr="001E543D">
        <w:rPr>
          <w:rFonts w:ascii="Courier New" w:hAnsi="Courier New" w:cs="Courier New"/>
          <w:sz w:val="24"/>
          <w:szCs w:val="24"/>
        </w:rPr>
        <w:t>遍历元素的过程中，不能使用集合对象对元素个数进行修改。</w:t>
      </w:r>
    </w:p>
    <w:p w:rsidR="006338FA" w:rsidRPr="001E543D" w:rsidRDefault="006338FA" w:rsidP="006338FA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迭代器遍历元素与增强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循环遍历元素的区别：</w:t>
      </w:r>
    </w:p>
    <w:p w:rsidR="006338FA" w:rsidRPr="001E543D" w:rsidRDefault="006338FA" w:rsidP="006338FA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使用迭代器遍历元素时，可以删除集合的元素</w:t>
      </w:r>
    </w:p>
    <w:p w:rsidR="006338FA" w:rsidRPr="001E543D" w:rsidRDefault="006338FA" w:rsidP="006338FA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使用增强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循环遍历元素时，不能调用迭代器的</w:t>
      </w:r>
      <w:r w:rsidRPr="001E543D">
        <w:rPr>
          <w:rFonts w:ascii="Courier New" w:hAnsi="Courier New" w:cs="Courier New"/>
          <w:sz w:val="24"/>
          <w:szCs w:val="24"/>
        </w:rPr>
        <w:t>remove</w:t>
      </w:r>
      <w:r w:rsidRPr="001E543D">
        <w:rPr>
          <w:rFonts w:ascii="Courier New" w:hAnsi="Courier New" w:cs="Courier New"/>
          <w:sz w:val="24"/>
          <w:szCs w:val="24"/>
        </w:rPr>
        <w:t>方法删除元素</w:t>
      </w:r>
    </w:p>
    <w:p w:rsidR="006338FA" w:rsidRPr="001E543D" w:rsidRDefault="006338FA" w:rsidP="006338FA">
      <w:pPr>
        <w:pStyle w:val="a3"/>
        <w:numPr>
          <w:ilvl w:val="0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普通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循环与增强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循环的区别：</w:t>
      </w:r>
    </w:p>
    <w:p w:rsidR="006338FA" w:rsidRPr="001E543D" w:rsidRDefault="006338FA" w:rsidP="006338FA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普通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循环可以没有遍历的目标</w:t>
      </w:r>
    </w:p>
    <w:p w:rsidR="006338FA" w:rsidRPr="001E543D" w:rsidRDefault="006338FA" w:rsidP="006338FA">
      <w:pPr>
        <w:pStyle w:val="a3"/>
        <w:numPr>
          <w:ilvl w:val="2"/>
          <w:numId w:val="4"/>
        </w:numPr>
        <w:ind w:firstLineChars="0"/>
        <w:rPr>
          <w:rFonts w:ascii="Courier New" w:hAnsi="Courier New" w:cs="Courier New"/>
          <w:sz w:val="24"/>
          <w:szCs w:val="24"/>
        </w:rPr>
      </w:pPr>
      <w:r w:rsidRPr="001E543D">
        <w:rPr>
          <w:rFonts w:ascii="Courier New" w:hAnsi="Courier New" w:cs="Courier New"/>
          <w:sz w:val="24"/>
          <w:szCs w:val="24"/>
        </w:rPr>
        <w:t>增强</w:t>
      </w:r>
      <w:r w:rsidRPr="001E543D">
        <w:rPr>
          <w:rFonts w:ascii="Courier New" w:hAnsi="Courier New" w:cs="Courier New"/>
          <w:sz w:val="24"/>
          <w:szCs w:val="24"/>
        </w:rPr>
        <w:t>for</w:t>
      </w:r>
      <w:r w:rsidRPr="001E543D">
        <w:rPr>
          <w:rFonts w:ascii="Courier New" w:hAnsi="Courier New" w:cs="Courier New"/>
          <w:sz w:val="24"/>
          <w:szCs w:val="24"/>
        </w:rPr>
        <w:t>循环必须有遍历的目标</w:t>
      </w:r>
    </w:p>
    <w:p w:rsidR="004035FB" w:rsidRPr="001E543D" w:rsidRDefault="005E0F0C" w:rsidP="004035FB">
      <w:pPr>
        <w:rPr>
          <w:rFonts w:ascii="Courier New" w:hAnsi="Courier New" w:cs="Courier New"/>
          <w:color w:val="FF0000"/>
          <w:sz w:val="24"/>
          <w:szCs w:val="24"/>
        </w:rPr>
      </w:pPr>
      <w:r w:rsidRPr="001E543D">
        <w:rPr>
          <w:rFonts w:ascii="Courier New" w:hAnsi="Courier New" w:cs="Courier New"/>
          <w:color w:val="FF0000"/>
          <w:sz w:val="24"/>
          <w:szCs w:val="24"/>
        </w:rPr>
        <w:t>注意：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Map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集合没有实现</w:t>
      </w:r>
      <w:proofErr w:type="spellStart"/>
      <w:r w:rsidRPr="001E543D">
        <w:rPr>
          <w:rFonts w:ascii="Courier New" w:hAnsi="Courier New" w:cs="Courier New"/>
          <w:color w:val="FF0000"/>
          <w:sz w:val="24"/>
          <w:szCs w:val="24"/>
        </w:rPr>
        <w:t>Iterable</w:t>
      </w:r>
      <w:proofErr w:type="spellEnd"/>
      <w:r w:rsidRPr="001E543D">
        <w:rPr>
          <w:rFonts w:ascii="Courier New" w:hAnsi="Courier New" w:cs="Courier New"/>
          <w:color w:val="FF0000"/>
          <w:sz w:val="24"/>
          <w:szCs w:val="24"/>
        </w:rPr>
        <w:t>接口，所以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map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集合不能直接使用增强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for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循环，如果需要使用增强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for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循环，需要借助与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Collections</w:t>
      </w:r>
      <w:r w:rsidRPr="001E543D">
        <w:rPr>
          <w:rFonts w:ascii="Courier New" w:hAnsi="Courier New" w:cs="Courier New"/>
          <w:color w:val="FF0000"/>
          <w:sz w:val="24"/>
          <w:szCs w:val="24"/>
        </w:rPr>
        <w:t>的集合。</w:t>
      </w:r>
    </w:p>
    <w:p w:rsidR="00521515" w:rsidRDefault="00521515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34371" w:rsidRPr="00855C8D" w:rsidRDefault="00521515" w:rsidP="00563715">
      <w:pPr>
        <w:pStyle w:val="1"/>
      </w:pPr>
      <w:r>
        <w:lastRenderedPageBreak/>
        <w:t>三</w:t>
      </w:r>
      <w:r>
        <w:rPr>
          <w:rFonts w:hint="eastAsia"/>
        </w:rPr>
        <w:t>、</w:t>
      </w:r>
      <w:r>
        <w:t>可变参数</w:t>
      </w:r>
    </w:p>
    <w:p w:rsidR="00134371" w:rsidRDefault="00521515" w:rsidP="0056371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、可变参数的格式</w:t>
      </w:r>
    </w:p>
    <w:p w:rsidR="00521515" w:rsidRPr="00521515" w:rsidRDefault="00521515" w:rsidP="00134371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 w:rsidRPr="00521515">
        <w:rPr>
          <w:rFonts w:ascii="Courier New" w:hAnsi="Courier New" w:cs="Courier New" w:hint="eastAsia"/>
          <w:b/>
          <w:color w:val="FF0000"/>
          <w:sz w:val="24"/>
          <w:szCs w:val="24"/>
        </w:rPr>
        <w:t>数据类型</w:t>
      </w:r>
      <w:r w:rsidRPr="00521515">
        <w:rPr>
          <w:rFonts w:ascii="Courier New" w:hAnsi="Courier New" w:cs="Courier New" w:hint="eastAsia"/>
          <w:b/>
          <w:color w:val="FF0000"/>
          <w:sz w:val="24"/>
          <w:szCs w:val="24"/>
        </w:rPr>
        <w:t xml:space="preserve"> </w:t>
      </w:r>
      <w:r w:rsidRPr="00521515">
        <w:rPr>
          <w:rFonts w:ascii="Courier New" w:hAnsi="Courier New" w:cs="Courier New"/>
          <w:b/>
          <w:color w:val="FF0000"/>
          <w:sz w:val="24"/>
          <w:szCs w:val="24"/>
        </w:rPr>
        <w:t>…</w:t>
      </w:r>
      <w:r w:rsidRPr="00521515">
        <w:rPr>
          <w:rFonts w:ascii="Courier New" w:hAnsi="Courier New" w:cs="Courier New" w:hint="eastAsia"/>
          <w:b/>
          <w:color w:val="FF0000"/>
          <w:sz w:val="24"/>
          <w:szCs w:val="24"/>
        </w:rPr>
        <w:t xml:space="preserve"> </w:t>
      </w:r>
      <w:r w:rsidRPr="00521515">
        <w:rPr>
          <w:rFonts w:ascii="Courier New" w:hAnsi="Courier New" w:cs="Courier New" w:hint="eastAsia"/>
          <w:b/>
          <w:color w:val="FF0000"/>
          <w:sz w:val="24"/>
          <w:szCs w:val="24"/>
        </w:rPr>
        <w:t>变量名</w:t>
      </w:r>
    </w:p>
    <w:p w:rsidR="00134371" w:rsidRPr="00855C8D" w:rsidRDefault="00521515" w:rsidP="005637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、可变参数要注意的细节</w:t>
      </w:r>
    </w:p>
    <w:p w:rsidR="00134371" w:rsidRDefault="00521515" w:rsidP="00521515">
      <w:pPr>
        <w:ind w:firstLineChars="100" w:firstLine="24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1</w:t>
      </w:r>
      <w:r>
        <w:rPr>
          <w:rFonts w:ascii="Courier New" w:hAnsi="Courier New" w:cs="Courier New" w:hint="eastAsia"/>
          <w:sz w:val="24"/>
          <w:szCs w:val="24"/>
        </w:rPr>
        <w:t>．如果一个函数在形参上使用了可变参数，那么调用该方法的时候，可以传递参数，也可以不传递参数</w:t>
      </w:r>
    </w:p>
    <w:p w:rsidR="00521515" w:rsidRDefault="00521515" w:rsidP="00521515">
      <w:pPr>
        <w:ind w:firstLineChars="100" w:firstLine="24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2.</w:t>
      </w:r>
      <w:r>
        <w:rPr>
          <w:rFonts w:ascii="Courier New" w:hAnsi="Courier New" w:cs="Courier New" w:hint="eastAsia"/>
          <w:sz w:val="24"/>
          <w:szCs w:val="24"/>
        </w:rPr>
        <w:t>可变参数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实际上是一个数组</w:t>
      </w:r>
    </w:p>
    <w:p w:rsidR="00521515" w:rsidRDefault="00521515" w:rsidP="00521515">
      <w:pPr>
        <w:ind w:firstLineChars="100" w:firstLine="24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3.</w:t>
      </w:r>
      <w:r>
        <w:rPr>
          <w:rFonts w:ascii="Courier New" w:hAnsi="Courier New" w:cs="Courier New" w:hint="eastAsia"/>
          <w:sz w:val="24"/>
          <w:szCs w:val="24"/>
        </w:rPr>
        <w:t>可变参数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必须放在形参的最后一个位置</w:t>
      </w:r>
    </w:p>
    <w:p w:rsidR="00521515" w:rsidRPr="00855C8D" w:rsidRDefault="00521515" w:rsidP="00521515">
      <w:pPr>
        <w:ind w:firstLineChars="100" w:firstLine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4.</w:t>
      </w:r>
      <w:r>
        <w:rPr>
          <w:rFonts w:ascii="Courier New" w:hAnsi="Courier New" w:cs="Courier New" w:hint="eastAsia"/>
          <w:sz w:val="24"/>
          <w:szCs w:val="24"/>
        </w:rPr>
        <w:t>可变参数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sz w:val="24"/>
          <w:szCs w:val="24"/>
        </w:rPr>
        <w:t>在一个函数中只能存在一位，因为需要放在参数的最后一个位置上。</w:t>
      </w:r>
    </w:p>
    <w:p w:rsidR="00134371" w:rsidRPr="00855C8D" w:rsidRDefault="005D0177" w:rsidP="0056371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案例</w:t>
      </w:r>
    </w:p>
    <w:p w:rsidR="00134371" w:rsidRPr="00855C8D" w:rsidRDefault="00EF6AB6" w:rsidP="00EF6AB6">
      <w:pPr>
        <w:ind w:firstLine="4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需求</w:t>
      </w:r>
      <w:r>
        <w:rPr>
          <w:rFonts w:ascii="Courier New" w:hAnsi="Courier New" w:cs="Courier New" w:hint="eastAsia"/>
          <w:sz w:val="24"/>
          <w:szCs w:val="24"/>
        </w:rPr>
        <w:t>：</w:t>
      </w:r>
      <w:r>
        <w:rPr>
          <w:rFonts w:ascii="Courier New" w:hAnsi="Courier New" w:cs="Courier New"/>
          <w:sz w:val="24"/>
          <w:szCs w:val="24"/>
        </w:rPr>
        <w:t>写一个加法函数</w:t>
      </w:r>
      <w:r>
        <w:rPr>
          <w:rFonts w:ascii="Courier New" w:hAnsi="Courier New" w:cs="Courier New" w:hint="eastAsia"/>
          <w:sz w:val="24"/>
          <w:szCs w:val="24"/>
        </w:rPr>
        <w:t>，</w:t>
      </w:r>
      <w:r>
        <w:rPr>
          <w:rFonts w:ascii="Courier New" w:hAnsi="Courier New" w:cs="Courier New"/>
          <w:sz w:val="24"/>
          <w:szCs w:val="24"/>
        </w:rPr>
        <w:t>进行加法运算的变量是不确定的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EF6AB6" w:rsidTr="00EF6AB6">
        <w:tc>
          <w:tcPr>
            <w:tcW w:w="13455" w:type="dxa"/>
          </w:tcPr>
          <w:p w:rsidR="00005D37" w:rsidRDefault="00005D37" w:rsidP="00005D37">
            <w:pPr>
              <w:pStyle w:val="HTML"/>
              <w:shd w:val="clear" w:color="auto" w:fill="FFFFFF"/>
              <w:ind w:firstLine="422"/>
              <w:rPr>
                <w:rFonts w:ascii="Courier New" w:hAnsi="Courier New" w:cs="Courier New"/>
                <w:color w:val="000000"/>
              </w:rPr>
            </w:pPr>
            <w:bookmarkStart w:id="2" w:name="OLE_LINK3"/>
            <w:bookmarkStart w:id="3" w:name="OLE_LINK4"/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>add(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>double</w:t>
            </w:r>
            <w:r>
              <w:rPr>
                <w:rFonts w:ascii="Courier New" w:hAnsi="Courier New" w:cs="Courier New"/>
                <w:color w:val="000000"/>
              </w:rPr>
              <w:t>... element)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</w:rPr>
              <w:t xml:space="preserve">sum = </w:t>
            </w:r>
            <w:r>
              <w:rPr>
                <w:rFonts w:ascii="Courier New" w:hAnsi="Courier New" w:cs="Courier New"/>
                <w:color w:val="0000FF"/>
              </w:rPr>
              <w:t>0</w:t>
            </w:r>
            <w:r>
              <w:rPr>
                <w:rFonts w:ascii="Courier New" w:hAnsi="Courier New" w:cs="Courier New"/>
                <w:color w:val="000000"/>
              </w:rPr>
              <w:t>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double </w:t>
            </w:r>
            <w:r>
              <w:rPr>
                <w:rFonts w:ascii="Courier New" w:hAnsi="Courier New" w:cs="Courier New"/>
                <w:color w:val="000000"/>
              </w:rPr>
              <w:t>d : element)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sum += d;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和是：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>
              <w:rPr>
                <w:rFonts w:ascii="Courier New" w:hAnsi="Courier New" w:cs="Courier New"/>
                <w:color w:val="000000"/>
              </w:rPr>
              <w:t>+ sum);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bookmarkEnd w:id="2"/>
          <w:bookmarkEnd w:id="3"/>
          <w:p w:rsidR="00EF6AB6" w:rsidRDefault="00EF6AB6" w:rsidP="0013437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005D37" w:rsidRDefault="00005D37">
      <w:pPr>
        <w:widowControl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134371" w:rsidRPr="00855C8D" w:rsidRDefault="00005D37" w:rsidP="00563715">
      <w:pPr>
        <w:pStyle w:val="1"/>
      </w:pPr>
      <w:r>
        <w:lastRenderedPageBreak/>
        <w:t>四</w:t>
      </w:r>
      <w:r>
        <w:rPr>
          <w:rFonts w:hint="eastAsia"/>
        </w:rPr>
        <w:t>、</w:t>
      </w:r>
      <w:r>
        <w:t>自动装箱与拆箱</w:t>
      </w:r>
    </w:p>
    <w:p w:rsidR="00134371" w:rsidRDefault="00005D37" w:rsidP="00563715">
      <w:pPr>
        <w:pStyle w:val="2"/>
        <w:rPr>
          <w:rFonts w:hint="eastAsia"/>
        </w:rPr>
      </w:pPr>
      <w:r>
        <w:rPr>
          <w:rFonts w:hint="eastAsia"/>
        </w:rPr>
        <w:t>1</w:t>
      </w:r>
      <w:r w:rsidR="005313DD">
        <w:rPr>
          <w:rFonts w:hint="eastAsia"/>
        </w:rPr>
        <w:t xml:space="preserve">. </w:t>
      </w:r>
      <w:r w:rsidR="00776CFD">
        <w:rPr>
          <w:rFonts w:hint="eastAsia"/>
        </w:rPr>
        <w:t>包装类：</w:t>
      </w:r>
    </w:p>
    <w:p w:rsidR="00776CFD" w:rsidRPr="00776CFD" w:rsidRDefault="00776CFD" w:rsidP="00776CFD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java</w:t>
      </w:r>
      <w:r>
        <w:rPr>
          <w:rFonts w:ascii="Courier New" w:hAnsi="Courier New" w:cs="Courier New" w:hint="eastAsia"/>
          <w:sz w:val="24"/>
          <w:szCs w:val="24"/>
        </w:rPr>
        <w:t>是面向对象的语言，任何事物都可以使用类进行描述，</w:t>
      </w:r>
      <w:r>
        <w:rPr>
          <w:rFonts w:ascii="Courier New" w:hAnsi="Courier New" w:cs="Courier New" w:hint="eastAsia"/>
          <w:sz w:val="24"/>
          <w:szCs w:val="24"/>
        </w:rPr>
        <w:t>sun</w:t>
      </w:r>
      <w:r>
        <w:rPr>
          <w:rFonts w:ascii="Courier New" w:hAnsi="Courier New" w:cs="Courier New" w:hint="eastAsia"/>
          <w:sz w:val="24"/>
          <w:szCs w:val="24"/>
        </w:rPr>
        <w:t>就使用了一些类描述</w:t>
      </w:r>
      <w:r>
        <w:rPr>
          <w:rFonts w:ascii="Courier New" w:hAnsi="Courier New" w:cs="Courier New" w:hint="eastAsia"/>
          <w:sz w:val="24"/>
          <w:szCs w:val="24"/>
        </w:rPr>
        <w:t>java</w:t>
      </w:r>
      <w:r>
        <w:rPr>
          <w:rFonts w:ascii="Courier New" w:hAnsi="Courier New" w:cs="Courier New" w:hint="eastAsia"/>
          <w:sz w:val="24"/>
          <w:szCs w:val="24"/>
        </w:rPr>
        <w:t>中八种基本数据类型数据</w:t>
      </w:r>
    </w:p>
    <w:p w:rsidR="00134371" w:rsidRDefault="00776CFD" w:rsidP="00563715">
      <w:pPr>
        <w:pStyle w:val="2"/>
        <w:rPr>
          <w:rFonts w:hint="eastAsia"/>
        </w:rPr>
      </w:pPr>
      <w:r>
        <w:rPr>
          <w:rFonts w:hint="eastAsia"/>
        </w:rPr>
        <w:t>2.</w:t>
      </w:r>
      <w:r w:rsidR="005313DD">
        <w:rPr>
          <w:rFonts w:hint="eastAsia"/>
        </w:rPr>
        <w:t xml:space="preserve"> </w:t>
      </w:r>
      <w:r>
        <w:rPr>
          <w:rFonts w:hint="eastAsia"/>
        </w:rPr>
        <w:t>八大基本数据类型对应的包装类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基本数据类型</w:t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>包装类</w:t>
      </w:r>
    </w:p>
    <w:p w:rsidR="00776CFD" w:rsidRPr="00855C8D" w:rsidRDefault="00776CFD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>yte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 xml:space="preserve"> </w:t>
      </w:r>
      <w:r>
        <w:rPr>
          <w:rFonts w:ascii="Courier New" w:hAnsi="Courier New" w:cs="Courier New" w:hint="eastAsia"/>
          <w:sz w:val="24"/>
          <w:szCs w:val="24"/>
        </w:rPr>
        <w:tab/>
        <w:t xml:space="preserve">Byte </w:t>
      </w:r>
    </w:p>
    <w:p w:rsidR="00134371" w:rsidRPr="00855C8D" w:rsidRDefault="00776CFD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short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Short</w:t>
      </w:r>
    </w:p>
    <w:p w:rsidR="00134371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Integer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long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Long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double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Double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float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Float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gramStart"/>
      <w:r>
        <w:rPr>
          <w:rFonts w:ascii="Courier New" w:hAnsi="Courier New" w:cs="Courier New" w:hint="eastAsia"/>
          <w:sz w:val="24"/>
          <w:szCs w:val="24"/>
        </w:rPr>
        <w:t>char</w:t>
      </w:r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Character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 w:hint="eastAsia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oolean</w:t>
      </w:r>
      <w:proofErr w:type="spellEnd"/>
      <w:proofErr w:type="gramEnd"/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  <w:t>Boolean</w:t>
      </w:r>
    </w:p>
    <w:p w:rsidR="00776CFD" w:rsidRDefault="00776CFD" w:rsidP="00134371">
      <w:pPr>
        <w:rPr>
          <w:rFonts w:ascii="Courier New" w:hAnsi="Courier New" w:cs="Courier New" w:hint="eastAsia"/>
          <w:sz w:val="24"/>
          <w:szCs w:val="24"/>
        </w:rPr>
      </w:pPr>
    </w:p>
    <w:p w:rsidR="00776CFD" w:rsidRPr="00855C8D" w:rsidRDefault="00CF202B" w:rsidP="00563715">
      <w:pPr>
        <w:pStyle w:val="2"/>
      </w:pPr>
      <w:r>
        <w:rPr>
          <w:rFonts w:hint="eastAsia"/>
        </w:rPr>
        <w:t>3.</w:t>
      </w:r>
      <w:r w:rsidR="005313DD">
        <w:rPr>
          <w:rFonts w:hint="eastAsia"/>
        </w:rPr>
        <w:t xml:space="preserve"> </w:t>
      </w:r>
      <w:r>
        <w:rPr>
          <w:rFonts w:hint="eastAsia"/>
        </w:rPr>
        <w:t>基本数据类型有了包装类的好处：</w:t>
      </w:r>
    </w:p>
    <w:p w:rsidR="00CF202B" w:rsidRPr="00855C8D" w:rsidRDefault="00CF202B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3.1</w:t>
      </w:r>
      <w:r>
        <w:rPr>
          <w:rFonts w:ascii="Courier New" w:hAnsi="Courier New" w:cs="Courier New" w:hint="eastAsia"/>
          <w:sz w:val="24"/>
          <w:szCs w:val="24"/>
        </w:rPr>
        <w:t>在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jdk1.5</w:t>
      </w:r>
      <w:proofErr w:type="spellEnd"/>
      <w:r>
        <w:rPr>
          <w:rFonts w:ascii="Courier New" w:hAnsi="Courier New" w:cs="Courier New" w:hint="eastAsia"/>
          <w:sz w:val="24"/>
          <w:szCs w:val="24"/>
        </w:rPr>
        <w:t>之前，并没有包装类，当需要把引用数据类型当成基本数据类型使用时，需要手动进行转换</w:t>
      </w:r>
      <w:r>
        <w:rPr>
          <w:rFonts w:ascii="Courier New" w:hAnsi="Courier New" w:cs="Courier New" w:hint="eastAsia"/>
          <w:sz w:val="24"/>
          <w:szCs w:val="24"/>
        </w:rPr>
        <w:t>;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jdk1.5</w:t>
      </w:r>
      <w:proofErr w:type="spellEnd"/>
      <w:r>
        <w:rPr>
          <w:rFonts w:ascii="Courier New" w:hAnsi="Courier New" w:cs="Courier New" w:hint="eastAsia"/>
          <w:sz w:val="24"/>
          <w:szCs w:val="24"/>
        </w:rPr>
        <w:t>之后，有了包装了，</w:t>
      </w:r>
      <w:r w:rsidRPr="00CF202B">
        <w:rPr>
          <w:rFonts w:ascii="Courier New" w:hAnsi="Courier New" w:cs="Courier New" w:hint="eastAsia"/>
          <w:color w:val="FF0000"/>
          <w:sz w:val="24"/>
          <w:szCs w:val="24"/>
        </w:rPr>
        <w:t>基本数据类型和引用数据类型可以进行自动转换。</w:t>
      </w:r>
    </w:p>
    <w:p w:rsidR="00134371" w:rsidRDefault="00CF202B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3.2</w:t>
      </w:r>
      <w:r>
        <w:rPr>
          <w:rFonts w:ascii="Courier New" w:hAnsi="Courier New" w:cs="Courier New" w:hint="eastAsia"/>
          <w:sz w:val="24"/>
          <w:szCs w:val="24"/>
        </w:rPr>
        <w:t>可以把</w:t>
      </w:r>
      <w:r w:rsidRPr="00CF202B">
        <w:rPr>
          <w:rFonts w:ascii="Courier New" w:hAnsi="Courier New" w:cs="Courier New" w:hint="eastAsia"/>
          <w:color w:val="FF0000"/>
          <w:sz w:val="24"/>
          <w:szCs w:val="24"/>
        </w:rPr>
        <w:t xml:space="preserve"> </w:t>
      </w:r>
      <w:r w:rsidRPr="00CF202B">
        <w:rPr>
          <w:rFonts w:ascii="Courier New" w:hAnsi="Courier New" w:cs="Courier New" w:hint="eastAsia"/>
          <w:color w:val="FF0000"/>
          <w:sz w:val="24"/>
          <w:szCs w:val="24"/>
        </w:rPr>
        <w:t>字符串转换成数字类型</w:t>
      </w:r>
      <w:r>
        <w:rPr>
          <w:rFonts w:ascii="Courier New" w:hAnsi="Courier New" w:cs="Courier New" w:hint="eastAsia"/>
          <w:sz w:val="24"/>
          <w:szCs w:val="24"/>
        </w:rPr>
        <w:t>的数据使用，也可以把</w:t>
      </w:r>
      <w:r w:rsidRPr="00CF202B">
        <w:rPr>
          <w:rFonts w:ascii="Courier New" w:hAnsi="Courier New" w:cs="Courier New" w:hint="eastAsia"/>
          <w:color w:val="FF0000"/>
          <w:sz w:val="24"/>
          <w:szCs w:val="24"/>
        </w:rPr>
        <w:t>数字类型数据转换成字符串</w:t>
      </w:r>
      <w:r>
        <w:rPr>
          <w:rFonts w:ascii="Courier New" w:hAnsi="Courier New" w:cs="Courier New" w:hint="eastAsia"/>
          <w:sz w:val="24"/>
          <w:szCs w:val="24"/>
        </w:rPr>
        <w:t>使用</w:t>
      </w:r>
    </w:p>
    <w:p w:rsidR="00CF202B" w:rsidRDefault="00CF202B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3.3</w:t>
      </w:r>
      <w:r>
        <w:rPr>
          <w:rFonts w:ascii="Courier New" w:hAnsi="Courier New" w:cs="Courier New" w:hint="eastAsia"/>
          <w:sz w:val="24"/>
          <w:szCs w:val="24"/>
        </w:rPr>
        <w:t>可以把字符串当成对应的进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制数据</w:t>
      </w:r>
      <w:proofErr w:type="gramEnd"/>
      <w:r>
        <w:rPr>
          <w:rFonts w:ascii="Courier New" w:hAnsi="Courier New" w:cs="Courier New" w:hint="eastAsia"/>
          <w:sz w:val="24"/>
          <w:szCs w:val="24"/>
        </w:rPr>
        <w:t>自动进行转换。</w:t>
      </w:r>
    </w:p>
    <w:p w:rsidR="00CF202B" w:rsidRPr="00855C8D" w:rsidRDefault="00CF202B" w:rsidP="00134371">
      <w:pPr>
        <w:rPr>
          <w:rFonts w:ascii="Courier New" w:hAnsi="Courier New" w:cs="Courier New"/>
          <w:sz w:val="24"/>
          <w:szCs w:val="24"/>
        </w:rPr>
      </w:pPr>
      <w:r w:rsidRPr="00855C8D">
        <w:rPr>
          <w:rFonts w:ascii="Courier New" w:hAnsi="Courier New" w:cs="Courier New"/>
          <w:sz w:val="24"/>
          <w:szCs w:val="24"/>
        </w:rPr>
        <w:t xml:space="preserve"> </w:t>
      </w:r>
    </w:p>
    <w:p w:rsidR="00134371" w:rsidRPr="00855C8D" w:rsidRDefault="00CF202B" w:rsidP="00563715">
      <w:pPr>
        <w:pStyle w:val="2"/>
      </w:pPr>
      <w:r>
        <w:rPr>
          <w:rFonts w:hint="eastAsia"/>
        </w:rPr>
        <w:t>4.</w:t>
      </w:r>
      <w:r w:rsidR="005313DD">
        <w:rPr>
          <w:rFonts w:hint="eastAsia"/>
        </w:rPr>
        <w:t xml:space="preserve"> </w:t>
      </w:r>
      <w:r>
        <w:rPr>
          <w:rFonts w:hint="eastAsia"/>
        </w:rPr>
        <w:t>自动拆装箱</w:t>
      </w:r>
    </w:p>
    <w:p w:rsidR="00CF202B" w:rsidRDefault="00CF202B" w:rsidP="00CF202B">
      <w:pPr>
        <w:pStyle w:val="HTML"/>
        <w:shd w:val="clear" w:color="auto" w:fill="FFFFFF"/>
        <w:ind w:firstLine="480"/>
        <w:rPr>
          <w:rFonts w:hint="eastAsia"/>
          <w:i/>
          <w:iCs/>
          <w:color w:val="800080"/>
        </w:rPr>
      </w:pPr>
      <w:r>
        <w:rPr>
          <w:rFonts w:ascii="Courier New" w:hAnsi="Courier New" w:cs="Courier New" w:hint="eastAsia"/>
        </w:rPr>
        <w:t xml:space="preserve">4.1 </w:t>
      </w:r>
      <w:r>
        <w:rPr>
          <w:rFonts w:ascii="Courier New" w:hAnsi="Courier New" w:cs="Courier New" w:hint="eastAsia"/>
        </w:rPr>
        <w:t>自动装箱：</w:t>
      </w:r>
      <w:r>
        <w:rPr>
          <w:rFonts w:hint="eastAsia"/>
          <w:i/>
          <w:iCs/>
          <w:color w:val="800080"/>
        </w:rPr>
        <w:t>将基本数据类型的值直接赋值给引用数据类型（包装类）的过程，称为自动装箱</w:t>
      </w:r>
    </w:p>
    <w:p w:rsidR="00CF202B" w:rsidRDefault="00CF202B" w:rsidP="00CF202B">
      <w:pPr>
        <w:pStyle w:val="HTML"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0080"/>
        </w:rPr>
        <w:t xml:space="preserve"> </w:t>
      </w:r>
      <w:proofErr w:type="spellStart"/>
      <w:r>
        <w:rPr>
          <w:rFonts w:hint="eastAsia"/>
          <w:i/>
          <w:iCs/>
          <w:color w:val="800080"/>
        </w:rPr>
        <w:t>int</w:t>
      </w:r>
      <w:proofErr w:type="spellEnd"/>
      <w:r>
        <w:rPr>
          <w:rFonts w:hint="eastAsia"/>
          <w:i/>
          <w:iCs/>
          <w:color w:val="800080"/>
        </w:rPr>
        <w:t xml:space="preserve"> ——&gt;&gt;  Integer</w:t>
      </w:r>
    </w:p>
    <w:p w:rsidR="00CF202B" w:rsidRDefault="00CF202B" w:rsidP="00CF202B">
      <w:pPr>
        <w:pStyle w:val="HTML"/>
        <w:shd w:val="clear" w:color="auto" w:fill="FFFFFF"/>
        <w:ind w:firstLine="480"/>
        <w:rPr>
          <w:rFonts w:hint="eastAsia"/>
          <w:i/>
          <w:iCs/>
          <w:color w:val="800080"/>
        </w:rPr>
      </w:pPr>
      <w:r>
        <w:rPr>
          <w:rFonts w:ascii="Courier New" w:hAnsi="Courier New" w:cs="Courier New" w:hint="eastAsia"/>
        </w:rPr>
        <w:t xml:space="preserve">4.2 </w:t>
      </w:r>
      <w:r>
        <w:rPr>
          <w:rFonts w:ascii="Courier New" w:hAnsi="Courier New" w:cs="Courier New" w:hint="eastAsia"/>
        </w:rPr>
        <w:t>自动拆箱：</w:t>
      </w:r>
      <w:r>
        <w:rPr>
          <w:rFonts w:hint="eastAsia"/>
          <w:i/>
          <w:iCs/>
          <w:color w:val="800080"/>
        </w:rPr>
        <w:t>将引用数据类型（包装类）数据直接赋值给基本数据类型的过程，称为自动拆箱</w:t>
      </w:r>
    </w:p>
    <w:p w:rsidR="00CF202B" w:rsidRDefault="00CF202B" w:rsidP="00CF202B">
      <w:pPr>
        <w:pStyle w:val="HTML"/>
        <w:numPr>
          <w:ilvl w:val="1"/>
          <w:numId w:val="5"/>
        </w:numPr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0080"/>
        </w:rPr>
        <w:t xml:space="preserve">Integer ——&gt;&gt; </w:t>
      </w:r>
      <w:proofErr w:type="spellStart"/>
      <w:r>
        <w:rPr>
          <w:rFonts w:hint="eastAsia"/>
          <w:i/>
          <w:iCs/>
          <w:color w:val="800080"/>
        </w:rPr>
        <w:t>int</w:t>
      </w:r>
      <w:proofErr w:type="spellEnd"/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5313DD" w:rsidRDefault="005313DD" w:rsidP="00563715">
      <w:pPr>
        <w:pStyle w:val="2"/>
        <w:rPr>
          <w:rFonts w:hint="eastAsia"/>
        </w:rPr>
      </w:pPr>
      <w:r>
        <w:rPr>
          <w:rFonts w:hint="eastAsia"/>
        </w:rPr>
        <w:t>5. Integer</w:t>
      </w:r>
      <w:r>
        <w:rPr>
          <w:rFonts w:hint="eastAsia"/>
        </w:rPr>
        <w:t>底层维护的是缓冲数组</w:t>
      </w:r>
    </w:p>
    <w:p w:rsidR="005313DD" w:rsidRPr="005313DD" w:rsidRDefault="005313DD" w:rsidP="005313DD">
      <w:pPr>
        <w:pStyle w:val="HTML"/>
        <w:shd w:val="clear" w:color="auto" w:fill="FFFFFF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i/>
          <w:iCs/>
          <w:color w:val="800080"/>
        </w:rPr>
        <w:tab/>
      </w:r>
      <w:r w:rsidRPr="005313DD">
        <w:rPr>
          <w:rFonts w:ascii="Courier New" w:hAnsi="Courier New" w:cs="Courier New"/>
          <w:iCs/>
        </w:rPr>
        <w:t xml:space="preserve">Integer </w:t>
      </w:r>
      <w:r w:rsidRPr="005313DD">
        <w:rPr>
          <w:rFonts w:ascii="Courier New" w:hAnsi="Courier New" w:cs="Courier New"/>
          <w:iCs/>
        </w:rPr>
        <w:t>内部维护了缓冲数组，该缓冲数组存储的是</w:t>
      </w:r>
      <w:r w:rsidRPr="005313DD">
        <w:rPr>
          <w:rFonts w:ascii="Courier New" w:hAnsi="Courier New" w:cs="Courier New"/>
          <w:iCs/>
        </w:rPr>
        <w:t>-128~127</w:t>
      </w:r>
      <w:r w:rsidRPr="005313DD">
        <w:rPr>
          <w:rFonts w:ascii="Courier New" w:hAnsi="Courier New" w:cs="Courier New"/>
          <w:iCs/>
        </w:rPr>
        <w:t>，这些数据在一个数组中。</w:t>
      </w:r>
      <w:r w:rsidRPr="005313DD">
        <w:rPr>
          <w:rFonts w:ascii="Courier New" w:hAnsi="Courier New" w:cs="Courier New"/>
          <w:iCs/>
        </w:rPr>
        <w:t xml:space="preserve"> </w:t>
      </w:r>
      <w:r w:rsidRPr="005313DD">
        <w:rPr>
          <w:rFonts w:ascii="Courier New" w:hAnsi="Courier New" w:cs="Courier New"/>
          <w:iCs/>
        </w:rPr>
        <w:t>如果你获取的数据是这个范围内，那么就直接从该缓冲区中获取对应的数据。</w:t>
      </w:r>
    </w:p>
    <w:p w:rsidR="00134371" w:rsidRDefault="00134371" w:rsidP="008A0AF5">
      <w:pPr>
        <w:rPr>
          <w:rFonts w:hint="eastAsia"/>
        </w:rPr>
      </w:pPr>
    </w:p>
    <w:p w:rsidR="008A0AF5" w:rsidRDefault="008A0AF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8A0AF5" w:rsidRPr="005313DD" w:rsidRDefault="008A0AF5" w:rsidP="00563715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A0AF5" w:rsidTr="008A0AF5">
        <w:tc>
          <w:tcPr>
            <w:tcW w:w="13455" w:type="dxa"/>
          </w:tcPr>
          <w:p w:rsidR="008A0AF5" w:rsidRPr="008A0AF5" w:rsidRDefault="008A0AF5" w:rsidP="008A0AF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public static void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 {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String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"10"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字符串</w:t>
            </w:r>
            <w:proofErr w:type="gramStart"/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转数字</w:t>
            </w:r>
            <w:proofErr w:type="gramEnd"/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Integer.</w:t>
            </w:r>
            <w:r w:rsidRPr="008A0AF5">
              <w:rPr>
                <w:rFonts w:ascii="Courier New" w:hAnsi="Courier New" w:cs="Courier New"/>
                <w:i/>
                <w:iCs/>
                <w:color w:val="000000"/>
              </w:rPr>
              <w:t>parseInt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) + </w:t>
            </w:r>
            <w:r w:rsidRPr="008A0AF5">
              <w:rPr>
                <w:rFonts w:ascii="Courier New" w:hAnsi="Courier New" w:cs="Courier New"/>
                <w:color w:val="0000FF"/>
              </w:rPr>
              <w:t>1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字符串转数字：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 11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把数字转换成字符串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string1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Integer.</w:t>
            </w:r>
            <w:r w:rsidRPr="008A0AF5">
              <w:rPr>
                <w:rFonts w:ascii="Courier New" w:hAnsi="Courier New" w:cs="Courier New"/>
                <w:i/>
                <w:iCs/>
                <w:color w:val="000000"/>
              </w:rPr>
              <w:t>toString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数字转字符串：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string1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 "11"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把字符串当成对应进制的数据使用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String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"10"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Integer.</w:t>
            </w:r>
            <w:r w:rsidRPr="008A0AF5">
              <w:rPr>
                <w:rFonts w:ascii="Courier New" w:hAnsi="Courier New" w:cs="Courier New"/>
                <w:i/>
                <w:iCs/>
                <w:color w:val="000000"/>
              </w:rPr>
              <w:t>parseInt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, </w:t>
            </w:r>
            <w:r w:rsidRPr="008A0AF5">
              <w:rPr>
                <w:rFonts w:ascii="Courier New" w:hAnsi="Courier New" w:cs="Courier New"/>
                <w:color w:val="0000FF"/>
              </w:rPr>
              <w:t>2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);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二进制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十进制的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10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转换成二进制：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//2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// 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自动装箱：把基本数据类型包装成引用数据类型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data3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color w:val="0000FF"/>
              </w:rPr>
              <w:t>2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str3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data3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将基本数据类型的值直接赋值给引用数据类型（包装类）的过程，称为自动装箱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自动拆箱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: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把引用数据类型转换成基本数据类型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Integer integer = </w:t>
            </w:r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Pr="008A0AF5">
              <w:rPr>
                <w:rFonts w:ascii="Courier New" w:hAnsi="Courier New" w:cs="Courier New"/>
                <w:color w:val="000000"/>
              </w:rPr>
              <w:t>Integer(</w:t>
            </w:r>
            <w:r w:rsidRPr="008A0AF5">
              <w:rPr>
                <w:rFonts w:ascii="Courier New" w:hAnsi="Courier New" w:cs="Courier New"/>
                <w:color w:val="0000FF"/>
              </w:rPr>
              <w:t>2</w:t>
            </w:r>
            <w:r w:rsidRPr="008A0AF5">
              <w:rPr>
                <w:rFonts w:ascii="Courier New" w:hAnsi="Courier New" w:cs="Courier New"/>
                <w:color w:val="000000"/>
              </w:rPr>
              <w:t>);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>int</w:t>
            </w:r>
            <w:proofErr w:type="spellEnd"/>
            <w:r w:rsidRPr="008A0AF5">
              <w:rPr>
                <w:rFonts w:ascii="Courier New" w:hAnsi="Courier New" w:cs="Courier New"/>
                <w:b/>
                <w:bCs/>
                <w:color w:val="000080"/>
              </w:rPr>
              <w:t xml:space="preserve">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data4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integer;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 xml:space="preserve">//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将引用数据类型（包装类）数据直接赋值给基本数据类型的过程，称为自动拆箱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自动装箱：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str3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+ 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 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自动拆箱：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+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data4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//2 2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// Integer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内部维护了缓冲数组，该缓冲数组存储的是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-128~127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，这些数据在一个数组中。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 xml:space="preserve"> 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如果你获取的数据是这个范围内，那么就直接从该缓冲区中获取对应的数据。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data5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color w:val="0000FF"/>
              </w:rPr>
              <w:t>127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data6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color w:val="0000FF"/>
              </w:rPr>
              <w:t>127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是同一个对象吗？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>+ 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data5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data6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//true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data7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color w:val="0000FF"/>
              </w:rPr>
              <w:t>128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data8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</w:t>
            </w:r>
            <w:r w:rsidRPr="008A0AF5">
              <w:rPr>
                <w:rFonts w:ascii="Courier New" w:hAnsi="Courier New" w:cs="Courier New"/>
                <w:color w:val="0000FF"/>
              </w:rPr>
              <w:t>128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是同一个对象吗？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>+ 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data7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data8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//false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data9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-</w:t>
            </w:r>
            <w:r w:rsidRPr="008A0AF5">
              <w:rPr>
                <w:rFonts w:ascii="Courier New" w:hAnsi="Courier New" w:cs="Courier New"/>
                <w:color w:val="0000FF"/>
              </w:rPr>
              <w:t>128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data10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-</w:t>
            </w:r>
            <w:r w:rsidRPr="008A0AF5">
              <w:rPr>
                <w:rFonts w:ascii="Courier New" w:hAnsi="Courier New" w:cs="Courier New"/>
                <w:color w:val="0000FF"/>
              </w:rPr>
              <w:t>128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是同一个对象吗？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>+ 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data9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data10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//true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  <w:t xml:space="preserve">    </w:t>
            </w:r>
            <w:r w:rsidRPr="008A0AF5">
              <w:rPr>
                <w:rFonts w:ascii="Courier New" w:hAnsi="Courier New" w:cs="Courier New"/>
                <w:color w:val="000000"/>
              </w:rPr>
              <w:t xml:space="preserve">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-</w:t>
            </w:r>
            <w:r w:rsidRPr="008A0AF5">
              <w:rPr>
                <w:rFonts w:ascii="Courier New" w:hAnsi="Courier New" w:cs="Courier New"/>
                <w:color w:val="0000FF"/>
              </w:rPr>
              <w:t>129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Integer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 -</w:t>
            </w:r>
            <w:r w:rsidRPr="008A0AF5">
              <w:rPr>
                <w:rFonts w:ascii="Courier New" w:hAnsi="Courier New" w:cs="Courier New"/>
                <w:color w:val="0000FF"/>
              </w:rPr>
              <w:t>129</w:t>
            </w:r>
            <w:r w:rsidRPr="008A0AF5">
              <w:rPr>
                <w:rFonts w:ascii="Courier New" w:hAnsi="Courier New" w:cs="Courier New"/>
                <w:color w:val="000000"/>
              </w:rPr>
              <w:t>;</w:t>
            </w:r>
            <w:r w:rsidRPr="008A0AF5"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System.</w:t>
            </w:r>
            <w:r w:rsidRPr="008A0AF5"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8A0AF5"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(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>是同一个对象吗？</w:t>
            </w:r>
            <w:r w:rsidRPr="008A0AF5">
              <w:rPr>
                <w:rFonts w:ascii="Courier New" w:hAnsi="Courier New" w:cs="Courier New"/>
                <w:b/>
                <w:bCs/>
                <w:color w:val="008000"/>
              </w:rPr>
              <w:t xml:space="preserve">" </w:t>
            </w:r>
            <w:r w:rsidRPr="008A0AF5">
              <w:rPr>
                <w:rFonts w:ascii="Courier New" w:hAnsi="Courier New" w:cs="Courier New"/>
                <w:color w:val="000000"/>
              </w:rPr>
              <w:t>+ (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data11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 xml:space="preserve"> == </w:t>
            </w:r>
            <w:proofErr w:type="spellStart"/>
            <w:r w:rsidRPr="008A0AF5">
              <w:rPr>
                <w:rFonts w:ascii="Courier New" w:hAnsi="Courier New" w:cs="Courier New"/>
                <w:color w:val="000000"/>
              </w:rPr>
              <w:t>data12</w:t>
            </w:r>
            <w:proofErr w:type="spellEnd"/>
            <w:r w:rsidRPr="008A0AF5">
              <w:rPr>
                <w:rFonts w:ascii="Courier New" w:hAnsi="Courier New" w:cs="Courier New"/>
                <w:color w:val="000000"/>
              </w:rPr>
              <w:t>));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t>//false</w:t>
            </w:r>
            <w:r w:rsidRPr="008A0AF5">
              <w:rPr>
                <w:rFonts w:ascii="Courier New" w:hAnsi="Courier New" w:cs="Courier New"/>
                <w:i/>
                <w:iCs/>
                <w:color w:val="800080"/>
              </w:rPr>
              <w:br/>
            </w:r>
            <w:r w:rsidRPr="008A0AF5">
              <w:rPr>
                <w:rFonts w:ascii="Courier New" w:hAnsi="Courier New" w:cs="Courier New"/>
                <w:color w:val="000000"/>
              </w:rPr>
              <w:t>}</w:t>
            </w:r>
          </w:p>
          <w:p w:rsidR="008A0AF5" w:rsidRDefault="008A0AF5" w:rsidP="008A0AF5">
            <w:pPr>
              <w:pStyle w:val="HTML"/>
              <w:shd w:val="clear" w:color="auto" w:fill="FFFFFF"/>
              <w:rPr>
                <w:rFonts w:ascii="Courier New" w:hAnsi="Courier New" w:cs="Courier New"/>
              </w:rPr>
            </w:pPr>
          </w:p>
        </w:tc>
      </w:tr>
    </w:tbl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563715" w:rsidP="00563715">
      <w:pPr>
        <w:pStyle w:val="1"/>
      </w:pPr>
      <w:r>
        <w:lastRenderedPageBreak/>
        <w:t>五</w:t>
      </w:r>
      <w:r>
        <w:rPr>
          <w:rFonts w:hint="eastAsia"/>
        </w:rPr>
        <w:t>、</w:t>
      </w:r>
      <w:r>
        <w:t>枚举</w:t>
      </w:r>
      <w:r w:rsidR="00B61155">
        <w:rPr>
          <w:rFonts w:hint="eastAsia"/>
        </w:rPr>
        <w:t xml:space="preserve"> </w:t>
      </w:r>
    </w:p>
    <w:p w:rsidR="00B61155" w:rsidRDefault="00B61155" w:rsidP="00B61155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、问题：</w:t>
      </w:r>
    </w:p>
    <w:p w:rsidR="00134371" w:rsidRDefault="00B61155" w:rsidP="00B61155">
      <w:pPr>
        <w:pStyle w:val="a3"/>
        <w:numPr>
          <w:ilvl w:val="0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 w:rsidRPr="00B61155">
        <w:rPr>
          <w:rFonts w:ascii="Courier New" w:hAnsi="Courier New" w:cs="Courier New" w:hint="eastAsia"/>
          <w:sz w:val="24"/>
          <w:szCs w:val="24"/>
        </w:rPr>
        <w:t>某些方法所接受的数据必须是在固定范围之内的</w:t>
      </w:r>
      <w:r>
        <w:rPr>
          <w:rFonts w:ascii="Courier New" w:hAnsi="Courier New" w:cs="Courier New" w:hint="eastAsia"/>
          <w:sz w:val="24"/>
          <w:szCs w:val="24"/>
        </w:rPr>
        <w:t>，怎么解决？</w:t>
      </w:r>
    </w:p>
    <w:p w:rsidR="00B61155" w:rsidRDefault="00B61155" w:rsidP="00B61155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方案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一</w:t>
      </w:r>
      <w:proofErr w:type="gramEnd"/>
      <w:r>
        <w:rPr>
          <w:rFonts w:ascii="Courier New" w:hAnsi="Courier New" w:cs="Courier New" w:hint="eastAsia"/>
          <w:sz w:val="24"/>
          <w:szCs w:val="24"/>
        </w:rPr>
        <w:t>：</w:t>
      </w:r>
      <w:proofErr w:type="spellStart"/>
      <w:r w:rsidR="00BB0015">
        <w:rPr>
          <w:rFonts w:ascii="Courier New" w:hAnsi="Courier New" w:cs="Courier New" w:hint="eastAsia"/>
          <w:sz w:val="24"/>
          <w:szCs w:val="24"/>
        </w:rPr>
        <w:t>jdk1.5</w:t>
      </w:r>
      <w:proofErr w:type="spellEnd"/>
      <w:r w:rsidR="00BB0015">
        <w:rPr>
          <w:rFonts w:ascii="Courier New" w:hAnsi="Courier New" w:cs="Courier New" w:hint="eastAsia"/>
          <w:sz w:val="24"/>
          <w:szCs w:val="24"/>
        </w:rPr>
        <w:t>之前，</w:t>
      </w:r>
      <w:r>
        <w:rPr>
          <w:rFonts w:ascii="Courier New" w:hAnsi="Courier New" w:cs="Courier New" w:hint="eastAsia"/>
          <w:sz w:val="24"/>
          <w:szCs w:val="24"/>
        </w:rPr>
        <w:t>自定义一个类，私有化构造函数，在自定义类中创建本类的对象对外使用。</w:t>
      </w:r>
    </w:p>
    <w:p w:rsidR="00B61155" w:rsidRPr="00B61155" w:rsidRDefault="00B61155" w:rsidP="00B61155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方案二：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jdk1.5</w:t>
      </w:r>
      <w:proofErr w:type="spellEnd"/>
      <w:r>
        <w:rPr>
          <w:rFonts w:ascii="Courier New" w:hAnsi="Courier New" w:cs="Courier New" w:hint="eastAsia"/>
          <w:sz w:val="24"/>
          <w:szCs w:val="24"/>
        </w:rPr>
        <w:t>之后，使用枚举类</w:t>
      </w:r>
      <w:r w:rsidR="00BB0015">
        <w:rPr>
          <w:rFonts w:ascii="Courier New" w:hAnsi="Courier New" w:cs="Courier New" w:hint="eastAsia"/>
          <w:sz w:val="24"/>
          <w:szCs w:val="24"/>
        </w:rPr>
        <w:t>(</w:t>
      </w:r>
      <w:proofErr w:type="spellStart"/>
      <w:r w:rsidR="00BB0015">
        <w:rPr>
          <w:rFonts w:ascii="Courier New" w:hAnsi="Courier New" w:cs="Courier New" w:hint="eastAsia"/>
          <w:sz w:val="24"/>
          <w:szCs w:val="24"/>
        </w:rPr>
        <w:t>enum</w:t>
      </w:r>
      <w:proofErr w:type="spellEnd"/>
      <w:r w:rsidR="00BB0015">
        <w:rPr>
          <w:rFonts w:ascii="Courier New" w:hAnsi="Courier New" w:cs="Courier New" w:hint="eastAsia"/>
          <w:sz w:val="24"/>
          <w:szCs w:val="24"/>
        </w:rPr>
        <w:t>)</w:t>
      </w:r>
      <w:r>
        <w:rPr>
          <w:rFonts w:ascii="Courier New" w:hAnsi="Courier New" w:cs="Courier New" w:hint="eastAsia"/>
          <w:sz w:val="24"/>
          <w:szCs w:val="24"/>
        </w:rPr>
        <w:t>来解决这种问题。</w:t>
      </w:r>
    </w:p>
    <w:p w:rsidR="00134371" w:rsidRPr="00855C8D" w:rsidRDefault="005D039A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1.1 </w:t>
      </w:r>
      <w:r>
        <w:rPr>
          <w:rFonts w:ascii="Courier New" w:hAnsi="Courier New" w:cs="Courier New" w:hint="eastAsia"/>
          <w:sz w:val="24"/>
          <w:szCs w:val="24"/>
        </w:rPr>
        <w:t>解决方案</w:t>
      </w:r>
      <w:proofErr w:type="gramStart"/>
      <w:r>
        <w:rPr>
          <w:rFonts w:ascii="Courier New" w:hAnsi="Courier New" w:cs="Courier New" w:hint="eastAsia"/>
          <w:sz w:val="24"/>
          <w:szCs w:val="24"/>
        </w:rPr>
        <w:t>一</w:t>
      </w:r>
      <w:proofErr w:type="gramEnd"/>
      <w:r>
        <w:rPr>
          <w:rFonts w:ascii="Courier New" w:hAnsi="Courier New" w:cs="Courier New" w:hint="eastAsia"/>
          <w:sz w:val="24"/>
          <w:szCs w:val="24"/>
        </w:rPr>
        <w:t>：自定义类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D039A" w:rsidTr="005D039A">
        <w:tc>
          <w:tcPr>
            <w:tcW w:w="13455" w:type="dxa"/>
          </w:tcPr>
          <w:p w:rsidR="005C36C6" w:rsidRPr="005C36C6" w:rsidRDefault="005C36C6" w:rsidP="005C36C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//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方案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一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：</w:t>
            </w:r>
            <w:proofErr w:type="spell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jdk1.5</w:t>
            </w:r>
            <w:proofErr w:type="spell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之前，自定义一个类，私有化构造方法，在自定义类中创建类的对象，对外使用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class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Gender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String </w:t>
            </w:r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value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成员变量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Gender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 xml:space="preserve">man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Gender(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男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final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Gender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 xml:space="preserve">woman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=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Gender(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女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proofErr w:type="gramStart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私有化构造方法，使外部无法构建类的实例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Gender(String value)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this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value</w:t>
            </w:r>
            <w:proofErr w:type="spellEnd"/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= value;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p w:rsidR="005D039A" w:rsidRDefault="005D039A" w:rsidP="0013437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5D039A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1.2 </w:t>
      </w:r>
      <w:r>
        <w:rPr>
          <w:rFonts w:ascii="Courier New" w:hAnsi="Courier New" w:cs="Courier New" w:hint="eastAsia"/>
          <w:sz w:val="24"/>
          <w:szCs w:val="24"/>
        </w:rPr>
        <w:t>方案二：枚举（</w:t>
      </w:r>
      <w:proofErr w:type="spellStart"/>
      <w:r>
        <w:rPr>
          <w:rFonts w:ascii="Courier New" w:hAnsi="Courier New" w:cs="Courier New" w:hint="eastAsia"/>
          <w:sz w:val="24"/>
          <w:szCs w:val="24"/>
        </w:rPr>
        <w:t>enum</w:t>
      </w:r>
      <w:proofErr w:type="spellEnd"/>
      <w:r>
        <w:rPr>
          <w:rFonts w:ascii="Courier New" w:hAnsi="Courier New" w:cs="Courier New" w:hint="eastAsia"/>
          <w:sz w:val="24"/>
          <w:szCs w:val="24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BB0015" w:rsidTr="00BB0015">
        <w:tc>
          <w:tcPr>
            <w:tcW w:w="13455" w:type="dxa"/>
          </w:tcPr>
          <w:p w:rsidR="005C36C6" w:rsidRPr="005C36C6" w:rsidRDefault="005C36C6" w:rsidP="005C36C6">
            <w:pPr>
              <w:pStyle w:val="HTML"/>
              <w:shd w:val="clear" w:color="auto" w:fill="FFFFFF"/>
              <w:ind w:firstLine="42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4" w:name="OLE_LINK5"/>
            <w:proofErr w:type="spellStart"/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enum</w:t>
            </w:r>
            <w:proofErr w:type="spellEnd"/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Sex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//7.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枚举值必须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位于枚举类的第一个语句，多个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之间使用逗号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(,)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分开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//1.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默认的修饰符是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private static final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woman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女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5C36C6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5C36C6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run()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女人在跑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},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//2.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的数据类型就是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所属类的类型，它指向了本类的对象。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//2.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 man("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男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")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与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 private static final Sex man = new Sex("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男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")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；相等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man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男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r w:rsidRPr="005C36C6"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 w:rsidRPr="005C36C6">
              <w:rPr>
                <w:rFonts w:ascii="Courier New" w:hAnsi="Courier New" w:cs="Courier New"/>
                <w:color w:val="808000"/>
                <w:sz w:val="21"/>
                <w:szCs w:val="21"/>
              </w:rPr>
              <w:br/>
              <w:t xml:space="preserve">    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run()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男人在跑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String </w:t>
            </w:r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value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 3.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枚举类可以有成员变量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void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sun() {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//3.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枚举类可以有成员函数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    </w:t>
            </w:r>
            <w:proofErr w:type="spellStart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枚举类的成员函数</w:t>
            </w:r>
            <w:r w:rsidRPr="005C36C6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..."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//4.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枚举类可以有构造函数，但是修饰符必须是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private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，默认也是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private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Sex(String value) {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this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value</w:t>
            </w:r>
            <w:proofErr w:type="spellEnd"/>
            <w:r w:rsidRPr="005C36C6"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= value;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 5.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枚举类可以存在抽象方法，但是</w:t>
            </w:r>
            <w:proofErr w:type="gramStart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枚举值必须</w:t>
            </w:r>
            <w:proofErr w:type="gramEnd"/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实现抽象方法</w:t>
            </w:r>
            <w:r w:rsidRPr="005C36C6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</w:t>
            </w:r>
            <w:r w:rsidRPr="005C36C6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abstract void 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t>run();</w:t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5C36C6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</w:p>
          <w:bookmarkEnd w:id="4"/>
          <w:p w:rsidR="00BB0015" w:rsidRDefault="00BB0015" w:rsidP="0013437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5C36C6" w:rsidP="005C36C6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枚举类</w:t>
      </w:r>
    </w:p>
    <w:p w:rsidR="005C36C6" w:rsidRPr="005C36C6" w:rsidRDefault="005C36C6" w:rsidP="005C36C6">
      <w:pPr>
        <w:pStyle w:val="HTML"/>
        <w:numPr>
          <w:ilvl w:val="0"/>
          <w:numId w:val="5"/>
        </w:numPr>
        <w:shd w:val="clear" w:color="auto" w:fill="FFFFFF"/>
        <w:rPr>
          <w:rFonts w:ascii="Courier New" w:hAnsi="Courier New" w:cs="Courier New"/>
        </w:rPr>
      </w:pPr>
      <w:bookmarkStart w:id="5" w:name="OLE_LINK6"/>
      <w:bookmarkStart w:id="6" w:name="OLE_LINK7"/>
      <w:r w:rsidRPr="005C36C6">
        <w:rPr>
          <w:rFonts w:ascii="Courier New" w:hAnsi="Courier New" w:cs="Courier New"/>
          <w:bCs/>
          <w:iCs/>
        </w:rPr>
        <w:t>一些方法在运行时，他需要的数据不能是任意的，必须是固定范围之内的值，</w:t>
      </w:r>
      <w:proofErr w:type="spellStart"/>
      <w:r w:rsidRPr="005C36C6">
        <w:rPr>
          <w:rFonts w:ascii="Courier New" w:hAnsi="Courier New" w:cs="Courier New"/>
          <w:bCs/>
          <w:iCs/>
        </w:rPr>
        <w:t>jdk1.5</w:t>
      </w:r>
      <w:proofErr w:type="spellEnd"/>
      <w:r w:rsidRPr="005C36C6">
        <w:rPr>
          <w:rFonts w:ascii="Courier New" w:hAnsi="Courier New" w:cs="Courier New"/>
          <w:bCs/>
          <w:iCs/>
        </w:rPr>
        <w:t>后可以直接使用枚举</w:t>
      </w:r>
      <w:r w:rsidRPr="005C36C6">
        <w:rPr>
          <w:rFonts w:ascii="Courier New" w:hAnsi="Courier New" w:cs="Courier New"/>
          <w:bCs/>
          <w:iCs/>
        </w:rPr>
        <w:t>(</w:t>
      </w:r>
      <w:proofErr w:type="spellStart"/>
      <w:r w:rsidRPr="005C36C6">
        <w:rPr>
          <w:rFonts w:ascii="Courier New" w:hAnsi="Courier New" w:cs="Courier New"/>
          <w:bCs/>
          <w:iCs/>
        </w:rPr>
        <w:t>enum</w:t>
      </w:r>
      <w:proofErr w:type="spellEnd"/>
      <w:r w:rsidRPr="005C36C6">
        <w:rPr>
          <w:rFonts w:ascii="Courier New" w:hAnsi="Courier New" w:cs="Courier New"/>
          <w:bCs/>
          <w:iCs/>
        </w:rPr>
        <w:t>)</w:t>
      </w:r>
      <w:r w:rsidRPr="005C36C6">
        <w:rPr>
          <w:rFonts w:ascii="Courier New" w:hAnsi="Courier New" w:cs="Courier New"/>
          <w:bCs/>
          <w:iCs/>
        </w:rPr>
        <w:t>解决</w:t>
      </w:r>
    </w:p>
    <w:p w:rsidR="00134371" w:rsidRDefault="00134371" w:rsidP="005C36C6">
      <w:pPr>
        <w:rPr>
          <w:rFonts w:ascii="Courier New" w:hAnsi="Courier New" w:cs="Courier New" w:hint="eastAsia"/>
          <w:sz w:val="24"/>
          <w:szCs w:val="24"/>
        </w:rPr>
      </w:pPr>
    </w:p>
    <w:p w:rsidR="005C36C6" w:rsidRDefault="005C36C6" w:rsidP="005C36C6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2.</w:t>
      </w:r>
      <w:r w:rsidR="00760CC1">
        <w:rPr>
          <w:rFonts w:ascii="Courier New" w:hAnsi="Courier New" w:cs="Courier New" w:hint="eastAsia"/>
          <w:sz w:val="24"/>
          <w:szCs w:val="24"/>
        </w:rPr>
        <w:t xml:space="preserve">1 </w:t>
      </w:r>
      <w:r w:rsidR="00760CC1">
        <w:rPr>
          <w:rFonts w:ascii="Courier New" w:hAnsi="Courier New" w:cs="Courier New" w:hint="eastAsia"/>
          <w:sz w:val="24"/>
          <w:szCs w:val="24"/>
        </w:rPr>
        <w:t>枚举类的格式</w:t>
      </w:r>
    </w:p>
    <w:p w:rsidR="00760CC1" w:rsidRPr="00760CC1" w:rsidRDefault="00760CC1" w:rsidP="005C36C6">
      <w:pPr>
        <w:rPr>
          <w:rFonts w:ascii="Courier New" w:hAnsi="Courier New" w:cs="Courier New" w:hint="eastAsia"/>
          <w:b/>
          <w:color w:val="FF0000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ab/>
      </w:r>
      <w:r>
        <w:rPr>
          <w:rFonts w:ascii="Courier New" w:hAnsi="Courier New" w:cs="Courier New" w:hint="eastAsia"/>
          <w:sz w:val="24"/>
          <w:szCs w:val="24"/>
        </w:rPr>
        <w:tab/>
      </w:r>
      <w:proofErr w:type="spellStart"/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>enum</w:t>
      </w:r>
      <w:proofErr w:type="spellEnd"/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 xml:space="preserve"> </w:t>
      </w: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>类名</w:t>
      </w: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>{</w:t>
      </w:r>
    </w:p>
    <w:p w:rsidR="00760CC1" w:rsidRPr="00760CC1" w:rsidRDefault="00760CC1" w:rsidP="005C36C6">
      <w:pPr>
        <w:rPr>
          <w:rFonts w:ascii="Courier New" w:hAnsi="Courier New" w:cs="Courier New" w:hint="eastAsia"/>
          <w:b/>
          <w:color w:val="FF0000"/>
          <w:sz w:val="24"/>
          <w:szCs w:val="24"/>
        </w:rPr>
      </w:pP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ab/>
      </w: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ab/>
      </w: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ab/>
        <w:t xml:space="preserve">// </w:t>
      </w: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>枚举值</w:t>
      </w:r>
    </w:p>
    <w:p w:rsidR="00760CC1" w:rsidRPr="00760CC1" w:rsidRDefault="00760CC1" w:rsidP="00760CC1">
      <w:pPr>
        <w:ind w:left="420" w:firstLine="420"/>
        <w:rPr>
          <w:rFonts w:ascii="Courier New" w:hAnsi="Courier New" w:cs="Courier New"/>
          <w:b/>
          <w:color w:val="FF0000"/>
          <w:sz w:val="24"/>
          <w:szCs w:val="24"/>
        </w:rPr>
      </w:pPr>
      <w:r w:rsidRPr="00760CC1">
        <w:rPr>
          <w:rFonts w:ascii="Courier New" w:hAnsi="Courier New" w:cs="Courier New" w:hint="eastAsia"/>
          <w:b/>
          <w:color w:val="FF0000"/>
          <w:sz w:val="24"/>
          <w:szCs w:val="24"/>
        </w:rPr>
        <w:t>}</w:t>
      </w: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Default="00760CC1" w:rsidP="00134371">
      <w:pPr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2.2 </w:t>
      </w:r>
      <w:r>
        <w:rPr>
          <w:rFonts w:ascii="Courier New" w:hAnsi="Courier New" w:cs="Courier New" w:hint="eastAsia"/>
          <w:sz w:val="24"/>
          <w:szCs w:val="24"/>
        </w:rPr>
        <w:t>枚举类需要注意的细节</w:t>
      </w:r>
    </w:p>
    <w:p w:rsidR="00760CC1" w:rsidRPr="00760CC1" w:rsidRDefault="00760CC1" w:rsidP="00760CC1">
      <w:pPr>
        <w:pStyle w:val="HTML"/>
        <w:shd w:val="clear" w:color="auto" w:fill="FFFFFF"/>
        <w:ind w:left="840"/>
        <w:rPr>
          <w:rFonts w:ascii="Courier New" w:hAnsi="Courier New" w:cs="Courier New"/>
          <w:color w:val="7030A0"/>
        </w:rPr>
      </w:pPr>
      <w:r w:rsidRPr="00760CC1">
        <w:rPr>
          <w:rFonts w:cs="Courier New" w:hint="eastAsia"/>
          <w:bCs/>
          <w:iCs/>
          <w:color w:val="7030A0"/>
        </w:rPr>
        <w:t>1.</w:t>
      </w:r>
      <w:r w:rsidRPr="00760CC1">
        <w:rPr>
          <w:rFonts w:cs="Courier New" w:hint="eastAsia"/>
          <w:bCs/>
          <w:iCs/>
          <w:color w:val="7030A0"/>
        </w:rPr>
        <w:t>枚举类是一个特殊的类</w:t>
      </w:r>
      <w:r w:rsidRPr="00760CC1">
        <w:rPr>
          <w:rFonts w:ascii="Courier New" w:hAnsi="Courier New" w:cs="Courier New"/>
          <w:bCs/>
          <w:iCs/>
          <w:color w:val="7030A0"/>
        </w:rPr>
        <w:br/>
        <w:t>2.</w:t>
      </w:r>
      <w:proofErr w:type="gramStart"/>
      <w:r w:rsidRPr="00760CC1">
        <w:rPr>
          <w:rFonts w:cs="Courier New" w:hint="eastAsia"/>
          <w:bCs/>
          <w:iCs/>
          <w:color w:val="7030A0"/>
        </w:rPr>
        <w:t>枚举值</w:t>
      </w:r>
      <w:proofErr w:type="gramEnd"/>
      <w:r w:rsidRPr="00760CC1">
        <w:rPr>
          <w:rFonts w:cs="Courier New" w:hint="eastAsia"/>
          <w:bCs/>
          <w:iCs/>
          <w:color w:val="7030A0"/>
        </w:rPr>
        <w:t>默认的修饰符是：</w:t>
      </w:r>
      <w:r w:rsidRPr="00760CC1">
        <w:rPr>
          <w:rFonts w:ascii="Courier New" w:hAnsi="Courier New" w:cs="Courier New"/>
          <w:bCs/>
          <w:iCs/>
          <w:color w:val="7030A0"/>
        </w:rPr>
        <w:t>public static final</w:t>
      </w:r>
      <w:r w:rsidRPr="00760CC1">
        <w:rPr>
          <w:rFonts w:ascii="Courier New" w:hAnsi="Courier New" w:cs="Courier New"/>
          <w:bCs/>
          <w:iCs/>
          <w:color w:val="7030A0"/>
        </w:rPr>
        <w:br/>
        <w:t>3.</w:t>
      </w:r>
      <w:proofErr w:type="gramStart"/>
      <w:r w:rsidRPr="00760CC1">
        <w:rPr>
          <w:rFonts w:cs="Courier New" w:hint="eastAsia"/>
          <w:bCs/>
          <w:iCs/>
          <w:color w:val="7030A0"/>
        </w:rPr>
        <w:t>枚举值就是枚举值</w:t>
      </w:r>
      <w:proofErr w:type="gramEnd"/>
      <w:r w:rsidRPr="00760CC1">
        <w:rPr>
          <w:rFonts w:cs="Courier New" w:hint="eastAsia"/>
          <w:bCs/>
          <w:iCs/>
          <w:color w:val="7030A0"/>
        </w:rPr>
        <w:t>所属的类的数据类型，然后</w:t>
      </w:r>
      <w:proofErr w:type="gramStart"/>
      <w:r w:rsidRPr="00760CC1">
        <w:rPr>
          <w:rFonts w:cs="Courier New" w:hint="eastAsia"/>
          <w:bCs/>
          <w:iCs/>
          <w:color w:val="7030A0"/>
        </w:rPr>
        <w:t>枚举值</w:t>
      </w:r>
      <w:proofErr w:type="gramEnd"/>
      <w:r w:rsidRPr="00760CC1">
        <w:rPr>
          <w:rFonts w:cs="Courier New" w:hint="eastAsia"/>
          <w:bCs/>
          <w:iCs/>
          <w:color w:val="7030A0"/>
        </w:rPr>
        <w:t>是指向了本类的对象的。</w:t>
      </w:r>
      <w:r w:rsidRPr="00760CC1">
        <w:rPr>
          <w:rFonts w:ascii="Courier New" w:hAnsi="Courier New" w:cs="Courier New"/>
          <w:bCs/>
          <w:iCs/>
          <w:color w:val="7030A0"/>
        </w:rPr>
        <w:br/>
        <w:t>4.</w:t>
      </w:r>
      <w:r w:rsidRPr="00760CC1">
        <w:rPr>
          <w:rFonts w:cs="Courier New" w:hint="eastAsia"/>
          <w:bCs/>
          <w:iCs/>
          <w:color w:val="7030A0"/>
        </w:rPr>
        <w:t>枚举类的构造方法的修饰符，默认是</w:t>
      </w:r>
      <w:r w:rsidRPr="00760CC1">
        <w:rPr>
          <w:rFonts w:ascii="Courier New" w:hAnsi="Courier New" w:cs="Courier New"/>
          <w:bCs/>
          <w:iCs/>
          <w:color w:val="7030A0"/>
        </w:rPr>
        <w:t>private</w:t>
      </w:r>
      <w:r w:rsidRPr="00760CC1">
        <w:rPr>
          <w:rFonts w:ascii="Courier New" w:hAnsi="Courier New" w:cs="Courier New"/>
          <w:bCs/>
          <w:iCs/>
          <w:color w:val="7030A0"/>
        </w:rPr>
        <w:br/>
        <w:t>5.</w:t>
      </w:r>
      <w:r w:rsidRPr="00760CC1">
        <w:rPr>
          <w:rFonts w:cs="Courier New" w:hint="eastAsia"/>
          <w:bCs/>
          <w:iCs/>
          <w:color w:val="7030A0"/>
        </w:rPr>
        <w:t>枚举类可以定义自己的成员变量和成员函数。</w:t>
      </w:r>
      <w:r w:rsidRPr="00760CC1">
        <w:rPr>
          <w:rFonts w:ascii="Courier New" w:hAnsi="Courier New" w:cs="Courier New"/>
          <w:bCs/>
          <w:iCs/>
          <w:color w:val="7030A0"/>
        </w:rPr>
        <w:br/>
        <w:t>6.</w:t>
      </w:r>
      <w:r w:rsidRPr="00760CC1">
        <w:rPr>
          <w:rFonts w:cs="Courier New" w:hint="eastAsia"/>
          <w:bCs/>
          <w:iCs/>
          <w:color w:val="7030A0"/>
        </w:rPr>
        <w:t>枚举类可以自定义构造函数，但是修饰符必须是</w:t>
      </w:r>
      <w:r w:rsidRPr="00760CC1">
        <w:rPr>
          <w:rFonts w:ascii="Courier New" w:hAnsi="Courier New" w:cs="Courier New"/>
          <w:bCs/>
          <w:iCs/>
          <w:color w:val="7030A0"/>
        </w:rPr>
        <w:t>private</w:t>
      </w:r>
      <w:r w:rsidRPr="00760CC1">
        <w:rPr>
          <w:rFonts w:ascii="Courier New" w:hAnsi="Courier New" w:cs="Courier New"/>
          <w:bCs/>
          <w:iCs/>
          <w:color w:val="7030A0"/>
        </w:rPr>
        <w:br/>
        <w:t>7.</w:t>
      </w:r>
      <w:r w:rsidRPr="00760CC1">
        <w:rPr>
          <w:rFonts w:cs="Courier New" w:hint="eastAsia"/>
          <w:bCs/>
          <w:iCs/>
          <w:color w:val="7030A0"/>
        </w:rPr>
        <w:t>枚举类可以存在抽象的方法，但是</w:t>
      </w:r>
      <w:proofErr w:type="gramStart"/>
      <w:r w:rsidRPr="00760CC1">
        <w:rPr>
          <w:rFonts w:cs="Courier New" w:hint="eastAsia"/>
          <w:bCs/>
          <w:iCs/>
          <w:color w:val="7030A0"/>
        </w:rPr>
        <w:t>枚举值必须</w:t>
      </w:r>
      <w:proofErr w:type="gramEnd"/>
      <w:r w:rsidRPr="00760CC1">
        <w:rPr>
          <w:rFonts w:cs="Courier New" w:hint="eastAsia"/>
          <w:bCs/>
          <w:iCs/>
          <w:color w:val="7030A0"/>
        </w:rPr>
        <w:t>实现抽象方法</w:t>
      </w:r>
      <w:r w:rsidRPr="00760CC1">
        <w:rPr>
          <w:rFonts w:ascii="Courier New" w:hAnsi="Courier New" w:cs="Courier New"/>
          <w:bCs/>
          <w:iCs/>
          <w:color w:val="7030A0"/>
        </w:rPr>
        <w:br/>
        <w:t>8.</w:t>
      </w:r>
      <w:proofErr w:type="gramStart"/>
      <w:r w:rsidRPr="00760CC1">
        <w:rPr>
          <w:rFonts w:cs="Courier New" w:hint="eastAsia"/>
          <w:bCs/>
          <w:iCs/>
          <w:color w:val="7030A0"/>
        </w:rPr>
        <w:t>枚举值必须</w:t>
      </w:r>
      <w:proofErr w:type="gramEnd"/>
      <w:r w:rsidRPr="00760CC1">
        <w:rPr>
          <w:rFonts w:cs="Courier New" w:hint="eastAsia"/>
          <w:bCs/>
          <w:iCs/>
          <w:color w:val="7030A0"/>
        </w:rPr>
        <w:t>要位于枚举类的第一个语句。</w:t>
      </w:r>
    </w:p>
    <w:p w:rsidR="00760CC1" w:rsidRPr="00855C8D" w:rsidRDefault="00760CC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0D78FF" w:rsidP="000D78F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中使用枚举类</w:t>
      </w:r>
    </w:p>
    <w:p w:rsidR="000D78FF" w:rsidRPr="00412738" w:rsidRDefault="000D78FF" w:rsidP="000D78FF">
      <w:pPr>
        <w:pStyle w:val="HTML"/>
        <w:shd w:val="clear" w:color="auto" w:fill="FFFFFF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i/>
          <w:iCs/>
          <w:color w:val="808080"/>
        </w:rPr>
        <w:tab/>
      </w:r>
      <w:r w:rsidRPr="000D78FF">
        <w:rPr>
          <w:rFonts w:ascii="Courier New" w:hAnsi="Courier New" w:cs="Courier New"/>
          <w:iCs/>
        </w:rPr>
        <w:t>switch</w:t>
      </w:r>
      <w:r w:rsidRPr="000D78FF">
        <w:rPr>
          <w:rFonts w:ascii="Courier New" w:hAnsi="Courier New" w:cs="Courier New"/>
          <w:iCs/>
        </w:rPr>
        <w:t>适用的数据类型：</w:t>
      </w:r>
      <w:r>
        <w:rPr>
          <w:rFonts w:ascii="Courier New" w:hAnsi="Courier New" w:cs="Courier New"/>
          <w:iCs/>
        </w:rPr>
        <w:t>byte</w:t>
      </w:r>
      <w:r>
        <w:rPr>
          <w:rFonts w:ascii="Courier New" w:hAnsi="Courier New" w:cs="Courier New" w:hint="eastAsia"/>
          <w:iCs/>
        </w:rPr>
        <w:t>、</w:t>
      </w:r>
      <w:r>
        <w:rPr>
          <w:rFonts w:ascii="Courier New" w:hAnsi="Courier New" w:cs="Courier New"/>
          <w:iCs/>
        </w:rPr>
        <w:t>short</w:t>
      </w:r>
      <w:r>
        <w:rPr>
          <w:rFonts w:ascii="Courier New" w:hAnsi="Courier New" w:cs="Courier New" w:hint="eastAsia"/>
          <w:iCs/>
        </w:rPr>
        <w:t>、</w:t>
      </w:r>
      <w:proofErr w:type="spellStart"/>
      <w:r>
        <w:rPr>
          <w:rFonts w:ascii="Courier New" w:hAnsi="Courier New" w:cs="Courier New"/>
          <w:iCs/>
        </w:rPr>
        <w:t>int</w:t>
      </w:r>
      <w:proofErr w:type="spellEnd"/>
      <w:r>
        <w:rPr>
          <w:rFonts w:ascii="Courier New" w:hAnsi="Courier New" w:cs="Courier New" w:hint="eastAsia"/>
          <w:iCs/>
        </w:rPr>
        <w:t>、</w:t>
      </w:r>
      <w:r>
        <w:rPr>
          <w:rFonts w:ascii="Courier New" w:hAnsi="Courier New" w:cs="Courier New"/>
          <w:iCs/>
        </w:rPr>
        <w:t>char</w:t>
      </w:r>
      <w:r>
        <w:rPr>
          <w:rFonts w:ascii="Courier New" w:hAnsi="Courier New" w:cs="Courier New" w:hint="eastAsia"/>
          <w:iCs/>
        </w:rPr>
        <w:t>、</w:t>
      </w:r>
      <w:r>
        <w:rPr>
          <w:rFonts w:ascii="Courier New" w:hAnsi="Courier New" w:cs="Courier New"/>
          <w:iCs/>
        </w:rPr>
        <w:t>String</w:t>
      </w:r>
      <w:r>
        <w:rPr>
          <w:rFonts w:ascii="Courier New" w:hAnsi="Courier New" w:cs="Courier New" w:hint="eastAsia"/>
          <w:iCs/>
        </w:rPr>
        <w:t>、</w:t>
      </w:r>
      <w:r w:rsidRPr="000D78FF">
        <w:rPr>
          <w:rFonts w:ascii="Courier New" w:hAnsi="Courier New" w:cs="Courier New"/>
          <w:iCs/>
        </w:rPr>
        <w:t>枚举</w:t>
      </w:r>
      <w:r w:rsidRPr="000D78FF">
        <w:rPr>
          <w:rFonts w:ascii="Courier New" w:hAnsi="Courier New" w:cs="Courier New"/>
          <w:iCs/>
        </w:rPr>
        <w:br/>
      </w:r>
      <w:r w:rsidRPr="000D78FF">
        <w:rPr>
          <w:rFonts w:ascii="Courier New" w:hAnsi="Courier New" w:cs="Courier New"/>
          <w:iCs/>
        </w:rPr>
        <w:tab/>
      </w:r>
      <w:r w:rsidRPr="00412738">
        <w:rPr>
          <w:rFonts w:ascii="Courier New" w:hAnsi="Courier New" w:cs="Courier New"/>
          <w:iCs/>
          <w:color w:val="FF0000"/>
        </w:rPr>
        <w:t>注意：</w:t>
      </w:r>
      <w:r w:rsidRPr="00412738">
        <w:rPr>
          <w:rFonts w:ascii="Courier New" w:hAnsi="Courier New" w:cs="Courier New"/>
          <w:iCs/>
          <w:color w:val="FF0000"/>
        </w:rPr>
        <w:t>case</w:t>
      </w:r>
      <w:r w:rsidRPr="00412738">
        <w:rPr>
          <w:rFonts w:ascii="Courier New" w:hAnsi="Courier New" w:cs="Courier New"/>
          <w:iCs/>
          <w:color w:val="FF0000"/>
        </w:rPr>
        <w:t>语句后边跟的枚举值，只需要单写</w:t>
      </w:r>
      <w:proofErr w:type="gramStart"/>
      <w:r w:rsidRPr="00412738">
        <w:rPr>
          <w:rFonts w:ascii="Courier New" w:hAnsi="Courier New" w:cs="Courier New"/>
          <w:iCs/>
          <w:color w:val="FF0000"/>
        </w:rPr>
        <w:t>枚举值</w:t>
      </w:r>
      <w:proofErr w:type="gramEnd"/>
      <w:r w:rsidRPr="00412738">
        <w:rPr>
          <w:rFonts w:ascii="Courier New" w:hAnsi="Courier New" w:cs="Courier New"/>
          <w:iCs/>
          <w:color w:val="FF0000"/>
        </w:rPr>
        <w:t>即可，不需要再声明该</w:t>
      </w:r>
      <w:proofErr w:type="gramStart"/>
      <w:r w:rsidRPr="00412738">
        <w:rPr>
          <w:rFonts w:ascii="Courier New" w:hAnsi="Courier New" w:cs="Courier New"/>
          <w:iCs/>
          <w:color w:val="FF0000"/>
        </w:rPr>
        <w:t>枚举值</w:t>
      </w:r>
      <w:proofErr w:type="gramEnd"/>
      <w:r w:rsidRPr="00412738">
        <w:rPr>
          <w:rFonts w:ascii="Courier New" w:hAnsi="Courier New" w:cs="Courier New"/>
          <w:iCs/>
          <w:color w:val="FF0000"/>
        </w:rPr>
        <w:t>是属于哪个枚举类的。</w:t>
      </w:r>
    </w:p>
    <w:p w:rsidR="00134371" w:rsidRPr="00855C8D" w:rsidRDefault="00412738" w:rsidP="00134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3.1 </w:t>
      </w:r>
      <w:r>
        <w:rPr>
          <w:rFonts w:ascii="Courier New" w:hAnsi="Courier New" w:cs="Courier New" w:hint="eastAsia"/>
          <w:sz w:val="24"/>
          <w:szCs w:val="24"/>
        </w:rPr>
        <w:t>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412738" w:rsidTr="00412738">
        <w:tc>
          <w:tcPr>
            <w:tcW w:w="13455" w:type="dxa"/>
          </w:tcPr>
          <w:p w:rsidR="00412738" w:rsidRPr="00412738" w:rsidRDefault="00412738" w:rsidP="00412738">
            <w:pPr>
              <w:pStyle w:val="HTML"/>
              <w:shd w:val="clear" w:color="auto" w:fill="FFFFFF"/>
              <w:ind w:firstLine="422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bookmarkStart w:id="7" w:name="OLE_LINK8"/>
            <w:bookmarkStart w:id="8" w:name="OLE_LINK9"/>
            <w:bookmarkStart w:id="9" w:name="_GoBack"/>
            <w:bookmarkEnd w:id="5"/>
            <w:bookmarkEnd w:id="6"/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Dome4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{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args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) {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Season season =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Season.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spring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枚举类的构造方法默认是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private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，不能在外部创建实例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switch 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(season) {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case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spring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//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当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option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是枚举类的对象时，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case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选项不需要使用类名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>.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属性，直接使用属性即可。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1273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春天来了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...."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case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summer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1273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夏天来了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...."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case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autumn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1273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秋天来了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...."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case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winter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proofErr w:type="spellStart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System.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.println</w:t>
            </w:r>
            <w:proofErr w:type="spellEnd"/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</w:t>
            </w:r>
            <w:r w:rsidRPr="00412738">
              <w:rPr>
                <w:rFonts w:cs="Courier New" w:hint="eastAsia"/>
                <w:b/>
                <w:bCs/>
                <w:color w:val="008000"/>
                <w:sz w:val="21"/>
                <w:szCs w:val="21"/>
              </w:rPr>
              <w:t>冬天来了</w:t>
            </w:r>
            <w:r w:rsidRPr="0041273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...."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        </w:t>
            </w:r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>}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// 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季节枚举类</w:t>
            </w:r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br/>
            </w:r>
            <w:proofErr w:type="spellStart"/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enum</w:t>
            </w:r>
            <w:proofErr w:type="spellEnd"/>
            <w:r w:rsidRPr="00412738"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Season {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br/>
              <w:t xml:space="preserve">   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spring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summer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>autumn</w:t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1"/>
                <w:szCs w:val="21"/>
              </w:rPr>
              <w:t xml:space="preserve">winter  </w:t>
            </w:r>
            <w:r w:rsidRPr="00412738">
              <w:rPr>
                <w:rFonts w:ascii="Courier New" w:hAnsi="Courier New" w:cs="Courier New"/>
                <w:b/>
                <w:bCs/>
                <w:i/>
                <w:iCs/>
                <w:color w:val="3F7F5F"/>
                <w:sz w:val="21"/>
                <w:szCs w:val="21"/>
              </w:rPr>
              <w:t xml:space="preserve">// </w:t>
            </w:r>
            <w:proofErr w:type="gramStart"/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t>枚举值</w:t>
            </w:r>
            <w:proofErr w:type="gramEnd"/>
            <w:r w:rsidRPr="00412738">
              <w:rPr>
                <w:rFonts w:cs="Courier New" w:hint="eastAsia"/>
                <w:b/>
                <w:bCs/>
                <w:i/>
                <w:iCs/>
                <w:color w:val="3F7F5F"/>
                <w:sz w:val="21"/>
                <w:szCs w:val="21"/>
              </w:rPr>
              <w:br/>
            </w:r>
            <w:r w:rsidRPr="00412738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bookmarkEnd w:id="7"/>
          <w:bookmarkEnd w:id="8"/>
          <w:bookmarkEnd w:id="9"/>
          <w:p w:rsidR="00412738" w:rsidRDefault="00412738" w:rsidP="00134371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Pr="00855C8D" w:rsidRDefault="00134371" w:rsidP="00134371">
      <w:pPr>
        <w:rPr>
          <w:rFonts w:ascii="Courier New" w:hAnsi="Courier New" w:cs="Courier New"/>
          <w:sz w:val="24"/>
          <w:szCs w:val="24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/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/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/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/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>
      <w:pPr>
        <w:rPr>
          <w:rFonts w:hint="eastAsia"/>
        </w:rPr>
      </w:pPr>
    </w:p>
    <w:p w:rsidR="00134371" w:rsidRDefault="00134371" w:rsidP="00134371"/>
    <w:p w:rsidR="00134371" w:rsidRDefault="00134371" w:rsidP="00134371"/>
    <w:sectPr w:rsidR="00134371" w:rsidSect="00F71A6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A3657"/>
    <w:multiLevelType w:val="hybridMultilevel"/>
    <w:tmpl w:val="E1D2C606"/>
    <w:lvl w:ilvl="0" w:tplc="04090001">
      <w:start w:val="1"/>
      <w:numFmt w:val="bullet"/>
      <w:lvlText w:val=""/>
      <w:lvlJc w:val="left"/>
      <w:pPr>
        <w:ind w:left="7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20"/>
      </w:pPr>
      <w:rPr>
        <w:rFonts w:ascii="Wingdings" w:hAnsi="Wingdings" w:hint="default"/>
      </w:rPr>
    </w:lvl>
  </w:abstractNum>
  <w:abstractNum w:abstractNumId="1">
    <w:nsid w:val="34253289"/>
    <w:multiLevelType w:val="hybridMultilevel"/>
    <w:tmpl w:val="EAF09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FAB0E1D"/>
    <w:multiLevelType w:val="hybridMultilevel"/>
    <w:tmpl w:val="3FB0A1CA"/>
    <w:lvl w:ilvl="0" w:tplc="4E6AB7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F22DEC"/>
    <w:multiLevelType w:val="hybridMultilevel"/>
    <w:tmpl w:val="B8DC7C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E4443F5"/>
    <w:multiLevelType w:val="hybridMultilevel"/>
    <w:tmpl w:val="A43E78AC"/>
    <w:lvl w:ilvl="0" w:tplc="C7BC0C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2F372">
      <w:start w:val="1"/>
      <w:numFmt w:val="decimal"/>
      <w:lvlText w:val="%2."/>
      <w:lvlJc w:val="left"/>
      <w:pPr>
        <w:ind w:left="780" w:hanging="360"/>
      </w:pPr>
      <w:rPr>
        <w:rFonts w:hint="default"/>
        <w:b/>
        <w:i/>
        <w:color w:val="3F7F5F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633"/>
    <w:rsid w:val="00005D37"/>
    <w:rsid w:val="000D78FF"/>
    <w:rsid w:val="00134371"/>
    <w:rsid w:val="001D2633"/>
    <w:rsid w:val="001E543D"/>
    <w:rsid w:val="00211D2B"/>
    <w:rsid w:val="004035FB"/>
    <w:rsid w:val="00407395"/>
    <w:rsid w:val="00412738"/>
    <w:rsid w:val="00520289"/>
    <w:rsid w:val="00521515"/>
    <w:rsid w:val="005313DD"/>
    <w:rsid w:val="00563715"/>
    <w:rsid w:val="00596FAE"/>
    <w:rsid w:val="005C36C6"/>
    <w:rsid w:val="005D0177"/>
    <w:rsid w:val="005D039A"/>
    <w:rsid w:val="005E0F0C"/>
    <w:rsid w:val="006338FA"/>
    <w:rsid w:val="00672487"/>
    <w:rsid w:val="006E4F52"/>
    <w:rsid w:val="00760CC1"/>
    <w:rsid w:val="00776CFD"/>
    <w:rsid w:val="00855C8D"/>
    <w:rsid w:val="008A0AF5"/>
    <w:rsid w:val="00A81206"/>
    <w:rsid w:val="00B15D15"/>
    <w:rsid w:val="00B40D5D"/>
    <w:rsid w:val="00B61155"/>
    <w:rsid w:val="00BB0015"/>
    <w:rsid w:val="00CF202B"/>
    <w:rsid w:val="00D46AD3"/>
    <w:rsid w:val="00EF6AB6"/>
    <w:rsid w:val="00F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3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3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4F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4F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7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2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48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338FA"/>
    <w:rPr>
      <w:b/>
      <w:bCs/>
      <w:sz w:val="32"/>
      <w:szCs w:val="32"/>
    </w:rPr>
  </w:style>
  <w:style w:type="paragraph" w:styleId="a5">
    <w:name w:val="No Spacing"/>
    <w:uiPriority w:val="1"/>
    <w:qFormat/>
    <w:rsid w:val="001E543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4F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4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3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3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4F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4F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7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72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248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338FA"/>
    <w:rPr>
      <w:b/>
      <w:bCs/>
      <w:sz w:val="32"/>
      <w:szCs w:val="32"/>
    </w:rPr>
  </w:style>
  <w:style w:type="paragraph" w:styleId="a5">
    <w:name w:val="No Spacing"/>
    <w:uiPriority w:val="1"/>
    <w:qFormat/>
    <w:rsid w:val="001E543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DD749-8C3F-4DB7-8900-46A73E200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1</Pages>
  <Words>862</Words>
  <Characters>4919</Characters>
  <Application>Microsoft Office Word</Application>
  <DocSecurity>0</DocSecurity>
  <Lines>40</Lines>
  <Paragraphs>11</Paragraphs>
  <ScaleCrop>false</ScaleCrop>
  <Company>微软中国</Company>
  <LinksUpToDate>false</LinksUpToDate>
  <CharactersWithSpaces>5770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个人用户</cp:lastModifiedBy>
  <cp:revision>24</cp:revision>
  <dcterms:created xsi:type="dcterms:W3CDTF">2019-12-30T15:58:00Z</dcterms:created>
  <dcterms:modified xsi:type="dcterms:W3CDTF">2020-01-03T05:22:00Z</dcterms:modified>
</cp:coreProperties>
</file>