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73F3" w:rsidRDefault="00BB73F3" w:rsidP="00BB73F3">
      <w:pPr>
        <w:spacing w:after="0" w:line="240" w:lineRule="auto"/>
        <w:rPr>
          <w:b/>
          <w:sz w:val="28"/>
          <w:szCs w:val="28"/>
        </w:rPr>
      </w:pPr>
      <w:proofErr w:type="spellStart"/>
      <w:r w:rsidRPr="001F3E75">
        <w:rPr>
          <w:b/>
          <w:sz w:val="28"/>
          <w:szCs w:val="28"/>
        </w:rPr>
        <w:t>AgLogo</w:t>
      </w:r>
      <w:proofErr w:type="spellEnd"/>
      <w:r w:rsidRPr="001F3E75">
        <w:rPr>
          <w:b/>
          <w:sz w:val="28"/>
          <w:szCs w:val="28"/>
        </w:rPr>
        <w:t xml:space="preserve"> </w:t>
      </w:r>
      <w:proofErr w:type="spellStart"/>
      <w:r w:rsidRPr="001F3E75">
        <w:rPr>
          <w:b/>
          <w:sz w:val="28"/>
          <w:szCs w:val="28"/>
        </w:rPr>
        <w:t>Matlab</w:t>
      </w:r>
      <w:proofErr w:type="spellEnd"/>
      <w:r w:rsidRPr="001F3E75">
        <w:rPr>
          <w:b/>
          <w:sz w:val="28"/>
          <w:szCs w:val="28"/>
        </w:rPr>
        <w:t xml:space="preserve"> Package</w:t>
      </w:r>
      <w:r w:rsidR="001F3E75">
        <w:rPr>
          <w:b/>
          <w:sz w:val="28"/>
          <w:szCs w:val="28"/>
        </w:rPr>
        <w:t xml:space="preserve"> (HOW-TO)</w:t>
      </w:r>
      <w:r w:rsidRPr="001F3E75">
        <w:rPr>
          <w:b/>
          <w:sz w:val="28"/>
          <w:szCs w:val="28"/>
        </w:rPr>
        <w:t>:</w:t>
      </w:r>
    </w:p>
    <w:p w:rsidR="00390C6B" w:rsidRPr="00390C6B" w:rsidRDefault="00390C6B" w:rsidP="00390C6B">
      <w:pPr>
        <w:spacing w:after="0" w:line="240" w:lineRule="auto"/>
        <w:jc w:val="right"/>
        <w:rPr>
          <w:sz w:val="18"/>
          <w:szCs w:val="18"/>
        </w:rPr>
      </w:pPr>
      <w:r w:rsidRPr="00390C6B">
        <w:rPr>
          <w:sz w:val="18"/>
          <w:szCs w:val="18"/>
        </w:rPr>
        <w:t>05.2018</w:t>
      </w:r>
      <w:r>
        <w:rPr>
          <w:sz w:val="18"/>
          <w:szCs w:val="18"/>
        </w:rPr>
        <w:t xml:space="preserve"> Y. Murayama @ </w:t>
      </w:r>
      <w:r w:rsidRPr="00390C6B">
        <w:rPr>
          <w:sz w:val="18"/>
          <w:szCs w:val="18"/>
        </w:rPr>
        <w:t>MPI-Tübingen</w:t>
      </w:r>
    </w:p>
    <w:p w:rsidR="00BB73F3" w:rsidRDefault="00BB73F3" w:rsidP="00BB73F3">
      <w:pPr>
        <w:spacing w:after="0" w:line="240" w:lineRule="auto"/>
      </w:pPr>
    </w:p>
    <w:p w:rsidR="00BB73F3" w:rsidRPr="001F3E75" w:rsidRDefault="00BB73F3" w:rsidP="00BB73F3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b/>
          <w:color w:val="0070C0"/>
        </w:rPr>
      </w:pPr>
      <w:r w:rsidRPr="001F3E75">
        <w:rPr>
          <w:b/>
          <w:color w:val="0070C0"/>
        </w:rPr>
        <w:t>Install</w:t>
      </w:r>
    </w:p>
    <w:p w:rsidR="00BB73F3" w:rsidRDefault="00BB73F3" w:rsidP="00BB73F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Copy the entire folder of </w:t>
      </w:r>
      <w:r w:rsidRPr="00BB73F3">
        <w:t>“</w:t>
      </w:r>
      <w:r w:rsidRPr="008C159D">
        <w:rPr>
          <w:b/>
        </w:rPr>
        <w:t>//mpivision2/</w:t>
      </w:r>
      <w:proofErr w:type="spellStart"/>
      <w:r w:rsidRPr="008C159D">
        <w:rPr>
          <w:b/>
        </w:rPr>
        <w:t>UsrLab</w:t>
      </w:r>
      <w:proofErr w:type="spellEnd"/>
      <w:r w:rsidRPr="008C159D">
        <w:rPr>
          <w:b/>
        </w:rPr>
        <w:t>/projects/</w:t>
      </w:r>
      <w:proofErr w:type="spellStart"/>
      <w:r w:rsidRPr="008C159D">
        <w:rPr>
          <w:b/>
        </w:rPr>
        <w:t>MatLab_Package</w:t>
      </w:r>
      <w:proofErr w:type="spellEnd"/>
      <w:r w:rsidRPr="008C159D">
        <w:rPr>
          <w:b/>
        </w:rPr>
        <w:t>/</w:t>
      </w:r>
      <w:proofErr w:type="spellStart"/>
      <w:r w:rsidRPr="008C159D">
        <w:rPr>
          <w:b/>
        </w:rPr>
        <w:t>MatLab</w:t>
      </w:r>
      <w:proofErr w:type="spellEnd"/>
      <w:r w:rsidRPr="00BB73F3">
        <w:t>”</w:t>
      </w:r>
      <w:r>
        <w:t xml:space="preserve"> to your own place.</w:t>
      </w:r>
    </w:p>
    <w:p w:rsidR="00BB73F3" w:rsidRDefault="00BB73F3" w:rsidP="00BB73F3">
      <w:pPr>
        <w:pStyle w:val="ListParagraph"/>
        <w:numPr>
          <w:ilvl w:val="0"/>
          <w:numId w:val="2"/>
        </w:numPr>
        <w:spacing w:after="0" w:line="240" w:lineRule="auto"/>
      </w:pPr>
      <w:r>
        <w:t>See …/</w:t>
      </w:r>
      <w:proofErr w:type="spellStart"/>
      <w:r>
        <w:t>MatLab</w:t>
      </w:r>
      <w:proofErr w:type="spellEnd"/>
      <w:r>
        <w:t>/</w:t>
      </w:r>
      <w:r w:rsidRPr="002B404A">
        <w:rPr>
          <w:b/>
        </w:rPr>
        <w:t>readme.txt</w:t>
      </w:r>
      <w:r>
        <w:t xml:space="preserve"> for installation.  Note that the package uses “</w:t>
      </w:r>
      <w:proofErr w:type="spellStart"/>
      <w:r w:rsidRPr="008C159D">
        <w:rPr>
          <w:b/>
        </w:rPr>
        <w:t>startup.m</w:t>
      </w:r>
      <w:proofErr w:type="spellEnd"/>
      <w:r>
        <w:t>” for setting up the path setting of MATLAB.</w:t>
      </w:r>
    </w:p>
    <w:p w:rsidR="00BB73F3" w:rsidRDefault="00BB73F3" w:rsidP="00BB73F3">
      <w:pPr>
        <w:pStyle w:val="ListParagraph"/>
        <w:spacing w:after="0" w:line="240" w:lineRule="auto"/>
        <w:ind w:left="426"/>
      </w:pPr>
      <w:bookmarkStart w:id="0" w:name="_GoBack"/>
      <w:bookmarkEnd w:id="0"/>
    </w:p>
    <w:p w:rsidR="00BB73F3" w:rsidRPr="001F3E75" w:rsidRDefault="00783B12" w:rsidP="00BB73F3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b/>
          <w:color w:val="0070C0"/>
        </w:rPr>
      </w:pPr>
      <w:r w:rsidRPr="001F3E75">
        <w:rPr>
          <w:b/>
          <w:color w:val="0070C0"/>
        </w:rPr>
        <w:t>Session/Description file</w:t>
      </w:r>
    </w:p>
    <w:p w:rsidR="00783B12" w:rsidRDefault="00783B12" w:rsidP="00656B4C">
      <w:pPr>
        <w:pStyle w:val="ListParagraph"/>
        <w:spacing w:after="0" w:line="240" w:lineRule="auto"/>
        <w:ind w:left="426"/>
      </w:pPr>
      <w:r>
        <w:t>A so-called Session/Description file describes about information of one-day experiment (e.g. A13s11.m; where A13 as the animal ID, s11 as the unique ID).  A session can have several “groups” which contain scans under the same condition/stimuli.</w:t>
      </w:r>
      <w:r w:rsidR="00656B4C">
        <w:t xml:space="preserve">  </w:t>
      </w:r>
      <w:r w:rsidR="00656B4C" w:rsidRPr="0077095F">
        <w:rPr>
          <w:b/>
        </w:rPr>
        <w:t>GRP</w:t>
      </w:r>
      <w:proofErr w:type="gramStart"/>
      <w:r w:rsidR="00656B4C" w:rsidRPr="0077095F">
        <w:rPr>
          <w:b/>
        </w:rPr>
        <w:t>.(</w:t>
      </w:r>
      <w:proofErr w:type="gramEnd"/>
      <w:r w:rsidR="00656B4C" w:rsidRPr="0077095F">
        <w:rPr>
          <w:b/>
        </w:rPr>
        <w:t>group-name).</w:t>
      </w:r>
      <w:proofErr w:type="spellStart"/>
      <w:r w:rsidR="00656B4C" w:rsidRPr="0077095F">
        <w:rPr>
          <w:b/>
        </w:rPr>
        <w:t>exps</w:t>
      </w:r>
      <w:proofErr w:type="spellEnd"/>
      <w:r w:rsidR="00656B4C">
        <w:t xml:space="preserve"> is an array of so-called experiment numbers</w:t>
      </w:r>
      <w:r>
        <w:t xml:space="preserve"> which are arbitrary</w:t>
      </w:r>
      <w:r w:rsidR="00B61E72">
        <w:t xml:space="preserve"> but uniquely</w:t>
      </w:r>
      <w:r>
        <w:t xml:space="preserve"> ass</w:t>
      </w:r>
      <w:r w:rsidR="00F7515E">
        <w:t>ociated</w:t>
      </w:r>
      <w:r>
        <w:t xml:space="preserve"> to each scan </w:t>
      </w:r>
      <w:r w:rsidR="00656B4C">
        <w:t>as EXPP(</w:t>
      </w:r>
      <w:proofErr w:type="spellStart"/>
      <w:r w:rsidR="00656B4C">
        <w:t>expno</w:t>
      </w:r>
      <w:proofErr w:type="spellEnd"/>
      <w:r w:rsidR="00656B4C">
        <w:t>).xxx.</w:t>
      </w:r>
    </w:p>
    <w:p w:rsidR="00656B4C" w:rsidRDefault="00656B4C" w:rsidP="00656B4C">
      <w:pPr>
        <w:pStyle w:val="ListParagraph"/>
        <w:spacing w:after="0" w:line="240" w:lineRule="auto"/>
        <w:ind w:left="426"/>
      </w:pPr>
    </w:p>
    <w:p w:rsidR="00783B12" w:rsidRPr="001F3E75" w:rsidRDefault="00783B12" w:rsidP="00783B12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b/>
          <w:color w:val="0070C0"/>
        </w:rPr>
      </w:pPr>
      <w:r w:rsidRPr="001F3E75">
        <w:rPr>
          <w:b/>
          <w:color w:val="0070C0"/>
        </w:rPr>
        <w:t>Data Organization</w:t>
      </w:r>
    </w:p>
    <w:p w:rsidR="000B6E6C" w:rsidRDefault="00656B4C" w:rsidP="00C560B5">
      <w:pPr>
        <w:spacing w:after="0" w:line="240" w:lineRule="auto"/>
        <w:ind w:left="426"/>
      </w:pPr>
      <w:r>
        <w:t xml:space="preserve">Data are stored in the session directory with sub-directories of “signals” from </w:t>
      </w:r>
      <w:r w:rsidR="00CE60F4">
        <w:t xml:space="preserve">each </w:t>
      </w:r>
      <w:r w:rsidR="0079412D">
        <w:t xml:space="preserve">acquisitions/scan of </w:t>
      </w:r>
      <w:proofErr w:type="spellStart"/>
      <w:r>
        <w:t>ephys</w:t>
      </w:r>
      <w:proofErr w:type="spellEnd"/>
      <w:r>
        <w:t xml:space="preserve"> recording or/and MRI.</w:t>
      </w:r>
      <w:r w:rsidR="00C560B5" w:rsidRPr="00C560B5">
        <w:t xml:space="preserve"> </w:t>
      </w:r>
    </w:p>
    <w:p w:rsidR="000B6E6C" w:rsidRDefault="000B6E6C" w:rsidP="00C560B5">
      <w:pPr>
        <w:spacing w:after="0" w:line="240" w:lineRule="auto"/>
        <w:ind w:left="426"/>
      </w:pPr>
      <w:r>
        <w:t>For example of “A13s11”:</w:t>
      </w:r>
    </w:p>
    <w:p w:rsidR="000B6E6C" w:rsidRPr="007F300C" w:rsidRDefault="000B6E6C" w:rsidP="007F300C">
      <w:pPr>
        <w:tabs>
          <w:tab w:val="left" w:pos="2268"/>
          <w:tab w:val="left" w:pos="2977"/>
        </w:tabs>
        <w:spacing w:after="0" w:line="240" w:lineRule="auto"/>
        <w:ind w:left="851"/>
        <w:rPr>
          <w:rFonts w:ascii="Courier New" w:hAnsi="Courier New" w:cs="Courier New"/>
          <w:sz w:val="18"/>
          <w:szCs w:val="18"/>
        </w:rPr>
      </w:pPr>
      <w:r w:rsidRPr="007F300C">
        <w:rPr>
          <w:rFonts w:ascii="Courier New" w:hAnsi="Courier New" w:cs="Courier New"/>
          <w:sz w:val="18"/>
          <w:szCs w:val="18"/>
        </w:rPr>
        <w:t>xxx/</w:t>
      </w:r>
      <w:r w:rsidR="0079412D" w:rsidRPr="007F300C">
        <w:rPr>
          <w:rFonts w:ascii="Courier New" w:hAnsi="Courier New" w:cs="Courier New"/>
          <w:sz w:val="18"/>
          <w:szCs w:val="18"/>
        </w:rPr>
        <w:t>A13.s11/</w:t>
      </w:r>
      <w:r w:rsidR="0079412D" w:rsidRPr="007F300C">
        <w:rPr>
          <w:rFonts w:ascii="Courier New" w:hAnsi="Courier New" w:cs="Courier New"/>
          <w:sz w:val="18"/>
          <w:szCs w:val="18"/>
        </w:rPr>
        <w:tab/>
      </w:r>
      <w:proofErr w:type="spellStart"/>
      <w:r w:rsidRPr="007F300C">
        <w:rPr>
          <w:rFonts w:ascii="Courier New" w:hAnsi="Courier New" w:cs="Courier New"/>
          <w:sz w:val="18"/>
          <w:szCs w:val="18"/>
        </w:rPr>
        <w:t>cln</w:t>
      </w:r>
      <w:proofErr w:type="spellEnd"/>
      <w:r w:rsidRPr="007F300C">
        <w:rPr>
          <w:rFonts w:ascii="Courier New" w:hAnsi="Courier New" w:cs="Courier New"/>
          <w:sz w:val="18"/>
          <w:szCs w:val="18"/>
        </w:rPr>
        <w:t>/</w:t>
      </w:r>
      <w:r w:rsidR="007F300C">
        <w:rPr>
          <w:rFonts w:ascii="Courier New" w:hAnsi="Courier New" w:cs="Courier New"/>
          <w:sz w:val="18"/>
          <w:szCs w:val="18"/>
        </w:rPr>
        <w:tab/>
      </w:r>
      <w:r w:rsidR="0079412D" w:rsidRPr="007F300C">
        <w:rPr>
          <w:rFonts w:ascii="Courier New" w:hAnsi="Courier New" w:cs="Courier New"/>
          <w:sz w:val="18"/>
          <w:szCs w:val="18"/>
        </w:rPr>
        <w:t>a13s11_0001_cln.mat</w:t>
      </w:r>
      <w:r w:rsidR="0079412D" w:rsidRPr="007F300C">
        <w:rPr>
          <w:rFonts w:ascii="Courier New" w:hAnsi="Courier New" w:cs="Courier New"/>
          <w:sz w:val="18"/>
          <w:szCs w:val="18"/>
        </w:rPr>
        <w:tab/>
      </w:r>
      <w:r w:rsidR="007F300C">
        <w:rPr>
          <w:rFonts w:ascii="Courier New" w:hAnsi="Courier New" w:cs="Courier New"/>
          <w:sz w:val="18"/>
          <w:szCs w:val="18"/>
        </w:rPr>
        <w:tab/>
      </w:r>
      <w:r w:rsidR="0079412D" w:rsidRPr="007F300C">
        <w:rPr>
          <w:rFonts w:ascii="Courier New" w:hAnsi="Courier New" w:cs="Courier New"/>
          <w:sz w:val="18"/>
          <w:szCs w:val="18"/>
        </w:rPr>
        <w:t>% “</w:t>
      </w:r>
      <w:proofErr w:type="spellStart"/>
      <w:r w:rsidR="0079412D" w:rsidRPr="007F300C">
        <w:rPr>
          <w:rFonts w:ascii="Courier New" w:hAnsi="Courier New" w:cs="Courier New"/>
          <w:sz w:val="18"/>
          <w:szCs w:val="18"/>
        </w:rPr>
        <w:t>Cln</w:t>
      </w:r>
      <w:proofErr w:type="spellEnd"/>
      <w:r w:rsidR="0079412D" w:rsidRPr="007F300C">
        <w:rPr>
          <w:rFonts w:ascii="Courier New" w:hAnsi="Courier New" w:cs="Courier New"/>
          <w:sz w:val="18"/>
          <w:szCs w:val="18"/>
        </w:rPr>
        <w:t xml:space="preserve">” </w:t>
      </w:r>
      <w:r w:rsidR="007F300C">
        <w:rPr>
          <w:rFonts w:ascii="Courier New" w:hAnsi="Courier New" w:cs="Courier New"/>
          <w:sz w:val="18"/>
          <w:szCs w:val="18"/>
        </w:rPr>
        <w:t xml:space="preserve">  </w:t>
      </w:r>
      <w:r w:rsidR="0079412D" w:rsidRPr="007F300C">
        <w:rPr>
          <w:rFonts w:ascii="Courier New" w:hAnsi="Courier New" w:cs="Courier New"/>
          <w:sz w:val="18"/>
          <w:szCs w:val="18"/>
        </w:rPr>
        <w:t xml:space="preserve">signal of </w:t>
      </w:r>
      <w:proofErr w:type="spellStart"/>
      <w:r w:rsidR="0079412D" w:rsidRPr="007F300C">
        <w:rPr>
          <w:rFonts w:ascii="Courier New" w:hAnsi="Courier New" w:cs="Courier New"/>
          <w:sz w:val="18"/>
          <w:szCs w:val="18"/>
        </w:rPr>
        <w:t>ExpNo</w:t>
      </w:r>
      <w:proofErr w:type="spellEnd"/>
      <w:r w:rsidR="0079412D" w:rsidRPr="007F300C">
        <w:rPr>
          <w:rFonts w:ascii="Courier New" w:hAnsi="Courier New" w:cs="Courier New"/>
          <w:sz w:val="18"/>
          <w:szCs w:val="18"/>
        </w:rPr>
        <w:t>=1</w:t>
      </w:r>
    </w:p>
    <w:p w:rsidR="0079412D" w:rsidRPr="007F300C" w:rsidRDefault="0079412D" w:rsidP="007F300C">
      <w:pPr>
        <w:tabs>
          <w:tab w:val="left" w:pos="2268"/>
          <w:tab w:val="left" w:pos="2977"/>
        </w:tabs>
        <w:spacing w:after="0" w:line="240" w:lineRule="auto"/>
        <w:ind w:left="851"/>
        <w:rPr>
          <w:rFonts w:ascii="Courier New" w:hAnsi="Courier New" w:cs="Courier New"/>
          <w:sz w:val="18"/>
          <w:szCs w:val="18"/>
        </w:rPr>
      </w:pPr>
      <w:r w:rsidRPr="007F300C">
        <w:rPr>
          <w:rFonts w:ascii="Courier New" w:hAnsi="Courier New" w:cs="Courier New"/>
          <w:sz w:val="18"/>
          <w:szCs w:val="18"/>
        </w:rPr>
        <w:tab/>
      </w:r>
      <w:r w:rsidRPr="007F300C">
        <w:rPr>
          <w:rFonts w:ascii="Courier New" w:hAnsi="Courier New" w:cs="Courier New"/>
          <w:sz w:val="18"/>
          <w:szCs w:val="18"/>
        </w:rPr>
        <w:tab/>
        <w:t xml:space="preserve">a13s11_0002_cln.mat </w:t>
      </w:r>
      <w:r w:rsidRPr="007F300C">
        <w:rPr>
          <w:rFonts w:ascii="Courier New" w:hAnsi="Courier New" w:cs="Courier New"/>
          <w:sz w:val="18"/>
          <w:szCs w:val="18"/>
        </w:rPr>
        <w:tab/>
        <w:t>% “</w:t>
      </w:r>
      <w:proofErr w:type="spellStart"/>
      <w:r w:rsidRPr="007F300C">
        <w:rPr>
          <w:rFonts w:ascii="Courier New" w:hAnsi="Courier New" w:cs="Courier New"/>
          <w:sz w:val="18"/>
          <w:szCs w:val="18"/>
        </w:rPr>
        <w:t>Cln</w:t>
      </w:r>
      <w:proofErr w:type="spellEnd"/>
      <w:r w:rsidRPr="007F300C">
        <w:rPr>
          <w:rFonts w:ascii="Courier New" w:hAnsi="Courier New" w:cs="Courier New"/>
          <w:sz w:val="18"/>
          <w:szCs w:val="18"/>
        </w:rPr>
        <w:t xml:space="preserve">” </w:t>
      </w:r>
      <w:r w:rsidR="007F300C">
        <w:rPr>
          <w:rFonts w:ascii="Courier New" w:hAnsi="Courier New" w:cs="Courier New"/>
          <w:sz w:val="18"/>
          <w:szCs w:val="18"/>
        </w:rPr>
        <w:t xml:space="preserve">  </w:t>
      </w:r>
      <w:r w:rsidRPr="007F300C">
        <w:rPr>
          <w:rFonts w:ascii="Courier New" w:hAnsi="Courier New" w:cs="Courier New"/>
          <w:sz w:val="18"/>
          <w:szCs w:val="18"/>
        </w:rPr>
        <w:t xml:space="preserve">signal of </w:t>
      </w:r>
      <w:proofErr w:type="spellStart"/>
      <w:r w:rsidRPr="007F300C">
        <w:rPr>
          <w:rFonts w:ascii="Courier New" w:hAnsi="Courier New" w:cs="Courier New"/>
          <w:sz w:val="18"/>
          <w:szCs w:val="18"/>
        </w:rPr>
        <w:t>ExpNo</w:t>
      </w:r>
      <w:proofErr w:type="spellEnd"/>
      <w:r w:rsidRPr="007F300C">
        <w:rPr>
          <w:rFonts w:ascii="Courier New" w:hAnsi="Courier New" w:cs="Courier New"/>
          <w:sz w:val="18"/>
          <w:szCs w:val="18"/>
        </w:rPr>
        <w:t>=2</w:t>
      </w:r>
    </w:p>
    <w:p w:rsidR="0079412D" w:rsidRPr="007F300C" w:rsidRDefault="0079412D" w:rsidP="007F300C">
      <w:pPr>
        <w:tabs>
          <w:tab w:val="left" w:pos="2268"/>
          <w:tab w:val="left" w:pos="2835"/>
          <w:tab w:val="left" w:pos="2977"/>
        </w:tabs>
        <w:spacing w:after="0" w:line="240" w:lineRule="auto"/>
        <w:ind w:left="851"/>
        <w:rPr>
          <w:rFonts w:ascii="Courier New" w:hAnsi="Courier New" w:cs="Courier New"/>
          <w:sz w:val="18"/>
          <w:szCs w:val="18"/>
        </w:rPr>
      </w:pPr>
      <w:r w:rsidRPr="007F300C">
        <w:rPr>
          <w:rFonts w:ascii="Courier New" w:hAnsi="Courier New" w:cs="Courier New"/>
          <w:sz w:val="18"/>
          <w:szCs w:val="18"/>
        </w:rPr>
        <w:tab/>
      </w:r>
      <w:r w:rsidRPr="007F300C">
        <w:rPr>
          <w:rFonts w:ascii="Courier New" w:hAnsi="Courier New" w:cs="Courier New"/>
          <w:sz w:val="18"/>
          <w:szCs w:val="18"/>
        </w:rPr>
        <w:tab/>
        <w:t>…</w:t>
      </w:r>
    </w:p>
    <w:p w:rsidR="0079412D" w:rsidRPr="007F300C" w:rsidRDefault="0079412D" w:rsidP="007F300C">
      <w:pPr>
        <w:tabs>
          <w:tab w:val="left" w:pos="2268"/>
          <w:tab w:val="left" w:pos="2835"/>
          <w:tab w:val="left" w:pos="2977"/>
        </w:tabs>
        <w:spacing w:after="0" w:line="240" w:lineRule="auto"/>
        <w:ind w:left="851"/>
        <w:rPr>
          <w:rFonts w:ascii="Courier New" w:hAnsi="Courier New" w:cs="Courier New"/>
          <w:sz w:val="18"/>
          <w:szCs w:val="18"/>
        </w:rPr>
      </w:pPr>
      <w:r w:rsidRPr="007F300C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7F300C">
        <w:rPr>
          <w:rFonts w:ascii="Courier New" w:hAnsi="Courier New" w:cs="Courier New"/>
          <w:sz w:val="18"/>
          <w:szCs w:val="18"/>
        </w:rPr>
        <w:t>tcimg</w:t>
      </w:r>
      <w:proofErr w:type="spellEnd"/>
      <w:proofErr w:type="gramEnd"/>
      <w:r w:rsidRPr="007F300C">
        <w:rPr>
          <w:rFonts w:ascii="Courier New" w:hAnsi="Courier New" w:cs="Courier New"/>
          <w:sz w:val="18"/>
          <w:szCs w:val="18"/>
        </w:rPr>
        <w:t>/</w:t>
      </w:r>
      <w:r w:rsidRPr="007F300C">
        <w:rPr>
          <w:rFonts w:ascii="Courier New" w:hAnsi="Courier New" w:cs="Courier New"/>
          <w:sz w:val="18"/>
          <w:szCs w:val="18"/>
        </w:rPr>
        <w:tab/>
        <w:t>a13s11_0001_tcimg.mat</w:t>
      </w:r>
      <w:r w:rsidRPr="007F300C">
        <w:rPr>
          <w:rFonts w:ascii="Courier New" w:hAnsi="Courier New" w:cs="Courier New"/>
          <w:sz w:val="18"/>
          <w:szCs w:val="18"/>
        </w:rPr>
        <w:tab/>
        <w:t>% “</w:t>
      </w:r>
      <w:proofErr w:type="spellStart"/>
      <w:r w:rsidRPr="007F300C">
        <w:rPr>
          <w:rFonts w:ascii="Courier New" w:hAnsi="Courier New" w:cs="Courier New"/>
          <w:sz w:val="18"/>
          <w:szCs w:val="18"/>
        </w:rPr>
        <w:t>tcImg</w:t>
      </w:r>
      <w:proofErr w:type="spellEnd"/>
      <w:r w:rsidRPr="007F300C">
        <w:rPr>
          <w:rFonts w:ascii="Courier New" w:hAnsi="Courier New" w:cs="Courier New"/>
          <w:sz w:val="18"/>
          <w:szCs w:val="18"/>
        </w:rPr>
        <w:t xml:space="preserve">” signal of </w:t>
      </w:r>
      <w:proofErr w:type="spellStart"/>
      <w:r w:rsidRPr="007F300C">
        <w:rPr>
          <w:rFonts w:ascii="Courier New" w:hAnsi="Courier New" w:cs="Courier New"/>
          <w:sz w:val="18"/>
          <w:szCs w:val="18"/>
        </w:rPr>
        <w:t>ExpNo</w:t>
      </w:r>
      <w:proofErr w:type="spellEnd"/>
      <w:r w:rsidRPr="007F300C">
        <w:rPr>
          <w:rFonts w:ascii="Courier New" w:hAnsi="Courier New" w:cs="Courier New"/>
          <w:sz w:val="18"/>
          <w:szCs w:val="18"/>
        </w:rPr>
        <w:t>=1</w:t>
      </w:r>
    </w:p>
    <w:p w:rsidR="0079412D" w:rsidRPr="007F300C" w:rsidRDefault="0079412D" w:rsidP="007F300C">
      <w:pPr>
        <w:tabs>
          <w:tab w:val="left" w:pos="2268"/>
          <w:tab w:val="left" w:pos="2977"/>
        </w:tabs>
        <w:spacing w:after="0" w:line="240" w:lineRule="auto"/>
        <w:ind w:left="851"/>
        <w:rPr>
          <w:rFonts w:ascii="Courier New" w:hAnsi="Courier New" w:cs="Courier New"/>
          <w:sz w:val="18"/>
          <w:szCs w:val="18"/>
        </w:rPr>
      </w:pPr>
      <w:r w:rsidRPr="007F300C">
        <w:rPr>
          <w:rFonts w:ascii="Courier New" w:hAnsi="Courier New" w:cs="Courier New"/>
          <w:sz w:val="18"/>
          <w:szCs w:val="18"/>
        </w:rPr>
        <w:tab/>
      </w:r>
      <w:r w:rsidRPr="007F300C">
        <w:rPr>
          <w:rFonts w:ascii="Courier New" w:hAnsi="Courier New" w:cs="Courier New"/>
          <w:sz w:val="18"/>
          <w:szCs w:val="18"/>
        </w:rPr>
        <w:tab/>
        <w:t>a13s11_0001_tcimg.mat</w:t>
      </w:r>
      <w:r w:rsidRPr="007F300C">
        <w:rPr>
          <w:rFonts w:ascii="Courier New" w:hAnsi="Courier New" w:cs="Courier New"/>
          <w:sz w:val="18"/>
          <w:szCs w:val="18"/>
        </w:rPr>
        <w:tab/>
        <w:t>% “</w:t>
      </w:r>
      <w:proofErr w:type="spellStart"/>
      <w:r w:rsidRPr="007F300C">
        <w:rPr>
          <w:rFonts w:ascii="Courier New" w:hAnsi="Courier New" w:cs="Courier New"/>
          <w:sz w:val="18"/>
          <w:szCs w:val="18"/>
        </w:rPr>
        <w:t>tcImg</w:t>
      </w:r>
      <w:proofErr w:type="spellEnd"/>
      <w:r w:rsidRPr="007F300C">
        <w:rPr>
          <w:rFonts w:ascii="Courier New" w:hAnsi="Courier New" w:cs="Courier New"/>
          <w:sz w:val="18"/>
          <w:szCs w:val="18"/>
        </w:rPr>
        <w:t xml:space="preserve">” signal of </w:t>
      </w:r>
      <w:proofErr w:type="spellStart"/>
      <w:r w:rsidRPr="007F300C">
        <w:rPr>
          <w:rFonts w:ascii="Courier New" w:hAnsi="Courier New" w:cs="Courier New"/>
          <w:sz w:val="18"/>
          <w:szCs w:val="18"/>
        </w:rPr>
        <w:t>ExpNo</w:t>
      </w:r>
      <w:proofErr w:type="spellEnd"/>
      <w:r w:rsidRPr="007F300C">
        <w:rPr>
          <w:rFonts w:ascii="Courier New" w:hAnsi="Courier New" w:cs="Courier New"/>
          <w:sz w:val="18"/>
          <w:szCs w:val="18"/>
        </w:rPr>
        <w:t>=2</w:t>
      </w:r>
    </w:p>
    <w:p w:rsidR="0079412D" w:rsidRPr="007F300C" w:rsidRDefault="0079412D" w:rsidP="0079412D">
      <w:pPr>
        <w:tabs>
          <w:tab w:val="left" w:pos="2127"/>
          <w:tab w:val="left" w:pos="2835"/>
          <w:tab w:val="left" w:pos="5387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F300C">
        <w:rPr>
          <w:rFonts w:ascii="Courier New" w:hAnsi="Courier New" w:cs="Courier New"/>
          <w:sz w:val="16"/>
          <w:szCs w:val="16"/>
        </w:rPr>
        <w:tab/>
      </w:r>
      <w:r w:rsidRPr="007F300C">
        <w:rPr>
          <w:rFonts w:ascii="Courier New" w:hAnsi="Courier New" w:cs="Courier New"/>
          <w:sz w:val="16"/>
          <w:szCs w:val="16"/>
        </w:rPr>
        <w:tab/>
        <w:t xml:space="preserve"> …</w:t>
      </w:r>
    </w:p>
    <w:p w:rsidR="00C560B5" w:rsidRDefault="000B6E6C" w:rsidP="00C560B5">
      <w:pPr>
        <w:spacing w:after="0" w:line="240" w:lineRule="auto"/>
        <w:ind w:left="426"/>
      </w:pPr>
      <w:r>
        <w:t xml:space="preserve">Note that most </w:t>
      </w:r>
      <w:r w:rsidR="00C560B5">
        <w:t>“</w:t>
      </w:r>
      <w:r w:rsidR="00CE60F4">
        <w:t>s</w:t>
      </w:r>
      <w:r w:rsidR="00C560B5">
        <w:t>ignal” structures have fields of .dx (sampling time in sec) and .</w:t>
      </w:r>
      <w:proofErr w:type="spellStart"/>
      <w:r w:rsidR="00C560B5">
        <w:t>dat</w:t>
      </w:r>
      <w:proofErr w:type="spellEnd"/>
      <w:r w:rsidR="00C560B5">
        <w:t xml:space="preserve"> (data).</w:t>
      </w:r>
    </w:p>
    <w:p w:rsidR="00656B4C" w:rsidRPr="001F3E75" w:rsidRDefault="00656B4C" w:rsidP="00656B4C">
      <w:pPr>
        <w:pStyle w:val="ListParagraph"/>
        <w:numPr>
          <w:ilvl w:val="0"/>
          <w:numId w:val="2"/>
        </w:numPr>
        <w:spacing w:after="0" w:line="240" w:lineRule="auto"/>
        <w:rPr>
          <w:u w:val="single"/>
        </w:rPr>
      </w:pPr>
      <w:r w:rsidRPr="001F3E75">
        <w:rPr>
          <w:u w:val="single"/>
        </w:rPr>
        <w:t>Basic Neural signals are</w:t>
      </w:r>
    </w:p>
    <w:p w:rsidR="00C560B5" w:rsidRDefault="00656B4C" w:rsidP="00656B4C">
      <w:pPr>
        <w:pStyle w:val="ListParagraph"/>
        <w:spacing w:after="0" w:line="240" w:lineRule="auto"/>
        <w:ind w:left="786"/>
      </w:pPr>
      <w:proofErr w:type="spellStart"/>
      <w:r w:rsidRPr="00B61E72">
        <w:rPr>
          <w:b/>
        </w:rPr>
        <w:t>Cln</w:t>
      </w:r>
      <w:proofErr w:type="spellEnd"/>
      <w:r>
        <w:t>:</w:t>
      </w:r>
      <w:r w:rsidR="00C560B5">
        <w:t xml:space="preserve">  cleaned (</w:t>
      </w:r>
      <w:proofErr w:type="spellStart"/>
      <w:r w:rsidR="00C560B5">
        <w:t>denoised</w:t>
      </w:r>
      <w:proofErr w:type="spellEnd"/>
      <w:r w:rsidR="00C560B5">
        <w:t xml:space="preserve">) </w:t>
      </w:r>
      <w:proofErr w:type="spellStart"/>
      <w:r w:rsidR="00C560B5">
        <w:t>ephys</w:t>
      </w:r>
      <w:proofErr w:type="spellEnd"/>
      <w:r w:rsidR="00C560B5">
        <w:t xml:space="preserve"> signals,</w:t>
      </w:r>
    </w:p>
    <w:p w:rsidR="00656B4C" w:rsidRDefault="00C560B5" w:rsidP="00C560B5">
      <w:pPr>
        <w:pStyle w:val="ListParagraph"/>
        <w:tabs>
          <w:tab w:val="left" w:pos="2127"/>
        </w:tabs>
        <w:spacing w:after="0" w:line="240" w:lineRule="auto"/>
        <w:ind w:left="1418" w:firstLine="22"/>
      </w:pPr>
      <w:r>
        <w:t>.</w:t>
      </w:r>
      <w:proofErr w:type="gramStart"/>
      <w:r>
        <w:t>dx :</w:t>
      </w:r>
      <w:proofErr w:type="gramEnd"/>
      <w:r>
        <w:t xml:space="preserve"> </w:t>
      </w:r>
      <w:r>
        <w:tab/>
        <w:t>sampling time (sec)</w:t>
      </w:r>
    </w:p>
    <w:p w:rsidR="00C560B5" w:rsidRDefault="00C560B5" w:rsidP="00C560B5">
      <w:pPr>
        <w:pStyle w:val="ListParagraph"/>
        <w:tabs>
          <w:tab w:val="left" w:pos="2127"/>
        </w:tabs>
        <w:spacing w:after="0" w:line="240" w:lineRule="auto"/>
        <w:ind w:left="1418" w:firstLine="22"/>
      </w:pPr>
      <w:r>
        <w:t>.</w:t>
      </w:r>
      <w:proofErr w:type="spellStart"/>
      <w:proofErr w:type="gramStart"/>
      <w:r>
        <w:t>dat</w:t>
      </w:r>
      <w:proofErr w:type="spellEnd"/>
      <w:r>
        <w:t xml:space="preserve"> :</w:t>
      </w:r>
      <w:proofErr w:type="gramEnd"/>
      <w:r>
        <w:t xml:space="preserve"> </w:t>
      </w:r>
      <w:r>
        <w:tab/>
        <w:t xml:space="preserve">data as [time, </w:t>
      </w:r>
      <w:proofErr w:type="spellStart"/>
      <w:r>
        <w:t>chan</w:t>
      </w:r>
      <w:proofErr w:type="spellEnd"/>
      <w:r>
        <w:t>]</w:t>
      </w:r>
    </w:p>
    <w:p w:rsidR="00C560B5" w:rsidRDefault="00656B4C" w:rsidP="00656B4C">
      <w:pPr>
        <w:pStyle w:val="ListParagraph"/>
        <w:spacing w:after="0" w:line="240" w:lineRule="auto"/>
        <w:ind w:left="786"/>
      </w:pPr>
      <w:proofErr w:type="spellStart"/>
      <w:proofErr w:type="gramStart"/>
      <w:r w:rsidRPr="00B61E72">
        <w:rPr>
          <w:b/>
        </w:rPr>
        <w:t>blp</w:t>
      </w:r>
      <w:proofErr w:type="spellEnd"/>
      <w:proofErr w:type="gramEnd"/>
      <w:r>
        <w:t>: band-limited power of “</w:t>
      </w:r>
      <w:proofErr w:type="spellStart"/>
      <w:r>
        <w:t>Cln</w:t>
      </w:r>
      <w:proofErr w:type="spellEnd"/>
      <w:r>
        <w:t>”</w:t>
      </w:r>
      <w:r w:rsidR="00C560B5">
        <w:t>,</w:t>
      </w:r>
    </w:p>
    <w:p w:rsidR="00656B4C" w:rsidRDefault="00C560B5" w:rsidP="00C560B5">
      <w:pPr>
        <w:pStyle w:val="ListParagraph"/>
        <w:tabs>
          <w:tab w:val="left" w:pos="2127"/>
        </w:tabs>
        <w:spacing w:after="0" w:line="240" w:lineRule="auto"/>
        <w:ind w:left="1418"/>
      </w:pPr>
      <w:r>
        <w:t>.</w:t>
      </w:r>
      <w:proofErr w:type="gramStart"/>
      <w:r>
        <w:t>dx :</w:t>
      </w:r>
      <w:proofErr w:type="gramEnd"/>
      <w:r>
        <w:t xml:space="preserve"> </w:t>
      </w:r>
      <w:r>
        <w:tab/>
        <w:t>sampling time (sec)</w:t>
      </w:r>
    </w:p>
    <w:p w:rsidR="00C560B5" w:rsidRDefault="00C560B5" w:rsidP="00C560B5">
      <w:pPr>
        <w:pStyle w:val="ListParagraph"/>
        <w:tabs>
          <w:tab w:val="left" w:pos="2127"/>
        </w:tabs>
        <w:spacing w:after="0" w:line="240" w:lineRule="auto"/>
        <w:ind w:left="1418"/>
      </w:pPr>
      <w:r>
        <w:t>.</w:t>
      </w:r>
      <w:proofErr w:type="spellStart"/>
      <w:proofErr w:type="gramStart"/>
      <w:r>
        <w:t>dat</w:t>
      </w:r>
      <w:proofErr w:type="spellEnd"/>
      <w:r>
        <w:t xml:space="preserve"> :</w:t>
      </w:r>
      <w:proofErr w:type="gramEnd"/>
      <w:r>
        <w:t xml:space="preserve"> </w:t>
      </w:r>
      <w:r>
        <w:tab/>
        <w:t>data as [time,</w:t>
      </w:r>
      <w:r w:rsidR="008C159D">
        <w:t xml:space="preserve"> </w:t>
      </w:r>
      <w:proofErr w:type="spellStart"/>
      <w:r>
        <w:t>chan</w:t>
      </w:r>
      <w:proofErr w:type="spellEnd"/>
      <w:r>
        <w:t>,</w:t>
      </w:r>
      <w:r w:rsidR="008C159D">
        <w:t xml:space="preserve"> </w:t>
      </w:r>
      <w:r>
        <w:t>bands]</w:t>
      </w:r>
    </w:p>
    <w:p w:rsidR="00C560B5" w:rsidRDefault="00C560B5" w:rsidP="00C560B5">
      <w:pPr>
        <w:pStyle w:val="ListParagraph"/>
        <w:tabs>
          <w:tab w:val="left" w:pos="2127"/>
        </w:tabs>
        <w:spacing w:after="0" w:line="240" w:lineRule="auto"/>
        <w:ind w:left="1418"/>
      </w:pPr>
      <w:r>
        <w:t>.info:</w:t>
      </w:r>
      <w:r>
        <w:tab/>
        <w:t>band information (see .</w:t>
      </w:r>
      <w:r w:rsidRPr="00C560B5">
        <w:t xml:space="preserve"> </w:t>
      </w:r>
      <w:proofErr w:type="gramStart"/>
      <w:r w:rsidRPr="00C560B5">
        <w:t>.</w:t>
      </w:r>
      <w:proofErr w:type="spellStart"/>
      <w:r w:rsidRPr="00C560B5">
        <w:t>info.blpinfo</w:t>
      </w:r>
      <w:proofErr w:type="spellEnd"/>
      <w:proofErr w:type="gramEnd"/>
      <w:r w:rsidR="001F3E75">
        <w:t xml:space="preserve"> for each band)</w:t>
      </w:r>
    </w:p>
    <w:p w:rsidR="00656B4C" w:rsidRPr="001F3E75" w:rsidRDefault="00656B4C" w:rsidP="00656B4C">
      <w:pPr>
        <w:pStyle w:val="ListParagraph"/>
        <w:numPr>
          <w:ilvl w:val="0"/>
          <w:numId w:val="2"/>
        </w:numPr>
        <w:spacing w:after="0" w:line="240" w:lineRule="auto"/>
        <w:rPr>
          <w:u w:val="single"/>
        </w:rPr>
      </w:pPr>
      <w:proofErr w:type="spellStart"/>
      <w:r w:rsidRPr="001F3E75">
        <w:rPr>
          <w:u w:val="single"/>
        </w:rPr>
        <w:t>Baisc</w:t>
      </w:r>
      <w:proofErr w:type="spellEnd"/>
      <w:r w:rsidRPr="001F3E75">
        <w:rPr>
          <w:u w:val="single"/>
        </w:rPr>
        <w:t xml:space="preserve"> MRI signals are:</w:t>
      </w:r>
    </w:p>
    <w:p w:rsidR="00C560B5" w:rsidRDefault="00656B4C" w:rsidP="00656B4C">
      <w:pPr>
        <w:pStyle w:val="ListParagraph"/>
        <w:spacing w:after="0" w:line="240" w:lineRule="auto"/>
        <w:ind w:left="786"/>
      </w:pPr>
      <w:proofErr w:type="spellStart"/>
      <w:proofErr w:type="gramStart"/>
      <w:r w:rsidRPr="00B61E72">
        <w:rPr>
          <w:b/>
        </w:rPr>
        <w:t>tcImg</w:t>
      </w:r>
      <w:proofErr w:type="spellEnd"/>
      <w:proofErr w:type="gramEnd"/>
      <w:r>
        <w:t>:</w:t>
      </w:r>
      <w:r w:rsidR="00C560B5">
        <w:t xml:space="preserve"> volumes of </w:t>
      </w:r>
      <w:r w:rsidR="00390C6B">
        <w:t>fMRI images (min</w:t>
      </w:r>
      <w:r w:rsidR="00D01A53">
        <w:t>.</w:t>
      </w:r>
      <w:r w:rsidR="00390C6B">
        <w:t xml:space="preserve"> processing </w:t>
      </w:r>
      <w:r w:rsidR="00D01A53">
        <w:t>with</w:t>
      </w:r>
      <w:r w:rsidR="00390C6B">
        <w:t xml:space="preserve"> cropping/intensity normalization)</w:t>
      </w:r>
    </w:p>
    <w:p w:rsidR="00C560B5" w:rsidRDefault="00C560B5" w:rsidP="00C560B5">
      <w:pPr>
        <w:pStyle w:val="ListParagraph"/>
        <w:tabs>
          <w:tab w:val="left" w:pos="2127"/>
        </w:tabs>
        <w:spacing w:after="0" w:line="240" w:lineRule="auto"/>
        <w:ind w:left="786" w:firstLine="654"/>
      </w:pPr>
      <w:r>
        <w:t>.</w:t>
      </w:r>
      <w:proofErr w:type="gramStart"/>
      <w:r>
        <w:t>dx :</w:t>
      </w:r>
      <w:proofErr w:type="gramEnd"/>
      <w:r>
        <w:t xml:space="preserve"> </w:t>
      </w:r>
      <w:r>
        <w:tab/>
        <w:t>inter-volume time (sec)</w:t>
      </w:r>
    </w:p>
    <w:p w:rsidR="00C560B5" w:rsidRDefault="00C560B5" w:rsidP="00C560B5">
      <w:pPr>
        <w:pStyle w:val="ListParagraph"/>
        <w:tabs>
          <w:tab w:val="left" w:pos="2127"/>
        </w:tabs>
        <w:spacing w:after="0" w:line="240" w:lineRule="auto"/>
        <w:ind w:left="786" w:firstLine="654"/>
      </w:pPr>
      <w:r>
        <w:t>.</w:t>
      </w:r>
      <w:proofErr w:type="spellStart"/>
      <w:proofErr w:type="gramStart"/>
      <w:r>
        <w:t>dat</w:t>
      </w:r>
      <w:proofErr w:type="spellEnd"/>
      <w:r>
        <w:t xml:space="preserve"> :</w:t>
      </w:r>
      <w:proofErr w:type="gramEnd"/>
      <w:r>
        <w:t xml:space="preserve"> </w:t>
      </w:r>
      <w:r>
        <w:tab/>
        <w:t>data as [x,</w:t>
      </w:r>
      <w:r w:rsidR="008C159D">
        <w:t xml:space="preserve"> </w:t>
      </w:r>
      <w:r>
        <w:t>y,</w:t>
      </w:r>
      <w:r w:rsidR="008C159D">
        <w:t xml:space="preserve"> </w:t>
      </w:r>
      <w:r>
        <w:t>slice,</w:t>
      </w:r>
      <w:r w:rsidR="008C159D">
        <w:t xml:space="preserve"> </w:t>
      </w:r>
      <w:r>
        <w:t>time]</w:t>
      </w:r>
    </w:p>
    <w:p w:rsidR="00656B4C" w:rsidRDefault="00C560B5" w:rsidP="00C560B5">
      <w:pPr>
        <w:pStyle w:val="ListParagraph"/>
        <w:tabs>
          <w:tab w:val="left" w:pos="2127"/>
        </w:tabs>
        <w:spacing w:after="0" w:line="240" w:lineRule="auto"/>
        <w:ind w:left="786" w:firstLine="654"/>
      </w:pPr>
      <w:r>
        <w:t>.</w:t>
      </w:r>
      <w:proofErr w:type="gramStart"/>
      <w:r>
        <w:t>ds :</w:t>
      </w:r>
      <w:proofErr w:type="gramEnd"/>
      <w:r>
        <w:tab/>
        <w:t>voxel resolution as [</w:t>
      </w:r>
      <w:proofErr w:type="spellStart"/>
      <w:r>
        <w:t>xres</w:t>
      </w:r>
      <w:proofErr w:type="spellEnd"/>
      <w:r>
        <w:t>,</w:t>
      </w:r>
      <w:r w:rsidR="008C159D">
        <w:t xml:space="preserve"> </w:t>
      </w:r>
      <w:proofErr w:type="spellStart"/>
      <w:r>
        <w:t>yres</w:t>
      </w:r>
      <w:proofErr w:type="spellEnd"/>
      <w:r>
        <w:t>,</w:t>
      </w:r>
      <w:r w:rsidR="008C159D">
        <w:t xml:space="preserve"> </w:t>
      </w:r>
      <w:proofErr w:type="spellStart"/>
      <w:r>
        <w:t>zres</w:t>
      </w:r>
      <w:proofErr w:type="spellEnd"/>
      <w:r>
        <w:t>] in mm</w:t>
      </w:r>
    </w:p>
    <w:p w:rsidR="00656B4C" w:rsidRDefault="00656B4C" w:rsidP="00656B4C">
      <w:pPr>
        <w:pStyle w:val="ListParagraph"/>
        <w:spacing w:after="0" w:line="240" w:lineRule="auto"/>
        <w:ind w:left="786"/>
      </w:pPr>
      <w:proofErr w:type="spellStart"/>
      <w:proofErr w:type="gramStart"/>
      <w:r w:rsidRPr="00B61E72">
        <w:rPr>
          <w:b/>
        </w:rPr>
        <w:t>roiTs</w:t>
      </w:r>
      <w:proofErr w:type="spellEnd"/>
      <w:proofErr w:type="gramEnd"/>
      <w:r>
        <w:t>: processed fMRI data (ROI-wise time series with temporal/spatial filtering)</w:t>
      </w:r>
    </w:p>
    <w:p w:rsidR="001F3E75" w:rsidRDefault="00C560B5" w:rsidP="001F3E75">
      <w:pPr>
        <w:pStyle w:val="ListParagraph"/>
        <w:tabs>
          <w:tab w:val="left" w:pos="2127"/>
        </w:tabs>
        <w:spacing w:after="0" w:line="240" w:lineRule="auto"/>
        <w:ind w:left="1418"/>
      </w:pPr>
      <w:r>
        <w:t>.</w:t>
      </w:r>
      <w:proofErr w:type="spellStart"/>
      <w:proofErr w:type="gramStart"/>
      <w:r>
        <w:t>dat</w:t>
      </w:r>
      <w:proofErr w:type="spellEnd"/>
      <w:r w:rsidR="001F3E75">
        <w:t xml:space="preserve"> :</w:t>
      </w:r>
      <w:proofErr w:type="gramEnd"/>
      <w:r w:rsidR="001F3E75">
        <w:tab/>
        <w:t xml:space="preserve">data as </w:t>
      </w:r>
      <w:r>
        <w:t>[time,</w:t>
      </w:r>
      <w:r w:rsidR="008C159D">
        <w:t xml:space="preserve"> </w:t>
      </w:r>
      <w:r>
        <w:t>voxels],</w:t>
      </w:r>
    </w:p>
    <w:p w:rsidR="001F3E75" w:rsidRDefault="00C560B5" w:rsidP="001F3E75">
      <w:pPr>
        <w:pStyle w:val="ListParagraph"/>
        <w:tabs>
          <w:tab w:val="left" w:pos="2127"/>
        </w:tabs>
        <w:spacing w:after="0" w:line="240" w:lineRule="auto"/>
        <w:ind w:left="1418"/>
      </w:pPr>
      <w:r>
        <w:t>.</w:t>
      </w:r>
      <w:proofErr w:type="gramStart"/>
      <w:r>
        <w:t>dx</w:t>
      </w:r>
      <w:r w:rsidR="001F3E75">
        <w:t xml:space="preserve"> :</w:t>
      </w:r>
      <w:proofErr w:type="gramEnd"/>
      <w:r w:rsidR="001F3E75">
        <w:tab/>
      </w:r>
      <w:r>
        <w:t>inter-volume time (sec),</w:t>
      </w:r>
    </w:p>
    <w:p w:rsidR="001F3E75" w:rsidRDefault="001F3E75" w:rsidP="001F3E75">
      <w:pPr>
        <w:pStyle w:val="ListParagraph"/>
        <w:tabs>
          <w:tab w:val="left" w:pos="2127"/>
        </w:tabs>
        <w:spacing w:after="0" w:line="240" w:lineRule="auto"/>
        <w:ind w:left="1418"/>
      </w:pPr>
      <w:r>
        <w:t>.name:</w:t>
      </w:r>
      <w:r>
        <w:tab/>
        <w:t>ROI name</w:t>
      </w:r>
    </w:p>
    <w:p w:rsidR="001F3E75" w:rsidRDefault="00C560B5" w:rsidP="001F3E75">
      <w:pPr>
        <w:pStyle w:val="ListParagraph"/>
        <w:tabs>
          <w:tab w:val="left" w:pos="2127"/>
        </w:tabs>
        <w:spacing w:after="0" w:line="240" w:lineRule="auto"/>
        <w:ind w:left="1418"/>
      </w:pPr>
      <w:r>
        <w:t>.</w:t>
      </w:r>
      <w:proofErr w:type="spellStart"/>
      <w:proofErr w:type="gramStart"/>
      <w:r>
        <w:t>coords</w:t>
      </w:r>
      <w:proofErr w:type="spellEnd"/>
      <w:r>
        <w:t xml:space="preserve"> </w:t>
      </w:r>
      <w:r w:rsidR="001F3E75">
        <w:t>:</w:t>
      </w:r>
      <w:proofErr w:type="gramEnd"/>
      <w:r w:rsidR="001F3E75">
        <w:t xml:space="preserve"> </w:t>
      </w:r>
      <w:r>
        <w:t xml:space="preserve"> XYZ coordinates in “</w:t>
      </w:r>
      <w:proofErr w:type="spellStart"/>
      <w:r>
        <w:t>tcImg</w:t>
      </w:r>
      <w:proofErr w:type="spellEnd"/>
      <w:r>
        <w:t>”</w:t>
      </w:r>
      <w:r w:rsidR="001F3E75">
        <w:t xml:space="preserve"> as [xyz,</w:t>
      </w:r>
      <w:r w:rsidR="008C159D">
        <w:t xml:space="preserve"> </w:t>
      </w:r>
      <w:r w:rsidR="001F3E75">
        <w:t>voxels]</w:t>
      </w:r>
    </w:p>
    <w:p w:rsidR="001F3E75" w:rsidRDefault="001F3E75" w:rsidP="001F3E75">
      <w:pPr>
        <w:tabs>
          <w:tab w:val="left" w:pos="2127"/>
        </w:tabs>
        <w:spacing w:after="0" w:line="240" w:lineRule="auto"/>
      </w:pPr>
    </w:p>
    <w:p w:rsidR="001F3E75" w:rsidRPr="001F3E75" w:rsidRDefault="001F3E75" w:rsidP="001F3E75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b/>
          <w:color w:val="0070C0"/>
        </w:rPr>
      </w:pPr>
      <w:r w:rsidRPr="001F3E75">
        <w:rPr>
          <w:b/>
          <w:color w:val="0070C0"/>
        </w:rPr>
        <w:t>Data Loading</w:t>
      </w:r>
    </w:p>
    <w:p w:rsidR="001F3E75" w:rsidRDefault="001F3E75" w:rsidP="001F3E75">
      <w:pPr>
        <w:pStyle w:val="ListParagraph"/>
        <w:spacing w:after="0" w:line="240" w:lineRule="auto"/>
        <w:ind w:left="426"/>
      </w:pPr>
      <w:r>
        <w:t>To load data (i.e. “signal”), use “</w:t>
      </w:r>
      <w:proofErr w:type="spellStart"/>
      <w:proofErr w:type="gramStart"/>
      <w:r w:rsidRPr="00B61E72">
        <w:rPr>
          <w:b/>
        </w:rPr>
        <w:t>sigload</w:t>
      </w:r>
      <w:proofErr w:type="spellEnd"/>
      <w:r>
        <w:t>(</w:t>
      </w:r>
      <w:proofErr w:type="spellStart"/>
      <w:proofErr w:type="gramEnd"/>
      <w:r>
        <w:t>Session,ExpNo,SignalName</w:t>
      </w:r>
      <w:proofErr w:type="spellEnd"/>
      <w:r>
        <w:t>)” function.</w:t>
      </w:r>
    </w:p>
    <w:p w:rsidR="001F3E75" w:rsidRPr="001F3E75" w:rsidRDefault="001F3E75" w:rsidP="001F3E75">
      <w:pPr>
        <w:pStyle w:val="ListParagraph"/>
        <w:spacing w:after="0" w:line="240" w:lineRule="auto"/>
        <w:ind w:left="426"/>
        <w:rPr>
          <w:rFonts w:ascii="Courier New" w:hAnsi="Courier New" w:cs="Courier New"/>
          <w:sz w:val="18"/>
          <w:szCs w:val="18"/>
        </w:rPr>
      </w:pPr>
      <w:r w:rsidRPr="001F3E75">
        <w:rPr>
          <w:rFonts w:ascii="Courier New" w:hAnsi="Courier New" w:cs="Courier New"/>
          <w:sz w:val="18"/>
          <w:szCs w:val="18"/>
        </w:rPr>
        <w:t xml:space="preserve">&gt;&gt; </w:t>
      </w:r>
      <w:proofErr w:type="spellStart"/>
      <w:r w:rsidRPr="001F3E75">
        <w:rPr>
          <w:rFonts w:ascii="Courier New" w:hAnsi="Courier New" w:cs="Courier New"/>
          <w:sz w:val="18"/>
          <w:szCs w:val="18"/>
        </w:rPr>
        <w:t>Cln</w:t>
      </w:r>
      <w:proofErr w:type="spellEnd"/>
      <w:r w:rsidRPr="001F3E75">
        <w:rPr>
          <w:rFonts w:ascii="Courier New" w:hAnsi="Courier New" w:cs="Courier New"/>
          <w:sz w:val="18"/>
          <w:szCs w:val="18"/>
        </w:rPr>
        <w:t xml:space="preserve"> </w:t>
      </w:r>
      <w:r w:rsidR="00DD7CFD">
        <w:rPr>
          <w:rFonts w:ascii="Courier New" w:hAnsi="Courier New" w:cs="Courier New"/>
          <w:sz w:val="18"/>
          <w:szCs w:val="18"/>
        </w:rPr>
        <w:t xml:space="preserve">  </w:t>
      </w:r>
      <w:r w:rsidRPr="001F3E75">
        <w:rPr>
          <w:rFonts w:ascii="Courier New" w:hAnsi="Courier New" w:cs="Courier New"/>
          <w:sz w:val="18"/>
          <w:szCs w:val="18"/>
        </w:rPr>
        <w:t xml:space="preserve">= </w:t>
      </w:r>
      <w:proofErr w:type="spellStart"/>
      <w:proofErr w:type="gramStart"/>
      <w:r w:rsidRPr="001F3E75">
        <w:rPr>
          <w:rFonts w:ascii="Courier New" w:hAnsi="Courier New" w:cs="Courier New"/>
          <w:sz w:val="18"/>
          <w:szCs w:val="18"/>
        </w:rPr>
        <w:t>sigload</w:t>
      </w:r>
      <w:proofErr w:type="spellEnd"/>
      <w:r w:rsidRPr="001F3E75">
        <w:rPr>
          <w:rFonts w:ascii="Courier New" w:hAnsi="Courier New" w:cs="Courier New"/>
          <w:sz w:val="18"/>
          <w:szCs w:val="18"/>
        </w:rPr>
        <w:t>(</w:t>
      </w:r>
      <w:proofErr w:type="gramEnd"/>
      <w:r w:rsidR="00340887" w:rsidRPr="00340887">
        <w:rPr>
          <w:rFonts w:ascii="Courier New" w:hAnsi="Courier New" w:cs="Courier New"/>
          <w:sz w:val="18"/>
          <w:szCs w:val="18"/>
        </w:rPr>
        <w:t>'</w:t>
      </w:r>
      <w:r w:rsidR="00340887">
        <w:rPr>
          <w:rFonts w:ascii="Courier New" w:hAnsi="Courier New" w:cs="Courier New"/>
          <w:sz w:val="18"/>
          <w:szCs w:val="18"/>
        </w:rPr>
        <w:t>A13s11</w:t>
      </w:r>
      <w:r w:rsidR="00340887" w:rsidRPr="00340887">
        <w:rPr>
          <w:rFonts w:ascii="Courier New" w:hAnsi="Courier New" w:cs="Courier New"/>
          <w:sz w:val="18"/>
          <w:szCs w:val="18"/>
        </w:rPr>
        <w:t>'</w:t>
      </w:r>
      <w:r w:rsidR="00340887">
        <w:rPr>
          <w:rFonts w:ascii="Courier New" w:hAnsi="Courier New" w:cs="Courier New"/>
          <w:sz w:val="18"/>
          <w:szCs w:val="18"/>
        </w:rPr>
        <w:t xml:space="preserve">, 4, </w:t>
      </w:r>
      <w:r w:rsidR="00340887" w:rsidRPr="00340887">
        <w:rPr>
          <w:rFonts w:ascii="Courier New" w:hAnsi="Courier New" w:cs="Courier New"/>
          <w:sz w:val="18"/>
          <w:szCs w:val="18"/>
        </w:rPr>
        <w:t>'</w:t>
      </w:r>
      <w:proofErr w:type="spellStart"/>
      <w:r w:rsidRPr="001F3E75">
        <w:rPr>
          <w:rFonts w:ascii="Courier New" w:hAnsi="Courier New" w:cs="Courier New"/>
          <w:sz w:val="18"/>
          <w:szCs w:val="18"/>
        </w:rPr>
        <w:t>Cln</w:t>
      </w:r>
      <w:proofErr w:type="spellEnd"/>
      <w:r w:rsidR="00340887" w:rsidRPr="00340887">
        <w:rPr>
          <w:rFonts w:ascii="Courier New" w:hAnsi="Courier New" w:cs="Courier New"/>
          <w:sz w:val="18"/>
          <w:szCs w:val="18"/>
        </w:rPr>
        <w:t>'</w:t>
      </w:r>
      <w:r w:rsidRPr="001F3E75">
        <w:rPr>
          <w:rFonts w:ascii="Courier New" w:hAnsi="Courier New" w:cs="Courier New"/>
          <w:sz w:val="18"/>
          <w:szCs w:val="18"/>
        </w:rPr>
        <w:t xml:space="preserve">);   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1F3E75">
        <w:rPr>
          <w:rFonts w:ascii="Courier New" w:hAnsi="Courier New" w:cs="Courier New"/>
          <w:sz w:val="18"/>
          <w:szCs w:val="18"/>
        </w:rPr>
        <w:t>% load “</w:t>
      </w:r>
      <w:proofErr w:type="spellStart"/>
      <w:r w:rsidRPr="001F3E75">
        <w:rPr>
          <w:rFonts w:ascii="Courier New" w:hAnsi="Courier New" w:cs="Courier New"/>
          <w:sz w:val="18"/>
          <w:szCs w:val="18"/>
        </w:rPr>
        <w:t>Cln</w:t>
      </w:r>
      <w:proofErr w:type="spellEnd"/>
      <w:r w:rsidRPr="001F3E75">
        <w:rPr>
          <w:rFonts w:ascii="Courier New" w:hAnsi="Courier New" w:cs="Courier New"/>
          <w:sz w:val="18"/>
          <w:szCs w:val="18"/>
        </w:rPr>
        <w:t xml:space="preserve">” </w:t>
      </w:r>
      <w:r>
        <w:rPr>
          <w:rFonts w:ascii="Courier New" w:hAnsi="Courier New" w:cs="Courier New"/>
          <w:sz w:val="18"/>
          <w:szCs w:val="18"/>
        </w:rPr>
        <w:t xml:space="preserve">  </w:t>
      </w:r>
      <w:r w:rsidRPr="001F3E75">
        <w:rPr>
          <w:rFonts w:ascii="Courier New" w:hAnsi="Courier New" w:cs="Courier New"/>
          <w:sz w:val="18"/>
          <w:szCs w:val="18"/>
        </w:rPr>
        <w:t>of A13s11 (</w:t>
      </w:r>
      <w:proofErr w:type="spellStart"/>
      <w:r w:rsidRPr="001F3E75">
        <w:rPr>
          <w:rFonts w:ascii="Courier New" w:hAnsi="Courier New" w:cs="Courier New"/>
          <w:sz w:val="18"/>
          <w:szCs w:val="18"/>
        </w:rPr>
        <w:t>exp</w:t>
      </w:r>
      <w:proofErr w:type="spellEnd"/>
      <w:r w:rsidRPr="001F3E75">
        <w:rPr>
          <w:rFonts w:ascii="Courier New" w:hAnsi="Courier New" w:cs="Courier New"/>
          <w:sz w:val="18"/>
          <w:szCs w:val="18"/>
        </w:rPr>
        <w:t>=4)</w:t>
      </w:r>
    </w:p>
    <w:p w:rsidR="001F3E75" w:rsidRPr="001F3E75" w:rsidRDefault="001F3E75" w:rsidP="001F3E75">
      <w:pPr>
        <w:pStyle w:val="ListParagraph"/>
        <w:spacing w:after="0" w:line="240" w:lineRule="auto"/>
        <w:ind w:left="426"/>
        <w:rPr>
          <w:rFonts w:ascii="Courier New" w:hAnsi="Courier New" w:cs="Courier New"/>
          <w:sz w:val="18"/>
          <w:szCs w:val="18"/>
        </w:rPr>
      </w:pPr>
      <w:r w:rsidRPr="001F3E75">
        <w:rPr>
          <w:rFonts w:ascii="Courier New" w:hAnsi="Courier New" w:cs="Courier New"/>
          <w:sz w:val="18"/>
          <w:szCs w:val="18"/>
        </w:rPr>
        <w:t xml:space="preserve">&gt;&gt; </w:t>
      </w:r>
      <w:proofErr w:type="spellStart"/>
      <w:proofErr w:type="gramStart"/>
      <w:r w:rsidRPr="001F3E75">
        <w:rPr>
          <w:rFonts w:ascii="Courier New" w:hAnsi="Courier New" w:cs="Courier New"/>
          <w:sz w:val="18"/>
          <w:szCs w:val="18"/>
        </w:rPr>
        <w:t>tcImg</w:t>
      </w:r>
      <w:proofErr w:type="spellEnd"/>
      <w:proofErr w:type="gramEnd"/>
      <w:r w:rsidRPr="001F3E75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1F3E75">
        <w:rPr>
          <w:rFonts w:ascii="Courier New" w:hAnsi="Courier New" w:cs="Courier New"/>
          <w:sz w:val="18"/>
          <w:szCs w:val="18"/>
        </w:rPr>
        <w:t>sigload</w:t>
      </w:r>
      <w:proofErr w:type="spellEnd"/>
      <w:r w:rsidRPr="001F3E75">
        <w:rPr>
          <w:rFonts w:ascii="Courier New" w:hAnsi="Courier New" w:cs="Courier New"/>
          <w:sz w:val="18"/>
          <w:szCs w:val="18"/>
        </w:rPr>
        <w:t>(</w:t>
      </w:r>
      <w:r w:rsidR="00340887" w:rsidRPr="00340887">
        <w:rPr>
          <w:rFonts w:ascii="Courier New" w:hAnsi="Courier New" w:cs="Courier New"/>
          <w:sz w:val="18"/>
          <w:szCs w:val="18"/>
        </w:rPr>
        <w:t>'</w:t>
      </w:r>
      <w:r w:rsidRPr="001F3E75">
        <w:rPr>
          <w:rFonts w:ascii="Courier New" w:hAnsi="Courier New" w:cs="Courier New"/>
          <w:sz w:val="18"/>
          <w:szCs w:val="18"/>
        </w:rPr>
        <w:t>A13s11</w:t>
      </w:r>
      <w:r w:rsidR="00340887" w:rsidRPr="00340887">
        <w:rPr>
          <w:rFonts w:ascii="Courier New" w:hAnsi="Courier New" w:cs="Courier New"/>
          <w:sz w:val="18"/>
          <w:szCs w:val="18"/>
        </w:rPr>
        <w:t>'</w:t>
      </w:r>
      <w:r w:rsidRPr="001F3E75">
        <w:rPr>
          <w:rFonts w:ascii="Courier New" w:hAnsi="Courier New" w:cs="Courier New"/>
          <w:sz w:val="18"/>
          <w:szCs w:val="18"/>
        </w:rPr>
        <w:t>,</w:t>
      </w:r>
      <w:r w:rsidR="00DD7CFD">
        <w:rPr>
          <w:rFonts w:ascii="Courier New" w:hAnsi="Courier New" w:cs="Courier New"/>
          <w:sz w:val="18"/>
          <w:szCs w:val="18"/>
        </w:rPr>
        <w:t xml:space="preserve"> </w:t>
      </w:r>
      <w:r w:rsidRPr="001F3E75">
        <w:rPr>
          <w:rFonts w:ascii="Courier New" w:hAnsi="Courier New" w:cs="Courier New"/>
          <w:sz w:val="18"/>
          <w:szCs w:val="18"/>
        </w:rPr>
        <w:t>5,</w:t>
      </w:r>
      <w:r w:rsidR="00DD7CFD">
        <w:rPr>
          <w:rFonts w:ascii="Courier New" w:hAnsi="Courier New" w:cs="Courier New"/>
          <w:sz w:val="18"/>
          <w:szCs w:val="18"/>
        </w:rPr>
        <w:t xml:space="preserve"> </w:t>
      </w:r>
      <w:r w:rsidR="00340887" w:rsidRPr="00340887">
        <w:rPr>
          <w:rFonts w:ascii="Courier New" w:hAnsi="Courier New" w:cs="Courier New"/>
          <w:sz w:val="18"/>
          <w:szCs w:val="18"/>
        </w:rPr>
        <w:t>'</w:t>
      </w:r>
      <w:proofErr w:type="spellStart"/>
      <w:r w:rsidRPr="001F3E75">
        <w:rPr>
          <w:rFonts w:ascii="Courier New" w:hAnsi="Courier New" w:cs="Courier New"/>
          <w:sz w:val="18"/>
          <w:szCs w:val="18"/>
        </w:rPr>
        <w:t>tcImg</w:t>
      </w:r>
      <w:proofErr w:type="spellEnd"/>
      <w:r w:rsidR="00340887" w:rsidRPr="00340887">
        <w:rPr>
          <w:rFonts w:ascii="Courier New" w:hAnsi="Courier New" w:cs="Courier New"/>
          <w:sz w:val="18"/>
          <w:szCs w:val="18"/>
        </w:rPr>
        <w:t>'</w:t>
      </w:r>
      <w:r w:rsidRPr="001F3E75">
        <w:rPr>
          <w:rFonts w:ascii="Courier New" w:hAnsi="Courier New" w:cs="Courier New"/>
          <w:sz w:val="18"/>
          <w:szCs w:val="18"/>
        </w:rPr>
        <w:t>);  % load “</w:t>
      </w:r>
      <w:proofErr w:type="spellStart"/>
      <w:r w:rsidRPr="001F3E75">
        <w:rPr>
          <w:rFonts w:ascii="Courier New" w:hAnsi="Courier New" w:cs="Courier New"/>
          <w:sz w:val="18"/>
          <w:szCs w:val="18"/>
        </w:rPr>
        <w:t>tcImg</w:t>
      </w:r>
      <w:proofErr w:type="spellEnd"/>
      <w:r w:rsidRPr="001F3E75">
        <w:rPr>
          <w:rFonts w:ascii="Courier New" w:hAnsi="Courier New" w:cs="Courier New"/>
          <w:sz w:val="18"/>
          <w:szCs w:val="18"/>
        </w:rPr>
        <w:t>” of A13s11 (</w:t>
      </w:r>
      <w:proofErr w:type="spellStart"/>
      <w:r w:rsidRPr="001F3E75">
        <w:rPr>
          <w:rFonts w:ascii="Courier New" w:hAnsi="Courier New" w:cs="Courier New"/>
          <w:sz w:val="18"/>
          <w:szCs w:val="18"/>
        </w:rPr>
        <w:t>exp</w:t>
      </w:r>
      <w:proofErr w:type="spellEnd"/>
      <w:r w:rsidRPr="001F3E75">
        <w:rPr>
          <w:rFonts w:ascii="Courier New" w:hAnsi="Courier New" w:cs="Courier New"/>
          <w:sz w:val="18"/>
          <w:szCs w:val="18"/>
        </w:rPr>
        <w:t>=5)</w:t>
      </w:r>
    </w:p>
    <w:p w:rsidR="00BB73F3" w:rsidRDefault="00BB73F3" w:rsidP="00BB73F3">
      <w:pPr>
        <w:spacing w:after="0" w:line="240" w:lineRule="auto"/>
      </w:pPr>
    </w:p>
    <w:p w:rsidR="00BB73F3" w:rsidRDefault="00BB73F3" w:rsidP="00BB73F3">
      <w:pPr>
        <w:spacing w:after="0" w:line="240" w:lineRule="auto"/>
      </w:pPr>
    </w:p>
    <w:sectPr w:rsidR="00BB73F3" w:rsidSect="00BB73F3">
      <w:pgSz w:w="11907" w:h="16840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8028C9"/>
    <w:multiLevelType w:val="hybridMultilevel"/>
    <w:tmpl w:val="BDC23A32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5D369E"/>
    <w:multiLevelType w:val="hybridMultilevel"/>
    <w:tmpl w:val="9BF23288"/>
    <w:lvl w:ilvl="0" w:tplc="0ABAED56">
      <w:numFmt w:val="bullet"/>
      <w:lvlText w:val="-"/>
      <w:lvlJc w:val="left"/>
      <w:pPr>
        <w:ind w:left="786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3F3"/>
    <w:rsid w:val="000B6E6C"/>
    <w:rsid w:val="001F3E75"/>
    <w:rsid w:val="002B404A"/>
    <w:rsid w:val="00340887"/>
    <w:rsid w:val="00390C6B"/>
    <w:rsid w:val="00656B4C"/>
    <w:rsid w:val="0077095F"/>
    <w:rsid w:val="00783B12"/>
    <w:rsid w:val="0079412D"/>
    <w:rsid w:val="007F300C"/>
    <w:rsid w:val="008C159D"/>
    <w:rsid w:val="00B61E72"/>
    <w:rsid w:val="00BB73F3"/>
    <w:rsid w:val="00C560B5"/>
    <w:rsid w:val="00CE60F4"/>
    <w:rsid w:val="00D01A53"/>
    <w:rsid w:val="00D37C84"/>
    <w:rsid w:val="00DD7CFD"/>
    <w:rsid w:val="00F7515E"/>
    <w:rsid w:val="00FB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3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3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Yusuke Murayama</dc:creator>
  <cp:lastModifiedBy>Yusuke Murayama</cp:lastModifiedBy>
  <cp:revision>13</cp:revision>
  <dcterms:created xsi:type="dcterms:W3CDTF">2018-05-16T15:49:00Z</dcterms:created>
  <dcterms:modified xsi:type="dcterms:W3CDTF">2018-05-18T13:13:00Z</dcterms:modified>
</cp:coreProperties>
</file>