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以基于互联网的WEB应用+an</w:t>
      </w:r>
      <w:r>
        <w:rPr>
          <w:sz w:val="28"/>
          <w:szCs w:val="28"/>
        </w:rPr>
        <w:t>droid</w:t>
      </w:r>
      <w:r>
        <w:rPr>
          <w:rFonts w:hint="eastAsia"/>
          <w:sz w:val="28"/>
          <w:szCs w:val="28"/>
        </w:rPr>
        <w:t>方式提供服务。前端技术主要采用android，后端技术采用spring+h</w:t>
      </w:r>
      <w:r>
        <w:rPr>
          <w:sz w:val="28"/>
          <w:szCs w:val="28"/>
        </w:rPr>
        <w:t>ibernate</w:t>
      </w:r>
      <w:r>
        <w:rPr>
          <w:rFonts w:hint="eastAsia"/>
          <w:sz w:val="28"/>
          <w:szCs w:val="28"/>
        </w:rPr>
        <w:t>企业级框架体系，可免费快速完成开发；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国内主流</w:t>
      </w:r>
      <w:r>
        <w:rPr>
          <w:rFonts w:hint="eastAsia"/>
          <w:sz w:val="28"/>
          <w:szCs w:val="28"/>
        </w:rPr>
        <w:t>的云服务平台支撑应用软件，</w:t>
      </w:r>
      <w:r>
        <w:rPr>
          <w:rFonts w:hint="eastAsia"/>
          <w:sz w:val="28"/>
          <w:szCs w:val="28"/>
          <w:lang w:val="en-US" w:eastAsia="zh-CN"/>
        </w:rPr>
        <w:t>部分可以免费使用一段时间，如果效果不错可以转为付费使用；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</w:t>
      </w:r>
      <w:bookmarkStart w:id="0" w:name="_GoBack"/>
      <w:bookmarkEnd w:id="0"/>
      <w:r>
        <w:rPr>
          <w:rFonts w:hint="eastAsia"/>
          <w:sz w:val="28"/>
          <w:szCs w:val="28"/>
        </w:rPr>
        <w:t>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</w:t>
      </w:r>
      <w:r>
        <w:rPr>
          <w:rFonts w:hint="eastAsia"/>
          <w:sz w:val="28"/>
          <w:szCs w:val="28"/>
          <w:lang w:val="en-US" w:eastAsia="zh-CN"/>
        </w:rPr>
        <w:t>视力保护</w:t>
      </w:r>
      <w:r>
        <w:rPr>
          <w:rFonts w:hint="eastAsia"/>
          <w:sz w:val="28"/>
          <w:szCs w:val="28"/>
        </w:rPr>
        <w:t>，同时支持灵活的商品推荐，比如节日、重要事件等；</w:t>
      </w:r>
    </w:p>
    <w:p>
      <w:pPr>
        <w:ind w:firstLine="420"/>
        <w:rPr>
          <w:rFonts w:hint="eastAsia"/>
          <w:sz w:val="28"/>
          <w:szCs w:val="28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F4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三角函数下丶</cp:lastModifiedBy>
  <dcterms:modified xsi:type="dcterms:W3CDTF">2019-03-15T01:05:13Z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