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160D6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华南农业大学数学</w:t>
      </w:r>
      <w:r>
        <w:rPr>
          <w:rFonts w:ascii="宋体" w:hAnsi="宋体"/>
          <w:b/>
          <w:sz w:val="28"/>
          <w:szCs w:val="28"/>
        </w:rPr>
        <w:t>与</w:t>
      </w:r>
      <w:r>
        <w:rPr>
          <w:rFonts w:hint="eastAsia" w:ascii="宋体" w:hAnsi="宋体"/>
          <w:b/>
          <w:sz w:val="28"/>
          <w:szCs w:val="28"/>
        </w:rPr>
        <w:t>信息学院</w:t>
      </w:r>
    </w:p>
    <w:p w14:paraId="0E2A3EF2">
      <w:pPr>
        <w:jc w:val="center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  <w:u w:val="single"/>
        </w:rPr>
        <w:t xml:space="preserve"> 《面向对象程序设计实践》 </w:t>
      </w:r>
      <w:r>
        <w:rPr>
          <w:rFonts w:hint="eastAsia" w:ascii="宋体" w:hAnsi="宋体"/>
          <w:b/>
          <w:sz w:val="30"/>
          <w:szCs w:val="30"/>
        </w:rPr>
        <w:t>评分表</w:t>
      </w:r>
    </w:p>
    <w:p w14:paraId="59DE9F1D">
      <w:pPr>
        <w:rPr>
          <w:rFonts w:hint="eastAsia" w:ascii="宋体" w:hAnsi="宋体"/>
          <w:sz w:val="24"/>
        </w:rPr>
      </w:pPr>
    </w:p>
    <w:tbl>
      <w:tblPr>
        <w:tblStyle w:val="4"/>
        <w:tblW w:w="95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36"/>
        <w:gridCol w:w="1156"/>
        <w:gridCol w:w="440"/>
        <w:gridCol w:w="553"/>
        <w:gridCol w:w="708"/>
        <w:gridCol w:w="335"/>
        <w:gridCol w:w="467"/>
        <w:gridCol w:w="1129"/>
        <w:gridCol w:w="1544"/>
        <w:gridCol w:w="52"/>
        <w:gridCol w:w="868"/>
        <w:gridCol w:w="732"/>
      </w:tblGrid>
      <w:tr w14:paraId="04EFE3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5101B2E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题目</w:t>
            </w:r>
          </w:p>
        </w:tc>
        <w:tc>
          <w:tcPr>
            <w:tcW w:w="3593" w:type="dxa"/>
            <w:gridSpan w:val="5"/>
            <w:shd w:val="clear" w:color="auto" w:fill="auto"/>
            <w:vAlign w:val="center"/>
          </w:tcPr>
          <w:p w14:paraId="567B313E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思维导图绘制工具</w:t>
            </w:r>
          </w:p>
        </w:tc>
        <w:tc>
          <w:tcPr>
            <w:tcW w:w="802" w:type="dxa"/>
            <w:gridSpan w:val="2"/>
            <w:shd w:val="clear" w:color="auto" w:fill="auto"/>
            <w:vAlign w:val="center"/>
          </w:tcPr>
          <w:p w14:paraId="01A22865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班级</w:t>
            </w:r>
          </w:p>
        </w:tc>
        <w:tc>
          <w:tcPr>
            <w:tcW w:w="4325" w:type="dxa"/>
            <w:gridSpan w:val="5"/>
            <w:shd w:val="clear" w:color="auto" w:fill="auto"/>
            <w:vAlign w:val="center"/>
          </w:tcPr>
          <w:p w14:paraId="3959C3EC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级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软件工程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班</w:t>
            </w:r>
          </w:p>
        </w:tc>
      </w:tr>
      <w:tr w14:paraId="1F7FFF9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4EA9724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成员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3C0A136C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学号</w:t>
            </w: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7728FC02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姓名</w:t>
            </w: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EFFB1B5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9047CB6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工作量(%)</w:t>
            </w:r>
          </w:p>
        </w:tc>
        <w:tc>
          <w:tcPr>
            <w:tcW w:w="732" w:type="dxa"/>
            <w:shd w:val="clear" w:color="auto" w:fill="auto"/>
            <w:vAlign w:val="center"/>
          </w:tcPr>
          <w:p w14:paraId="5E8BB8FB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得分</w:t>
            </w:r>
          </w:p>
        </w:tc>
      </w:tr>
      <w:tr w14:paraId="1D5768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0F9AF360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组长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20B954A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4BDDD25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1524F5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简要说明，不要超过一行</w:t>
            </w: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6115B9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24C0E4B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DA5C5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B3ED3A1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3D13253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54E7BAE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1981B9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3D85E0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7743F58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DEFA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2612FA7B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4AC4E0C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6B0A0FC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38A0575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7EFA3F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361D83B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577150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60" w:type="dxa"/>
            <w:shd w:val="clear" w:color="auto" w:fill="auto"/>
            <w:vAlign w:val="center"/>
          </w:tcPr>
          <w:p w14:paraId="69D79A54">
            <w:pPr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组员</w:t>
            </w:r>
          </w:p>
        </w:tc>
        <w:tc>
          <w:tcPr>
            <w:tcW w:w="1892" w:type="dxa"/>
            <w:gridSpan w:val="2"/>
            <w:shd w:val="clear" w:color="auto" w:fill="auto"/>
            <w:vAlign w:val="center"/>
          </w:tcPr>
          <w:p w14:paraId="1BC259B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3" w:type="dxa"/>
            <w:gridSpan w:val="2"/>
            <w:shd w:val="clear" w:color="auto" w:fill="auto"/>
            <w:vAlign w:val="center"/>
          </w:tcPr>
          <w:p w14:paraId="4170A0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3" w:type="dxa"/>
            <w:gridSpan w:val="5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DC3E9A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20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9B1A72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2" w:type="dxa"/>
            <w:shd w:val="clear" w:color="auto" w:fill="auto"/>
            <w:vAlign w:val="center"/>
          </w:tcPr>
          <w:p w14:paraId="1566ED4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873C43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8" w:hRule="atLeast"/>
          <w:jc w:val="center"/>
        </w:trPr>
        <w:tc>
          <w:tcPr>
            <w:tcW w:w="9580" w:type="dxa"/>
            <w:gridSpan w:val="13"/>
            <w:shd w:val="clear" w:color="auto" w:fill="auto"/>
          </w:tcPr>
          <w:p w14:paraId="5A638291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功能完成情况：</w:t>
            </w:r>
          </w:p>
          <w:p w14:paraId="0B1023F9">
            <w:pPr>
              <w:wordWrap w:val="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15"/>
              <w:gridCol w:w="759"/>
              <w:gridCol w:w="3919"/>
              <w:gridCol w:w="756"/>
            </w:tblGrid>
            <w:tr w14:paraId="0D5144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</w:tcPr>
                <w:p w14:paraId="25F3ADDB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基本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9" w:type="dxa"/>
                </w:tcPr>
                <w:p w14:paraId="550B15D5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  <w:tc>
                <w:tcPr>
                  <w:tcW w:w="3919" w:type="dxa"/>
                </w:tcPr>
                <w:p w14:paraId="65109AA8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  <w:lang w:val="en-US" w:eastAsia="zh-CN"/>
                    </w:rPr>
                    <w:t>扩展</w:t>
                  </w: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功能</w:t>
                  </w:r>
                </w:p>
              </w:tc>
              <w:tc>
                <w:tcPr>
                  <w:tcW w:w="756" w:type="dxa"/>
                </w:tcPr>
                <w:p w14:paraId="710D2E8C">
                  <w:pPr>
                    <w:wordWrap w:val="0"/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21"/>
                      <w:szCs w:val="21"/>
                    </w:rPr>
                    <w:t>完成</w:t>
                  </w:r>
                </w:p>
              </w:tc>
            </w:tr>
            <w:tr w14:paraId="3A513F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5030256">
                  <w:pPr>
                    <w:wordWrap w:val="0"/>
                    <w:rPr>
                      <w:rFonts w:hint="default" w:ascii="宋体" w:hAnsi="宋体" w:eastAsia="宋体" w:cs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程序界面符合要求</w:t>
                  </w:r>
                </w:p>
              </w:tc>
              <w:tc>
                <w:tcPr>
                  <w:tcW w:w="759" w:type="dxa"/>
                  <w:vAlign w:val="center"/>
                </w:tcPr>
                <w:p w14:paraId="53FA6F6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46DDB61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1982DEF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3FAEAE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33DCFAF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建新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4C67CE8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ECA6C0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101EB47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CB9EF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99347B8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保存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2F68C31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068036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BCE820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884FC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0944532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打开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导图</w:t>
                  </w:r>
                </w:p>
              </w:tc>
              <w:tc>
                <w:tcPr>
                  <w:tcW w:w="759" w:type="dxa"/>
                  <w:vAlign w:val="center"/>
                </w:tcPr>
                <w:p w14:paraId="3A63D81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028E01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C21A67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1D8E61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281DD5A1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导图结构树正常</w:t>
                  </w:r>
                </w:p>
              </w:tc>
              <w:tc>
                <w:tcPr>
                  <w:tcW w:w="759" w:type="dxa"/>
                  <w:vAlign w:val="center"/>
                </w:tcPr>
                <w:p w14:paraId="402064D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0A78C1F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4C91B54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30AED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B66070F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导出</w:t>
                  </w:r>
                  <w:r>
                    <w:rPr>
                      <w:rFonts w:ascii="宋体" w:hAnsi="宋体"/>
                      <w:szCs w:val="21"/>
                    </w:rPr>
                    <w:t>为</w:t>
                  </w:r>
                  <w:r>
                    <w:rPr>
                      <w:rFonts w:hint="eastAsia" w:ascii="宋体" w:hAnsi="宋体"/>
                      <w:szCs w:val="21"/>
                    </w:rPr>
                    <w:t>JPG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图像</w:t>
                  </w:r>
                </w:p>
              </w:tc>
              <w:tc>
                <w:tcPr>
                  <w:tcW w:w="759" w:type="dxa"/>
                  <w:vAlign w:val="center"/>
                </w:tcPr>
                <w:p w14:paraId="4CA0C34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670046F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974D0BE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81F1F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A1F8B5D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导出</w:t>
                  </w:r>
                  <w:r>
                    <w:rPr>
                      <w:rFonts w:ascii="宋体" w:hAnsi="宋体"/>
                      <w:szCs w:val="21"/>
                    </w:rPr>
                    <w:t>为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PNG图像</w:t>
                  </w:r>
                </w:p>
              </w:tc>
              <w:tc>
                <w:tcPr>
                  <w:tcW w:w="759" w:type="dxa"/>
                  <w:vAlign w:val="center"/>
                </w:tcPr>
                <w:p w14:paraId="0BEAE8E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D055B0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757279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79FDFF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431E0C91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ascii="宋体" w:hAnsi="宋体"/>
                      <w:szCs w:val="21"/>
                    </w:rPr>
                    <w:t>选中</w:t>
                  </w: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20C84DB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3F56C60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E6F3B4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A8B5C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7E7785C8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添加子节点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587DC72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F2ABDF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A48B91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A4512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0A256D6F">
                  <w:pPr>
                    <w:wordWrap w:val="0"/>
                    <w:rPr>
                      <w:rFonts w:hint="default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kern w:val="2"/>
                      <w:sz w:val="21"/>
                      <w:szCs w:val="21"/>
                      <w:lang w:val="en-US" w:eastAsia="zh-CN" w:bidi="ar-SA"/>
                    </w:rPr>
                    <w:t>添加兄弟节点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2231F783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DA6D0D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4CF024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251168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6413ED91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/>
                      <w:szCs w:val="21"/>
                      <w:lang w:val="en-US" w:eastAsia="zh-CN"/>
                    </w:rPr>
                    <w:t>删除节点</w:t>
                  </w:r>
                </w:p>
              </w:tc>
              <w:tc>
                <w:tcPr>
                  <w:tcW w:w="759" w:type="dxa"/>
                  <w:vAlign w:val="center"/>
                </w:tcPr>
                <w:p w14:paraId="0C909120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1E791DA9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7982197B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4AFA48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607346F0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设置布局-自动布局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4AF57106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7881302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306E372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7D66D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51370B88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设置布局-左侧布局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08D48CC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59029A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26B66B1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BF2E4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5C80167">
                  <w:pPr>
                    <w:wordWrap w:val="0"/>
                    <w:rPr>
                      <w:rFonts w:hint="eastAsia" w:ascii="宋体" w:hAnsi="宋体" w:eastAsia="宋体" w:cs="宋体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z w:val="21"/>
                      <w:szCs w:val="21"/>
                      <w:lang w:val="en-US" w:eastAsia="zh-CN"/>
                    </w:rPr>
                    <w:t>设置布局-右侧布局</w:t>
                  </w:r>
                </w:p>
              </w:tc>
              <w:tc>
                <w:tcPr>
                  <w:tcW w:w="759" w:type="dxa"/>
                  <w:vAlign w:val="center"/>
                </w:tcPr>
                <w:p w14:paraId="15DD6D7F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244C2C74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37FF18E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  <w:tr w14:paraId="6B6AE7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915" w:type="dxa"/>
                  <w:vAlign w:val="center"/>
                </w:tcPr>
                <w:p w14:paraId="106776C5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9" w:type="dxa"/>
                  <w:vAlign w:val="center"/>
                </w:tcPr>
                <w:p w14:paraId="618F8C98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3919" w:type="dxa"/>
                  <w:vAlign w:val="center"/>
                </w:tcPr>
                <w:p w14:paraId="54CAD84A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  <w:tc>
                <w:tcPr>
                  <w:tcW w:w="756" w:type="dxa"/>
                  <w:vAlign w:val="center"/>
                </w:tcPr>
                <w:p w14:paraId="5CFB4B6C">
                  <w:pPr>
                    <w:wordWrap w:val="0"/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</w:pPr>
                </w:p>
              </w:tc>
            </w:tr>
          </w:tbl>
          <w:p w14:paraId="195C87E8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55E9085A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程序代码质量（主要考查程序结构、代码质量、运行效率等）：</w:t>
            </w:r>
          </w:p>
          <w:p w14:paraId="4F4AB873"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优秀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良好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中等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及格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不及格</w:t>
            </w:r>
          </w:p>
          <w:p w14:paraId="63736556">
            <w:pPr>
              <w:rPr>
                <w:rFonts w:hint="default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评语：</w:t>
            </w:r>
          </w:p>
          <w:p w14:paraId="08125CAC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3644621A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2A6241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96" w:type="dxa"/>
            <w:gridSpan w:val="2"/>
            <w:shd w:val="clear" w:color="auto" w:fill="auto"/>
            <w:vAlign w:val="center"/>
          </w:tcPr>
          <w:p w14:paraId="7FF63103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论文成绩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（20%）</w:t>
            </w:r>
          </w:p>
        </w:tc>
        <w:tc>
          <w:tcPr>
            <w:tcW w:w="1596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CD789C6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8D82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演示成绩</w:t>
            </w:r>
            <w:r>
              <w:rPr>
                <w:rFonts w:hint="eastAsia" w:ascii="宋体" w:hAnsi="宋体" w:cs="宋体"/>
                <w:b/>
                <w:bCs w:val="0"/>
                <w:sz w:val="21"/>
                <w:szCs w:val="21"/>
                <w:lang w:val="en-US" w:eastAsia="zh-CN"/>
              </w:rPr>
              <w:t>（80%）</w:t>
            </w:r>
          </w:p>
        </w:tc>
        <w:tc>
          <w:tcPr>
            <w:tcW w:w="1596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BE0153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596" w:type="dxa"/>
            <w:gridSpan w:val="2"/>
            <w:shd w:val="clear" w:color="auto" w:fill="auto"/>
            <w:vAlign w:val="center"/>
          </w:tcPr>
          <w:p w14:paraId="641144BC">
            <w:pPr>
              <w:jc w:val="center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  <w:lang w:val="en-US" w:eastAsia="zh-CN"/>
              </w:rPr>
              <w:t>小组总</w:t>
            </w:r>
            <w:r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  <w:t>成绩</w:t>
            </w:r>
          </w:p>
        </w:tc>
        <w:tc>
          <w:tcPr>
            <w:tcW w:w="1600" w:type="dxa"/>
            <w:gridSpan w:val="2"/>
            <w:shd w:val="clear" w:color="auto" w:fill="auto"/>
            <w:vAlign w:val="center"/>
          </w:tcPr>
          <w:p w14:paraId="11E1D574">
            <w:pPr>
              <w:wordWrap w:val="0"/>
              <w:rPr>
                <w:rFonts w:hint="eastAsia" w:ascii="宋体" w:hAnsi="宋体" w:eastAsia="宋体" w:cs="宋体"/>
                <w:b/>
                <w:bCs w:val="0"/>
                <w:sz w:val="21"/>
                <w:szCs w:val="21"/>
              </w:rPr>
            </w:pPr>
          </w:p>
        </w:tc>
      </w:tr>
    </w:tbl>
    <w:p w14:paraId="4D707954">
      <w:pPr>
        <w:rPr>
          <w:rFonts w:hint="eastAsia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wOTY3MmE1MDQ5N2Q1MjFhYWM1NDc0ZGVhZTRkM2YifQ=="/>
  </w:docVars>
  <w:rsids>
    <w:rsidRoot w:val="00877370"/>
    <w:rsid w:val="00054CAD"/>
    <w:rsid w:val="001142D6"/>
    <w:rsid w:val="001240A0"/>
    <w:rsid w:val="0020378C"/>
    <w:rsid w:val="002B36AB"/>
    <w:rsid w:val="00330DA6"/>
    <w:rsid w:val="00335310"/>
    <w:rsid w:val="003D169B"/>
    <w:rsid w:val="003D6CAF"/>
    <w:rsid w:val="0041177E"/>
    <w:rsid w:val="00444AD0"/>
    <w:rsid w:val="00490189"/>
    <w:rsid w:val="004B3826"/>
    <w:rsid w:val="0052775B"/>
    <w:rsid w:val="0064248E"/>
    <w:rsid w:val="00686096"/>
    <w:rsid w:val="006A1E09"/>
    <w:rsid w:val="006B5609"/>
    <w:rsid w:val="00734F76"/>
    <w:rsid w:val="0074733F"/>
    <w:rsid w:val="00794001"/>
    <w:rsid w:val="007F0BED"/>
    <w:rsid w:val="007F5E53"/>
    <w:rsid w:val="008163FE"/>
    <w:rsid w:val="00835E95"/>
    <w:rsid w:val="00844916"/>
    <w:rsid w:val="00872AE0"/>
    <w:rsid w:val="00877370"/>
    <w:rsid w:val="008F6922"/>
    <w:rsid w:val="009619AD"/>
    <w:rsid w:val="009B4C71"/>
    <w:rsid w:val="009E3D0A"/>
    <w:rsid w:val="00A15C27"/>
    <w:rsid w:val="00A44E59"/>
    <w:rsid w:val="00AE46DD"/>
    <w:rsid w:val="00B90D23"/>
    <w:rsid w:val="00BB78F6"/>
    <w:rsid w:val="00C83051"/>
    <w:rsid w:val="00C84E19"/>
    <w:rsid w:val="00CA782F"/>
    <w:rsid w:val="00D10ACE"/>
    <w:rsid w:val="00DE6F86"/>
    <w:rsid w:val="00F06054"/>
    <w:rsid w:val="00F16B57"/>
    <w:rsid w:val="00FB4B98"/>
    <w:rsid w:val="00FE3F35"/>
    <w:rsid w:val="07FB34F6"/>
    <w:rsid w:val="0E921C64"/>
    <w:rsid w:val="17FE48E7"/>
    <w:rsid w:val="1CA41E3E"/>
    <w:rsid w:val="216A444C"/>
    <w:rsid w:val="2AA27713"/>
    <w:rsid w:val="2AC55FB0"/>
    <w:rsid w:val="2BE868B7"/>
    <w:rsid w:val="31A87524"/>
    <w:rsid w:val="41F14471"/>
    <w:rsid w:val="43873C03"/>
    <w:rsid w:val="5E9D3DD0"/>
    <w:rsid w:val="78371AE8"/>
    <w:rsid w:val="7D41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305</Company>
  <Pages>1</Pages>
  <Words>256</Words>
  <Characters>271</Characters>
  <Lines>2</Lines>
  <Paragraphs>1</Paragraphs>
  <TotalTime>0</TotalTime>
  <ScaleCrop>false</ScaleCrop>
  <LinksUpToDate>false</LinksUpToDate>
  <CharactersWithSpaces>281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2018-05-22T07:09:00Z</dcterms:created>
  <dc:creator>XT</dc:creator>
  <cp:lastModifiedBy>彭</cp:lastModifiedBy>
  <dcterms:modified xsi:type="dcterms:W3CDTF">2026-05-20T06:11:03Z</dcterms:modified>
  <dc:title>华南农业大学计算机科学与工程系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286854EF80A64E359FBFC0E563766030</vt:lpwstr>
  </property>
  <property fmtid="{D5CDD505-2E9C-101B-9397-08002B2CF9AE}" pid="4" name="KSOTemplateDocerSaveRecord">
    <vt:lpwstr>eyJoZGlkIjoiZTc2ZmM3NjFmM2M3MDE0YjkyMjY2YzNlYWJmZTU4YzkiLCJ1c2VySWQiOiIyMTU2Mzg2NDUifQ==</vt:lpwstr>
  </property>
</Properties>
</file>