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5FAC" w14:textId="77777777" w:rsidR="00230085" w:rsidRDefault="00230085">
      <w:pPr>
        <w:jc w:val="right"/>
        <w:rPr>
          <w:b/>
          <w:bCs/>
        </w:rPr>
      </w:pPr>
      <w:r>
        <w:rPr>
          <w:rFonts w:ascii="楷体" w:eastAsia="楷体" w:hAnsi="楷体" w:hint="eastAsia"/>
          <w:b/>
          <w:bCs/>
          <w:sz w:val="22"/>
          <w:szCs w:val="28"/>
        </w:rPr>
        <w:t>文档编号：数字图像管理系统 – SRS – 1.0</w:t>
      </w:r>
    </w:p>
    <w:p w14:paraId="0FDD40B3" w14:textId="77777777" w:rsidR="00230085" w:rsidRDefault="00230085"/>
    <w:p w14:paraId="3607C621" w14:textId="77777777" w:rsidR="00230085" w:rsidRDefault="00230085"/>
    <w:p w14:paraId="6348B52E" w14:textId="77777777" w:rsidR="00230085" w:rsidRDefault="00230085"/>
    <w:p w14:paraId="775B93B4" w14:textId="77777777" w:rsidR="00230085" w:rsidRDefault="00230085"/>
    <w:p w14:paraId="0F3E531C" w14:textId="77777777" w:rsidR="00230085" w:rsidRDefault="00230085"/>
    <w:p w14:paraId="6507103E" w14:textId="77777777" w:rsidR="00230085" w:rsidRDefault="00230085"/>
    <w:p w14:paraId="5B0707C4" w14:textId="77777777" w:rsidR="00230085" w:rsidRDefault="00230085"/>
    <w:p w14:paraId="37C1E3F6" w14:textId="77777777" w:rsidR="00230085" w:rsidRDefault="00230085"/>
    <w:p w14:paraId="24533494" w14:textId="77777777" w:rsidR="00230085" w:rsidRDefault="00230085"/>
    <w:p w14:paraId="2714CDEF" w14:textId="77777777" w:rsidR="00230085" w:rsidRDefault="00230085"/>
    <w:p w14:paraId="642D1E31" w14:textId="77777777" w:rsidR="00230085" w:rsidRDefault="00230085">
      <w:pPr>
        <w:jc w:val="right"/>
        <w:rPr>
          <w:rFonts w:ascii="楷体" w:eastAsia="楷体" w:hAnsi="楷体" w:cs="楷体" w:hint="eastAsia"/>
          <w:b/>
          <w:i/>
          <w:color w:val="000000"/>
          <w:kern w:val="0"/>
          <w:sz w:val="48"/>
          <w:szCs w:val="36"/>
        </w:rPr>
      </w:pPr>
      <w:r>
        <w:rPr>
          <w:rFonts w:ascii="楷体" w:eastAsia="楷体" w:hAnsi="楷体" w:cs="楷体" w:hint="eastAsia"/>
          <w:b/>
          <w:i/>
          <w:color w:val="000000"/>
          <w:kern w:val="0"/>
          <w:sz w:val="48"/>
          <w:szCs w:val="36"/>
        </w:rPr>
        <w:t>数字图像管理系统</w:t>
      </w:r>
    </w:p>
    <w:p w14:paraId="31EC2BDF" w14:textId="77777777" w:rsidR="00230085" w:rsidRDefault="00230085">
      <w:pPr>
        <w:jc w:val="right"/>
        <w:rPr>
          <w:rFonts w:ascii="微软雅黑" w:eastAsia="微软雅黑" w:hAnsi="微软雅黑" w:cs="微软雅黑" w:hint="eastAsia"/>
          <w:b/>
          <w:bCs/>
          <w:sz w:val="52"/>
          <w:szCs w:val="21"/>
        </w:rPr>
      </w:pPr>
      <w:r>
        <w:rPr>
          <w:rFonts w:ascii="黑体" w:eastAsia="黑体" w:hAnsi="黑体" w:cs="微软雅黑" w:hint="eastAsia"/>
          <w:b/>
          <w:bCs/>
          <w:sz w:val="48"/>
          <w:szCs w:val="21"/>
        </w:rPr>
        <w:t>软件设计规格说明书</w:t>
      </w:r>
    </w:p>
    <w:p w14:paraId="4C5BDD55" w14:textId="77777777" w:rsidR="00230085" w:rsidRDefault="00230085"/>
    <w:p w14:paraId="7B46DF1D" w14:textId="77777777" w:rsidR="00230085" w:rsidRDefault="00230085"/>
    <w:p w14:paraId="68EA688C" w14:textId="77777777" w:rsidR="00230085" w:rsidRDefault="00230085"/>
    <w:p w14:paraId="03B9BD5F" w14:textId="77777777" w:rsidR="00230085" w:rsidRDefault="00230085"/>
    <w:p w14:paraId="07A29851" w14:textId="77777777" w:rsidR="00230085" w:rsidRDefault="00230085"/>
    <w:p w14:paraId="03BA14C0" w14:textId="77777777" w:rsidR="00230085" w:rsidRDefault="00230085"/>
    <w:p w14:paraId="14BABB81" w14:textId="77777777" w:rsidR="00230085" w:rsidRDefault="00230085"/>
    <w:p w14:paraId="5AB80EB7" w14:textId="77777777" w:rsidR="00230085" w:rsidRDefault="00230085"/>
    <w:p w14:paraId="62196DED" w14:textId="77777777" w:rsidR="00230085" w:rsidRDefault="00230085"/>
    <w:tbl>
      <w:tblPr>
        <w:tblStyle w:val="a6"/>
        <w:tblW w:w="4998" w:type="pct"/>
        <w:tblLook w:val="0000" w:firstRow="0" w:lastRow="0" w:firstColumn="0" w:lastColumn="0" w:noHBand="0" w:noVBand="0"/>
      </w:tblPr>
      <w:tblGrid>
        <w:gridCol w:w="1288"/>
        <w:gridCol w:w="1040"/>
        <w:gridCol w:w="1898"/>
        <w:gridCol w:w="1760"/>
        <w:gridCol w:w="2539"/>
      </w:tblGrid>
      <w:tr w:rsidR="00FD5143" w14:paraId="076FB8DB" w14:textId="77777777">
        <w:tc>
          <w:tcPr>
            <w:tcW w:w="755" w:type="pct"/>
          </w:tcPr>
          <w:p w14:paraId="049B0913" w14:textId="77777777" w:rsidR="00230085" w:rsidRDefault="00230085">
            <w:pPr>
              <w:spacing w:line="252" w:lineRule="auto"/>
              <w:jc w:val="center"/>
            </w:pPr>
            <w:r>
              <w:rPr>
                <w:rFonts w:ascii="宋体" w:hAnsi="宋体" w:hint="eastAsia"/>
                <w:sz w:val="18"/>
              </w:rPr>
              <w:t>小组编号</w:t>
            </w:r>
          </w:p>
        </w:tc>
        <w:tc>
          <w:tcPr>
            <w:tcW w:w="4244" w:type="pct"/>
            <w:gridSpan w:val="4"/>
          </w:tcPr>
          <w:p w14:paraId="4AB7C790" w14:textId="77777777" w:rsidR="00FD5143" w:rsidRDefault="007570FC">
            <w:pPr>
              <w:spacing w:line="252" w:lineRule="auto"/>
            </w:pPr>
            <w:r>
              <w:rPr>
                <w:rFonts w:ascii="宋体" w:hAnsi="宋体"/>
                <w:sz w:val="18"/>
              </w:rPr>
              <w:t>RR10</w:t>
            </w:r>
          </w:p>
        </w:tc>
      </w:tr>
      <w:tr w:rsidR="00FD5143" w14:paraId="051BCC97" w14:textId="77777777">
        <w:tc>
          <w:tcPr>
            <w:tcW w:w="755" w:type="pct"/>
          </w:tcPr>
          <w:p w14:paraId="64135F5B" w14:textId="77777777" w:rsidR="00230085" w:rsidRDefault="00230085">
            <w:pPr>
              <w:spacing w:line="252" w:lineRule="auto"/>
              <w:jc w:val="center"/>
            </w:pPr>
            <w:r>
              <w:rPr>
                <w:rFonts w:ascii="宋体" w:hAnsi="宋体" w:hint="eastAsia"/>
                <w:sz w:val="18"/>
              </w:rPr>
              <w:t>成员</w:t>
            </w:r>
          </w:p>
        </w:tc>
        <w:tc>
          <w:tcPr>
            <w:tcW w:w="610" w:type="pct"/>
          </w:tcPr>
          <w:p w14:paraId="563E0FEE" w14:textId="77777777" w:rsidR="00230085" w:rsidRDefault="00230085">
            <w:pPr>
              <w:spacing w:line="252" w:lineRule="auto"/>
              <w:jc w:val="center"/>
            </w:pPr>
            <w:r>
              <w:rPr>
                <w:rFonts w:ascii="宋体" w:hAnsi="宋体" w:hint="eastAsia"/>
                <w:sz w:val="18"/>
              </w:rPr>
              <w:t>姓名</w:t>
            </w:r>
          </w:p>
        </w:tc>
        <w:tc>
          <w:tcPr>
            <w:tcW w:w="1113" w:type="pct"/>
          </w:tcPr>
          <w:p w14:paraId="25F6108D" w14:textId="77777777" w:rsidR="00230085" w:rsidRDefault="00230085">
            <w:pPr>
              <w:spacing w:line="252" w:lineRule="auto"/>
              <w:jc w:val="center"/>
            </w:pPr>
            <w:r>
              <w:rPr>
                <w:rFonts w:ascii="宋体" w:hAnsi="宋体" w:hint="eastAsia"/>
                <w:sz w:val="18"/>
              </w:rPr>
              <w:t>学号</w:t>
            </w:r>
          </w:p>
        </w:tc>
        <w:tc>
          <w:tcPr>
            <w:tcW w:w="1032" w:type="pct"/>
          </w:tcPr>
          <w:p w14:paraId="6BE5CB0F" w14:textId="77777777" w:rsidR="00230085" w:rsidRDefault="00230085">
            <w:pPr>
              <w:spacing w:line="252" w:lineRule="auto"/>
              <w:jc w:val="center"/>
            </w:pPr>
            <w:r>
              <w:rPr>
                <w:rFonts w:ascii="宋体" w:hAnsi="宋体" w:hint="eastAsia"/>
                <w:sz w:val="18"/>
              </w:rPr>
              <w:t>班级</w:t>
            </w:r>
          </w:p>
        </w:tc>
        <w:tc>
          <w:tcPr>
            <w:tcW w:w="1488" w:type="pct"/>
          </w:tcPr>
          <w:p w14:paraId="69ABF67B" w14:textId="77777777" w:rsidR="00230085" w:rsidRDefault="00230085">
            <w:pPr>
              <w:spacing w:line="252" w:lineRule="auto"/>
              <w:jc w:val="center"/>
            </w:pPr>
            <w:r>
              <w:rPr>
                <w:rFonts w:ascii="宋体" w:hAnsi="宋体" w:hint="eastAsia"/>
                <w:sz w:val="18"/>
              </w:rPr>
              <w:t>承担工作说明</w:t>
            </w:r>
          </w:p>
        </w:tc>
      </w:tr>
      <w:tr w:rsidR="00FD5143" w14:paraId="2B9E79CC" w14:textId="77777777">
        <w:trPr>
          <w:trHeight w:val="375"/>
        </w:trPr>
        <w:tc>
          <w:tcPr>
            <w:tcW w:w="755" w:type="pct"/>
          </w:tcPr>
          <w:p w14:paraId="168472A8" w14:textId="77777777" w:rsidR="00FD5143" w:rsidRDefault="007570FC">
            <w:pPr>
              <w:spacing w:line="252" w:lineRule="auto"/>
            </w:pPr>
            <w:r>
              <w:rPr>
                <w:rFonts w:ascii="宋体" w:hAnsi="宋体"/>
                <w:sz w:val="18"/>
              </w:rPr>
              <w:t>组长</w:t>
            </w:r>
          </w:p>
        </w:tc>
        <w:tc>
          <w:tcPr>
            <w:tcW w:w="610" w:type="pct"/>
          </w:tcPr>
          <w:p w14:paraId="722F5A8A" w14:textId="77777777" w:rsidR="00FD5143" w:rsidRDefault="007570FC">
            <w:pPr>
              <w:spacing w:line="252" w:lineRule="auto"/>
            </w:pPr>
            <w:r>
              <w:rPr>
                <w:rFonts w:ascii="宋体" w:hAnsi="宋体"/>
                <w:sz w:val="18"/>
              </w:rPr>
              <w:t>徐阳</w:t>
            </w:r>
          </w:p>
        </w:tc>
        <w:tc>
          <w:tcPr>
            <w:tcW w:w="1113" w:type="pct"/>
          </w:tcPr>
          <w:p w14:paraId="1DB1533A" w14:textId="77777777" w:rsidR="00FD5143" w:rsidRDefault="007570FC">
            <w:pPr>
              <w:spacing w:line="252" w:lineRule="auto"/>
            </w:pPr>
            <w:r>
              <w:rPr>
                <w:rFonts w:ascii="宋体" w:hAnsi="宋体"/>
                <w:sz w:val="18"/>
              </w:rPr>
              <w:t>202425220527</w:t>
            </w:r>
          </w:p>
        </w:tc>
        <w:tc>
          <w:tcPr>
            <w:tcW w:w="1032" w:type="pct"/>
          </w:tcPr>
          <w:p w14:paraId="36D28B8C" w14:textId="77777777" w:rsidR="00FD5143" w:rsidRDefault="007570FC">
            <w:pPr>
              <w:spacing w:line="252" w:lineRule="auto"/>
            </w:pPr>
            <w:r>
              <w:rPr>
                <w:rFonts w:ascii="宋体" w:hAnsi="宋体"/>
                <w:sz w:val="18"/>
              </w:rPr>
              <w:t>软工</w:t>
            </w:r>
            <w:r>
              <w:rPr>
                <w:rFonts w:ascii="宋体" w:hAnsi="宋体"/>
                <w:sz w:val="18"/>
              </w:rPr>
              <w:t>5</w:t>
            </w:r>
            <w:r>
              <w:rPr>
                <w:rFonts w:ascii="宋体" w:hAnsi="宋体"/>
                <w:sz w:val="18"/>
              </w:rPr>
              <w:t>班</w:t>
            </w:r>
          </w:p>
        </w:tc>
        <w:tc>
          <w:tcPr>
            <w:tcW w:w="1488" w:type="pct"/>
          </w:tcPr>
          <w:p w14:paraId="46404B88" w14:textId="77777777" w:rsidR="00FD5143" w:rsidRDefault="007570FC">
            <w:pPr>
              <w:spacing w:line="252" w:lineRule="auto"/>
            </w:pPr>
            <w:r>
              <w:rPr>
                <w:rFonts w:ascii="宋体" w:hAnsi="宋体"/>
                <w:sz w:val="18"/>
              </w:rPr>
              <w:t>设计文档统筹、数据库与</w:t>
            </w:r>
            <w:r>
              <w:rPr>
                <w:rFonts w:ascii="宋体" w:hAnsi="宋体"/>
                <w:sz w:val="18"/>
              </w:rPr>
              <w:t>AI</w:t>
            </w:r>
            <w:r>
              <w:rPr>
                <w:rFonts w:ascii="宋体" w:hAnsi="宋体"/>
                <w:sz w:val="18"/>
              </w:rPr>
              <w:t>设计、最终整理。</w:t>
            </w:r>
          </w:p>
        </w:tc>
      </w:tr>
      <w:tr w:rsidR="00FD5143" w14:paraId="77716190" w14:textId="77777777">
        <w:tc>
          <w:tcPr>
            <w:tcW w:w="755" w:type="pct"/>
          </w:tcPr>
          <w:p w14:paraId="79B35555" w14:textId="77777777" w:rsidR="00FD5143" w:rsidRDefault="007570FC">
            <w:pPr>
              <w:spacing w:line="252" w:lineRule="auto"/>
            </w:pPr>
            <w:r>
              <w:rPr>
                <w:rFonts w:ascii="宋体" w:hAnsi="宋体"/>
                <w:sz w:val="18"/>
              </w:rPr>
              <w:t>成员</w:t>
            </w:r>
            <w:r>
              <w:rPr>
                <w:rFonts w:ascii="宋体" w:hAnsi="宋体"/>
                <w:sz w:val="18"/>
              </w:rPr>
              <w:t>2</w:t>
            </w:r>
          </w:p>
        </w:tc>
        <w:tc>
          <w:tcPr>
            <w:tcW w:w="610" w:type="pct"/>
          </w:tcPr>
          <w:p w14:paraId="6FDD8FFE" w14:textId="77777777" w:rsidR="00FD5143" w:rsidRDefault="007570FC">
            <w:pPr>
              <w:spacing w:line="252" w:lineRule="auto"/>
            </w:pPr>
            <w:r>
              <w:rPr>
                <w:rFonts w:ascii="宋体" w:hAnsi="宋体"/>
                <w:sz w:val="18"/>
              </w:rPr>
              <w:t>毕振岚</w:t>
            </w:r>
          </w:p>
        </w:tc>
        <w:tc>
          <w:tcPr>
            <w:tcW w:w="1113" w:type="pct"/>
          </w:tcPr>
          <w:p w14:paraId="21E9F5B1" w14:textId="77777777" w:rsidR="00FD5143" w:rsidRDefault="007570FC">
            <w:pPr>
              <w:spacing w:line="252" w:lineRule="auto"/>
            </w:pPr>
            <w:r>
              <w:rPr>
                <w:rFonts w:ascii="宋体" w:hAnsi="宋体"/>
                <w:sz w:val="18"/>
              </w:rPr>
              <w:t>202425220501</w:t>
            </w:r>
          </w:p>
        </w:tc>
        <w:tc>
          <w:tcPr>
            <w:tcW w:w="1032" w:type="pct"/>
          </w:tcPr>
          <w:p w14:paraId="278348DD" w14:textId="77777777" w:rsidR="00FD5143" w:rsidRDefault="007570FC">
            <w:pPr>
              <w:spacing w:line="252" w:lineRule="auto"/>
            </w:pPr>
            <w:r>
              <w:rPr>
                <w:rFonts w:ascii="宋体" w:hAnsi="宋体"/>
                <w:sz w:val="18"/>
              </w:rPr>
              <w:t>软工</w:t>
            </w:r>
            <w:r>
              <w:rPr>
                <w:rFonts w:ascii="宋体" w:hAnsi="宋体"/>
                <w:sz w:val="18"/>
              </w:rPr>
              <w:t>5</w:t>
            </w:r>
            <w:r>
              <w:rPr>
                <w:rFonts w:ascii="宋体" w:hAnsi="宋体"/>
                <w:sz w:val="18"/>
              </w:rPr>
              <w:t>班</w:t>
            </w:r>
          </w:p>
        </w:tc>
        <w:tc>
          <w:tcPr>
            <w:tcW w:w="1488" w:type="pct"/>
          </w:tcPr>
          <w:p w14:paraId="728F1DA6" w14:textId="77777777" w:rsidR="00FD5143" w:rsidRDefault="007570FC">
            <w:pPr>
              <w:spacing w:line="252" w:lineRule="auto"/>
            </w:pPr>
            <w:r>
              <w:rPr>
                <w:rFonts w:ascii="宋体" w:hAnsi="宋体"/>
                <w:sz w:val="18"/>
              </w:rPr>
              <w:t>主界面、目录树、初始化与部署设计。</w:t>
            </w:r>
          </w:p>
        </w:tc>
      </w:tr>
      <w:tr w:rsidR="00FD5143" w14:paraId="3C997FD8" w14:textId="77777777">
        <w:tc>
          <w:tcPr>
            <w:tcW w:w="755" w:type="pct"/>
          </w:tcPr>
          <w:p w14:paraId="53B8BFAE" w14:textId="77777777" w:rsidR="00FD5143" w:rsidRDefault="007570FC">
            <w:pPr>
              <w:spacing w:line="252" w:lineRule="auto"/>
            </w:pPr>
            <w:r>
              <w:rPr>
                <w:rFonts w:ascii="宋体" w:hAnsi="宋体"/>
                <w:sz w:val="18"/>
              </w:rPr>
              <w:t>成员</w:t>
            </w:r>
            <w:r>
              <w:rPr>
                <w:rFonts w:ascii="宋体" w:hAnsi="宋体"/>
                <w:sz w:val="18"/>
              </w:rPr>
              <w:t>3</w:t>
            </w:r>
          </w:p>
        </w:tc>
        <w:tc>
          <w:tcPr>
            <w:tcW w:w="610" w:type="pct"/>
          </w:tcPr>
          <w:p w14:paraId="719E657A" w14:textId="77777777" w:rsidR="00FD5143" w:rsidRDefault="007570FC">
            <w:pPr>
              <w:spacing w:line="252" w:lineRule="auto"/>
            </w:pPr>
            <w:r>
              <w:rPr>
                <w:rFonts w:ascii="宋体" w:hAnsi="宋体"/>
                <w:sz w:val="18"/>
              </w:rPr>
              <w:t>陈厚华</w:t>
            </w:r>
          </w:p>
        </w:tc>
        <w:tc>
          <w:tcPr>
            <w:tcW w:w="1113" w:type="pct"/>
          </w:tcPr>
          <w:p w14:paraId="64A7EF68" w14:textId="77777777" w:rsidR="00FD5143" w:rsidRDefault="007570FC">
            <w:pPr>
              <w:spacing w:line="252" w:lineRule="auto"/>
            </w:pPr>
            <w:r>
              <w:rPr>
                <w:rFonts w:ascii="宋体" w:hAnsi="宋体"/>
                <w:sz w:val="18"/>
              </w:rPr>
              <w:t>202425220502</w:t>
            </w:r>
          </w:p>
        </w:tc>
        <w:tc>
          <w:tcPr>
            <w:tcW w:w="1032" w:type="pct"/>
          </w:tcPr>
          <w:p w14:paraId="19984CD0" w14:textId="77777777" w:rsidR="00FD5143" w:rsidRDefault="007570FC">
            <w:pPr>
              <w:spacing w:line="252" w:lineRule="auto"/>
            </w:pPr>
            <w:r>
              <w:rPr>
                <w:rFonts w:ascii="宋体" w:hAnsi="宋体"/>
                <w:sz w:val="18"/>
              </w:rPr>
              <w:t>软工</w:t>
            </w:r>
            <w:r>
              <w:rPr>
                <w:rFonts w:ascii="宋体" w:hAnsi="宋体"/>
                <w:sz w:val="18"/>
              </w:rPr>
              <w:t>5</w:t>
            </w:r>
            <w:r>
              <w:rPr>
                <w:rFonts w:ascii="宋体" w:hAnsi="宋体"/>
                <w:sz w:val="18"/>
              </w:rPr>
              <w:t>班</w:t>
            </w:r>
          </w:p>
        </w:tc>
        <w:tc>
          <w:tcPr>
            <w:tcW w:w="1488" w:type="pct"/>
          </w:tcPr>
          <w:p w14:paraId="02C78DD9" w14:textId="77777777" w:rsidR="00FD5143" w:rsidRDefault="007570FC">
            <w:pPr>
              <w:spacing w:line="252" w:lineRule="auto"/>
            </w:pPr>
            <w:r>
              <w:rPr>
                <w:rFonts w:ascii="宋体" w:hAnsi="宋体"/>
                <w:sz w:val="18"/>
              </w:rPr>
              <w:t>缩略图、图片服务、</w:t>
            </w:r>
            <w:r>
              <w:rPr>
                <w:rFonts w:ascii="宋体" w:hAnsi="宋体"/>
                <w:sz w:val="18"/>
              </w:rPr>
              <w:t>DAO</w:t>
            </w:r>
            <w:r>
              <w:rPr>
                <w:rFonts w:ascii="宋体" w:hAnsi="宋体"/>
                <w:sz w:val="18"/>
              </w:rPr>
              <w:t>与图件复核。</w:t>
            </w:r>
          </w:p>
        </w:tc>
      </w:tr>
      <w:tr w:rsidR="00FD5143" w14:paraId="4D8638AC" w14:textId="77777777">
        <w:tc>
          <w:tcPr>
            <w:tcW w:w="755" w:type="pct"/>
          </w:tcPr>
          <w:p w14:paraId="67CA5C48" w14:textId="77777777" w:rsidR="00FD5143" w:rsidRDefault="007570FC">
            <w:pPr>
              <w:spacing w:line="252" w:lineRule="auto"/>
            </w:pPr>
            <w:r>
              <w:rPr>
                <w:rFonts w:ascii="宋体" w:hAnsi="宋体"/>
                <w:sz w:val="18"/>
              </w:rPr>
              <w:t>成员</w:t>
            </w:r>
            <w:r>
              <w:rPr>
                <w:rFonts w:ascii="宋体" w:hAnsi="宋体"/>
                <w:sz w:val="18"/>
              </w:rPr>
              <w:t>4</w:t>
            </w:r>
          </w:p>
        </w:tc>
        <w:tc>
          <w:tcPr>
            <w:tcW w:w="610" w:type="pct"/>
          </w:tcPr>
          <w:p w14:paraId="59432CB1" w14:textId="77777777" w:rsidR="00FD5143" w:rsidRDefault="007570FC">
            <w:pPr>
              <w:spacing w:line="252" w:lineRule="auto"/>
            </w:pPr>
            <w:r>
              <w:rPr>
                <w:rFonts w:ascii="宋体" w:hAnsi="宋体"/>
                <w:sz w:val="18"/>
              </w:rPr>
              <w:t>陈智杰</w:t>
            </w:r>
          </w:p>
        </w:tc>
        <w:tc>
          <w:tcPr>
            <w:tcW w:w="1113" w:type="pct"/>
          </w:tcPr>
          <w:p w14:paraId="011669C8" w14:textId="77777777" w:rsidR="00FD5143" w:rsidRDefault="007570FC">
            <w:pPr>
              <w:spacing w:line="252" w:lineRule="auto"/>
            </w:pPr>
            <w:r>
              <w:rPr>
                <w:rFonts w:ascii="宋体" w:hAnsi="宋体"/>
                <w:sz w:val="18"/>
              </w:rPr>
              <w:t>202425220506</w:t>
            </w:r>
          </w:p>
        </w:tc>
        <w:tc>
          <w:tcPr>
            <w:tcW w:w="1032" w:type="pct"/>
          </w:tcPr>
          <w:p w14:paraId="53E4CB36" w14:textId="77777777" w:rsidR="00FD5143" w:rsidRDefault="007570FC">
            <w:pPr>
              <w:spacing w:line="252" w:lineRule="auto"/>
            </w:pPr>
            <w:r>
              <w:rPr>
                <w:rFonts w:ascii="宋体" w:hAnsi="宋体"/>
                <w:sz w:val="18"/>
              </w:rPr>
              <w:t>软工</w:t>
            </w:r>
            <w:r>
              <w:rPr>
                <w:rFonts w:ascii="宋体" w:hAnsi="宋体"/>
                <w:sz w:val="18"/>
              </w:rPr>
              <w:t>5</w:t>
            </w:r>
            <w:r>
              <w:rPr>
                <w:rFonts w:ascii="宋体" w:hAnsi="宋体"/>
                <w:sz w:val="18"/>
              </w:rPr>
              <w:t>班</w:t>
            </w:r>
          </w:p>
        </w:tc>
        <w:tc>
          <w:tcPr>
            <w:tcW w:w="1488" w:type="pct"/>
          </w:tcPr>
          <w:p w14:paraId="0B54C13F" w14:textId="77777777" w:rsidR="00FD5143" w:rsidRDefault="007570FC">
            <w:pPr>
              <w:spacing w:line="252" w:lineRule="auto"/>
            </w:pPr>
            <w:r>
              <w:rPr>
                <w:rFonts w:ascii="宋体" w:hAnsi="宋体"/>
                <w:sz w:val="18"/>
              </w:rPr>
              <w:t>批量重命名、右键菜单、事务设计。</w:t>
            </w:r>
          </w:p>
        </w:tc>
      </w:tr>
      <w:tr w:rsidR="00FD5143" w14:paraId="1EF7C849" w14:textId="77777777">
        <w:tc>
          <w:tcPr>
            <w:tcW w:w="755" w:type="pct"/>
          </w:tcPr>
          <w:p w14:paraId="3138ED76" w14:textId="77777777" w:rsidR="00FD5143" w:rsidRDefault="007570FC">
            <w:pPr>
              <w:spacing w:line="252" w:lineRule="auto"/>
            </w:pPr>
            <w:r>
              <w:rPr>
                <w:rFonts w:ascii="宋体" w:hAnsi="宋体"/>
                <w:sz w:val="18"/>
              </w:rPr>
              <w:t>成员</w:t>
            </w:r>
            <w:r>
              <w:rPr>
                <w:rFonts w:ascii="宋体" w:hAnsi="宋体"/>
                <w:sz w:val="18"/>
              </w:rPr>
              <w:t>5</w:t>
            </w:r>
          </w:p>
        </w:tc>
        <w:tc>
          <w:tcPr>
            <w:tcW w:w="610" w:type="pct"/>
          </w:tcPr>
          <w:p w14:paraId="6FFA8C93" w14:textId="77777777" w:rsidR="00FD5143" w:rsidRDefault="007570FC">
            <w:pPr>
              <w:spacing w:line="252" w:lineRule="auto"/>
            </w:pPr>
            <w:r>
              <w:rPr>
                <w:rFonts w:ascii="宋体" w:hAnsi="宋体"/>
                <w:sz w:val="18"/>
              </w:rPr>
              <w:t>殷浚峰</w:t>
            </w:r>
          </w:p>
        </w:tc>
        <w:tc>
          <w:tcPr>
            <w:tcW w:w="1113" w:type="pct"/>
          </w:tcPr>
          <w:p w14:paraId="79EFD2E4" w14:textId="77777777" w:rsidR="00FD5143" w:rsidRDefault="007570FC">
            <w:pPr>
              <w:spacing w:line="252" w:lineRule="auto"/>
            </w:pPr>
            <w:r>
              <w:rPr>
                <w:rFonts w:ascii="宋体" w:hAnsi="宋体"/>
                <w:sz w:val="18"/>
              </w:rPr>
              <w:t>202425220528</w:t>
            </w:r>
          </w:p>
        </w:tc>
        <w:tc>
          <w:tcPr>
            <w:tcW w:w="1032" w:type="pct"/>
          </w:tcPr>
          <w:p w14:paraId="007A7FD3" w14:textId="77777777" w:rsidR="00FD5143" w:rsidRDefault="007570FC">
            <w:pPr>
              <w:spacing w:line="252" w:lineRule="auto"/>
            </w:pPr>
            <w:r>
              <w:rPr>
                <w:rFonts w:ascii="宋体" w:hAnsi="宋体"/>
                <w:sz w:val="18"/>
              </w:rPr>
              <w:t>软工</w:t>
            </w:r>
            <w:r>
              <w:rPr>
                <w:rFonts w:ascii="宋体" w:hAnsi="宋体"/>
                <w:sz w:val="18"/>
              </w:rPr>
              <w:t>5</w:t>
            </w:r>
            <w:r>
              <w:rPr>
                <w:rFonts w:ascii="宋体" w:hAnsi="宋体"/>
                <w:sz w:val="18"/>
              </w:rPr>
              <w:t>班</w:t>
            </w:r>
          </w:p>
        </w:tc>
        <w:tc>
          <w:tcPr>
            <w:tcW w:w="1488" w:type="pct"/>
          </w:tcPr>
          <w:p w14:paraId="76867307" w14:textId="77777777" w:rsidR="00FD5143" w:rsidRDefault="007570FC">
            <w:pPr>
              <w:spacing w:line="252" w:lineRule="auto"/>
            </w:pPr>
            <w:r>
              <w:rPr>
                <w:rFonts w:ascii="宋体" w:hAnsi="宋体"/>
                <w:sz w:val="18"/>
              </w:rPr>
              <w:t>查看器、幻灯片、编辑版本与项目计划。</w:t>
            </w:r>
          </w:p>
        </w:tc>
      </w:tr>
      <w:tr w:rsidR="00FD5143" w14:paraId="06860BD5" w14:textId="77777777">
        <w:tc>
          <w:tcPr>
            <w:tcW w:w="755" w:type="pct"/>
          </w:tcPr>
          <w:p w14:paraId="22CB5763" w14:textId="77777777" w:rsidR="00230085" w:rsidRDefault="00230085">
            <w:pPr>
              <w:spacing w:line="252" w:lineRule="auto"/>
              <w:jc w:val="center"/>
            </w:pPr>
          </w:p>
          <w:p w14:paraId="6DE433A6" w14:textId="77777777" w:rsidR="00230085" w:rsidRDefault="00230085">
            <w:pPr>
              <w:spacing w:line="252" w:lineRule="auto"/>
              <w:jc w:val="center"/>
            </w:pPr>
          </w:p>
        </w:tc>
        <w:tc>
          <w:tcPr>
            <w:tcW w:w="610" w:type="pct"/>
          </w:tcPr>
          <w:p w14:paraId="669E5A78" w14:textId="77777777" w:rsidR="00230085" w:rsidRDefault="00230085">
            <w:pPr>
              <w:spacing w:line="252" w:lineRule="auto"/>
              <w:jc w:val="center"/>
            </w:pPr>
          </w:p>
        </w:tc>
        <w:tc>
          <w:tcPr>
            <w:tcW w:w="1113" w:type="pct"/>
          </w:tcPr>
          <w:p w14:paraId="64018E79" w14:textId="77777777" w:rsidR="00230085" w:rsidRDefault="00230085">
            <w:pPr>
              <w:spacing w:line="252" w:lineRule="auto"/>
              <w:jc w:val="center"/>
            </w:pPr>
          </w:p>
        </w:tc>
        <w:tc>
          <w:tcPr>
            <w:tcW w:w="1032" w:type="pct"/>
          </w:tcPr>
          <w:p w14:paraId="2AC3B2D7" w14:textId="77777777" w:rsidR="00230085" w:rsidRDefault="00230085">
            <w:pPr>
              <w:spacing w:line="252" w:lineRule="auto"/>
              <w:jc w:val="center"/>
            </w:pPr>
          </w:p>
        </w:tc>
        <w:tc>
          <w:tcPr>
            <w:tcW w:w="1488" w:type="pct"/>
          </w:tcPr>
          <w:p w14:paraId="30B0B7C0" w14:textId="77777777" w:rsidR="00230085" w:rsidRDefault="00230085">
            <w:pPr>
              <w:spacing w:line="252" w:lineRule="auto"/>
              <w:jc w:val="center"/>
            </w:pPr>
          </w:p>
        </w:tc>
      </w:tr>
    </w:tbl>
    <w:p w14:paraId="5F809E01" w14:textId="77777777" w:rsidR="00230085" w:rsidRDefault="00230085"/>
    <w:p w14:paraId="643A6BF8" w14:textId="77777777" w:rsidR="00230085" w:rsidRDefault="00230085"/>
    <w:p w14:paraId="304D009B" w14:textId="77777777" w:rsidR="00230085" w:rsidRDefault="00230085"/>
    <w:p w14:paraId="151D0949" w14:textId="77777777" w:rsidR="00230085" w:rsidRDefault="00230085"/>
    <w:p w14:paraId="15F9FA3B" w14:textId="77777777" w:rsidR="00230085" w:rsidRDefault="00230085">
      <w:pPr>
        <w:jc w:val="center"/>
        <w:rPr>
          <w:b/>
          <w:bCs/>
          <w:sz w:val="22"/>
          <w:szCs w:val="28"/>
        </w:rPr>
      </w:pPr>
      <w:r>
        <w:rPr>
          <w:rFonts w:ascii="宋体" w:hAnsi="宋体" w:hint="eastAsia"/>
          <w:b/>
          <w:bCs/>
          <w:sz w:val="22"/>
          <w:szCs w:val="28"/>
        </w:rPr>
        <w:t>日期：2026年6月15日</w:t>
      </w:r>
    </w:p>
    <w:p w14:paraId="32017291" w14:textId="77777777" w:rsidR="00230085" w:rsidRDefault="00230085">
      <w:pPr>
        <w:rPr>
          <w:rFonts w:ascii="黑体" w:eastAsia="黑体" w:hAnsi="黑体" w:cs="黑体" w:hint="eastAsia"/>
          <w:b/>
          <w:bCs/>
          <w:sz w:val="36"/>
        </w:rPr>
      </w:pPr>
      <w:bookmarkStart w:id="0" w:name="_Toc529543850"/>
      <w:bookmarkStart w:id="1" w:name="_Toc485198816"/>
      <w:bookmarkStart w:id="2" w:name="_Toc472758534"/>
      <w:bookmarkStart w:id="3" w:name="_Toc487944052"/>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p w14:paraId="7C94E2F0" w14:textId="77777777" w:rsidR="00230085" w:rsidRDefault="00230085">
      <w:pPr>
        <w:rPr>
          <w:rFonts w:ascii="黑体" w:eastAsia="黑体" w:hAnsi="黑体" w:cs="黑体" w:hint="eastAsia"/>
          <w:b/>
          <w:bCs/>
          <w:sz w:val="36"/>
        </w:rPr>
      </w:pP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080"/>
        <w:gridCol w:w="4320"/>
        <w:gridCol w:w="900"/>
      </w:tblGrid>
      <w:tr w:rsidR="00FD5143" w14:paraId="7278E93C" w14:textId="77777777">
        <w:trPr>
          <w:cantSplit/>
          <w:trHeight w:val="804"/>
        </w:trPr>
        <w:tc>
          <w:tcPr>
            <w:tcW w:w="699" w:type="dxa"/>
            <w:vAlign w:val="center"/>
          </w:tcPr>
          <w:p w14:paraId="76D30F37" w14:textId="77777777" w:rsidR="00230085" w:rsidRDefault="00230085">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19FB9EE7" w14:textId="77777777" w:rsidR="00230085" w:rsidRDefault="00230085">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650BC960" w14:textId="77777777" w:rsidR="00230085" w:rsidRDefault="00230085">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10395054" w14:textId="77777777" w:rsidR="00230085" w:rsidRDefault="00230085">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01CB61F0" w14:textId="77777777" w:rsidR="00230085" w:rsidRDefault="00230085">
            <w:pPr>
              <w:pStyle w:val="2CU"/>
              <w:adjustRightInd/>
              <w:rPr>
                <w:rFonts w:ascii="黑体" w:eastAsia="黑体" w:hAnsi="黑体" w:cs="黑体" w:hint="eastAsia"/>
              </w:rPr>
            </w:pPr>
            <w:r>
              <w:rPr>
                <w:rFonts w:ascii="黑体" w:eastAsia="黑体" w:hAnsi="黑体" w:cs="黑体" w:hint="eastAsia"/>
              </w:rPr>
              <w:t>版本</w:t>
            </w:r>
          </w:p>
        </w:tc>
      </w:tr>
      <w:tr w:rsidR="00FD5143" w14:paraId="74C3D15F" w14:textId="77777777">
        <w:trPr>
          <w:cantSplit/>
          <w:trHeight w:val="360"/>
        </w:trPr>
        <w:tc>
          <w:tcPr>
            <w:tcW w:w="699" w:type="dxa"/>
            <w:vAlign w:val="center"/>
          </w:tcPr>
          <w:p w14:paraId="239893B8" w14:textId="77777777" w:rsidR="00FD5143" w:rsidRDefault="007570FC">
            <w:r>
              <w:t>1</w:t>
            </w:r>
          </w:p>
        </w:tc>
        <w:tc>
          <w:tcPr>
            <w:tcW w:w="1281" w:type="dxa"/>
            <w:vAlign w:val="center"/>
          </w:tcPr>
          <w:p w14:paraId="2F67BA0F" w14:textId="77777777" w:rsidR="00FD5143" w:rsidRDefault="007570FC">
            <w:r>
              <w:t>2026/6/1</w:t>
            </w:r>
          </w:p>
        </w:tc>
        <w:tc>
          <w:tcPr>
            <w:tcW w:w="1080" w:type="dxa"/>
            <w:vAlign w:val="center"/>
          </w:tcPr>
          <w:p w14:paraId="39599E7A" w14:textId="77777777" w:rsidR="00FD5143" w:rsidRDefault="007570FC">
            <w:r>
              <w:t>徐阳</w:t>
            </w:r>
          </w:p>
        </w:tc>
        <w:tc>
          <w:tcPr>
            <w:tcW w:w="4320" w:type="dxa"/>
            <w:vAlign w:val="center"/>
          </w:tcPr>
          <w:p w14:paraId="3E217DAB" w14:textId="77777777" w:rsidR="00FD5143" w:rsidRDefault="007570FC">
            <w:r>
              <w:t>建立软件设计规格说明书初稿，确定体系结构、部署、数据设计和项目计划框架。</w:t>
            </w:r>
          </w:p>
        </w:tc>
        <w:tc>
          <w:tcPr>
            <w:tcW w:w="900" w:type="dxa"/>
            <w:vAlign w:val="center"/>
          </w:tcPr>
          <w:p w14:paraId="25DEF0AD" w14:textId="77777777" w:rsidR="00FD5143" w:rsidRDefault="007570FC">
            <w:r>
              <w:t>V1.0</w:t>
            </w:r>
          </w:p>
        </w:tc>
      </w:tr>
      <w:tr w:rsidR="00FD5143" w14:paraId="46775283" w14:textId="77777777">
        <w:trPr>
          <w:cantSplit/>
          <w:trHeight w:val="360"/>
        </w:trPr>
        <w:tc>
          <w:tcPr>
            <w:tcW w:w="699" w:type="dxa"/>
            <w:vAlign w:val="center"/>
          </w:tcPr>
          <w:p w14:paraId="17441004" w14:textId="77777777" w:rsidR="00FD5143" w:rsidRDefault="007570FC">
            <w:r>
              <w:t>2</w:t>
            </w:r>
          </w:p>
        </w:tc>
        <w:tc>
          <w:tcPr>
            <w:tcW w:w="1281" w:type="dxa"/>
            <w:vAlign w:val="center"/>
          </w:tcPr>
          <w:p w14:paraId="29272F83" w14:textId="77777777" w:rsidR="00FD5143" w:rsidRDefault="007570FC">
            <w:r>
              <w:t>2026/6/6</w:t>
            </w:r>
          </w:p>
        </w:tc>
        <w:tc>
          <w:tcPr>
            <w:tcW w:w="1080" w:type="dxa"/>
            <w:vAlign w:val="center"/>
          </w:tcPr>
          <w:p w14:paraId="5F56880F" w14:textId="77777777" w:rsidR="00FD5143" w:rsidRDefault="007570FC">
            <w:r>
              <w:t>毕振岚、陈厚华</w:t>
            </w:r>
          </w:p>
        </w:tc>
        <w:tc>
          <w:tcPr>
            <w:tcW w:w="4320" w:type="dxa"/>
            <w:vAlign w:val="center"/>
          </w:tcPr>
          <w:p w14:paraId="15AE8EA1" w14:textId="77777777" w:rsidR="00FD5143" w:rsidRDefault="007570FC">
            <w:r>
              <w:t>补充用户界面设计、目录扫描、缩略图浏览和数据库初始化链路，复核图件表达。</w:t>
            </w:r>
          </w:p>
        </w:tc>
        <w:tc>
          <w:tcPr>
            <w:tcW w:w="900" w:type="dxa"/>
            <w:vAlign w:val="center"/>
          </w:tcPr>
          <w:p w14:paraId="64A26E88" w14:textId="77777777" w:rsidR="00FD5143" w:rsidRDefault="007570FC">
            <w:r>
              <w:t>V1.1</w:t>
            </w:r>
          </w:p>
        </w:tc>
      </w:tr>
      <w:tr w:rsidR="00FD5143" w14:paraId="27324BFB" w14:textId="77777777">
        <w:trPr>
          <w:cantSplit/>
          <w:trHeight w:val="360"/>
        </w:trPr>
        <w:tc>
          <w:tcPr>
            <w:tcW w:w="699" w:type="dxa"/>
            <w:vAlign w:val="center"/>
          </w:tcPr>
          <w:p w14:paraId="6AA55623" w14:textId="77777777" w:rsidR="00FD5143" w:rsidRDefault="007570FC">
            <w:r>
              <w:t>3</w:t>
            </w:r>
          </w:p>
        </w:tc>
        <w:tc>
          <w:tcPr>
            <w:tcW w:w="1281" w:type="dxa"/>
            <w:vAlign w:val="center"/>
          </w:tcPr>
          <w:p w14:paraId="63E661CB" w14:textId="77777777" w:rsidR="00FD5143" w:rsidRDefault="007570FC">
            <w:r>
              <w:t>2026/6/10</w:t>
            </w:r>
          </w:p>
        </w:tc>
        <w:tc>
          <w:tcPr>
            <w:tcW w:w="1080" w:type="dxa"/>
            <w:vAlign w:val="center"/>
          </w:tcPr>
          <w:p w14:paraId="184283DD" w14:textId="77777777" w:rsidR="00FD5143" w:rsidRDefault="007570FC">
            <w:r>
              <w:t>陈智杰、殷浚峰</w:t>
            </w:r>
          </w:p>
        </w:tc>
        <w:tc>
          <w:tcPr>
            <w:tcW w:w="4320" w:type="dxa"/>
            <w:vAlign w:val="center"/>
          </w:tcPr>
          <w:p w14:paraId="4AC963F7" w14:textId="77777777" w:rsidR="00FD5143" w:rsidRDefault="007570FC">
            <w:r>
              <w:t>补充批量重命名、图片查看、幻灯片、编辑版本和异常恢复设计。</w:t>
            </w:r>
          </w:p>
        </w:tc>
        <w:tc>
          <w:tcPr>
            <w:tcW w:w="900" w:type="dxa"/>
            <w:vAlign w:val="center"/>
          </w:tcPr>
          <w:p w14:paraId="2B0CDACA" w14:textId="77777777" w:rsidR="00FD5143" w:rsidRDefault="007570FC">
            <w:r>
              <w:t>V1.2</w:t>
            </w:r>
          </w:p>
        </w:tc>
      </w:tr>
      <w:tr w:rsidR="00FD5143" w14:paraId="58ABBC00" w14:textId="77777777">
        <w:trPr>
          <w:cantSplit/>
          <w:trHeight w:val="360"/>
        </w:trPr>
        <w:tc>
          <w:tcPr>
            <w:tcW w:w="699" w:type="dxa"/>
            <w:vAlign w:val="center"/>
          </w:tcPr>
          <w:p w14:paraId="4F99926E" w14:textId="77777777" w:rsidR="00FD5143" w:rsidRDefault="007570FC">
            <w:r>
              <w:t>4</w:t>
            </w:r>
          </w:p>
        </w:tc>
        <w:tc>
          <w:tcPr>
            <w:tcW w:w="1281" w:type="dxa"/>
            <w:vAlign w:val="center"/>
          </w:tcPr>
          <w:p w14:paraId="51937348" w14:textId="77777777" w:rsidR="00FD5143" w:rsidRDefault="007570FC">
            <w:r>
              <w:t>2026/6/15</w:t>
            </w:r>
          </w:p>
        </w:tc>
        <w:tc>
          <w:tcPr>
            <w:tcW w:w="1080" w:type="dxa"/>
            <w:vAlign w:val="center"/>
          </w:tcPr>
          <w:p w14:paraId="20BA6B86" w14:textId="77777777" w:rsidR="00FD5143" w:rsidRDefault="007570FC">
            <w:r>
              <w:t>徐阳</w:t>
            </w:r>
          </w:p>
        </w:tc>
        <w:tc>
          <w:tcPr>
            <w:tcW w:w="4320" w:type="dxa"/>
            <w:vAlign w:val="center"/>
          </w:tcPr>
          <w:p w14:paraId="2ABBA968" w14:textId="77777777" w:rsidR="00FD5143" w:rsidRDefault="007570FC">
            <w:r>
              <w:t>基于课程模板完成格式统一、图件绘制者与审查者标注、</w:t>
            </w:r>
            <w:r>
              <w:t>PDF</w:t>
            </w:r>
            <w:r>
              <w:t>和提交目录同步。</w:t>
            </w:r>
          </w:p>
        </w:tc>
        <w:tc>
          <w:tcPr>
            <w:tcW w:w="900" w:type="dxa"/>
            <w:vAlign w:val="center"/>
          </w:tcPr>
          <w:p w14:paraId="7C5EB752" w14:textId="77777777" w:rsidR="00FD5143" w:rsidRDefault="007570FC">
            <w:r>
              <w:t>V1.3</w:t>
            </w:r>
          </w:p>
        </w:tc>
      </w:tr>
      <w:tr w:rsidR="00FD5143" w14:paraId="3B49D57F" w14:textId="77777777">
        <w:trPr>
          <w:cantSplit/>
          <w:trHeight w:val="360"/>
        </w:trPr>
        <w:tc>
          <w:tcPr>
            <w:tcW w:w="699" w:type="dxa"/>
            <w:vAlign w:val="center"/>
          </w:tcPr>
          <w:p w14:paraId="4F58258A" w14:textId="77777777" w:rsidR="00230085" w:rsidRDefault="00230085">
            <w:pPr>
              <w:pStyle w:val="11"/>
            </w:pPr>
          </w:p>
        </w:tc>
        <w:tc>
          <w:tcPr>
            <w:tcW w:w="1281" w:type="dxa"/>
            <w:vAlign w:val="center"/>
          </w:tcPr>
          <w:p w14:paraId="03A4FB4C" w14:textId="77777777" w:rsidR="00230085" w:rsidRDefault="00230085">
            <w:pPr>
              <w:pStyle w:val="11"/>
            </w:pPr>
          </w:p>
        </w:tc>
        <w:tc>
          <w:tcPr>
            <w:tcW w:w="1080" w:type="dxa"/>
            <w:vAlign w:val="center"/>
          </w:tcPr>
          <w:p w14:paraId="6B49561E" w14:textId="77777777" w:rsidR="00230085" w:rsidRDefault="00230085">
            <w:pPr>
              <w:pStyle w:val="11"/>
            </w:pPr>
          </w:p>
        </w:tc>
        <w:tc>
          <w:tcPr>
            <w:tcW w:w="4320" w:type="dxa"/>
            <w:vAlign w:val="center"/>
          </w:tcPr>
          <w:p w14:paraId="7779AFFC" w14:textId="77777777" w:rsidR="00230085" w:rsidRDefault="00230085">
            <w:pPr>
              <w:pStyle w:val="11"/>
            </w:pPr>
          </w:p>
        </w:tc>
        <w:tc>
          <w:tcPr>
            <w:tcW w:w="900" w:type="dxa"/>
            <w:vAlign w:val="center"/>
          </w:tcPr>
          <w:p w14:paraId="126156C1" w14:textId="77777777" w:rsidR="00230085" w:rsidRDefault="00230085">
            <w:pPr>
              <w:pStyle w:val="11"/>
            </w:pPr>
          </w:p>
        </w:tc>
      </w:tr>
      <w:tr w:rsidR="00FD5143" w14:paraId="00C64B51" w14:textId="77777777">
        <w:trPr>
          <w:cantSplit/>
          <w:trHeight w:val="360"/>
        </w:trPr>
        <w:tc>
          <w:tcPr>
            <w:tcW w:w="699" w:type="dxa"/>
            <w:vAlign w:val="center"/>
          </w:tcPr>
          <w:p w14:paraId="1A90497F" w14:textId="77777777" w:rsidR="00230085" w:rsidRDefault="00230085">
            <w:pPr>
              <w:pStyle w:val="11"/>
            </w:pPr>
          </w:p>
        </w:tc>
        <w:tc>
          <w:tcPr>
            <w:tcW w:w="1281" w:type="dxa"/>
            <w:vAlign w:val="center"/>
          </w:tcPr>
          <w:p w14:paraId="2C60573E" w14:textId="77777777" w:rsidR="00230085" w:rsidRDefault="00230085">
            <w:pPr>
              <w:pStyle w:val="11"/>
            </w:pPr>
          </w:p>
        </w:tc>
        <w:tc>
          <w:tcPr>
            <w:tcW w:w="1080" w:type="dxa"/>
            <w:vAlign w:val="center"/>
          </w:tcPr>
          <w:p w14:paraId="06FFB1A8" w14:textId="77777777" w:rsidR="00230085" w:rsidRDefault="00230085">
            <w:pPr>
              <w:pStyle w:val="11"/>
            </w:pPr>
          </w:p>
        </w:tc>
        <w:tc>
          <w:tcPr>
            <w:tcW w:w="4320" w:type="dxa"/>
            <w:vAlign w:val="center"/>
          </w:tcPr>
          <w:p w14:paraId="1A4F1C20" w14:textId="77777777" w:rsidR="00230085" w:rsidRDefault="00230085">
            <w:pPr>
              <w:pStyle w:val="11"/>
            </w:pPr>
          </w:p>
        </w:tc>
        <w:tc>
          <w:tcPr>
            <w:tcW w:w="900" w:type="dxa"/>
            <w:vAlign w:val="center"/>
          </w:tcPr>
          <w:p w14:paraId="67F6C3E6" w14:textId="77777777" w:rsidR="00230085" w:rsidRDefault="00230085">
            <w:pPr>
              <w:pStyle w:val="11"/>
            </w:pPr>
          </w:p>
        </w:tc>
      </w:tr>
      <w:tr w:rsidR="00FD5143" w14:paraId="3CD9C11C" w14:textId="77777777">
        <w:trPr>
          <w:cantSplit/>
          <w:trHeight w:val="360"/>
        </w:trPr>
        <w:tc>
          <w:tcPr>
            <w:tcW w:w="699" w:type="dxa"/>
            <w:vAlign w:val="center"/>
          </w:tcPr>
          <w:p w14:paraId="52440019" w14:textId="77777777" w:rsidR="00230085" w:rsidRDefault="00230085">
            <w:pPr>
              <w:pStyle w:val="11"/>
            </w:pPr>
          </w:p>
        </w:tc>
        <w:tc>
          <w:tcPr>
            <w:tcW w:w="1281" w:type="dxa"/>
            <w:vAlign w:val="center"/>
          </w:tcPr>
          <w:p w14:paraId="15C4963A" w14:textId="77777777" w:rsidR="00230085" w:rsidRDefault="00230085">
            <w:pPr>
              <w:pStyle w:val="11"/>
            </w:pPr>
          </w:p>
        </w:tc>
        <w:tc>
          <w:tcPr>
            <w:tcW w:w="1080" w:type="dxa"/>
            <w:vAlign w:val="center"/>
          </w:tcPr>
          <w:p w14:paraId="31C3F787" w14:textId="77777777" w:rsidR="00230085" w:rsidRDefault="00230085">
            <w:pPr>
              <w:pStyle w:val="11"/>
            </w:pPr>
          </w:p>
        </w:tc>
        <w:tc>
          <w:tcPr>
            <w:tcW w:w="4320" w:type="dxa"/>
            <w:vAlign w:val="center"/>
          </w:tcPr>
          <w:p w14:paraId="45FBC252" w14:textId="77777777" w:rsidR="00230085" w:rsidRDefault="00230085">
            <w:pPr>
              <w:pStyle w:val="11"/>
            </w:pPr>
          </w:p>
        </w:tc>
        <w:tc>
          <w:tcPr>
            <w:tcW w:w="900" w:type="dxa"/>
            <w:vAlign w:val="center"/>
          </w:tcPr>
          <w:p w14:paraId="665A9A2E" w14:textId="77777777" w:rsidR="00230085" w:rsidRDefault="00230085">
            <w:pPr>
              <w:pStyle w:val="11"/>
            </w:pPr>
          </w:p>
        </w:tc>
      </w:tr>
      <w:tr w:rsidR="00FD5143" w14:paraId="546BF44C" w14:textId="77777777">
        <w:trPr>
          <w:cantSplit/>
          <w:trHeight w:val="360"/>
        </w:trPr>
        <w:tc>
          <w:tcPr>
            <w:tcW w:w="699" w:type="dxa"/>
            <w:vAlign w:val="center"/>
          </w:tcPr>
          <w:p w14:paraId="08D22651" w14:textId="77777777" w:rsidR="00230085" w:rsidRDefault="00230085">
            <w:pPr>
              <w:pStyle w:val="11"/>
            </w:pPr>
          </w:p>
        </w:tc>
        <w:tc>
          <w:tcPr>
            <w:tcW w:w="1281" w:type="dxa"/>
            <w:vAlign w:val="center"/>
          </w:tcPr>
          <w:p w14:paraId="0114AE6C" w14:textId="77777777" w:rsidR="00230085" w:rsidRDefault="00230085">
            <w:pPr>
              <w:pStyle w:val="11"/>
            </w:pPr>
          </w:p>
        </w:tc>
        <w:tc>
          <w:tcPr>
            <w:tcW w:w="1080" w:type="dxa"/>
            <w:vAlign w:val="center"/>
          </w:tcPr>
          <w:p w14:paraId="1174132B" w14:textId="77777777" w:rsidR="00230085" w:rsidRDefault="00230085">
            <w:pPr>
              <w:pStyle w:val="11"/>
            </w:pPr>
          </w:p>
        </w:tc>
        <w:tc>
          <w:tcPr>
            <w:tcW w:w="4320" w:type="dxa"/>
            <w:vAlign w:val="center"/>
          </w:tcPr>
          <w:p w14:paraId="2D10195D" w14:textId="77777777" w:rsidR="00230085" w:rsidRDefault="00230085">
            <w:pPr>
              <w:pStyle w:val="11"/>
            </w:pPr>
          </w:p>
        </w:tc>
        <w:tc>
          <w:tcPr>
            <w:tcW w:w="900" w:type="dxa"/>
            <w:vAlign w:val="center"/>
          </w:tcPr>
          <w:p w14:paraId="5DA9C15D" w14:textId="77777777" w:rsidR="00230085" w:rsidRDefault="00230085">
            <w:pPr>
              <w:pStyle w:val="11"/>
            </w:pPr>
          </w:p>
        </w:tc>
      </w:tr>
      <w:tr w:rsidR="00FD5143" w14:paraId="00F6689C" w14:textId="77777777">
        <w:trPr>
          <w:cantSplit/>
          <w:trHeight w:val="360"/>
        </w:trPr>
        <w:tc>
          <w:tcPr>
            <w:tcW w:w="699" w:type="dxa"/>
          </w:tcPr>
          <w:p w14:paraId="4C87F228" w14:textId="77777777" w:rsidR="00230085" w:rsidRDefault="00230085">
            <w:pPr>
              <w:pStyle w:val="11"/>
            </w:pPr>
          </w:p>
        </w:tc>
        <w:tc>
          <w:tcPr>
            <w:tcW w:w="1281" w:type="dxa"/>
          </w:tcPr>
          <w:p w14:paraId="1661CD9D" w14:textId="77777777" w:rsidR="00230085" w:rsidRDefault="00230085">
            <w:pPr>
              <w:pStyle w:val="11"/>
            </w:pPr>
          </w:p>
        </w:tc>
        <w:tc>
          <w:tcPr>
            <w:tcW w:w="1080" w:type="dxa"/>
          </w:tcPr>
          <w:p w14:paraId="4119B4C9" w14:textId="77777777" w:rsidR="00230085" w:rsidRDefault="00230085">
            <w:pPr>
              <w:pStyle w:val="11"/>
            </w:pPr>
          </w:p>
        </w:tc>
        <w:tc>
          <w:tcPr>
            <w:tcW w:w="4320" w:type="dxa"/>
          </w:tcPr>
          <w:p w14:paraId="12395811" w14:textId="77777777" w:rsidR="00230085" w:rsidRDefault="00230085">
            <w:pPr>
              <w:pStyle w:val="11"/>
            </w:pPr>
          </w:p>
        </w:tc>
        <w:tc>
          <w:tcPr>
            <w:tcW w:w="900" w:type="dxa"/>
          </w:tcPr>
          <w:p w14:paraId="3CF43DDF" w14:textId="77777777" w:rsidR="00230085" w:rsidRDefault="00230085">
            <w:pPr>
              <w:pStyle w:val="11"/>
            </w:pPr>
          </w:p>
        </w:tc>
      </w:tr>
      <w:tr w:rsidR="00FD5143" w14:paraId="59FDDEC8" w14:textId="77777777">
        <w:trPr>
          <w:cantSplit/>
          <w:trHeight w:val="360"/>
        </w:trPr>
        <w:tc>
          <w:tcPr>
            <w:tcW w:w="699" w:type="dxa"/>
          </w:tcPr>
          <w:p w14:paraId="0817DEEC" w14:textId="77777777" w:rsidR="00230085" w:rsidRDefault="00230085">
            <w:pPr>
              <w:pStyle w:val="11"/>
            </w:pPr>
          </w:p>
        </w:tc>
        <w:tc>
          <w:tcPr>
            <w:tcW w:w="1281" w:type="dxa"/>
          </w:tcPr>
          <w:p w14:paraId="16CFCAB2" w14:textId="77777777" w:rsidR="00230085" w:rsidRDefault="00230085">
            <w:pPr>
              <w:pStyle w:val="11"/>
            </w:pPr>
          </w:p>
        </w:tc>
        <w:tc>
          <w:tcPr>
            <w:tcW w:w="1080" w:type="dxa"/>
          </w:tcPr>
          <w:p w14:paraId="3C9FCE2B" w14:textId="77777777" w:rsidR="00230085" w:rsidRDefault="00230085">
            <w:pPr>
              <w:pStyle w:val="11"/>
            </w:pPr>
          </w:p>
        </w:tc>
        <w:tc>
          <w:tcPr>
            <w:tcW w:w="4320" w:type="dxa"/>
          </w:tcPr>
          <w:p w14:paraId="59B50BFE" w14:textId="77777777" w:rsidR="00230085" w:rsidRDefault="00230085">
            <w:pPr>
              <w:pStyle w:val="11"/>
            </w:pPr>
          </w:p>
        </w:tc>
        <w:tc>
          <w:tcPr>
            <w:tcW w:w="900" w:type="dxa"/>
          </w:tcPr>
          <w:p w14:paraId="1199F2A2" w14:textId="77777777" w:rsidR="00230085" w:rsidRDefault="00230085">
            <w:pPr>
              <w:pStyle w:val="11"/>
            </w:pPr>
          </w:p>
        </w:tc>
      </w:tr>
      <w:tr w:rsidR="00FD5143" w14:paraId="3E135939" w14:textId="77777777">
        <w:trPr>
          <w:cantSplit/>
          <w:trHeight w:val="360"/>
        </w:trPr>
        <w:tc>
          <w:tcPr>
            <w:tcW w:w="699" w:type="dxa"/>
          </w:tcPr>
          <w:p w14:paraId="7B5885C1" w14:textId="77777777" w:rsidR="00230085" w:rsidRDefault="00230085">
            <w:pPr>
              <w:pStyle w:val="11"/>
            </w:pPr>
          </w:p>
        </w:tc>
        <w:tc>
          <w:tcPr>
            <w:tcW w:w="1281" w:type="dxa"/>
          </w:tcPr>
          <w:p w14:paraId="0E103AEC" w14:textId="77777777" w:rsidR="00230085" w:rsidRDefault="00230085">
            <w:pPr>
              <w:pStyle w:val="11"/>
            </w:pPr>
          </w:p>
        </w:tc>
        <w:tc>
          <w:tcPr>
            <w:tcW w:w="1080" w:type="dxa"/>
          </w:tcPr>
          <w:p w14:paraId="1FB12250" w14:textId="77777777" w:rsidR="00230085" w:rsidRDefault="00230085">
            <w:pPr>
              <w:pStyle w:val="11"/>
            </w:pPr>
          </w:p>
        </w:tc>
        <w:tc>
          <w:tcPr>
            <w:tcW w:w="4320" w:type="dxa"/>
          </w:tcPr>
          <w:p w14:paraId="697E21D7" w14:textId="77777777" w:rsidR="00230085" w:rsidRDefault="00230085">
            <w:pPr>
              <w:pStyle w:val="11"/>
            </w:pPr>
          </w:p>
        </w:tc>
        <w:tc>
          <w:tcPr>
            <w:tcW w:w="900" w:type="dxa"/>
          </w:tcPr>
          <w:p w14:paraId="26E51996" w14:textId="77777777" w:rsidR="00230085" w:rsidRDefault="00230085">
            <w:pPr>
              <w:pStyle w:val="11"/>
            </w:pPr>
          </w:p>
        </w:tc>
      </w:tr>
      <w:tr w:rsidR="00FD5143" w14:paraId="18090057" w14:textId="77777777">
        <w:trPr>
          <w:cantSplit/>
          <w:trHeight w:val="360"/>
        </w:trPr>
        <w:tc>
          <w:tcPr>
            <w:tcW w:w="699" w:type="dxa"/>
          </w:tcPr>
          <w:p w14:paraId="0752AF5C" w14:textId="77777777" w:rsidR="00230085" w:rsidRDefault="00230085">
            <w:pPr>
              <w:pStyle w:val="11"/>
            </w:pPr>
          </w:p>
        </w:tc>
        <w:tc>
          <w:tcPr>
            <w:tcW w:w="1281" w:type="dxa"/>
          </w:tcPr>
          <w:p w14:paraId="0A1E1320" w14:textId="77777777" w:rsidR="00230085" w:rsidRDefault="00230085">
            <w:pPr>
              <w:pStyle w:val="11"/>
            </w:pPr>
          </w:p>
        </w:tc>
        <w:tc>
          <w:tcPr>
            <w:tcW w:w="1080" w:type="dxa"/>
          </w:tcPr>
          <w:p w14:paraId="3ED056AA" w14:textId="77777777" w:rsidR="00230085" w:rsidRDefault="00230085">
            <w:pPr>
              <w:pStyle w:val="11"/>
            </w:pPr>
          </w:p>
        </w:tc>
        <w:tc>
          <w:tcPr>
            <w:tcW w:w="4320" w:type="dxa"/>
          </w:tcPr>
          <w:p w14:paraId="59999FC2" w14:textId="77777777" w:rsidR="00230085" w:rsidRDefault="00230085">
            <w:pPr>
              <w:pStyle w:val="11"/>
            </w:pPr>
          </w:p>
        </w:tc>
        <w:tc>
          <w:tcPr>
            <w:tcW w:w="900" w:type="dxa"/>
          </w:tcPr>
          <w:p w14:paraId="7592B3CF" w14:textId="77777777" w:rsidR="00230085" w:rsidRDefault="00230085">
            <w:pPr>
              <w:pStyle w:val="11"/>
            </w:pPr>
          </w:p>
        </w:tc>
      </w:tr>
      <w:tr w:rsidR="00FD5143" w14:paraId="0D0B9B41" w14:textId="77777777">
        <w:trPr>
          <w:cantSplit/>
          <w:trHeight w:val="360"/>
        </w:trPr>
        <w:tc>
          <w:tcPr>
            <w:tcW w:w="699" w:type="dxa"/>
          </w:tcPr>
          <w:p w14:paraId="2C5ED210" w14:textId="77777777" w:rsidR="00230085" w:rsidRDefault="00230085">
            <w:pPr>
              <w:pStyle w:val="11"/>
            </w:pPr>
          </w:p>
        </w:tc>
        <w:tc>
          <w:tcPr>
            <w:tcW w:w="1281" w:type="dxa"/>
          </w:tcPr>
          <w:p w14:paraId="4CAD7C17" w14:textId="77777777" w:rsidR="00230085" w:rsidRDefault="00230085">
            <w:pPr>
              <w:pStyle w:val="11"/>
            </w:pPr>
          </w:p>
        </w:tc>
        <w:tc>
          <w:tcPr>
            <w:tcW w:w="1080" w:type="dxa"/>
          </w:tcPr>
          <w:p w14:paraId="367E54C0" w14:textId="77777777" w:rsidR="00230085" w:rsidRDefault="00230085">
            <w:pPr>
              <w:pStyle w:val="11"/>
            </w:pPr>
          </w:p>
        </w:tc>
        <w:tc>
          <w:tcPr>
            <w:tcW w:w="4320" w:type="dxa"/>
          </w:tcPr>
          <w:p w14:paraId="27860DC9" w14:textId="77777777" w:rsidR="00230085" w:rsidRDefault="00230085">
            <w:pPr>
              <w:pStyle w:val="11"/>
            </w:pPr>
          </w:p>
        </w:tc>
        <w:tc>
          <w:tcPr>
            <w:tcW w:w="900" w:type="dxa"/>
          </w:tcPr>
          <w:p w14:paraId="5CCBAF29" w14:textId="77777777" w:rsidR="00230085" w:rsidRDefault="00230085">
            <w:pPr>
              <w:pStyle w:val="11"/>
            </w:pPr>
          </w:p>
        </w:tc>
      </w:tr>
      <w:tr w:rsidR="00FD5143" w14:paraId="6E54574B" w14:textId="77777777">
        <w:trPr>
          <w:cantSplit/>
          <w:trHeight w:val="360"/>
        </w:trPr>
        <w:tc>
          <w:tcPr>
            <w:tcW w:w="699" w:type="dxa"/>
          </w:tcPr>
          <w:p w14:paraId="114FBA8C" w14:textId="77777777" w:rsidR="00230085" w:rsidRDefault="00230085">
            <w:pPr>
              <w:pStyle w:val="11"/>
            </w:pPr>
          </w:p>
        </w:tc>
        <w:tc>
          <w:tcPr>
            <w:tcW w:w="1281" w:type="dxa"/>
          </w:tcPr>
          <w:p w14:paraId="3AB44D99" w14:textId="77777777" w:rsidR="00230085" w:rsidRDefault="00230085">
            <w:pPr>
              <w:pStyle w:val="11"/>
            </w:pPr>
          </w:p>
        </w:tc>
        <w:tc>
          <w:tcPr>
            <w:tcW w:w="1080" w:type="dxa"/>
          </w:tcPr>
          <w:p w14:paraId="3211BE06" w14:textId="77777777" w:rsidR="00230085" w:rsidRDefault="00230085">
            <w:pPr>
              <w:pStyle w:val="11"/>
            </w:pPr>
          </w:p>
        </w:tc>
        <w:tc>
          <w:tcPr>
            <w:tcW w:w="4320" w:type="dxa"/>
          </w:tcPr>
          <w:p w14:paraId="6DB3C50B" w14:textId="77777777" w:rsidR="00230085" w:rsidRDefault="00230085">
            <w:pPr>
              <w:pStyle w:val="11"/>
            </w:pPr>
          </w:p>
        </w:tc>
        <w:tc>
          <w:tcPr>
            <w:tcW w:w="900" w:type="dxa"/>
          </w:tcPr>
          <w:p w14:paraId="249B212C" w14:textId="77777777" w:rsidR="00230085" w:rsidRDefault="00230085">
            <w:pPr>
              <w:pStyle w:val="11"/>
            </w:pPr>
          </w:p>
        </w:tc>
      </w:tr>
      <w:tr w:rsidR="00FD5143" w14:paraId="4C489A5A" w14:textId="77777777">
        <w:trPr>
          <w:cantSplit/>
          <w:trHeight w:val="360"/>
        </w:trPr>
        <w:tc>
          <w:tcPr>
            <w:tcW w:w="699" w:type="dxa"/>
          </w:tcPr>
          <w:p w14:paraId="34A5CEEF" w14:textId="77777777" w:rsidR="00230085" w:rsidRDefault="00230085">
            <w:pPr>
              <w:pStyle w:val="11"/>
            </w:pPr>
          </w:p>
        </w:tc>
        <w:tc>
          <w:tcPr>
            <w:tcW w:w="1281" w:type="dxa"/>
          </w:tcPr>
          <w:p w14:paraId="580075DF" w14:textId="77777777" w:rsidR="00230085" w:rsidRDefault="00230085">
            <w:pPr>
              <w:pStyle w:val="11"/>
            </w:pPr>
          </w:p>
        </w:tc>
        <w:tc>
          <w:tcPr>
            <w:tcW w:w="1080" w:type="dxa"/>
          </w:tcPr>
          <w:p w14:paraId="24B6DE0E" w14:textId="77777777" w:rsidR="00230085" w:rsidRDefault="00230085">
            <w:pPr>
              <w:pStyle w:val="11"/>
            </w:pPr>
          </w:p>
        </w:tc>
        <w:tc>
          <w:tcPr>
            <w:tcW w:w="4320" w:type="dxa"/>
          </w:tcPr>
          <w:p w14:paraId="16718419" w14:textId="77777777" w:rsidR="00230085" w:rsidRDefault="00230085">
            <w:pPr>
              <w:pStyle w:val="11"/>
            </w:pPr>
          </w:p>
        </w:tc>
        <w:tc>
          <w:tcPr>
            <w:tcW w:w="900" w:type="dxa"/>
          </w:tcPr>
          <w:p w14:paraId="1BE571BA" w14:textId="77777777" w:rsidR="00230085" w:rsidRDefault="00230085">
            <w:pPr>
              <w:pStyle w:val="11"/>
            </w:pPr>
          </w:p>
        </w:tc>
      </w:tr>
      <w:tr w:rsidR="00FD5143" w14:paraId="4D075DAE" w14:textId="77777777">
        <w:trPr>
          <w:cantSplit/>
          <w:trHeight w:val="360"/>
        </w:trPr>
        <w:tc>
          <w:tcPr>
            <w:tcW w:w="699" w:type="dxa"/>
          </w:tcPr>
          <w:p w14:paraId="185647DD" w14:textId="77777777" w:rsidR="00230085" w:rsidRDefault="00230085">
            <w:pPr>
              <w:pStyle w:val="11"/>
            </w:pPr>
          </w:p>
        </w:tc>
        <w:tc>
          <w:tcPr>
            <w:tcW w:w="1281" w:type="dxa"/>
          </w:tcPr>
          <w:p w14:paraId="410FA29B" w14:textId="77777777" w:rsidR="00230085" w:rsidRDefault="00230085">
            <w:pPr>
              <w:pStyle w:val="11"/>
            </w:pPr>
          </w:p>
        </w:tc>
        <w:tc>
          <w:tcPr>
            <w:tcW w:w="1080" w:type="dxa"/>
          </w:tcPr>
          <w:p w14:paraId="0FDDEC6D" w14:textId="77777777" w:rsidR="00230085" w:rsidRDefault="00230085">
            <w:pPr>
              <w:pStyle w:val="11"/>
            </w:pPr>
          </w:p>
        </w:tc>
        <w:tc>
          <w:tcPr>
            <w:tcW w:w="4320" w:type="dxa"/>
          </w:tcPr>
          <w:p w14:paraId="4FC3DC73" w14:textId="77777777" w:rsidR="00230085" w:rsidRDefault="00230085">
            <w:pPr>
              <w:pStyle w:val="11"/>
            </w:pPr>
          </w:p>
        </w:tc>
        <w:tc>
          <w:tcPr>
            <w:tcW w:w="900" w:type="dxa"/>
          </w:tcPr>
          <w:p w14:paraId="27ED133A" w14:textId="77777777" w:rsidR="00230085" w:rsidRDefault="00230085">
            <w:pPr>
              <w:pStyle w:val="11"/>
            </w:pPr>
          </w:p>
        </w:tc>
      </w:tr>
    </w:tbl>
    <w:p w14:paraId="2EA1AC3C" w14:textId="77777777" w:rsidR="00230085" w:rsidRDefault="00230085"/>
    <w:p w14:paraId="0B595357" w14:textId="77777777" w:rsidR="00230085" w:rsidRDefault="00230085">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68C83BA6" w14:textId="1357ACE4" w:rsidR="00647936" w:rsidRDefault="00230085">
      <w:pPr>
        <w:pStyle w:val="TOC1"/>
        <w:tabs>
          <w:tab w:val="right" w:leader="dot" w:pos="8302"/>
        </w:tabs>
        <w:rPr>
          <w:rFonts w:asciiTheme="minorHAnsi" w:eastAsiaTheme="minorEastAsia" w:hAnsiTheme="minorHAnsi" w:cstheme="minorBidi" w:hint="eastAsia"/>
          <w:noProof/>
          <w:sz w:val="22"/>
          <w14:ligatures w14:val="standardContextual"/>
        </w:rPr>
      </w:pPr>
      <w:r>
        <w:fldChar w:fldCharType="begin"/>
      </w:r>
      <w:r>
        <w:instrText xml:space="preserve"> TOC \o "1-3" \h \z </w:instrText>
      </w:r>
      <w:r>
        <w:fldChar w:fldCharType="separate"/>
      </w:r>
      <w:hyperlink w:anchor="_Toc232430512" w:history="1">
        <w:r w:rsidR="00647936" w:rsidRPr="005F6BA0">
          <w:rPr>
            <w:rStyle w:val="a9"/>
            <w:noProof/>
          </w:rPr>
          <w:t>1</w:t>
        </w:r>
        <w:r w:rsidR="00647936" w:rsidRPr="005F6BA0">
          <w:rPr>
            <w:rStyle w:val="a9"/>
            <w:noProof/>
          </w:rPr>
          <w:t>、引言</w:t>
        </w:r>
        <w:r w:rsidR="00647936">
          <w:rPr>
            <w:rFonts w:hint="eastAsia"/>
            <w:noProof/>
            <w:webHidden/>
          </w:rPr>
          <w:tab/>
        </w:r>
        <w:r w:rsidR="00647936">
          <w:rPr>
            <w:rFonts w:hint="eastAsia"/>
            <w:noProof/>
            <w:webHidden/>
          </w:rPr>
          <w:fldChar w:fldCharType="begin"/>
        </w:r>
        <w:r w:rsidR="00647936">
          <w:rPr>
            <w:rFonts w:hint="eastAsia"/>
            <w:noProof/>
            <w:webHidden/>
          </w:rPr>
          <w:instrText xml:space="preserve"> </w:instrText>
        </w:r>
        <w:r w:rsidR="00647936">
          <w:rPr>
            <w:noProof/>
            <w:webHidden/>
          </w:rPr>
          <w:instrText>PAGEREF _Toc232430512 \h</w:instrText>
        </w:r>
        <w:r w:rsidR="00647936">
          <w:rPr>
            <w:rFonts w:hint="eastAsia"/>
            <w:noProof/>
            <w:webHidden/>
          </w:rPr>
          <w:instrText xml:space="preserve"> </w:instrText>
        </w:r>
        <w:r w:rsidR="00647936">
          <w:rPr>
            <w:rFonts w:hint="eastAsia"/>
            <w:noProof/>
            <w:webHidden/>
          </w:rPr>
        </w:r>
        <w:r w:rsidR="00647936">
          <w:rPr>
            <w:rFonts w:hint="eastAsia"/>
            <w:noProof/>
            <w:webHidden/>
          </w:rPr>
          <w:fldChar w:fldCharType="separate"/>
        </w:r>
        <w:r w:rsidR="00647936">
          <w:rPr>
            <w:noProof/>
            <w:webHidden/>
          </w:rPr>
          <w:t>5</w:t>
        </w:r>
        <w:r w:rsidR="00647936">
          <w:rPr>
            <w:rFonts w:hint="eastAsia"/>
            <w:noProof/>
            <w:webHidden/>
          </w:rPr>
          <w:fldChar w:fldCharType="end"/>
        </w:r>
      </w:hyperlink>
    </w:p>
    <w:p w14:paraId="64A54DEE" w14:textId="2DA5F6DB"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3" w:history="1">
        <w:r w:rsidRPr="005F6BA0">
          <w:rPr>
            <w:rStyle w:val="a9"/>
            <w:rFonts w:ascii="宋体" w:hAnsi="宋体"/>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ABA29E" w14:textId="26470AAA"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4" w:history="1">
        <w:r w:rsidRPr="005F6BA0">
          <w:rPr>
            <w:rStyle w:val="a9"/>
            <w:rFonts w:ascii="宋体" w:hAnsi="宋体"/>
            <w:noProof/>
          </w:rPr>
          <w:t>1.2 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78A443E" w14:textId="1C8B1747"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5" w:history="1">
        <w:r w:rsidRPr="005F6BA0">
          <w:rPr>
            <w:rStyle w:val="a9"/>
            <w:rFonts w:ascii="宋体" w:hAnsi="宋体"/>
            <w:noProof/>
          </w:rPr>
          <w:t>1.3 软件项目概述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68C4E1" w14:textId="2C4CCB7F"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6" w:history="1">
        <w:r w:rsidRPr="005F6BA0">
          <w:rPr>
            <w:rStyle w:val="a9"/>
            <w:rFonts w:ascii="宋体" w:hAnsi="宋体"/>
            <w:noProof/>
          </w:rPr>
          <w:t>1.4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55DB15" w14:textId="202F2A4E"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7" w:history="1">
        <w:r w:rsidRPr="005F6BA0">
          <w:rPr>
            <w:rStyle w:val="a9"/>
            <w:rFonts w:ascii="宋体" w:hAnsi="宋体"/>
            <w:noProof/>
          </w:rPr>
          <w:t>1.5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C28B53" w14:textId="01984DA6"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18" w:history="1">
        <w:r w:rsidRPr="005F6BA0">
          <w:rPr>
            <w:rStyle w:val="a9"/>
            <w:rFonts w:ascii="宋体" w:hAnsi="宋体"/>
            <w:noProof/>
          </w:rPr>
          <w:t>1.6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67A8B3" w14:textId="2F97EBC3" w:rsidR="00647936" w:rsidRDefault="00647936">
      <w:pPr>
        <w:pStyle w:val="TOC1"/>
        <w:tabs>
          <w:tab w:val="right" w:leader="dot" w:pos="8302"/>
        </w:tabs>
        <w:rPr>
          <w:rFonts w:asciiTheme="minorHAnsi" w:eastAsiaTheme="minorEastAsia" w:hAnsiTheme="minorHAnsi" w:cstheme="minorBidi" w:hint="eastAsia"/>
          <w:noProof/>
          <w:sz w:val="22"/>
          <w14:ligatures w14:val="standardContextual"/>
        </w:rPr>
      </w:pPr>
      <w:hyperlink w:anchor="_Toc232430519" w:history="1">
        <w:r w:rsidRPr="005F6BA0">
          <w:rPr>
            <w:rStyle w:val="a9"/>
            <w:noProof/>
          </w:rPr>
          <w:t>2</w:t>
        </w:r>
        <w:r w:rsidRPr="005F6BA0">
          <w:rPr>
            <w:rStyle w:val="a9"/>
            <w:noProof/>
          </w:rPr>
          <w:t>、软件设计约束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BFA1B0" w14:textId="12B9DF35"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20" w:history="1">
        <w:r w:rsidRPr="005F6BA0">
          <w:rPr>
            <w:rStyle w:val="a9"/>
            <w:rFonts w:ascii="宋体" w:hAnsi="宋体"/>
            <w:noProof/>
          </w:rPr>
          <w:t>2.1 软件设计目标和原则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AA9B6E" w14:textId="50E3FEFC"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21" w:history="1">
        <w:r w:rsidRPr="005F6BA0">
          <w:rPr>
            <w:rStyle w:val="a9"/>
            <w:rFonts w:ascii="宋体" w:hAnsi="宋体"/>
            <w:noProof/>
          </w:rPr>
          <w:t>2.2 软件设计的约束和限制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19912C" w14:textId="573E1FAC" w:rsidR="00647936" w:rsidRDefault="00647936">
      <w:pPr>
        <w:pStyle w:val="TOC1"/>
        <w:tabs>
          <w:tab w:val="right" w:leader="dot" w:pos="8302"/>
        </w:tabs>
        <w:rPr>
          <w:rFonts w:asciiTheme="minorHAnsi" w:eastAsiaTheme="minorEastAsia" w:hAnsiTheme="minorHAnsi" w:cstheme="minorBidi" w:hint="eastAsia"/>
          <w:noProof/>
          <w:sz w:val="22"/>
          <w14:ligatures w14:val="standardContextual"/>
        </w:rPr>
      </w:pPr>
      <w:hyperlink w:anchor="_Toc232430522" w:history="1">
        <w:r w:rsidRPr="005F6BA0">
          <w:rPr>
            <w:rStyle w:val="a9"/>
            <w:noProof/>
          </w:rPr>
          <w:t>3</w:t>
        </w:r>
        <w:r w:rsidRPr="005F6BA0">
          <w:rPr>
            <w:rStyle w:val="a9"/>
            <w:noProof/>
          </w:rPr>
          <w:t>、软件设计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E30006" w14:textId="30AA82EA"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23" w:history="1">
        <w:r w:rsidRPr="005F6BA0">
          <w:rPr>
            <w:rStyle w:val="a9"/>
            <w:rFonts w:ascii="宋体" w:hAnsi="宋体"/>
            <w:noProof/>
          </w:rPr>
          <w:t>3.1 软件体系结构设计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84EB79" w14:textId="2A88146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24" w:history="1">
        <w:r w:rsidRPr="005F6BA0">
          <w:rPr>
            <w:rStyle w:val="a9"/>
            <w:rFonts w:ascii="宋体" w:hAnsi="宋体"/>
            <w:noProof/>
          </w:rPr>
          <w:t>3.1.1 分层体系结构职责说明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4A868F" w14:textId="735DFA24"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25" w:history="1">
        <w:r w:rsidRPr="005F6BA0">
          <w:rPr>
            <w:rStyle w:val="a9"/>
            <w:rFonts w:ascii="宋体" w:hAnsi="宋体"/>
            <w:noProof/>
          </w:rPr>
          <w:t>3.1.2 事件驱动与后台任务设计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18CA55" w14:textId="2487C04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26" w:history="1">
        <w:r w:rsidRPr="005F6BA0">
          <w:rPr>
            <w:rStyle w:val="a9"/>
            <w:rFonts w:ascii="宋体" w:hAnsi="宋体"/>
            <w:noProof/>
          </w:rPr>
          <w:t>3.1.3 PostgreSQL 持久化边界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16E311" w14:textId="253598E2"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27" w:history="1">
        <w:r w:rsidRPr="005F6BA0">
          <w:rPr>
            <w:rStyle w:val="a9"/>
            <w:rFonts w:ascii="宋体" w:hAnsi="宋体"/>
            <w:noProof/>
          </w:rPr>
          <w:t>3.1.4 外部 AI 服务边界与安全控制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811C1E4" w14:textId="1A1B882D"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28" w:history="1">
        <w:r w:rsidRPr="005F6BA0">
          <w:rPr>
            <w:rStyle w:val="a9"/>
            <w:rFonts w:ascii="宋体" w:hAnsi="宋体"/>
            <w:noProof/>
          </w:rPr>
          <w:t>3.1.5 质量属性在体系结构中的落实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4822F1" w14:textId="1EA0C9FB"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29" w:history="1">
        <w:r w:rsidRPr="005F6BA0">
          <w:rPr>
            <w:rStyle w:val="a9"/>
            <w:rFonts w:ascii="宋体" w:hAnsi="宋体"/>
            <w:noProof/>
          </w:rPr>
          <w:t>3.2 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714C99" w14:textId="30DB0D6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0" w:history="1">
        <w:r w:rsidRPr="005F6BA0">
          <w:rPr>
            <w:rStyle w:val="a9"/>
            <w:rFonts w:ascii="宋体" w:hAnsi="宋体"/>
            <w:noProof/>
          </w:rPr>
          <w:t>3.2.1 用户界面总体流转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3944347" w14:textId="0B2C28B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1" w:history="1">
        <w:r w:rsidRPr="005F6BA0">
          <w:rPr>
            <w:rStyle w:val="a9"/>
            <w:rFonts w:ascii="宋体" w:hAnsi="宋体"/>
            <w:noProof/>
          </w:rPr>
          <w:t>3.2.2 数据库连接与初始化向导界面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E5CF64" w14:textId="2704D77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2" w:history="1">
        <w:r w:rsidRPr="005F6BA0">
          <w:rPr>
            <w:rStyle w:val="a9"/>
            <w:rFonts w:ascii="宋体" w:hAnsi="宋体"/>
            <w:noProof/>
          </w:rPr>
          <w:t>3.2.3 主界面目录树与缩略图浏览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51E593" w14:textId="3BFD379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3" w:history="1">
        <w:r w:rsidRPr="005F6BA0">
          <w:rPr>
            <w:rStyle w:val="a9"/>
            <w:rFonts w:ascii="宋体" w:hAnsi="宋体"/>
            <w:noProof/>
          </w:rPr>
          <w:t>3.2.4 主界面响应式布局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E125BA" w14:textId="4D6A182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4" w:history="1">
        <w:r w:rsidRPr="005F6BA0">
          <w:rPr>
            <w:rStyle w:val="a9"/>
            <w:rFonts w:ascii="宋体" w:hAnsi="宋体"/>
            <w:noProof/>
          </w:rPr>
          <w:t>3.2.5 图片查看器界面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87104A6" w14:textId="501430E3"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5" w:history="1">
        <w:r w:rsidRPr="005F6BA0">
          <w:rPr>
            <w:rStyle w:val="a9"/>
            <w:rFonts w:ascii="宋体" w:hAnsi="宋体"/>
            <w:noProof/>
          </w:rPr>
          <w:t>3.2.6 幻灯片播放界面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CC1100" w14:textId="07A1D4E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6" w:history="1">
        <w:r w:rsidRPr="005F6BA0">
          <w:rPr>
            <w:rStyle w:val="a9"/>
            <w:rFonts w:ascii="宋体" w:hAnsi="宋体"/>
            <w:noProof/>
          </w:rPr>
          <w:t>3.2.7 图片编辑器界面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9B4E56C" w14:textId="2D0137FE"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7" w:history="1">
        <w:r w:rsidRPr="005F6BA0">
          <w:rPr>
            <w:rStyle w:val="a9"/>
            <w:rFonts w:ascii="宋体" w:hAnsi="宋体"/>
            <w:noProof/>
          </w:rPr>
          <w:t>3.2.8 批量重命名对话框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D23174" w14:textId="4C9400F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8" w:history="1">
        <w:r w:rsidRPr="005F6BA0">
          <w:rPr>
            <w:rStyle w:val="a9"/>
            <w:rFonts w:ascii="宋体" w:hAnsi="宋体"/>
            <w:noProof/>
          </w:rPr>
          <w:t>3.2.9 设置界面与外部服务配置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9C02B72" w14:textId="4F0CE1F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39" w:history="1">
        <w:r w:rsidRPr="005F6BA0">
          <w:rPr>
            <w:rStyle w:val="a9"/>
            <w:rFonts w:ascii="宋体" w:hAnsi="宋体"/>
            <w:noProof/>
          </w:rPr>
          <w:t>3.2.10 小窗口兼容与表单可读性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C4F9B70" w14:textId="4C4C0C2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0" w:history="1">
        <w:r w:rsidRPr="005F6BA0">
          <w:rPr>
            <w:rStyle w:val="a9"/>
            <w:rFonts w:ascii="宋体" w:hAnsi="宋体"/>
            <w:noProof/>
          </w:rPr>
          <w:t>3.2.11 运行截图与设计图件的对应关系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50B0E99" w14:textId="5426AE3D"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41" w:history="1">
        <w:r w:rsidRPr="005F6BA0">
          <w:rPr>
            <w:rStyle w:val="a9"/>
            <w:rFonts w:ascii="宋体" w:hAnsi="宋体"/>
            <w:noProof/>
          </w:rPr>
          <w:t>3.3 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3BE789" w14:textId="28FA310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2" w:history="1">
        <w:r w:rsidRPr="005F6BA0">
          <w:rPr>
            <w:rStyle w:val="a9"/>
            <w:rFonts w:ascii="宋体" w:hAnsi="宋体"/>
            <w:noProof/>
          </w:rPr>
          <w:t>3.3.1 首次启动与数据库初始化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92E5899" w14:textId="606246A4"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3" w:history="1">
        <w:r w:rsidRPr="005F6BA0">
          <w:rPr>
            <w:rStyle w:val="a9"/>
            <w:rFonts w:ascii="宋体" w:hAnsi="宋体"/>
            <w:noProof/>
          </w:rPr>
          <w:t>3.3.2 扫描目录并建立图片索引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209B9A8" w14:textId="7B61220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4" w:history="1">
        <w:r w:rsidRPr="005F6BA0">
          <w:rPr>
            <w:rStyle w:val="a9"/>
            <w:rFonts w:ascii="宋体" w:hAnsi="宋体"/>
            <w:noProof/>
          </w:rPr>
          <w:t>3.3.3 缩略图浏览与缓存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240DDE" w14:textId="0844488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5" w:history="1">
        <w:r w:rsidRPr="005F6BA0">
          <w:rPr>
            <w:rStyle w:val="a9"/>
            <w:rFonts w:ascii="宋体" w:hAnsi="宋体"/>
            <w:noProof/>
          </w:rPr>
          <w:t>3.3.4 图片查看与相邻切换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34BB16" w14:textId="7B013D86"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6" w:history="1">
        <w:r w:rsidRPr="005F6BA0">
          <w:rPr>
            <w:rStyle w:val="a9"/>
            <w:rFonts w:ascii="宋体" w:hAnsi="宋体"/>
            <w:noProof/>
          </w:rPr>
          <w:t>3.3.5 幻灯片连续播放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5FA3919" w14:textId="6052371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7" w:history="1">
        <w:r w:rsidRPr="005F6BA0">
          <w:rPr>
            <w:rStyle w:val="a9"/>
            <w:rFonts w:ascii="宋体" w:hAnsi="宋体"/>
            <w:noProof/>
          </w:rPr>
          <w:t>3.3.6 图片编辑与版本保留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B6D4289" w14:textId="3AD9F38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8" w:history="1">
        <w:r w:rsidRPr="005F6BA0">
          <w:rPr>
            <w:rStyle w:val="a9"/>
            <w:rFonts w:ascii="宋体" w:hAnsi="宋体"/>
            <w:noProof/>
          </w:rPr>
          <w:t>3.3.7 单张与批量重命名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99E3C10" w14:textId="401AED3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49" w:history="1">
        <w:r w:rsidRPr="005F6BA0">
          <w:rPr>
            <w:rStyle w:val="a9"/>
            <w:rFonts w:ascii="宋体" w:hAnsi="宋体"/>
            <w:noProof/>
          </w:rPr>
          <w:t>3.3.8 普通关键词搜索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67317CA" w14:textId="208A09DB"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0" w:history="1">
        <w:r w:rsidRPr="005F6BA0">
          <w:rPr>
            <w:rStyle w:val="a9"/>
            <w:rFonts w:ascii="宋体" w:hAnsi="宋体"/>
            <w:noProof/>
          </w:rPr>
          <w:t>3.3.9 AI 标签扫描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8648277" w14:textId="6883CB21"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1" w:history="1">
        <w:r w:rsidRPr="005F6BA0">
          <w:rPr>
            <w:rStyle w:val="a9"/>
            <w:rFonts w:ascii="宋体" w:hAnsi="宋体"/>
            <w:noProof/>
          </w:rPr>
          <w:t>3.3.10 AI 智能搜索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2EDE027" w14:textId="68E7989D"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2" w:history="1">
        <w:r w:rsidRPr="005F6BA0">
          <w:rPr>
            <w:rStyle w:val="a9"/>
            <w:rFonts w:ascii="宋体" w:hAnsi="宋体"/>
            <w:noProof/>
          </w:rPr>
          <w:t>3.3.11 标签管理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ABD189B" w14:textId="20B3440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3" w:history="1">
        <w:r w:rsidRPr="005F6BA0">
          <w:rPr>
            <w:rStyle w:val="a9"/>
            <w:rFonts w:ascii="宋体" w:hAnsi="宋体"/>
            <w:noProof/>
          </w:rPr>
          <w:t>3.3.12 设置维护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659D05" w14:textId="407CFC11"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4" w:history="1">
        <w:r w:rsidRPr="005F6BA0">
          <w:rPr>
            <w:rStyle w:val="a9"/>
            <w:rFonts w:ascii="宋体" w:hAnsi="宋体"/>
            <w:noProof/>
          </w:rPr>
          <w:t>3.3.13 操作日志与一致性检查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C4590D3" w14:textId="26A681B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5" w:history="1">
        <w:r w:rsidRPr="005F6BA0">
          <w:rPr>
            <w:rStyle w:val="a9"/>
            <w:rFonts w:ascii="宋体" w:hAnsi="宋体"/>
            <w:noProof/>
          </w:rPr>
          <w:t>3.3.14 数据库异常恢复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D1B77B" w14:textId="089E1419"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6" w:history="1">
        <w:r w:rsidRPr="005F6BA0">
          <w:rPr>
            <w:rStyle w:val="a9"/>
            <w:rFonts w:ascii="宋体" w:hAnsi="宋体"/>
            <w:noProof/>
          </w:rPr>
          <w:t>3.3.15 打包运行与交付验收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F78D8CE" w14:textId="452026AD"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57" w:history="1">
        <w:r w:rsidRPr="005F6BA0">
          <w:rPr>
            <w:rStyle w:val="a9"/>
            <w:rFonts w:ascii="宋体" w:hAnsi="宋体"/>
            <w:noProof/>
          </w:rPr>
          <w:t>3.4 子系统与构件设计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A22189F" w14:textId="13189634"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8" w:history="1">
        <w:r w:rsidRPr="005F6BA0">
          <w:rPr>
            <w:rStyle w:val="a9"/>
            <w:rFonts w:ascii="宋体" w:hAnsi="宋体"/>
            <w:noProof/>
          </w:rPr>
          <w:t>3.4.1 界面交互子系统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9177809" w14:textId="0BA86FAF"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59" w:history="1">
        <w:r w:rsidRPr="005F6BA0">
          <w:rPr>
            <w:rStyle w:val="a9"/>
            <w:rFonts w:ascii="宋体" w:hAnsi="宋体"/>
            <w:noProof/>
          </w:rPr>
          <w:t>3.4.2 图片业务子系统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464B6CE" w14:textId="14BD9FED"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0" w:history="1">
        <w:r w:rsidRPr="005F6BA0">
          <w:rPr>
            <w:rStyle w:val="a9"/>
            <w:rFonts w:ascii="宋体" w:hAnsi="宋体"/>
            <w:noProof/>
          </w:rPr>
          <w:t>3.4.3 扫描与进度子系统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6C5C5E5" w14:textId="1014FD0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1" w:history="1">
        <w:r w:rsidRPr="005F6BA0">
          <w:rPr>
            <w:rStyle w:val="a9"/>
            <w:rFonts w:ascii="宋体" w:hAnsi="宋体"/>
            <w:noProof/>
          </w:rPr>
          <w:t>3.4.4 搜索与 AI 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C45997D" w14:textId="6B9980A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2" w:history="1">
        <w:r w:rsidRPr="005F6BA0">
          <w:rPr>
            <w:rStyle w:val="a9"/>
            <w:rFonts w:ascii="宋体" w:hAnsi="宋体"/>
            <w:noProof/>
          </w:rPr>
          <w:t>3.4.5 数据持久化子系统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1E2C32" w14:textId="6BA2EDD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3" w:history="1">
        <w:r w:rsidRPr="005F6BA0">
          <w:rPr>
            <w:rStyle w:val="a9"/>
            <w:rFonts w:ascii="宋体" w:hAnsi="宋体"/>
            <w:noProof/>
          </w:rPr>
          <w:t>3.4.6 配置与启动子系统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1926790" w14:textId="6B09DAEC"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64" w:history="1">
        <w:r w:rsidRPr="005F6BA0">
          <w:rPr>
            <w:rStyle w:val="a9"/>
            <w:rFonts w:ascii="宋体" w:hAnsi="宋体"/>
            <w:noProof/>
          </w:rPr>
          <w:t>3.5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89BBA47" w14:textId="1FC8E150"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5" w:history="1">
        <w:r w:rsidRPr="005F6BA0">
          <w:rPr>
            <w:rStyle w:val="a9"/>
            <w:rFonts w:ascii="宋体" w:hAnsi="宋体"/>
            <w:noProof/>
          </w:rPr>
          <w:t>3.5.1 MainController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463420" w14:textId="436A66A0"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6" w:history="1">
        <w:r w:rsidRPr="005F6BA0">
          <w:rPr>
            <w:rStyle w:val="a9"/>
            <w:rFonts w:ascii="宋体" w:hAnsi="宋体"/>
            <w:noProof/>
          </w:rPr>
          <w:t>3.5.2 ImageService 与 ImageServiceImpl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A7801" w14:textId="06887DB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7" w:history="1">
        <w:r w:rsidRPr="005F6BA0">
          <w:rPr>
            <w:rStyle w:val="a9"/>
            <w:rFonts w:ascii="宋体" w:hAnsi="宋体"/>
            <w:noProof/>
          </w:rPr>
          <w:t>3.5.3 ScanTask 与 DirectoryScanner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4EAAA0A" w14:textId="14ACBDDF"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8" w:history="1">
        <w:r w:rsidRPr="005F6BA0">
          <w:rPr>
            <w:rStyle w:val="a9"/>
            <w:rFonts w:ascii="宋体" w:hAnsi="宋体"/>
            <w:noProof/>
          </w:rPr>
          <w:t>3.5.4 ImageDaoImpl 与 DirectoryDaoImpl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89F5C8" w14:textId="192D5BB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69" w:history="1">
        <w:r w:rsidRPr="005F6BA0">
          <w:rPr>
            <w:rStyle w:val="a9"/>
            <w:rFonts w:ascii="宋体" w:hAnsi="宋体"/>
            <w:noProof/>
          </w:rPr>
          <w:t>3.5.5 TagDaoImpl 与 AiTagStorageService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A6E3AF" w14:textId="07A5035E"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0" w:history="1">
        <w:r w:rsidRPr="005F6BA0">
          <w:rPr>
            <w:rStyle w:val="a9"/>
            <w:rFonts w:ascii="宋体" w:hAnsi="宋体"/>
            <w:noProof/>
          </w:rPr>
          <w:t>3.5.6 SearchService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97964E0" w14:textId="7FA71E5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1" w:history="1">
        <w:r w:rsidRPr="005F6BA0">
          <w:rPr>
            <w:rStyle w:val="a9"/>
            <w:rFonts w:ascii="宋体" w:hAnsi="宋体"/>
            <w:noProof/>
          </w:rPr>
          <w:t>3.5.7 OpenAICompatibleService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11FB6F9" w14:textId="530533E3"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2" w:history="1">
        <w:r w:rsidRPr="005F6BA0">
          <w:rPr>
            <w:rStyle w:val="a9"/>
            <w:rFonts w:ascii="宋体" w:hAnsi="宋体"/>
            <w:noProof/>
          </w:rPr>
          <w:t>3.5.8 EditService 与 VersionDaoImpl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8BB40E1" w14:textId="0459014B"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3" w:history="1">
        <w:r w:rsidRPr="005F6BA0">
          <w:rPr>
            <w:rStyle w:val="a9"/>
            <w:rFonts w:ascii="宋体" w:hAnsi="宋体"/>
            <w:noProof/>
          </w:rPr>
          <w:t>3.5.9 DatabaseBootstrapService 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2B4CA15" w14:textId="60A911E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4" w:history="1">
        <w:r w:rsidRPr="005F6BA0">
          <w:rPr>
            <w:rStyle w:val="a9"/>
            <w:rFonts w:ascii="宋体" w:hAnsi="宋体"/>
            <w:noProof/>
          </w:rPr>
          <w:t>3.5.10 SettingsDaoImpl 与配置模型设计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CB9795E" w14:textId="6CB0D46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5" w:history="1">
        <w:r w:rsidRPr="005F6BA0">
          <w:rPr>
            <w:rStyle w:val="a9"/>
            <w:rFonts w:ascii="宋体" w:hAnsi="宋体"/>
            <w:noProof/>
          </w:rPr>
          <w:t>3.5.11 ImageFile 等模型类设计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2720102" w14:textId="3013196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6" w:history="1">
        <w:r w:rsidRPr="005F6BA0">
          <w:rPr>
            <w:rStyle w:val="a9"/>
            <w:rFonts w:ascii="宋体" w:hAnsi="宋体"/>
            <w:noProof/>
          </w:rPr>
          <w:t>3.5.12 ImageUtil 与 FileUtil 工具类设计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A9D9F4B" w14:textId="3F915CAD"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7" w:history="1">
        <w:r w:rsidRPr="005F6BA0">
          <w:rPr>
            <w:rStyle w:val="a9"/>
            <w:rFonts w:ascii="宋体" w:hAnsi="宋体"/>
            <w:noProof/>
          </w:rPr>
          <w:t>3.5.13 batchRename() 方法级设计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BF4B393" w14:textId="157DD4D5"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8" w:history="1">
        <w:r w:rsidRPr="005F6BA0">
          <w:rPr>
            <w:rStyle w:val="a9"/>
            <w:rFonts w:ascii="宋体" w:hAnsi="宋体"/>
            <w:noProof/>
          </w:rPr>
          <w:t>3.5.14 generateAndCacheThumbnail() 方法级设计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99D223" w14:textId="0AC7A180"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79" w:history="1">
        <w:r w:rsidRPr="005F6BA0">
          <w:rPr>
            <w:rStyle w:val="a9"/>
            <w:rFonts w:ascii="宋体" w:hAnsi="宋体"/>
            <w:noProof/>
          </w:rPr>
          <w:t>3.5.15 search() 方法级设计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91F6A58" w14:textId="2BD82B30"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0" w:history="1">
        <w:r w:rsidRPr="005F6BA0">
          <w:rPr>
            <w:rStyle w:val="a9"/>
            <w:rFonts w:ascii="宋体" w:hAnsi="宋体"/>
            <w:noProof/>
          </w:rPr>
          <w:t>3.5.16 saveEditedVersion() 方法级设计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53FA5CF" w14:textId="0288EDD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1" w:history="1">
        <w:r w:rsidRPr="005F6BA0">
          <w:rPr>
            <w:rStyle w:val="a9"/>
            <w:rFonts w:ascii="宋体" w:hAnsi="宋体"/>
            <w:noProof/>
          </w:rPr>
          <w:t>3.5.17 restoreVersion() 方法级设计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5C8C8FF" w14:textId="101BD3EA"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2" w:history="1">
        <w:r w:rsidRPr="005F6BA0">
          <w:rPr>
            <w:rStyle w:val="a9"/>
            <w:rFonts w:ascii="宋体" w:hAnsi="宋体"/>
            <w:noProof/>
          </w:rPr>
          <w:t>3.5.18 数据库初始化方法设计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2D3AD76" w14:textId="30D7FE3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3" w:history="1">
        <w:r w:rsidRPr="005F6BA0">
          <w:rPr>
            <w:rStyle w:val="a9"/>
            <w:rFonts w:ascii="宋体" w:hAnsi="宋体"/>
            <w:noProof/>
          </w:rPr>
          <w:t>3.5.19 操作日志触发器设计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DB26501" w14:textId="69B760C8"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4" w:history="1">
        <w:r w:rsidRPr="005F6BA0">
          <w:rPr>
            <w:rStyle w:val="a9"/>
            <w:rFonts w:ascii="宋体" w:hAnsi="宋体"/>
            <w:noProof/>
          </w:rPr>
          <w:t>3.5.20 状态栏与进度提示设计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FD9A8BC" w14:textId="597AAF60"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5" w:history="1">
        <w:r w:rsidRPr="005F6BA0">
          <w:rPr>
            <w:rStyle w:val="a9"/>
            <w:rFonts w:ascii="宋体" w:hAnsi="宋体"/>
            <w:noProof/>
          </w:rPr>
          <w:t>3.5.21 打包运行设计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C2B182D" w14:textId="6492701E"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6" w:history="1">
        <w:r w:rsidRPr="005F6BA0">
          <w:rPr>
            <w:rStyle w:val="a9"/>
            <w:rFonts w:ascii="宋体" w:hAnsi="宋体"/>
            <w:noProof/>
          </w:rPr>
          <w:t>3.5.22 设计边界与后续扩展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C4B550E" w14:textId="27EDC3CC"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87" w:history="1">
        <w:r w:rsidRPr="005F6BA0">
          <w:rPr>
            <w:rStyle w:val="a9"/>
            <w:rFonts w:ascii="宋体" w:hAnsi="宋体"/>
            <w:noProof/>
          </w:rPr>
          <w:t>3.6 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10AEAB4" w14:textId="4AE8BCAC"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8" w:history="1">
        <w:r w:rsidRPr="005F6BA0">
          <w:rPr>
            <w:rStyle w:val="a9"/>
            <w:rFonts w:ascii="宋体" w:hAnsi="宋体"/>
            <w:noProof/>
          </w:rPr>
          <w:t>3.6.1 数据库对象清单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ADAD575" w14:textId="1EB617CE"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89" w:history="1">
        <w:r w:rsidRPr="005F6BA0">
          <w:rPr>
            <w:rStyle w:val="a9"/>
            <w:rFonts w:ascii="宋体" w:hAnsi="宋体"/>
            <w:noProof/>
          </w:rPr>
          <w:t>3.6.2 数据一致性设计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83BA9B8" w14:textId="28E1CCD6"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90" w:history="1">
        <w:r w:rsidRPr="005F6BA0">
          <w:rPr>
            <w:rStyle w:val="a9"/>
            <w:rFonts w:ascii="宋体" w:hAnsi="宋体"/>
            <w:noProof/>
          </w:rPr>
          <w:t>3.7 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3EAC4E0" w14:textId="24308857" w:rsidR="00647936" w:rsidRDefault="00647936">
      <w:pPr>
        <w:pStyle w:val="TOC3"/>
        <w:tabs>
          <w:tab w:val="right" w:leader="dot" w:pos="8302"/>
        </w:tabs>
        <w:rPr>
          <w:rFonts w:asciiTheme="minorHAnsi" w:eastAsiaTheme="minorEastAsia" w:hAnsiTheme="minorHAnsi" w:cstheme="minorBidi" w:hint="eastAsia"/>
          <w:noProof/>
          <w:sz w:val="22"/>
          <w14:ligatures w14:val="standardContextual"/>
        </w:rPr>
      </w:pPr>
      <w:hyperlink w:anchor="_Toc232430591" w:history="1">
        <w:r w:rsidRPr="005F6BA0">
          <w:rPr>
            <w:rStyle w:val="a9"/>
            <w:rFonts w:ascii="宋体" w:hAnsi="宋体"/>
            <w:noProof/>
          </w:rPr>
          <w:t>3.7.1 编码测试阶段项目计划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8F6E5D" w14:textId="7F13C49A" w:rsidR="00647936" w:rsidRDefault="00647936">
      <w:pPr>
        <w:pStyle w:val="TOC2"/>
        <w:tabs>
          <w:tab w:val="right" w:leader="dot" w:pos="8302"/>
        </w:tabs>
        <w:rPr>
          <w:rFonts w:asciiTheme="minorHAnsi" w:eastAsiaTheme="minorEastAsia" w:hAnsiTheme="minorHAnsi" w:cstheme="minorBidi" w:hint="eastAsia"/>
          <w:noProof/>
          <w:sz w:val="22"/>
          <w14:ligatures w14:val="standardContextual"/>
        </w:rPr>
      </w:pPr>
      <w:hyperlink w:anchor="_Toc232430592" w:history="1">
        <w:r w:rsidRPr="005F6BA0">
          <w:rPr>
            <w:rStyle w:val="a9"/>
            <w:rFonts w:ascii="宋体" w:hAnsi="宋体"/>
            <w:noProof/>
          </w:rPr>
          <w:t>3.8 设计评审与课程要求对应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_Toc232430592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A70E2E5" w14:textId="0989A6FA" w:rsidR="00230085" w:rsidRDefault="00230085">
      <w:r>
        <w:fldChar w:fldCharType="end"/>
      </w:r>
    </w:p>
    <w:p w14:paraId="57BD5D9B" w14:textId="77777777" w:rsidR="00FD5143" w:rsidRDefault="007570FC">
      <w:pPr>
        <w:pStyle w:val="1"/>
        <w:rPr>
          <w:rFonts w:hint="eastAsia"/>
        </w:rPr>
      </w:pPr>
      <w:bookmarkStart w:id="6" w:name="_Toc232430512"/>
      <w:r>
        <w:lastRenderedPageBreak/>
        <w:t>1</w:t>
      </w:r>
      <w:r>
        <w:t>、引言</w:t>
      </w:r>
      <w:bookmarkEnd w:id="6"/>
    </w:p>
    <w:p w14:paraId="16BCEB3D" w14:textId="77777777" w:rsidR="00FD5143" w:rsidRDefault="007570FC">
      <w:pPr>
        <w:pStyle w:val="2"/>
      </w:pPr>
      <w:bookmarkStart w:id="7" w:name="_Toc232430513"/>
      <w:r>
        <w:rPr>
          <w:rFonts w:ascii="宋体" w:eastAsia="宋体" w:hAnsi="宋体"/>
        </w:rPr>
        <w:t xml:space="preserve">1.1 </w:t>
      </w:r>
      <w:r>
        <w:rPr>
          <w:rFonts w:ascii="宋体" w:eastAsia="宋体" w:hAnsi="宋体"/>
        </w:rPr>
        <w:t>编写目的</w:t>
      </w:r>
      <w:bookmarkEnd w:id="7"/>
    </w:p>
    <w:p w14:paraId="68993429" w14:textId="77777777" w:rsidR="00FD5143" w:rsidRDefault="007570FC">
      <w:pPr>
        <w:pStyle w:val="21"/>
        <w:spacing w:after="60" w:line="324" w:lineRule="auto"/>
        <w:ind w:firstLine="420"/>
      </w:pPr>
      <w:r>
        <w:rPr>
          <w:rFonts w:ascii="宋体" w:eastAsia="宋体" w:hAnsi="宋体"/>
        </w:rPr>
        <w:t>本文档用于说明数字图像管理系统在软件设计阶段的设计结果。文档承接实验</w:t>
      </w:r>
      <w:r>
        <w:rPr>
          <w:rFonts w:ascii="宋体" w:eastAsia="宋体" w:hAnsi="宋体"/>
        </w:rPr>
        <w:t>1</w:t>
      </w:r>
      <w:r>
        <w:rPr>
          <w:rFonts w:ascii="宋体" w:eastAsia="宋体" w:hAnsi="宋体"/>
        </w:rPr>
        <w:t>的需求构思和实验</w:t>
      </w:r>
      <w:r>
        <w:rPr>
          <w:rFonts w:ascii="宋体" w:eastAsia="宋体" w:hAnsi="宋体"/>
        </w:rPr>
        <w:t>2</w:t>
      </w:r>
      <w:r>
        <w:rPr>
          <w:rFonts w:ascii="宋体" w:eastAsia="宋体" w:hAnsi="宋体"/>
        </w:rPr>
        <w:t>的软件需求规格说明，将目录扫描、缩略图浏览、图片查看、批量重命名、标签检索、</w:t>
      </w:r>
      <w:r>
        <w:rPr>
          <w:rFonts w:ascii="宋体" w:eastAsia="宋体" w:hAnsi="宋体"/>
        </w:rPr>
        <w:t>AI</w:t>
      </w:r>
      <w:r>
        <w:rPr>
          <w:rFonts w:ascii="宋体" w:eastAsia="宋体" w:hAnsi="宋体"/>
        </w:rPr>
        <w:t>辅助识别、图片编辑、版本历史和数据库初始化等需求进一步落实到体系结构、界面、用例、类、数据和部署方案中。后续编码与测试阶段可以据此拆分任务、检查实现边界并准备验证证据。</w:t>
      </w:r>
    </w:p>
    <w:p w14:paraId="58730127" w14:textId="77777777" w:rsidR="00FD5143" w:rsidRDefault="007570FC">
      <w:pPr>
        <w:pStyle w:val="2"/>
      </w:pPr>
      <w:bookmarkStart w:id="8" w:name="_Toc232430514"/>
      <w:r>
        <w:rPr>
          <w:rFonts w:ascii="宋体" w:eastAsia="宋体" w:hAnsi="宋体"/>
        </w:rPr>
        <w:t xml:space="preserve">1.2 </w:t>
      </w:r>
      <w:r>
        <w:rPr>
          <w:rFonts w:ascii="宋体" w:eastAsia="宋体" w:hAnsi="宋体"/>
        </w:rPr>
        <w:t>读者对象</w:t>
      </w:r>
      <w:bookmarkEnd w:id="8"/>
    </w:p>
    <w:p w14:paraId="4F002376" w14:textId="77777777" w:rsidR="00FD5143" w:rsidRDefault="007570FC">
      <w:pPr>
        <w:pStyle w:val="21"/>
        <w:spacing w:after="60" w:line="324" w:lineRule="auto"/>
        <w:ind w:firstLine="420"/>
      </w:pPr>
      <w:r>
        <w:rPr>
          <w:rFonts w:ascii="宋体" w:eastAsia="宋体" w:hAnsi="宋体"/>
        </w:rPr>
        <w:t>本文档面向课程评审者、小组成员、后续编码人员、测试人员和维护人员。评审者可以从模板结构、图件、表格和运行截图判断设计是否完整；编码人员可以根据控制器、服务、</w:t>
      </w:r>
      <w:r>
        <w:rPr>
          <w:rFonts w:ascii="宋体" w:eastAsia="宋体" w:hAnsi="宋体"/>
        </w:rPr>
        <w:t>DAO</w:t>
      </w:r>
      <w:r>
        <w:rPr>
          <w:rFonts w:ascii="宋体" w:eastAsia="宋体" w:hAnsi="宋体"/>
        </w:rPr>
        <w:t>、模型和数据库对象定位实现职责；测试人员可以根据用例链路、数据设计和项目计划准备实验</w:t>
      </w:r>
      <w:r>
        <w:rPr>
          <w:rFonts w:ascii="宋体" w:eastAsia="宋体" w:hAnsi="宋体"/>
        </w:rPr>
        <w:t>4</w:t>
      </w:r>
      <w:r>
        <w:rPr>
          <w:rFonts w:ascii="宋体" w:eastAsia="宋体" w:hAnsi="宋体"/>
        </w:rPr>
        <w:t>的测试用例。</w:t>
      </w:r>
    </w:p>
    <w:p w14:paraId="535D4E17" w14:textId="77777777" w:rsidR="00FD5143" w:rsidRDefault="007570FC">
      <w:pPr>
        <w:pStyle w:val="2"/>
      </w:pPr>
      <w:bookmarkStart w:id="9" w:name="_Toc232430515"/>
      <w:r>
        <w:rPr>
          <w:rFonts w:ascii="宋体" w:eastAsia="宋体" w:hAnsi="宋体"/>
        </w:rPr>
        <w:t xml:space="preserve">1.3 </w:t>
      </w:r>
      <w:r>
        <w:rPr>
          <w:rFonts w:ascii="宋体" w:eastAsia="宋体" w:hAnsi="宋体"/>
        </w:rPr>
        <w:t>软件项目概述</w:t>
      </w:r>
      <w:bookmarkEnd w:id="9"/>
    </w:p>
    <w:p w14:paraId="3D89BB98" w14:textId="77777777" w:rsidR="00FD5143" w:rsidRDefault="007570FC">
      <w:pPr>
        <w:pStyle w:val="21"/>
        <w:spacing w:after="60" w:line="324" w:lineRule="auto"/>
        <w:ind w:firstLine="420"/>
      </w:pPr>
      <w:r>
        <w:rPr>
          <w:rFonts w:ascii="宋体" w:eastAsia="宋体" w:hAnsi="宋体"/>
        </w:rPr>
        <w:t>数字图像管理系统是一套面向个人用户的桌面端图片资产管理工具。系统采用</w:t>
      </w:r>
      <w:r>
        <w:rPr>
          <w:rFonts w:ascii="宋体" w:eastAsia="宋体" w:hAnsi="宋体"/>
        </w:rPr>
        <w:t xml:space="preserve"> JavaFX </w:t>
      </w:r>
      <w:r>
        <w:rPr>
          <w:rFonts w:ascii="宋体" w:eastAsia="宋体" w:hAnsi="宋体"/>
        </w:rPr>
        <w:t>构建本地界面，以</w:t>
      </w:r>
      <w:r>
        <w:rPr>
          <w:rFonts w:ascii="宋体" w:eastAsia="宋体" w:hAnsi="宋体"/>
        </w:rPr>
        <w:t xml:space="preserve"> PostgreSQL </w:t>
      </w:r>
      <w:r>
        <w:rPr>
          <w:rFonts w:ascii="宋体" w:eastAsia="宋体" w:hAnsi="宋体"/>
        </w:rPr>
        <w:t>保存目录、图片、标签、</w:t>
      </w:r>
      <w:r>
        <w:rPr>
          <w:rFonts w:ascii="宋体" w:eastAsia="宋体" w:hAnsi="宋体"/>
        </w:rPr>
        <w:t>AI</w:t>
      </w:r>
      <w:r>
        <w:rPr>
          <w:rFonts w:ascii="宋体" w:eastAsia="宋体" w:hAnsi="宋体"/>
        </w:rPr>
        <w:t>分析结果、版本历史、搜索历史和操作日志等元数据，原始图片仍保存在本地文件系统中。系统核心功能包括目录树导航、缩略图预览、图片查看、幻灯片播放、批量重命名、轻量编辑、版本恢复、关键词搜索、标签管理和可选的外部</w:t>
      </w:r>
      <w:r>
        <w:rPr>
          <w:rFonts w:ascii="宋体" w:eastAsia="宋体" w:hAnsi="宋体"/>
        </w:rPr>
        <w:t>AI</w:t>
      </w:r>
      <w:r>
        <w:rPr>
          <w:rFonts w:ascii="宋体" w:eastAsia="宋体" w:hAnsi="宋体"/>
        </w:rPr>
        <w:t>识别辅助。</w:t>
      </w:r>
    </w:p>
    <w:p w14:paraId="67EE9DFE" w14:textId="77777777" w:rsidR="00FD5143" w:rsidRDefault="007570FC">
      <w:pPr>
        <w:pStyle w:val="2"/>
      </w:pPr>
      <w:bookmarkStart w:id="10" w:name="_Toc232430516"/>
      <w:r>
        <w:rPr>
          <w:rFonts w:ascii="宋体" w:eastAsia="宋体" w:hAnsi="宋体"/>
        </w:rPr>
        <w:t xml:space="preserve">1.4 </w:t>
      </w:r>
      <w:r>
        <w:rPr>
          <w:rFonts w:ascii="宋体" w:eastAsia="宋体" w:hAnsi="宋体"/>
        </w:rPr>
        <w:t>文档概述</w:t>
      </w:r>
      <w:bookmarkEnd w:id="10"/>
    </w:p>
    <w:p w14:paraId="48300911" w14:textId="77777777" w:rsidR="00FD5143" w:rsidRDefault="007570FC">
      <w:pPr>
        <w:pStyle w:val="21"/>
        <w:spacing w:after="60" w:line="324" w:lineRule="auto"/>
        <w:ind w:firstLine="420"/>
      </w:pPr>
      <w:r>
        <w:rPr>
          <w:rFonts w:ascii="宋体" w:eastAsia="宋体" w:hAnsi="宋体"/>
        </w:rPr>
        <w:t>本文档按照老师给出的软件设计规格说明书模板组织。第</w:t>
      </w:r>
      <w:r>
        <w:rPr>
          <w:rFonts w:ascii="宋体" w:eastAsia="宋体" w:hAnsi="宋体"/>
        </w:rPr>
        <w:t>1</w:t>
      </w:r>
      <w:r>
        <w:rPr>
          <w:rFonts w:ascii="宋体" w:eastAsia="宋体" w:hAnsi="宋体"/>
        </w:rPr>
        <w:t>章说明编写目的、读者对象、项目概况、术语和参考资料；第</w:t>
      </w:r>
      <w:r>
        <w:rPr>
          <w:rFonts w:ascii="宋体" w:eastAsia="宋体" w:hAnsi="宋体"/>
        </w:rPr>
        <w:t>2</w:t>
      </w:r>
      <w:r>
        <w:rPr>
          <w:rFonts w:ascii="宋体" w:eastAsia="宋体" w:hAnsi="宋体"/>
        </w:rPr>
        <w:t>章说明软件设计目标、原则、约束和限制；第</w:t>
      </w:r>
      <w:r>
        <w:rPr>
          <w:rFonts w:ascii="宋体" w:eastAsia="宋体" w:hAnsi="宋体"/>
        </w:rPr>
        <w:t>3</w:t>
      </w:r>
      <w:r>
        <w:rPr>
          <w:rFonts w:ascii="宋体" w:eastAsia="宋体" w:hAnsi="宋体"/>
        </w:rPr>
        <w:t>章给出软件体系结构设计、用户界面设计、用例设计、子系统与构件设计、类设计、数据设计、部署设计以及编码测试阶段项目计划。文档中的图件均保留</w:t>
      </w:r>
      <w:r>
        <w:rPr>
          <w:rFonts w:ascii="宋体" w:eastAsia="宋体" w:hAnsi="宋体"/>
        </w:rPr>
        <w:t xml:space="preserve"> VSDX </w:t>
      </w:r>
      <w:r>
        <w:rPr>
          <w:rFonts w:ascii="宋体" w:eastAsia="宋体" w:hAnsi="宋体"/>
        </w:rPr>
        <w:t>源文件，关键界面使用当前工程运行截图作为设计落地证据。</w:t>
      </w:r>
    </w:p>
    <w:p w14:paraId="75D8AB50" w14:textId="77777777" w:rsidR="00FD5143" w:rsidRDefault="007570FC">
      <w:pPr>
        <w:pStyle w:val="2"/>
      </w:pPr>
      <w:bookmarkStart w:id="11" w:name="_Toc232430517"/>
      <w:r>
        <w:rPr>
          <w:rFonts w:ascii="宋体" w:eastAsia="宋体" w:hAnsi="宋体"/>
        </w:rPr>
        <w:lastRenderedPageBreak/>
        <w:t xml:space="preserve">1.5 </w:t>
      </w:r>
      <w:r>
        <w:rPr>
          <w:rFonts w:ascii="宋体" w:eastAsia="宋体" w:hAnsi="宋体"/>
        </w:rPr>
        <w:t>定义</w:t>
      </w:r>
      <w:bookmarkEnd w:id="11"/>
    </w:p>
    <w:p w14:paraId="1431099C" w14:textId="77777777" w:rsidR="00FD5143" w:rsidRDefault="007570FC">
      <w:pPr>
        <w:pStyle w:val="21"/>
        <w:spacing w:after="60" w:line="324" w:lineRule="auto"/>
        <w:ind w:firstLine="420"/>
      </w:pPr>
      <w:r>
        <w:rPr>
          <w:rFonts w:ascii="宋体" w:eastAsia="宋体" w:hAnsi="宋体"/>
        </w:rPr>
        <w:t>本文档中的</w:t>
      </w:r>
      <w:r>
        <w:rPr>
          <w:rFonts w:ascii="宋体" w:eastAsia="宋体" w:hAnsi="宋体"/>
        </w:rPr>
        <w:t>“AI</w:t>
      </w:r>
      <w:r>
        <w:rPr>
          <w:rFonts w:ascii="宋体" w:eastAsia="宋体" w:hAnsi="宋体"/>
        </w:rPr>
        <w:t>能力</w:t>
      </w:r>
      <w:r>
        <w:rPr>
          <w:rFonts w:ascii="宋体" w:eastAsia="宋体" w:hAnsi="宋体"/>
        </w:rPr>
        <w:t>”</w:t>
      </w:r>
      <w:r>
        <w:rPr>
          <w:rFonts w:ascii="宋体" w:eastAsia="宋体" w:hAnsi="宋体"/>
        </w:rPr>
        <w:t>指可选外部兼容端点提供的图片描述、标签识别和自然语言检索辅助能力；</w:t>
      </w:r>
      <w:r>
        <w:rPr>
          <w:rFonts w:ascii="宋体" w:eastAsia="宋体" w:hAnsi="宋体"/>
        </w:rPr>
        <w:t>“</w:t>
      </w:r>
      <w:r>
        <w:rPr>
          <w:rFonts w:ascii="宋体" w:eastAsia="宋体" w:hAnsi="宋体"/>
        </w:rPr>
        <w:t>缩略图缓存</w:t>
      </w:r>
      <w:r>
        <w:rPr>
          <w:rFonts w:ascii="宋体" w:eastAsia="宋体" w:hAnsi="宋体"/>
        </w:rPr>
        <w:t>”</w:t>
      </w:r>
      <w:r>
        <w:rPr>
          <w:rFonts w:ascii="宋体" w:eastAsia="宋体" w:hAnsi="宋体"/>
        </w:rPr>
        <w:t>指系统将图片预览数据保存到</w:t>
      </w:r>
      <w:r>
        <w:rPr>
          <w:rFonts w:ascii="宋体" w:eastAsia="宋体" w:hAnsi="宋体"/>
        </w:rPr>
        <w:t xml:space="preserve"> images.thumbnail </w:t>
      </w:r>
      <w:r>
        <w:rPr>
          <w:rFonts w:ascii="宋体" w:eastAsia="宋体" w:hAnsi="宋体"/>
        </w:rPr>
        <w:t>字段以提升再次浏览速度；</w:t>
      </w:r>
      <w:r>
        <w:rPr>
          <w:rFonts w:ascii="宋体" w:eastAsia="宋体" w:hAnsi="宋体"/>
        </w:rPr>
        <w:t>“</w:t>
      </w:r>
      <w:r>
        <w:rPr>
          <w:rFonts w:ascii="宋体" w:eastAsia="宋体" w:hAnsi="宋体"/>
        </w:rPr>
        <w:t>版本历史</w:t>
      </w:r>
      <w:r>
        <w:rPr>
          <w:rFonts w:ascii="宋体" w:eastAsia="宋体" w:hAnsi="宋体"/>
        </w:rPr>
        <w:t>”</w:t>
      </w:r>
      <w:r>
        <w:rPr>
          <w:rFonts w:ascii="宋体" w:eastAsia="宋体" w:hAnsi="宋体"/>
        </w:rPr>
        <w:t>指图片编辑后由</w:t>
      </w:r>
      <w:r>
        <w:rPr>
          <w:rFonts w:ascii="宋体" w:eastAsia="宋体" w:hAnsi="宋体"/>
        </w:rPr>
        <w:t xml:space="preserve"> image_versions </w:t>
      </w:r>
      <w:r>
        <w:rPr>
          <w:rFonts w:ascii="宋体" w:eastAsia="宋体" w:hAnsi="宋体"/>
        </w:rPr>
        <w:t>表和</w:t>
      </w:r>
      <w:r>
        <w:rPr>
          <w:rFonts w:ascii="宋体" w:eastAsia="宋体" w:hAnsi="宋体"/>
        </w:rPr>
        <w:t xml:space="preserve"> .versions </w:t>
      </w:r>
      <w:r>
        <w:rPr>
          <w:rFonts w:ascii="宋体" w:eastAsia="宋体" w:hAnsi="宋体"/>
        </w:rPr>
        <w:t>目录共同保存的可恢复版本；</w:t>
      </w:r>
      <w:r>
        <w:rPr>
          <w:rFonts w:ascii="宋体" w:eastAsia="宋体" w:hAnsi="宋体"/>
        </w:rPr>
        <w:t>“</w:t>
      </w:r>
      <w:r>
        <w:rPr>
          <w:rFonts w:ascii="宋体" w:eastAsia="宋体" w:hAnsi="宋体"/>
        </w:rPr>
        <w:t>数据库初始化</w:t>
      </w:r>
      <w:r>
        <w:rPr>
          <w:rFonts w:ascii="宋体" w:eastAsia="宋体" w:hAnsi="宋体"/>
        </w:rPr>
        <w:t>”</w:t>
      </w:r>
      <w:r>
        <w:rPr>
          <w:rFonts w:ascii="宋体" w:eastAsia="宋体" w:hAnsi="宋体"/>
        </w:rPr>
        <w:t>指通过程序界面完成</w:t>
      </w:r>
      <w:r>
        <w:rPr>
          <w:rFonts w:ascii="宋体" w:eastAsia="宋体" w:hAnsi="宋体"/>
        </w:rPr>
        <w:t xml:space="preserve"> PostgreSQL </w:t>
      </w:r>
      <w:r>
        <w:rPr>
          <w:rFonts w:ascii="宋体" w:eastAsia="宋体" w:hAnsi="宋体"/>
        </w:rPr>
        <w:t>连接检测、</w:t>
      </w:r>
      <w:r>
        <w:rPr>
          <w:rFonts w:ascii="宋体" w:eastAsia="宋体" w:hAnsi="宋体"/>
        </w:rPr>
        <w:t xml:space="preserve">schema </w:t>
      </w:r>
      <w:r>
        <w:rPr>
          <w:rFonts w:ascii="宋体" w:eastAsia="宋体" w:hAnsi="宋体"/>
        </w:rPr>
        <w:t>建立和默认数据导入的流程。</w:t>
      </w:r>
    </w:p>
    <w:p w14:paraId="384A6EBA" w14:textId="77777777" w:rsidR="00FD5143" w:rsidRDefault="007570FC">
      <w:pPr>
        <w:pStyle w:val="2"/>
      </w:pPr>
      <w:bookmarkStart w:id="12" w:name="_Toc232430518"/>
      <w:r>
        <w:rPr>
          <w:rFonts w:ascii="宋体" w:eastAsia="宋体" w:hAnsi="宋体"/>
        </w:rPr>
        <w:t xml:space="preserve">1.6 </w:t>
      </w:r>
      <w:r>
        <w:rPr>
          <w:rFonts w:ascii="宋体" w:eastAsia="宋体" w:hAnsi="宋体"/>
        </w:rPr>
        <w:t>参考资料</w:t>
      </w:r>
      <w:bookmarkEnd w:id="12"/>
    </w:p>
    <w:p w14:paraId="1A86B33C" w14:textId="77777777" w:rsidR="00FD5143" w:rsidRDefault="007570FC">
      <w:pPr>
        <w:pStyle w:val="21"/>
        <w:spacing w:after="60" w:line="324" w:lineRule="auto"/>
        <w:ind w:firstLine="420"/>
      </w:pPr>
      <w:r>
        <w:rPr>
          <w:rFonts w:ascii="宋体" w:eastAsia="宋体" w:hAnsi="宋体"/>
        </w:rPr>
        <w:t>本文档参考《软件工程基础》实验说明、课程教材中关于软件设计、包图、部署图、顺序图、类设计、数据设计和构件设计的章节，以及本项目实验</w:t>
      </w:r>
      <w:r>
        <w:rPr>
          <w:rFonts w:ascii="宋体" w:eastAsia="宋体" w:hAnsi="宋体"/>
        </w:rPr>
        <w:t>1</w:t>
      </w:r>
      <w:r>
        <w:rPr>
          <w:rFonts w:ascii="宋体" w:eastAsia="宋体" w:hAnsi="宋体"/>
        </w:rPr>
        <w:t>、实验</w:t>
      </w:r>
      <w:r>
        <w:rPr>
          <w:rFonts w:ascii="宋体" w:eastAsia="宋体" w:hAnsi="宋体"/>
        </w:rPr>
        <w:t>2</w:t>
      </w:r>
      <w:r>
        <w:rPr>
          <w:rFonts w:ascii="宋体" w:eastAsia="宋体" w:hAnsi="宋体"/>
        </w:rPr>
        <w:t>的阶段文档、当前</w:t>
      </w:r>
      <w:r>
        <w:rPr>
          <w:rFonts w:ascii="宋体" w:eastAsia="宋体" w:hAnsi="宋体"/>
        </w:rPr>
        <w:t xml:space="preserve"> JavaFX </w:t>
      </w:r>
      <w:r>
        <w:rPr>
          <w:rFonts w:ascii="宋体" w:eastAsia="宋体" w:hAnsi="宋体"/>
        </w:rPr>
        <w:t>工程源码、</w:t>
      </w:r>
      <w:r>
        <w:rPr>
          <w:rFonts w:ascii="宋体" w:eastAsia="宋体" w:hAnsi="宋体"/>
        </w:rPr>
        <w:t>schema.sql</w:t>
      </w:r>
      <w:r>
        <w:rPr>
          <w:rFonts w:ascii="宋体" w:eastAsia="宋体" w:hAnsi="宋体"/>
        </w:rPr>
        <w:t>、运行截图和</w:t>
      </w:r>
      <w:r>
        <w:rPr>
          <w:rFonts w:ascii="宋体" w:eastAsia="宋体" w:hAnsi="宋体"/>
        </w:rPr>
        <w:t xml:space="preserve"> VSDX </w:t>
      </w:r>
      <w:r>
        <w:rPr>
          <w:rFonts w:ascii="宋体" w:eastAsia="宋体" w:hAnsi="宋体"/>
        </w:rPr>
        <w:t>设计图源。</w:t>
      </w:r>
    </w:p>
    <w:p w14:paraId="3C96BA39" w14:textId="77777777" w:rsidR="00FD5143" w:rsidRDefault="007570FC">
      <w:pPr>
        <w:pStyle w:val="1"/>
        <w:rPr>
          <w:rFonts w:hint="eastAsia"/>
        </w:rPr>
      </w:pPr>
      <w:bookmarkStart w:id="13" w:name="_Toc232430519"/>
      <w:r>
        <w:t>2</w:t>
      </w:r>
      <w:r>
        <w:t>、软件设计约束</w:t>
      </w:r>
      <w:bookmarkEnd w:id="13"/>
    </w:p>
    <w:p w14:paraId="7D72E3BC" w14:textId="77777777" w:rsidR="00FD5143" w:rsidRDefault="007570FC">
      <w:pPr>
        <w:pStyle w:val="2"/>
      </w:pPr>
      <w:bookmarkStart w:id="14" w:name="_Toc232430520"/>
      <w:r>
        <w:rPr>
          <w:rFonts w:ascii="宋体" w:eastAsia="宋体" w:hAnsi="宋体"/>
        </w:rPr>
        <w:t xml:space="preserve">2.1 </w:t>
      </w:r>
      <w:r>
        <w:rPr>
          <w:rFonts w:ascii="宋体" w:eastAsia="宋体" w:hAnsi="宋体"/>
        </w:rPr>
        <w:t>软件设计目标和原则</w:t>
      </w:r>
      <w:bookmarkEnd w:id="14"/>
    </w:p>
    <w:p w14:paraId="3B97AAFE" w14:textId="77777777" w:rsidR="00FD5143" w:rsidRDefault="007570FC">
      <w:pPr>
        <w:pStyle w:val="21"/>
        <w:spacing w:after="60" w:line="324" w:lineRule="auto"/>
        <w:ind w:firstLine="420"/>
      </w:pPr>
      <w:r>
        <w:rPr>
          <w:rFonts w:ascii="宋体" w:eastAsia="宋体" w:hAnsi="宋体"/>
        </w:rPr>
        <w:t>系统设计目标是把数字图像管理需求转化为可实现、可测试、可维护的软件结构。设计结果需要说明用户界面如何组织，业务逻辑由哪些服务承担，数据如何进入</w:t>
      </w:r>
      <w:r>
        <w:rPr>
          <w:rFonts w:ascii="宋体" w:eastAsia="宋体" w:hAnsi="宋体"/>
        </w:rPr>
        <w:t xml:space="preserve"> PostgreSQL</w:t>
      </w:r>
      <w:r>
        <w:rPr>
          <w:rFonts w:ascii="宋体" w:eastAsia="宋体" w:hAnsi="宋体"/>
        </w:rPr>
        <w:t>，外部</w:t>
      </w:r>
      <w:r>
        <w:rPr>
          <w:rFonts w:ascii="宋体" w:eastAsia="宋体" w:hAnsi="宋体"/>
        </w:rPr>
        <w:t>AI</w:t>
      </w:r>
      <w:r>
        <w:rPr>
          <w:rFonts w:ascii="宋体" w:eastAsia="宋体" w:hAnsi="宋体"/>
        </w:rPr>
        <w:t>服务如何作为增强能力接入，异常情况下用户如何得到明确反馈，后续编码测试阶段如何验证这些设计。</w:t>
      </w:r>
    </w:p>
    <w:p w14:paraId="4487AA50" w14:textId="77777777" w:rsidR="00FD5143" w:rsidRDefault="007570FC">
      <w:pPr>
        <w:pStyle w:val="21"/>
        <w:spacing w:after="60" w:line="324" w:lineRule="auto"/>
        <w:ind w:firstLine="420"/>
      </w:pPr>
      <w:r>
        <w:rPr>
          <w:rFonts w:ascii="宋体" w:eastAsia="宋体" w:hAnsi="宋体"/>
        </w:rPr>
        <w:t>系统坚持分层设计原则。界面控制器负责接收用户动作、维护控件状态和展示反馈；服务层负责业务规则、事务边界和异常恢复；</w:t>
      </w:r>
      <w:r>
        <w:rPr>
          <w:rFonts w:ascii="宋体" w:eastAsia="宋体" w:hAnsi="宋体"/>
        </w:rPr>
        <w:t>DAO</w:t>
      </w:r>
      <w:r>
        <w:rPr>
          <w:rFonts w:ascii="宋体" w:eastAsia="宋体" w:hAnsi="宋体"/>
        </w:rPr>
        <w:t>层负责数据库读写；工具类负责无状态的文件和图像处理；模型类负责在各层之间传递清晰的数据结构。</w:t>
      </w:r>
    </w:p>
    <w:p w14:paraId="239DA950" w14:textId="77777777" w:rsidR="00FD5143" w:rsidRDefault="007570FC">
      <w:pPr>
        <w:pStyle w:val="21"/>
        <w:spacing w:after="60" w:line="324" w:lineRule="auto"/>
        <w:ind w:firstLine="420"/>
      </w:pPr>
      <w:r>
        <w:rPr>
          <w:rFonts w:ascii="宋体" w:eastAsia="宋体" w:hAnsi="宋体"/>
        </w:rPr>
        <w:t>系统坚持可恢复设计原则。目录扫描、批量重命名、图片编辑、版本恢复、数据库初始化和</w:t>
      </w:r>
      <w:r>
        <w:rPr>
          <w:rFonts w:ascii="宋体" w:eastAsia="宋体" w:hAnsi="宋体"/>
        </w:rPr>
        <w:t>AI</w:t>
      </w:r>
      <w:r>
        <w:rPr>
          <w:rFonts w:ascii="宋体" w:eastAsia="宋体" w:hAnsi="宋体"/>
        </w:rPr>
        <w:t>任务都可能失败，设计不能只描述成功路径，还要说明冲突、坏图、权限不足、数据库不可用、外部端点失败和打包运行路径变化时的处理方式。</w:t>
      </w:r>
    </w:p>
    <w:p w14:paraId="72752B44" w14:textId="77777777" w:rsidR="00FD5143" w:rsidRDefault="007570FC">
      <w:pPr>
        <w:pStyle w:val="21"/>
        <w:spacing w:after="60" w:line="324" w:lineRule="auto"/>
        <w:ind w:firstLine="420"/>
      </w:pPr>
      <w:r>
        <w:rPr>
          <w:rFonts w:ascii="宋体" w:eastAsia="宋体" w:hAnsi="宋体"/>
        </w:rPr>
        <w:t>系统坚持证据闭环原则。报告中的主要设计点需要能够对应到</w:t>
      </w:r>
      <w:r>
        <w:rPr>
          <w:rFonts w:ascii="宋体" w:eastAsia="宋体" w:hAnsi="宋体"/>
        </w:rPr>
        <w:t xml:space="preserve"> VSDX </w:t>
      </w:r>
      <w:r>
        <w:rPr>
          <w:rFonts w:ascii="宋体" w:eastAsia="宋体" w:hAnsi="宋体"/>
        </w:rPr>
        <w:t>图源、当前源码包结构、数据库对象、运行截图或项目计划。文档不把未落地的技术栈写成当前完成内容，而是明确区分当前核心交付与后续可扩展方向。</w:t>
      </w:r>
    </w:p>
    <w:tbl>
      <w:tblPr>
        <w:tblStyle w:val="a6"/>
        <w:tblW w:w="0" w:type="auto"/>
        <w:tblLook w:val="04A0" w:firstRow="1" w:lastRow="0" w:firstColumn="1" w:lastColumn="0" w:noHBand="0" w:noVBand="1"/>
      </w:tblPr>
      <w:tblGrid>
        <w:gridCol w:w="2771"/>
        <w:gridCol w:w="2771"/>
        <w:gridCol w:w="2771"/>
      </w:tblGrid>
      <w:tr w:rsidR="00FD5143" w14:paraId="16096360" w14:textId="77777777">
        <w:tc>
          <w:tcPr>
            <w:tcW w:w="2771" w:type="dxa"/>
          </w:tcPr>
          <w:p w14:paraId="1409BB4E" w14:textId="77777777" w:rsidR="00FD5143" w:rsidRDefault="007570FC">
            <w:pPr>
              <w:spacing w:line="276" w:lineRule="auto"/>
            </w:pPr>
            <w:r>
              <w:rPr>
                <w:rFonts w:ascii="宋体" w:hAnsi="宋体"/>
                <w:sz w:val="19"/>
              </w:rPr>
              <w:t>原则</w:t>
            </w:r>
          </w:p>
        </w:tc>
        <w:tc>
          <w:tcPr>
            <w:tcW w:w="2771" w:type="dxa"/>
          </w:tcPr>
          <w:p w14:paraId="54634C84" w14:textId="77777777" w:rsidR="00FD5143" w:rsidRDefault="007570FC">
            <w:pPr>
              <w:spacing w:line="276" w:lineRule="auto"/>
            </w:pPr>
            <w:r>
              <w:rPr>
                <w:rFonts w:ascii="宋体" w:hAnsi="宋体"/>
                <w:sz w:val="19"/>
              </w:rPr>
              <w:t>在本系统中的落实</w:t>
            </w:r>
          </w:p>
        </w:tc>
        <w:tc>
          <w:tcPr>
            <w:tcW w:w="2771" w:type="dxa"/>
          </w:tcPr>
          <w:p w14:paraId="007B521A" w14:textId="77777777" w:rsidR="00FD5143" w:rsidRDefault="007570FC">
            <w:pPr>
              <w:spacing w:line="276" w:lineRule="auto"/>
            </w:pPr>
            <w:r>
              <w:rPr>
                <w:rFonts w:ascii="宋体" w:hAnsi="宋体"/>
                <w:sz w:val="19"/>
              </w:rPr>
              <w:t>对应设计证据</w:t>
            </w:r>
          </w:p>
        </w:tc>
      </w:tr>
      <w:tr w:rsidR="00FD5143" w14:paraId="1F489B4E" w14:textId="77777777">
        <w:tc>
          <w:tcPr>
            <w:tcW w:w="2771" w:type="dxa"/>
          </w:tcPr>
          <w:p w14:paraId="013608A3" w14:textId="77777777" w:rsidR="00FD5143" w:rsidRDefault="007570FC">
            <w:pPr>
              <w:spacing w:line="276" w:lineRule="auto"/>
            </w:pPr>
            <w:r>
              <w:rPr>
                <w:rFonts w:ascii="宋体" w:hAnsi="宋体"/>
                <w:sz w:val="19"/>
              </w:rPr>
              <w:t>模块化</w:t>
            </w:r>
          </w:p>
        </w:tc>
        <w:tc>
          <w:tcPr>
            <w:tcW w:w="2771" w:type="dxa"/>
          </w:tcPr>
          <w:p w14:paraId="10F5FB05" w14:textId="77777777" w:rsidR="00FD5143" w:rsidRDefault="007570FC">
            <w:pPr>
              <w:spacing w:line="276" w:lineRule="auto"/>
            </w:pPr>
            <w:r>
              <w:rPr>
                <w:rFonts w:ascii="宋体" w:hAnsi="宋体"/>
                <w:sz w:val="19"/>
              </w:rPr>
              <w:t>界面、服务、</w:t>
            </w:r>
            <w:r>
              <w:rPr>
                <w:rFonts w:ascii="宋体" w:hAnsi="宋体"/>
                <w:sz w:val="19"/>
              </w:rPr>
              <w:t>DAO</w:t>
            </w:r>
            <w:r>
              <w:rPr>
                <w:rFonts w:ascii="宋体" w:hAnsi="宋体"/>
                <w:sz w:val="19"/>
              </w:rPr>
              <w:t>、模型、工具、</w:t>
            </w:r>
            <w:r>
              <w:rPr>
                <w:rFonts w:ascii="宋体" w:hAnsi="宋体"/>
                <w:sz w:val="19"/>
              </w:rPr>
              <w:lastRenderedPageBreak/>
              <w:t>AI</w:t>
            </w:r>
            <w:r>
              <w:rPr>
                <w:rFonts w:ascii="宋体" w:hAnsi="宋体"/>
                <w:sz w:val="19"/>
              </w:rPr>
              <w:t>适配和数据库脚本分层组织。</w:t>
            </w:r>
          </w:p>
        </w:tc>
        <w:tc>
          <w:tcPr>
            <w:tcW w:w="2771" w:type="dxa"/>
          </w:tcPr>
          <w:p w14:paraId="47ABA793" w14:textId="77777777" w:rsidR="00FD5143" w:rsidRDefault="007570FC">
            <w:pPr>
              <w:spacing w:line="276" w:lineRule="auto"/>
            </w:pPr>
            <w:r>
              <w:rPr>
                <w:rFonts w:ascii="宋体" w:hAnsi="宋体"/>
                <w:sz w:val="19"/>
              </w:rPr>
              <w:lastRenderedPageBreak/>
              <w:t>体系结构包图、构件图、类设</w:t>
            </w:r>
            <w:r>
              <w:rPr>
                <w:rFonts w:ascii="宋体" w:hAnsi="宋体"/>
                <w:sz w:val="19"/>
              </w:rPr>
              <w:lastRenderedPageBreak/>
              <w:t>计章节。</w:t>
            </w:r>
          </w:p>
        </w:tc>
      </w:tr>
      <w:tr w:rsidR="00FD5143" w14:paraId="0604D87D" w14:textId="77777777">
        <w:tc>
          <w:tcPr>
            <w:tcW w:w="2771" w:type="dxa"/>
          </w:tcPr>
          <w:p w14:paraId="3F7ABE33" w14:textId="77777777" w:rsidR="00FD5143" w:rsidRDefault="007570FC">
            <w:pPr>
              <w:spacing w:line="276" w:lineRule="auto"/>
            </w:pPr>
            <w:r>
              <w:rPr>
                <w:rFonts w:ascii="宋体" w:hAnsi="宋体"/>
                <w:sz w:val="19"/>
              </w:rPr>
              <w:lastRenderedPageBreak/>
              <w:t>信息隐藏</w:t>
            </w:r>
          </w:p>
        </w:tc>
        <w:tc>
          <w:tcPr>
            <w:tcW w:w="2771" w:type="dxa"/>
          </w:tcPr>
          <w:p w14:paraId="62DF9393" w14:textId="77777777" w:rsidR="00FD5143" w:rsidRDefault="007570FC">
            <w:pPr>
              <w:spacing w:line="276" w:lineRule="auto"/>
            </w:pPr>
            <w:r>
              <w:rPr>
                <w:rFonts w:ascii="宋体" w:hAnsi="宋体"/>
                <w:sz w:val="19"/>
              </w:rPr>
              <w:t>控制器不直接拼复杂</w:t>
            </w:r>
            <w:r>
              <w:rPr>
                <w:rFonts w:ascii="宋体" w:hAnsi="宋体"/>
                <w:sz w:val="19"/>
              </w:rPr>
              <w:t>SQL</w:t>
            </w:r>
            <w:r>
              <w:rPr>
                <w:rFonts w:ascii="宋体" w:hAnsi="宋体"/>
                <w:sz w:val="19"/>
              </w:rPr>
              <w:t>，</w:t>
            </w:r>
            <w:r>
              <w:rPr>
                <w:rFonts w:ascii="宋体" w:hAnsi="宋体"/>
                <w:sz w:val="19"/>
              </w:rPr>
              <w:t>DAO</w:t>
            </w:r>
            <w:r>
              <w:rPr>
                <w:rFonts w:ascii="宋体" w:hAnsi="宋体"/>
                <w:sz w:val="19"/>
              </w:rPr>
              <w:t>不处理界面提示，</w:t>
            </w:r>
            <w:r>
              <w:rPr>
                <w:rFonts w:ascii="宋体" w:hAnsi="宋体"/>
                <w:sz w:val="19"/>
              </w:rPr>
              <w:t>AI</w:t>
            </w:r>
            <w:r>
              <w:rPr>
                <w:rFonts w:ascii="宋体" w:hAnsi="宋体"/>
                <w:sz w:val="19"/>
              </w:rPr>
              <w:t>服务细节封装在适配类中。</w:t>
            </w:r>
          </w:p>
        </w:tc>
        <w:tc>
          <w:tcPr>
            <w:tcW w:w="2771" w:type="dxa"/>
          </w:tcPr>
          <w:p w14:paraId="362D6191" w14:textId="77777777" w:rsidR="00FD5143" w:rsidRDefault="007570FC">
            <w:pPr>
              <w:spacing w:line="276" w:lineRule="auto"/>
            </w:pPr>
            <w:r>
              <w:rPr>
                <w:rFonts w:ascii="宋体" w:hAnsi="宋体"/>
                <w:sz w:val="19"/>
              </w:rPr>
              <w:t>构件职责说明、关键类说明。</w:t>
            </w:r>
          </w:p>
        </w:tc>
      </w:tr>
      <w:tr w:rsidR="00FD5143" w14:paraId="357DCBC9" w14:textId="77777777">
        <w:tc>
          <w:tcPr>
            <w:tcW w:w="2771" w:type="dxa"/>
          </w:tcPr>
          <w:p w14:paraId="02F1DA9A" w14:textId="77777777" w:rsidR="00FD5143" w:rsidRDefault="007570FC">
            <w:pPr>
              <w:spacing w:line="276" w:lineRule="auto"/>
            </w:pPr>
            <w:r>
              <w:rPr>
                <w:rFonts w:ascii="宋体" w:hAnsi="宋体"/>
                <w:sz w:val="19"/>
              </w:rPr>
              <w:t>可追踪</w:t>
            </w:r>
          </w:p>
        </w:tc>
        <w:tc>
          <w:tcPr>
            <w:tcW w:w="2771" w:type="dxa"/>
          </w:tcPr>
          <w:p w14:paraId="135BF959" w14:textId="77777777" w:rsidR="00FD5143" w:rsidRDefault="007570FC">
            <w:pPr>
              <w:spacing w:line="276" w:lineRule="auto"/>
            </w:pPr>
            <w:r>
              <w:rPr>
                <w:rFonts w:ascii="宋体" w:hAnsi="宋体"/>
                <w:sz w:val="19"/>
              </w:rPr>
              <w:t>每个核心需求对应界面、服务、数据对象和后续测试点。</w:t>
            </w:r>
          </w:p>
        </w:tc>
        <w:tc>
          <w:tcPr>
            <w:tcW w:w="2771" w:type="dxa"/>
          </w:tcPr>
          <w:p w14:paraId="4A79960A" w14:textId="77777777" w:rsidR="00FD5143" w:rsidRDefault="007570FC">
            <w:pPr>
              <w:spacing w:line="276" w:lineRule="auto"/>
            </w:pPr>
            <w:r>
              <w:rPr>
                <w:rFonts w:ascii="宋体" w:hAnsi="宋体"/>
                <w:sz w:val="19"/>
              </w:rPr>
              <w:t>用例设计、数据设计、测试映射。</w:t>
            </w:r>
          </w:p>
        </w:tc>
      </w:tr>
      <w:tr w:rsidR="00FD5143" w14:paraId="675FA9EB" w14:textId="77777777">
        <w:tc>
          <w:tcPr>
            <w:tcW w:w="2771" w:type="dxa"/>
          </w:tcPr>
          <w:p w14:paraId="35FFA2CE" w14:textId="77777777" w:rsidR="00FD5143" w:rsidRDefault="007570FC">
            <w:pPr>
              <w:spacing w:line="276" w:lineRule="auto"/>
            </w:pPr>
            <w:r>
              <w:rPr>
                <w:rFonts w:ascii="宋体" w:hAnsi="宋体"/>
                <w:sz w:val="19"/>
              </w:rPr>
              <w:t>可恢复</w:t>
            </w:r>
          </w:p>
        </w:tc>
        <w:tc>
          <w:tcPr>
            <w:tcW w:w="2771" w:type="dxa"/>
          </w:tcPr>
          <w:p w14:paraId="2B1588F0" w14:textId="77777777" w:rsidR="00FD5143" w:rsidRDefault="007570FC">
            <w:pPr>
              <w:spacing w:line="276" w:lineRule="auto"/>
            </w:pPr>
            <w:r>
              <w:rPr>
                <w:rFonts w:ascii="宋体" w:hAnsi="宋体"/>
                <w:sz w:val="19"/>
              </w:rPr>
              <w:t>重命名、编辑、初始化、</w:t>
            </w:r>
            <w:r>
              <w:rPr>
                <w:rFonts w:ascii="宋体" w:hAnsi="宋体"/>
                <w:sz w:val="19"/>
              </w:rPr>
              <w:t>AI</w:t>
            </w:r>
            <w:r>
              <w:rPr>
                <w:rFonts w:ascii="宋体" w:hAnsi="宋体"/>
                <w:sz w:val="19"/>
              </w:rPr>
              <w:t>任务均设计异常反馈和恢复路径。</w:t>
            </w:r>
          </w:p>
        </w:tc>
        <w:tc>
          <w:tcPr>
            <w:tcW w:w="2771" w:type="dxa"/>
          </w:tcPr>
          <w:p w14:paraId="74331954" w14:textId="77777777" w:rsidR="00FD5143" w:rsidRDefault="007570FC">
            <w:pPr>
              <w:spacing w:line="276" w:lineRule="auto"/>
            </w:pPr>
            <w:r>
              <w:rPr>
                <w:rFonts w:ascii="宋体" w:hAnsi="宋体"/>
                <w:sz w:val="19"/>
              </w:rPr>
              <w:t>活动图、版本历史设计、初始化流程图。</w:t>
            </w:r>
          </w:p>
        </w:tc>
      </w:tr>
      <w:tr w:rsidR="00FD5143" w14:paraId="7ABEA743" w14:textId="77777777">
        <w:tc>
          <w:tcPr>
            <w:tcW w:w="2771" w:type="dxa"/>
          </w:tcPr>
          <w:p w14:paraId="5C0686B1" w14:textId="77777777" w:rsidR="00FD5143" w:rsidRDefault="007570FC">
            <w:pPr>
              <w:spacing w:line="276" w:lineRule="auto"/>
            </w:pPr>
            <w:r>
              <w:rPr>
                <w:rFonts w:ascii="宋体" w:hAnsi="宋体"/>
                <w:sz w:val="19"/>
              </w:rPr>
              <w:t>渐进增强</w:t>
            </w:r>
          </w:p>
        </w:tc>
        <w:tc>
          <w:tcPr>
            <w:tcW w:w="2771" w:type="dxa"/>
          </w:tcPr>
          <w:p w14:paraId="016A2AD7" w14:textId="77777777" w:rsidR="00FD5143" w:rsidRDefault="007570FC">
            <w:pPr>
              <w:spacing w:line="276" w:lineRule="auto"/>
            </w:pPr>
            <w:r>
              <w:rPr>
                <w:rFonts w:ascii="宋体" w:hAnsi="宋体"/>
                <w:sz w:val="19"/>
              </w:rPr>
              <w:t>外部</w:t>
            </w:r>
            <w:r>
              <w:rPr>
                <w:rFonts w:ascii="宋体" w:hAnsi="宋体"/>
                <w:sz w:val="19"/>
              </w:rPr>
              <w:t>AI</w:t>
            </w:r>
            <w:r>
              <w:rPr>
                <w:rFonts w:ascii="宋体" w:hAnsi="宋体"/>
                <w:sz w:val="19"/>
              </w:rPr>
              <w:t>属于增强能力，未配置时不影响本地图片管理。</w:t>
            </w:r>
          </w:p>
        </w:tc>
        <w:tc>
          <w:tcPr>
            <w:tcW w:w="2771" w:type="dxa"/>
          </w:tcPr>
          <w:p w14:paraId="60FA3B37" w14:textId="77777777" w:rsidR="00FD5143" w:rsidRDefault="007570FC">
            <w:pPr>
              <w:spacing w:line="276" w:lineRule="auto"/>
            </w:pPr>
            <w:r>
              <w:rPr>
                <w:rFonts w:ascii="宋体" w:hAnsi="宋体"/>
                <w:sz w:val="19"/>
              </w:rPr>
              <w:t>AI</w:t>
            </w:r>
            <w:r>
              <w:rPr>
                <w:rFonts w:ascii="宋体" w:hAnsi="宋体"/>
                <w:sz w:val="19"/>
              </w:rPr>
              <w:t>安全链路、设置界面、部署设计。</w:t>
            </w:r>
          </w:p>
        </w:tc>
      </w:tr>
    </w:tbl>
    <w:p w14:paraId="7F23AB6C" w14:textId="77777777" w:rsidR="00FD5143" w:rsidRDefault="007570FC">
      <w:pPr>
        <w:pStyle w:val="2"/>
      </w:pPr>
      <w:bookmarkStart w:id="15" w:name="_Toc232430521"/>
      <w:r>
        <w:rPr>
          <w:rFonts w:ascii="宋体" w:eastAsia="宋体" w:hAnsi="宋体"/>
        </w:rPr>
        <w:t xml:space="preserve">2.2 </w:t>
      </w:r>
      <w:r>
        <w:rPr>
          <w:rFonts w:ascii="宋体" w:eastAsia="宋体" w:hAnsi="宋体"/>
        </w:rPr>
        <w:t>软件设计的约束和限制</w:t>
      </w:r>
      <w:bookmarkEnd w:id="15"/>
    </w:p>
    <w:p w14:paraId="167458A1" w14:textId="77777777" w:rsidR="00FD5143" w:rsidRDefault="007570FC">
      <w:pPr>
        <w:pStyle w:val="21"/>
        <w:spacing w:after="60" w:line="324" w:lineRule="auto"/>
        <w:ind w:firstLine="420"/>
      </w:pPr>
      <w:r>
        <w:rPr>
          <w:rFonts w:ascii="宋体" w:eastAsia="宋体" w:hAnsi="宋体"/>
        </w:rPr>
        <w:t>运行形态约束。系统当前是</w:t>
      </w:r>
      <w:r>
        <w:rPr>
          <w:rFonts w:ascii="宋体" w:eastAsia="宋体" w:hAnsi="宋体"/>
        </w:rPr>
        <w:t xml:space="preserve"> JavaFX </w:t>
      </w:r>
      <w:r>
        <w:rPr>
          <w:rFonts w:ascii="宋体" w:eastAsia="宋体" w:hAnsi="宋体"/>
        </w:rPr>
        <w:t>桌面客户端，主要运行于</w:t>
      </w:r>
      <w:r>
        <w:rPr>
          <w:rFonts w:ascii="宋体" w:eastAsia="宋体" w:hAnsi="宋体"/>
        </w:rPr>
        <w:t xml:space="preserve"> Windows </w:t>
      </w:r>
      <w:r>
        <w:rPr>
          <w:rFonts w:ascii="宋体" w:eastAsia="宋体" w:hAnsi="宋体"/>
        </w:rPr>
        <w:t>桌面环境。界面设计需要适配常见窗口尺寸，目录树、搜索栏、缩略图卡片、状态栏和对话框不能互相遮挡。报告不把系统描述为</w:t>
      </w:r>
      <w:r>
        <w:rPr>
          <w:rFonts w:ascii="宋体" w:eastAsia="宋体" w:hAnsi="宋体"/>
        </w:rPr>
        <w:t xml:space="preserve"> Web </w:t>
      </w:r>
      <w:r>
        <w:rPr>
          <w:rFonts w:ascii="宋体" w:eastAsia="宋体" w:hAnsi="宋体"/>
        </w:rPr>
        <w:t>前后端分离平台，也不把未使用的移动端形态写入当前交付。</w:t>
      </w:r>
    </w:p>
    <w:p w14:paraId="0878DEDA" w14:textId="77777777" w:rsidR="00FD5143" w:rsidRDefault="007570FC">
      <w:pPr>
        <w:pStyle w:val="21"/>
        <w:spacing w:after="60" w:line="324" w:lineRule="auto"/>
        <w:ind w:firstLine="420"/>
      </w:pPr>
      <w:r>
        <w:rPr>
          <w:rFonts w:ascii="宋体" w:eastAsia="宋体" w:hAnsi="宋体"/>
        </w:rPr>
        <w:t>数据存储约束。</w:t>
      </w:r>
      <w:r>
        <w:rPr>
          <w:rFonts w:ascii="宋体" w:eastAsia="宋体" w:hAnsi="宋体"/>
        </w:rPr>
        <w:t xml:space="preserve">PostgreSQL </w:t>
      </w:r>
      <w:r>
        <w:rPr>
          <w:rFonts w:ascii="宋体" w:eastAsia="宋体" w:hAnsi="宋体"/>
        </w:rPr>
        <w:t>用于保存结构化元数据、缩略图、标签、版本、搜索历史和操作日志，原始图片仍由本地文件系统保存。设计必须处理磁盘文件和数据库记录之间的一致性，尤其是重命名、复制、删除和编辑保存等操作。</w:t>
      </w:r>
    </w:p>
    <w:p w14:paraId="2009F3D1" w14:textId="77777777" w:rsidR="00FD5143" w:rsidRDefault="007570FC">
      <w:pPr>
        <w:pStyle w:val="21"/>
        <w:spacing w:after="60" w:line="324" w:lineRule="auto"/>
        <w:ind w:firstLine="420"/>
      </w:pPr>
      <w:r>
        <w:rPr>
          <w:rFonts w:ascii="宋体" w:eastAsia="宋体" w:hAnsi="宋体"/>
        </w:rPr>
        <w:t>外部服务约束。外部</w:t>
      </w:r>
      <w:r>
        <w:rPr>
          <w:rFonts w:ascii="宋体" w:eastAsia="宋体" w:hAnsi="宋体"/>
        </w:rPr>
        <w:t>AI</w:t>
      </w:r>
      <w:r>
        <w:rPr>
          <w:rFonts w:ascii="宋体" w:eastAsia="宋体" w:hAnsi="宋体"/>
        </w:rPr>
        <w:t>端点可能未配置、超时、返回异常或额度不足，因此</w:t>
      </w:r>
      <w:r>
        <w:rPr>
          <w:rFonts w:ascii="宋体" w:eastAsia="宋体" w:hAnsi="宋体"/>
        </w:rPr>
        <w:t xml:space="preserve"> AI </w:t>
      </w:r>
      <w:r>
        <w:rPr>
          <w:rFonts w:ascii="宋体" w:eastAsia="宋体" w:hAnsi="宋体"/>
        </w:rPr>
        <w:t>标签扫描和智能搜索必须设计为可选增强能力。未配置端点时，本地浏览、缩略图、查看、重命名、编辑、版本恢复和数据库初始化仍应可用。</w:t>
      </w:r>
    </w:p>
    <w:p w14:paraId="38DB4941" w14:textId="77777777" w:rsidR="00FD5143" w:rsidRDefault="007570FC">
      <w:pPr>
        <w:pStyle w:val="21"/>
        <w:spacing w:after="60" w:line="324" w:lineRule="auto"/>
        <w:ind w:firstLine="420"/>
      </w:pPr>
      <w:r>
        <w:rPr>
          <w:rFonts w:ascii="宋体" w:eastAsia="宋体" w:hAnsi="宋体"/>
        </w:rPr>
        <w:t>交付约束。实验</w:t>
      </w:r>
      <w:r>
        <w:rPr>
          <w:rFonts w:ascii="宋体" w:eastAsia="宋体" w:hAnsi="宋体"/>
        </w:rPr>
        <w:t>3</w:t>
      </w:r>
      <w:r>
        <w:rPr>
          <w:rFonts w:ascii="宋体" w:eastAsia="宋体" w:hAnsi="宋体"/>
        </w:rPr>
        <w:t>提交材料需要包含</w:t>
      </w:r>
      <w:r>
        <w:rPr>
          <w:rFonts w:ascii="宋体" w:eastAsia="宋体" w:hAnsi="宋体"/>
        </w:rPr>
        <w:t xml:space="preserve"> DOCX</w:t>
      </w:r>
      <w:r>
        <w:rPr>
          <w:rFonts w:ascii="宋体" w:eastAsia="宋体" w:hAnsi="宋体"/>
        </w:rPr>
        <w:t>、</w:t>
      </w:r>
      <w:r>
        <w:rPr>
          <w:rFonts w:ascii="宋体" w:eastAsia="宋体" w:hAnsi="宋体"/>
        </w:rPr>
        <w:t>PDF</w:t>
      </w:r>
      <w:r>
        <w:rPr>
          <w:rFonts w:ascii="宋体" w:eastAsia="宋体" w:hAnsi="宋体"/>
        </w:rPr>
        <w:t>、</w:t>
      </w:r>
      <w:r>
        <w:rPr>
          <w:rFonts w:ascii="宋体" w:eastAsia="宋体" w:hAnsi="宋体"/>
        </w:rPr>
        <w:t xml:space="preserve">VSDX </w:t>
      </w:r>
      <w:r>
        <w:rPr>
          <w:rFonts w:ascii="宋体" w:eastAsia="宋体" w:hAnsi="宋体"/>
        </w:rPr>
        <w:t>图源和</w:t>
      </w:r>
      <w:r>
        <w:rPr>
          <w:rFonts w:ascii="宋体" w:eastAsia="宋体" w:hAnsi="宋体"/>
        </w:rPr>
        <w:t xml:space="preserve"> MPP </w:t>
      </w:r>
      <w:r>
        <w:rPr>
          <w:rFonts w:ascii="宋体" w:eastAsia="宋体" w:hAnsi="宋体"/>
        </w:rPr>
        <w:t>项目计划。小组作业目录应保持扁平清晰，避免空文件夹和不必要的多层嵌套，便于班级最终统一压缩提交。</w:t>
      </w:r>
    </w:p>
    <w:p w14:paraId="4F962285" w14:textId="77777777" w:rsidR="00FD5143" w:rsidRDefault="007570FC">
      <w:pPr>
        <w:pStyle w:val="1"/>
        <w:rPr>
          <w:rFonts w:hint="eastAsia"/>
        </w:rPr>
      </w:pPr>
      <w:bookmarkStart w:id="16" w:name="_Toc232430522"/>
      <w:r>
        <w:lastRenderedPageBreak/>
        <w:t>3</w:t>
      </w:r>
      <w:r>
        <w:t>、软件设计</w:t>
      </w:r>
      <w:bookmarkEnd w:id="16"/>
    </w:p>
    <w:p w14:paraId="4DB73556" w14:textId="77777777" w:rsidR="00FD5143" w:rsidRDefault="007570FC">
      <w:pPr>
        <w:pStyle w:val="2"/>
      </w:pPr>
      <w:bookmarkStart w:id="17" w:name="_Toc232430523"/>
      <w:r>
        <w:rPr>
          <w:rFonts w:ascii="宋体" w:eastAsia="宋体" w:hAnsi="宋体"/>
        </w:rPr>
        <w:t xml:space="preserve">3.1 </w:t>
      </w:r>
      <w:r>
        <w:rPr>
          <w:rFonts w:ascii="宋体" w:eastAsia="宋体" w:hAnsi="宋体"/>
        </w:rPr>
        <w:t>软件体系结构设计</w:t>
      </w:r>
      <w:bookmarkEnd w:id="17"/>
    </w:p>
    <w:p w14:paraId="08860919" w14:textId="77777777" w:rsidR="00FD5143" w:rsidRDefault="007570FC">
      <w:pPr>
        <w:pStyle w:val="3"/>
      </w:pPr>
      <w:bookmarkStart w:id="18" w:name="_Toc232430524"/>
      <w:r>
        <w:rPr>
          <w:rFonts w:ascii="宋体" w:hAnsi="宋体"/>
        </w:rPr>
        <w:t xml:space="preserve">3.1.1 </w:t>
      </w:r>
      <w:r>
        <w:rPr>
          <w:rFonts w:ascii="宋体" w:hAnsi="宋体"/>
        </w:rPr>
        <w:t>分层体系结构职责说明</w:t>
      </w:r>
      <w:bookmarkEnd w:id="18"/>
    </w:p>
    <w:p w14:paraId="1917CA4B" w14:textId="77777777" w:rsidR="00FD5143" w:rsidRDefault="007570FC">
      <w:pPr>
        <w:pStyle w:val="21"/>
        <w:spacing w:after="60" w:line="324" w:lineRule="auto"/>
        <w:ind w:firstLine="420"/>
      </w:pPr>
      <w:r>
        <w:rPr>
          <w:rFonts w:ascii="宋体" w:eastAsia="宋体" w:hAnsi="宋体"/>
        </w:rPr>
        <w:t>系统采用</w:t>
      </w:r>
      <w:r>
        <w:rPr>
          <w:rFonts w:ascii="宋体" w:eastAsia="宋体" w:hAnsi="宋体"/>
        </w:rPr>
        <w:t xml:space="preserve"> JavaFX </w:t>
      </w:r>
      <w:r>
        <w:rPr>
          <w:rFonts w:ascii="宋体" w:eastAsia="宋体" w:hAnsi="宋体"/>
        </w:rPr>
        <w:t>桌面应用加</w:t>
      </w:r>
      <w:r>
        <w:rPr>
          <w:rFonts w:ascii="宋体" w:eastAsia="宋体" w:hAnsi="宋体"/>
        </w:rPr>
        <w:t xml:space="preserve"> PostgreSQL </w:t>
      </w:r>
      <w:r>
        <w:rPr>
          <w:rFonts w:ascii="宋体" w:eastAsia="宋体" w:hAnsi="宋体"/>
        </w:rPr>
        <w:t>数据库的部署形态，体系结构不按窗口数量简单划分，而按职责分为界面交互层、应用服务层、扫描与图像处理层、</w:t>
      </w:r>
      <w:r>
        <w:rPr>
          <w:rFonts w:ascii="宋体" w:eastAsia="宋体" w:hAnsi="宋体"/>
        </w:rPr>
        <w:t xml:space="preserve">AI </w:t>
      </w:r>
      <w:r>
        <w:rPr>
          <w:rFonts w:ascii="宋体" w:eastAsia="宋体" w:hAnsi="宋体"/>
        </w:rPr>
        <w:t>与搜索层、数据访问层以及本机配置层。这样的分层能够把用户操作、业务规则、文件系统访问、数据库事务和外部服务调用分别放在明确的位置，避免后续编码阶段把所有逻辑堆入主窗口控制器。</w:t>
      </w:r>
    </w:p>
    <w:p w14:paraId="40B85A4A" w14:textId="77777777" w:rsidR="00FD5143" w:rsidRDefault="007570FC">
      <w:pPr>
        <w:pStyle w:val="21"/>
        <w:spacing w:after="60" w:line="324" w:lineRule="auto"/>
        <w:ind w:firstLine="420"/>
      </w:pPr>
      <w:r>
        <w:rPr>
          <w:rFonts w:ascii="宋体" w:eastAsia="宋体" w:hAnsi="宋体"/>
        </w:rPr>
        <w:t>界面交互层由</w:t>
      </w:r>
      <w:r>
        <w:rPr>
          <w:rFonts w:ascii="宋体" w:eastAsia="宋体" w:hAnsi="宋体"/>
        </w:rPr>
        <w:t xml:space="preserve"> MainController</w:t>
      </w:r>
      <w:r>
        <w:rPr>
          <w:rFonts w:ascii="宋体" w:eastAsia="宋体" w:hAnsi="宋体"/>
        </w:rPr>
        <w:t>、</w:t>
      </w:r>
      <w:r>
        <w:rPr>
          <w:rFonts w:ascii="宋体" w:eastAsia="宋体" w:hAnsi="宋体"/>
        </w:rPr>
        <w:t>ImageViewerController</w:t>
      </w:r>
      <w:r>
        <w:rPr>
          <w:rFonts w:ascii="宋体" w:eastAsia="宋体" w:hAnsi="宋体"/>
        </w:rPr>
        <w:t>、</w:t>
      </w:r>
      <w:r>
        <w:rPr>
          <w:rFonts w:ascii="宋体" w:eastAsia="宋体" w:hAnsi="宋体"/>
        </w:rPr>
        <w:t>ImageEditorController</w:t>
      </w:r>
      <w:r>
        <w:rPr>
          <w:rFonts w:ascii="宋体" w:eastAsia="宋体" w:hAnsi="宋体"/>
        </w:rPr>
        <w:t>、</w:t>
      </w:r>
      <w:r>
        <w:rPr>
          <w:rFonts w:ascii="宋体" w:eastAsia="宋体" w:hAnsi="宋体"/>
        </w:rPr>
        <w:t>SlideshowController</w:t>
      </w:r>
      <w:r>
        <w:rPr>
          <w:rFonts w:ascii="宋体" w:eastAsia="宋体" w:hAnsi="宋体"/>
        </w:rPr>
        <w:t>、</w:t>
      </w:r>
      <w:r>
        <w:rPr>
          <w:rFonts w:ascii="宋体" w:eastAsia="宋体" w:hAnsi="宋体"/>
        </w:rPr>
        <w:t>SettingsController</w:t>
      </w:r>
      <w:r>
        <w:rPr>
          <w:rFonts w:ascii="宋体" w:eastAsia="宋体" w:hAnsi="宋体"/>
        </w:rPr>
        <w:t>、</w:t>
      </w:r>
      <w:r>
        <w:rPr>
          <w:rFonts w:ascii="宋体" w:eastAsia="宋体" w:hAnsi="宋体"/>
        </w:rPr>
        <w:t>RenameDialogController</w:t>
      </w:r>
      <w:r>
        <w:rPr>
          <w:rFonts w:ascii="宋体" w:eastAsia="宋体" w:hAnsi="宋体"/>
        </w:rPr>
        <w:t>、</w:t>
      </w:r>
      <w:r>
        <w:rPr>
          <w:rFonts w:ascii="宋体" w:eastAsia="宋体" w:hAnsi="宋体"/>
        </w:rPr>
        <w:t xml:space="preserve">WelcomeDialogController </w:t>
      </w:r>
      <w:r>
        <w:rPr>
          <w:rFonts w:ascii="宋体" w:eastAsia="宋体" w:hAnsi="宋体"/>
        </w:rPr>
        <w:t>和</w:t>
      </w:r>
      <w:r>
        <w:rPr>
          <w:rFonts w:ascii="宋体" w:eastAsia="宋体" w:hAnsi="宋体"/>
        </w:rPr>
        <w:t xml:space="preserve"> DatabaseSetupDialog </w:t>
      </w:r>
      <w:r>
        <w:rPr>
          <w:rFonts w:ascii="宋体" w:eastAsia="宋体" w:hAnsi="宋体"/>
        </w:rPr>
        <w:t>组成。控制器的职责是接收用户动作、维护当前界面状态、触发服务调用和展示反馈，不直接拼接复杂</w:t>
      </w:r>
      <w:r>
        <w:rPr>
          <w:rFonts w:ascii="宋体" w:eastAsia="宋体" w:hAnsi="宋体"/>
        </w:rPr>
        <w:t xml:space="preserve"> SQL</w:t>
      </w:r>
      <w:r>
        <w:rPr>
          <w:rFonts w:ascii="宋体" w:eastAsia="宋体" w:hAnsi="宋体"/>
        </w:rPr>
        <w:t>，不直接保存</w:t>
      </w:r>
      <w:r>
        <w:rPr>
          <w:rFonts w:ascii="宋体" w:eastAsia="宋体" w:hAnsi="宋体"/>
        </w:rPr>
        <w:t xml:space="preserve"> AI </w:t>
      </w:r>
      <w:r>
        <w:rPr>
          <w:rFonts w:ascii="宋体" w:eastAsia="宋体" w:hAnsi="宋体"/>
        </w:rPr>
        <w:t>识别结果，也不把缩略图生成、版本文件维护等耗时动作放在</w:t>
      </w:r>
      <w:r>
        <w:rPr>
          <w:rFonts w:ascii="宋体" w:eastAsia="宋体" w:hAnsi="宋体"/>
        </w:rPr>
        <w:t xml:space="preserve"> JavaFX </w:t>
      </w:r>
      <w:r>
        <w:rPr>
          <w:rFonts w:ascii="宋体" w:eastAsia="宋体" w:hAnsi="宋体"/>
        </w:rPr>
        <w:t>事件线程中。</w:t>
      </w:r>
    </w:p>
    <w:p w14:paraId="7B6CA7D0" w14:textId="77777777" w:rsidR="00FD5143" w:rsidRDefault="007570FC">
      <w:pPr>
        <w:pStyle w:val="21"/>
        <w:spacing w:after="60" w:line="324" w:lineRule="auto"/>
        <w:ind w:firstLine="420"/>
      </w:pPr>
      <w:r>
        <w:rPr>
          <w:rFonts w:ascii="宋体" w:eastAsia="宋体" w:hAnsi="宋体"/>
        </w:rPr>
        <w:t>应用服务层以</w:t>
      </w:r>
      <w:r>
        <w:rPr>
          <w:rFonts w:ascii="宋体" w:eastAsia="宋体" w:hAnsi="宋体"/>
        </w:rPr>
        <w:t xml:space="preserve"> ImageServiceImpl</w:t>
      </w:r>
      <w:r>
        <w:rPr>
          <w:rFonts w:ascii="宋体" w:eastAsia="宋体" w:hAnsi="宋体"/>
        </w:rPr>
        <w:t>、</w:t>
      </w:r>
      <w:r>
        <w:rPr>
          <w:rFonts w:ascii="宋体" w:eastAsia="宋体" w:hAnsi="宋体"/>
        </w:rPr>
        <w:t>EditService</w:t>
      </w:r>
      <w:r>
        <w:rPr>
          <w:rFonts w:ascii="宋体" w:eastAsia="宋体" w:hAnsi="宋体"/>
        </w:rPr>
        <w:t>、</w:t>
      </w:r>
      <w:r>
        <w:rPr>
          <w:rFonts w:ascii="宋体" w:eastAsia="宋体" w:hAnsi="宋体"/>
        </w:rPr>
        <w:t>SearchService</w:t>
      </w:r>
      <w:r>
        <w:rPr>
          <w:rFonts w:ascii="宋体" w:eastAsia="宋体" w:hAnsi="宋体"/>
        </w:rPr>
        <w:t>、</w:t>
      </w:r>
      <w:r>
        <w:rPr>
          <w:rFonts w:ascii="宋体" w:eastAsia="宋体" w:hAnsi="宋体"/>
        </w:rPr>
        <w:t xml:space="preserve">AiTagStorageService </w:t>
      </w:r>
      <w:r>
        <w:rPr>
          <w:rFonts w:ascii="宋体" w:eastAsia="宋体" w:hAnsi="宋体"/>
        </w:rPr>
        <w:t>和</w:t>
      </w:r>
      <w:r>
        <w:rPr>
          <w:rFonts w:ascii="宋体" w:eastAsia="宋体" w:hAnsi="宋体"/>
        </w:rPr>
        <w:t xml:space="preserve"> DatabaseBootstrapService </w:t>
      </w:r>
      <w:r>
        <w:rPr>
          <w:rFonts w:ascii="宋体" w:eastAsia="宋体" w:hAnsi="宋体"/>
        </w:rPr>
        <w:t>为核心。服务层负责把单个界面动作拆解成可提交、可回滚、可提示的业务步骤。例如批量重命名既要修改磁盘文件名，又要更新</w:t>
      </w:r>
      <w:r>
        <w:rPr>
          <w:rFonts w:ascii="宋体" w:eastAsia="宋体" w:hAnsi="宋体"/>
        </w:rPr>
        <w:t xml:space="preserve"> images </w:t>
      </w:r>
      <w:r>
        <w:rPr>
          <w:rFonts w:ascii="宋体" w:eastAsia="宋体" w:hAnsi="宋体"/>
        </w:rPr>
        <w:t>表路径，还要在失败时保证数据库事务回滚；编辑图片既要保存当前文件，又要创建版本快照，并刷新缩略图和尺寸信息。</w:t>
      </w:r>
    </w:p>
    <w:p w14:paraId="126EDC16" w14:textId="77777777" w:rsidR="00FD5143" w:rsidRDefault="007570FC">
      <w:pPr>
        <w:pStyle w:val="21"/>
        <w:spacing w:after="60" w:line="324" w:lineRule="auto"/>
        <w:ind w:firstLine="420"/>
      </w:pPr>
      <w:r>
        <w:rPr>
          <w:rFonts w:ascii="宋体" w:eastAsia="宋体" w:hAnsi="宋体"/>
        </w:rPr>
        <w:t>数据访问层以</w:t>
      </w:r>
      <w:r>
        <w:rPr>
          <w:rFonts w:ascii="宋体" w:eastAsia="宋体" w:hAnsi="宋体"/>
        </w:rPr>
        <w:t xml:space="preserve"> ImageDaoImpl</w:t>
      </w:r>
      <w:r>
        <w:rPr>
          <w:rFonts w:ascii="宋体" w:eastAsia="宋体" w:hAnsi="宋体"/>
        </w:rPr>
        <w:t>、</w:t>
      </w:r>
      <w:r>
        <w:rPr>
          <w:rFonts w:ascii="宋体" w:eastAsia="宋体" w:hAnsi="宋体"/>
        </w:rPr>
        <w:t>DirectoryDaoImpl</w:t>
      </w:r>
      <w:r>
        <w:rPr>
          <w:rFonts w:ascii="宋体" w:eastAsia="宋体" w:hAnsi="宋体"/>
        </w:rPr>
        <w:t>、</w:t>
      </w:r>
      <w:r>
        <w:rPr>
          <w:rFonts w:ascii="宋体" w:eastAsia="宋体" w:hAnsi="宋体"/>
        </w:rPr>
        <w:t>TagDaoImpl</w:t>
      </w:r>
      <w:r>
        <w:rPr>
          <w:rFonts w:ascii="宋体" w:eastAsia="宋体" w:hAnsi="宋体"/>
        </w:rPr>
        <w:t>、</w:t>
      </w:r>
      <w:r>
        <w:rPr>
          <w:rFonts w:ascii="宋体" w:eastAsia="宋体" w:hAnsi="宋体"/>
        </w:rPr>
        <w:t xml:space="preserve">VersionDaoImpl </w:t>
      </w:r>
      <w:r>
        <w:rPr>
          <w:rFonts w:ascii="宋体" w:eastAsia="宋体" w:hAnsi="宋体"/>
        </w:rPr>
        <w:t>和</w:t>
      </w:r>
      <w:r>
        <w:rPr>
          <w:rFonts w:ascii="宋体" w:eastAsia="宋体" w:hAnsi="宋体"/>
        </w:rPr>
        <w:t xml:space="preserve"> SettingsDaoImpl </w:t>
      </w:r>
      <w:r>
        <w:rPr>
          <w:rFonts w:ascii="宋体" w:eastAsia="宋体" w:hAnsi="宋体"/>
        </w:rPr>
        <w:t>为主，所有数据库读写均通过</w:t>
      </w:r>
      <w:r>
        <w:rPr>
          <w:rFonts w:ascii="宋体" w:eastAsia="宋体" w:hAnsi="宋体"/>
        </w:rPr>
        <w:t xml:space="preserve"> JDBC </w:t>
      </w:r>
      <w:r>
        <w:rPr>
          <w:rFonts w:ascii="宋体" w:eastAsia="宋体" w:hAnsi="宋体"/>
        </w:rPr>
        <w:t>和</w:t>
      </w:r>
      <w:r>
        <w:rPr>
          <w:rFonts w:ascii="宋体" w:eastAsia="宋体" w:hAnsi="宋体"/>
        </w:rPr>
        <w:t xml:space="preserve"> DAO </w:t>
      </w:r>
      <w:r>
        <w:rPr>
          <w:rFonts w:ascii="宋体" w:eastAsia="宋体" w:hAnsi="宋体"/>
        </w:rPr>
        <w:t>封装执行。</w:t>
      </w:r>
      <w:r>
        <w:rPr>
          <w:rFonts w:ascii="宋体" w:eastAsia="宋体" w:hAnsi="宋体"/>
        </w:rPr>
        <w:t xml:space="preserve">DAO </w:t>
      </w:r>
      <w:r>
        <w:rPr>
          <w:rFonts w:ascii="宋体" w:eastAsia="宋体" w:hAnsi="宋体"/>
        </w:rPr>
        <w:t>层不持有界面控件，也不负责弹窗提示。这样的边界使数据库结构变更时只需集中调整</w:t>
      </w:r>
      <w:r>
        <w:rPr>
          <w:rFonts w:ascii="宋体" w:eastAsia="宋体" w:hAnsi="宋体"/>
        </w:rPr>
        <w:t xml:space="preserve"> DAO </w:t>
      </w:r>
      <w:r>
        <w:rPr>
          <w:rFonts w:ascii="宋体" w:eastAsia="宋体" w:hAnsi="宋体"/>
        </w:rPr>
        <w:t>与</w:t>
      </w:r>
      <w:r>
        <w:rPr>
          <w:rFonts w:ascii="宋体" w:eastAsia="宋体" w:hAnsi="宋体"/>
        </w:rPr>
        <w:t xml:space="preserve"> SQL </w:t>
      </w:r>
      <w:r>
        <w:rPr>
          <w:rFonts w:ascii="宋体" w:eastAsia="宋体" w:hAnsi="宋体"/>
        </w:rPr>
        <w:t>脚本，界面控制器和服务流程只依赖业务语义。</w:t>
      </w:r>
    </w:p>
    <w:p w14:paraId="41FE05D8" w14:textId="77777777" w:rsidR="00FD5143" w:rsidRDefault="007570FC">
      <w:pPr>
        <w:pStyle w:val="3"/>
      </w:pPr>
      <w:bookmarkStart w:id="19" w:name="_Toc232430525"/>
      <w:r>
        <w:rPr>
          <w:rFonts w:ascii="宋体" w:hAnsi="宋体"/>
        </w:rPr>
        <w:t xml:space="preserve">3.1.2 </w:t>
      </w:r>
      <w:r>
        <w:rPr>
          <w:rFonts w:ascii="宋体" w:hAnsi="宋体"/>
        </w:rPr>
        <w:t>事件驱动与后台任务设计</w:t>
      </w:r>
      <w:bookmarkEnd w:id="19"/>
    </w:p>
    <w:p w14:paraId="4932FEBE" w14:textId="77777777" w:rsidR="00FD5143" w:rsidRDefault="007570FC">
      <w:pPr>
        <w:pStyle w:val="21"/>
        <w:spacing w:after="60" w:line="324" w:lineRule="auto"/>
        <w:ind w:firstLine="420"/>
      </w:pPr>
      <w:r>
        <w:rPr>
          <w:rFonts w:ascii="宋体" w:eastAsia="宋体" w:hAnsi="宋体"/>
        </w:rPr>
        <w:t>本系统的性能风险主要来自三类场景：大目录扫描、缩略图生成和</w:t>
      </w:r>
      <w:r>
        <w:rPr>
          <w:rFonts w:ascii="宋体" w:eastAsia="宋体" w:hAnsi="宋体"/>
        </w:rPr>
        <w:t xml:space="preserve"> AI </w:t>
      </w:r>
      <w:r>
        <w:rPr>
          <w:rFonts w:ascii="宋体" w:eastAsia="宋体" w:hAnsi="宋体"/>
        </w:rPr>
        <w:t>标签处理。设计时要求这些操作不阻塞界面线程。目录扫描由</w:t>
      </w:r>
      <w:r>
        <w:rPr>
          <w:rFonts w:ascii="宋体" w:eastAsia="宋体" w:hAnsi="宋体"/>
        </w:rPr>
        <w:t xml:space="preserve"> ScanTask </w:t>
      </w:r>
      <w:r>
        <w:rPr>
          <w:rFonts w:ascii="宋体" w:eastAsia="宋体" w:hAnsi="宋体"/>
        </w:rPr>
        <w:t>承担后台任务职责，进度由</w:t>
      </w:r>
      <w:r>
        <w:rPr>
          <w:rFonts w:ascii="宋体" w:eastAsia="宋体" w:hAnsi="宋体"/>
        </w:rPr>
        <w:t xml:space="preserve"> ScanProgressEstimator </w:t>
      </w:r>
      <w:r>
        <w:rPr>
          <w:rFonts w:ascii="宋体" w:eastAsia="宋体" w:hAnsi="宋体"/>
        </w:rPr>
        <w:t>计算，主界面只订阅阶段、总数、当前文件、耗时和剩</w:t>
      </w:r>
      <w:r>
        <w:rPr>
          <w:rFonts w:ascii="宋体" w:eastAsia="宋体" w:hAnsi="宋体"/>
        </w:rPr>
        <w:lastRenderedPageBreak/>
        <w:t>余时间等状态并刷新进度面板。</w:t>
      </w:r>
    </w:p>
    <w:p w14:paraId="44639F9B" w14:textId="77777777" w:rsidR="00FD5143" w:rsidRDefault="007570FC">
      <w:pPr>
        <w:pStyle w:val="21"/>
        <w:spacing w:after="60" w:line="324" w:lineRule="auto"/>
        <w:ind w:firstLine="420"/>
      </w:pPr>
      <w:r>
        <w:rPr>
          <w:rFonts w:ascii="宋体" w:eastAsia="宋体" w:hAnsi="宋体"/>
        </w:rPr>
        <w:t>缩略图缓存采用懒加载设计。主界面显示图片卡片时优先读取数据库中已缓存的</w:t>
      </w:r>
      <w:r>
        <w:rPr>
          <w:rFonts w:ascii="宋体" w:eastAsia="宋体" w:hAnsi="宋体"/>
        </w:rPr>
        <w:t xml:space="preserve"> thumbnail</w:t>
      </w:r>
      <w:r>
        <w:rPr>
          <w:rFonts w:ascii="宋体" w:eastAsia="宋体" w:hAnsi="宋体"/>
        </w:rPr>
        <w:t>；若缓存缺失，则先显示磁盘缩略图或占位图，再由后台线程调用</w:t>
      </w:r>
      <w:r>
        <w:rPr>
          <w:rFonts w:ascii="宋体" w:eastAsia="宋体" w:hAnsi="宋体"/>
        </w:rPr>
        <w:t xml:space="preserve"> ImageServiceImpl.generateAndCacheThumbnail() </w:t>
      </w:r>
      <w:r>
        <w:rPr>
          <w:rFonts w:ascii="宋体" w:eastAsia="宋体" w:hAnsi="宋体"/>
        </w:rPr>
        <w:t>生成并写回数据库。这样能够避免首次打开大目录时一次性读取所有原图，也能让用户先看到可操作的界面。</w:t>
      </w:r>
    </w:p>
    <w:p w14:paraId="3CEEDC51" w14:textId="77777777" w:rsidR="00FD5143" w:rsidRDefault="007570FC">
      <w:pPr>
        <w:pStyle w:val="21"/>
        <w:spacing w:after="60" w:line="324" w:lineRule="auto"/>
        <w:ind w:firstLine="420"/>
      </w:pPr>
      <w:r>
        <w:rPr>
          <w:rFonts w:ascii="宋体" w:eastAsia="宋体" w:hAnsi="宋体"/>
        </w:rPr>
        <w:t xml:space="preserve">AI </w:t>
      </w:r>
      <w:r>
        <w:rPr>
          <w:rFonts w:ascii="宋体" w:eastAsia="宋体" w:hAnsi="宋体"/>
        </w:rPr>
        <w:t>标签任务的设计原则是可中断、可提示、可降级。界面层应显示当前阶段、处理数量、失败数量和预计剩余时间；服务层应限制单批数量，避免外部接口失败拖垮本地浏览；数据层要把识别结果写入</w:t>
      </w:r>
      <w:r>
        <w:rPr>
          <w:rFonts w:ascii="宋体" w:eastAsia="宋体" w:hAnsi="宋体"/>
        </w:rPr>
        <w:t xml:space="preserve"> tags</w:t>
      </w:r>
      <w:r>
        <w:rPr>
          <w:rFonts w:ascii="宋体" w:eastAsia="宋体" w:hAnsi="宋体"/>
        </w:rPr>
        <w:t>、</w:t>
      </w:r>
      <w:r>
        <w:rPr>
          <w:rFonts w:ascii="宋体" w:eastAsia="宋体" w:hAnsi="宋体"/>
        </w:rPr>
        <w:t xml:space="preserve">image_tags </w:t>
      </w:r>
      <w:r>
        <w:rPr>
          <w:rFonts w:ascii="宋体" w:eastAsia="宋体" w:hAnsi="宋体"/>
        </w:rPr>
        <w:t>和</w:t>
      </w:r>
      <w:r>
        <w:rPr>
          <w:rFonts w:ascii="宋体" w:eastAsia="宋体" w:hAnsi="宋体"/>
        </w:rPr>
        <w:t xml:space="preserve"> ai_analysis_results</w:t>
      </w:r>
      <w:r>
        <w:rPr>
          <w:rFonts w:ascii="宋体" w:eastAsia="宋体" w:hAnsi="宋体"/>
        </w:rPr>
        <w:t>，使后续关键词搜索和智能搜索都能复用同一组持久化结果。</w:t>
      </w:r>
    </w:p>
    <w:p w14:paraId="3286F58E" w14:textId="77777777" w:rsidR="00FD5143" w:rsidRDefault="007570FC">
      <w:pPr>
        <w:pStyle w:val="21"/>
        <w:spacing w:after="60" w:line="324" w:lineRule="auto"/>
        <w:ind w:firstLine="420"/>
      </w:pPr>
      <w:r>
        <w:rPr>
          <w:rFonts w:ascii="宋体" w:eastAsia="宋体" w:hAnsi="宋体"/>
        </w:rPr>
        <w:t>事件驱动流程还要求每个长任务都有明确结束动作。扫描完成后刷新目录树和缩略图区；批量重命名完成后刷新当前目录并清空旧选择；数据库初始化完成后更新状态栏并允许重新加载目录；</w:t>
      </w:r>
      <w:r>
        <w:rPr>
          <w:rFonts w:ascii="宋体" w:eastAsia="宋体" w:hAnsi="宋体"/>
        </w:rPr>
        <w:t xml:space="preserve">AI </w:t>
      </w:r>
      <w:r>
        <w:rPr>
          <w:rFonts w:ascii="宋体" w:eastAsia="宋体" w:hAnsi="宋体"/>
        </w:rPr>
        <w:t>任务失败时保留本地图片管理能力，而不是让整个应用进入不可用状态。</w:t>
      </w:r>
    </w:p>
    <w:p w14:paraId="7E871229" w14:textId="77777777" w:rsidR="00FD5143" w:rsidRDefault="007570FC">
      <w:pPr>
        <w:pStyle w:val="3"/>
      </w:pPr>
      <w:bookmarkStart w:id="20" w:name="_Toc232430526"/>
      <w:r>
        <w:rPr>
          <w:rFonts w:ascii="宋体" w:hAnsi="宋体"/>
        </w:rPr>
        <w:t xml:space="preserve">3.1.3 PostgreSQL </w:t>
      </w:r>
      <w:r>
        <w:rPr>
          <w:rFonts w:ascii="宋体" w:hAnsi="宋体"/>
        </w:rPr>
        <w:t>持久化边界</w:t>
      </w:r>
      <w:bookmarkEnd w:id="20"/>
    </w:p>
    <w:p w14:paraId="1ED0BD56" w14:textId="77777777" w:rsidR="00FD5143" w:rsidRDefault="007570FC">
      <w:pPr>
        <w:pStyle w:val="21"/>
        <w:spacing w:after="60" w:line="324" w:lineRule="auto"/>
        <w:ind w:firstLine="420"/>
      </w:pPr>
      <w:r>
        <w:rPr>
          <w:rFonts w:ascii="宋体" w:eastAsia="宋体" w:hAnsi="宋体"/>
        </w:rPr>
        <w:t>数据库设计服务于本地图片资产管理，而不是把文件内容全部搬入数据库。</w:t>
      </w:r>
      <w:r>
        <w:rPr>
          <w:rFonts w:ascii="宋体" w:eastAsia="宋体" w:hAnsi="宋体"/>
        </w:rPr>
        <w:t xml:space="preserve">images </w:t>
      </w:r>
      <w:r>
        <w:rPr>
          <w:rFonts w:ascii="宋体" w:eastAsia="宋体" w:hAnsi="宋体"/>
        </w:rPr>
        <w:t>表保存路径、文件名、扩展名、尺寸、大小、拍摄时间、缩略图和处理状态；</w:t>
      </w:r>
      <w:r>
        <w:rPr>
          <w:rFonts w:ascii="宋体" w:eastAsia="宋体" w:hAnsi="宋体"/>
        </w:rPr>
        <w:t xml:space="preserve">directories </w:t>
      </w:r>
      <w:r>
        <w:rPr>
          <w:rFonts w:ascii="宋体" w:eastAsia="宋体" w:hAnsi="宋体"/>
        </w:rPr>
        <w:t>表保存目录树关系；</w:t>
      </w:r>
      <w:r>
        <w:rPr>
          <w:rFonts w:ascii="宋体" w:eastAsia="宋体" w:hAnsi="宋体"/>
        </w:rPr>
        <w:t xml:space="preserve">operation_logs </w:t>
      </w:r>
      <w:r>
        <w:rPr>
          <w:rFonts w:ascii="宋体" w:eastAsia="宋体" w:hAnsi="宋体"/>
        </w:rPr>
        <w:t>表记录关键变更；</w:t>
      </w:r>
      <w:r>
        <w:rPr>
          <w:rFonts w:ascii="宋体" w:eastAsia="宋体" w:hAnsi="宋体"/>
        </w:rPr>
        <w:t>tags</w:t>
      </w:r>
      <w:r>
        <w:rPr>
          <w:rFonts w:ascii="宋体" w:eastAsia="宋体" w:hAnsi="宋体"/>
        </w:rPr>
        <w:t>、</w:t>
      </w:r>
      <w:r>
        <w:rPr>
          <w:rFonts w:ascii="宋体" w:eastAsia="宋体" w:hAnsi="宋体"/>
        </w:rPr>
        <w:t xml:space="preserve">image_tags </w:t>
      </w:r>
      <w:r>
        <w:rPr>
          <w:rFonts w:ascii="宋体" w:eastAsia="宋体" w:hAnsi="宋体"/>
        </w:rPr>
        <w:t>与</w:t>
      </w:r>
      <w:r>
        <w:rPr>
          <w:rFonts w:ascii="宋体" w:eastAsia="宋体" w:hAnsi="宋体"/>
        </w:rPr>
        <w:t xml:space="preserve"> ai_analysis_results </w:t>
      </w:r>
      <w:r>
        <w:rPr>
          <w:rFonts w:ascii="宋体" w:eastAsia="宋体" w:hAnsi="宋体"/>
        </w:rPr>
        <w:t>保存人工标签和</w:t>
      </w:r>
      <w:r>
        <w:rPr>
          <w:rFonts w:ascii="宋体" w:eastAsia="宋体" w:hAnsi="宋体"/>
        </w:rPr>
        <w:t xml:space="preserve"> AI </w:t>
      </w:r>
      <w:r>
        <w:rPr>
          <w:rFonts w:ascii="宋体" w:eastAsia="宋体" w:hAnsi="宋体"/>
        </w:rPr>
        <w:t>识别结果；</w:t>
      </w:r>
      <w:r>
        <w:rPr>
          <w:rFonts w:ascii="宋体" w:eastAsia="宋体" w:hAnsi="宋体"/>
        </w:rPr>
        <w:t xml:space="preserve">image_versions </w:t>
      </w:r>
      <w:r>
        <w:rPr>
          <w:rFonts w:ascii="宋体" w:eastAsia="宋体" w:hAnsi="宋体"/>
        </w:rPr>
        <w:t>与</w:t>
      </w:r>
      <w:r>
        <w:rPr>
          <w:rFonts w:ascii="宋体" w:eastAsia="宋体" w:hAnsi="宋体"/>
        </w:rPr>
        <w:t xml:space="preserve"> image_edit_operations </w:t>
      </w:r>
      <w:r>
        <w:rPr>
          <w:rFonts w:ascii="宋体" w:eastAsia="宋体" w:hAnsi="宋体"/>
        </w:rPr>
        <w:t>保存编辑历史。</w:t>
      </w:r>
    </w:p>
    <w:p w14:paraId="48FC4B42" w14:textId="77777777" w:rsidR="00FD5143" w:rsidRDefault="007570FC">
      <w:pPr>
        <w:pStyle w:val="21"/>
        <w:spacing w:after="60" w:line="324" w:lineRule="auto"/>
        <w:ind w:firstLine="420"/>
      </w:pPr>
      <w:r>
        <w:rPr>
          <w:rFonts w:ascii="宋体" w:eastAsia="宋体" w:hAnsi="宋体"/>
        </w:rPr>
        <w:t>这种边界的优点是磁盘仍然作为原图的主存储位置，数据库承担索引、查询、缩略图、版本和审计职责。用户删除、重命名、复制、粘贴图片时，服务层必须同时维护磁盘状态和数据库状态；当数据库不可用时，系统可以保留一部分本地浏览能力，但涉及标签、搜索历史、版本和</w:t>
      </w:r>
      <w:r>
        <w:rPr>
          <w:rFonts w:ascii="宋体" w:eastAsia="宋体" w:hAnsi="宋体"/>
        </w:rPr>
        <w:t xml:space="preserve"> AI </w:t>
      </w:r>
      <w:r>
        <w:rPr>
          <w:rFonts w:ascii="宋体" w:eastAsia="宋体" w:hAnsi="宋体"/>
        </w:rPr>
        <w:t>结果的功能必须提示用户先完成数据库连接。</w:t>
      </w:r>
    </w:p>
    <w:p w14:paraId="11DFF39A" w14:textId="77777777" w:rsidR="00FD5143" w:rsidRDefault="007570FC">
      <w:pPr>
        <w:pStyle w:val="21"/>
        <w:spacing w:after="60" w:line="324" w:lineRule="auto"/>
        <w:ind w:firstLine="420"/>
      </w:pPr>
      <w:r>
        <w:rPr>
          <w:rFonts w:ascii="宋体" w:eastAsia="宋体" w:hAnsi="宋体"/>
        </w:rPr>
        <w:t xml:space="preserve">schema.sql </w:t>
      </w:r>
      <w:r>
        <w:rPr>
          <w:rFonts w:ascii="宋体" w:eastAsia="宋体" w:hAnsi="宋体"/>
        </w:rPr>
        <w:t>中预留</w:t>
      </w:r>
      <w:r>
        <w:rPr>
          <w:rFonts w:ascii="宋体" w:eastAsia="宋体" w:hAnsi="宋体"/>
        </w:rPr>
        <w:t xml:space="preserve"> cloud_sources </w:t>
      </w:r>
      <w:r>
        <w:rPr>
          <w:rFonts w:ascii="宋体" w:eastAsia="宋体" w:hAnsi="宋体"/>
        </w:rPr>
        <w:t>和</w:t>
      </w:r>
      <w:r>
        <w:rPr>
          <w:rFonts w:ascii="宋体" w:eastAsia="宋体" w:hAnsi="宋体"/>
        </w:rPr>
        <w:t xml:space="preserve"> cloud_images </w:t>
      </w:r>
      <w:r>
        <w:rPr>
          <w:rFonts w:ascii="宋体" w:eastAsia="宋体" w:hAnsi="宋体"/>
        </w:rPr>
        <w:t>表，是为了后续扩展云端图片索引时保留一致的数据模型。实验</w:t>
      </w:r>
      <w:r>
        <w:rPr>
          <w:rFonts w:ascii="宋体" w:eastAsia="宋体" w:hAnsi="宋体"/>
        </w:rPr>
        <w:t>3</w:t>
      </w:r>
      <w:r>
        <w:rPr>
          <w:rFonts w:ascii="宋体" w:eastAsia="宋体" w:hAnsi="宋体"/>
        </w:rPr>
        <w:t>报告只把这部分描述为可扩展设计，不把它表述为当前已经完成的云同步功能。当前交付的核心实现仍以本地文件系统、</w:t>
      </w:r>
      <w:r>
        <w:rPr>
          <w:rFonts w:ascii="宋体" w:eastAsia="宋体" w:hAnsi="宋体"/>
        </w:rPr>
        <w:t xml:space="preserve">PostgreSQL </w:t>
      </w:r>
      <w:r>
        <w:rPr>
          <w:rFonts w:ascii="宋体" w:eastAsia="宋体" w:hAnsi="宋体"/>
        </w:rPr>
        <w:t>和</w:t>
      </w:r>
      <w:r>
        <w:rPr>
          <w:rFonts w:ascii="宋体" w:eastAsia="宋体" w:hAnsi="宋体"/>
        </w:rPr>
        <w:t xml:space="preserve"> JavaFX </w:t>
      </w:r>
      <w:r>
        <w:rPr>
          <w:rFonts w:ascii="宋体" w:eastAsia="宋体" w:hAnsi="宋体"/>
        </w:rPr>
        <w:t>界面为主。</w:t>
      </w:r>
    </w:p>
    <w:p w14:paraId="57911F81" w14:textId="77777777" w:rsidR="00FD5143" w:rsidRDefault="007570FC">
      <w:pPr>
        <w:pStyle w:val="3"/>
      </w:pPr>
      <w:bookmarkStart w:id="21" w:name="_Toc232430527"/>
      <w:r>
        <w:rPr>
          <w:rFonts w:ascii="宋体" w:hAnsi="宋体"/>
        </w:rPr>
        <w:t xml:space="preserve">3.1.4 </w:t>
      </w:r>
      <w:r>
        <w:rPr>
          <w:rFonts w:ascii="宋体" w:hAnsi="宋体"/>
        </w:rPr>
        <w:t>外部</w:t>
      </w:r>
      <w:r>
        <w:rPr>
          <w:rFonts w:ascii="宋体" w:hAnsi="宋体"/>
        </w:rPr>
        <w:t xml:space="preserve"> AI </w:t>
      </w:r>
      <w:r>
        <w:rPr>
          <w:rFonts w:ascii="宋体" w:hAnsi="宋体"/>
        </w:rPr>
        <w:t>服务边界与安全控制</w:t>
      </w:r>
      <w:bookmarkEnd w:id="21"/>
    </w:p>
    <w:p w14:paraId="7572796B" w14:textId="77777777" w:rsidR="00FD5143" w:rsidRDefault="007570FC">
      <w:pPr>
        <w:pStyle w:val="21"/>
        <w:spacing w:after="60" w:line="324" w:lineRule="auto"/>
        <w:ind w:firstLine="420"/>
      </w:pPr>
      <w:r>
        <w:rPr>
          <w:rFonts w:ascii="宋体" w:eastAsia="宋体" w:hAnsi="宋体"/>
        </w:rPr>
        <w:t xml:space="preserve">AI </w:t>
      </w:r>
      <w:r>
        <w:rPr>
          <w:rFonts w:ascii="宋体" w:eastAsia="宋体" w:hAnsi="宋体"/>
        </w:rPr>
        <w:t>能力被设计为增强功能，而不是系统能否启动的前置条件。</w:t>
      </w:r>
      <w:r>
        <w:rPr>
          <w:rFonts w:ascii="宋体" w:eastAsia="宋体" w:hAnsi="宋体"/>
        </w:rPr>
        <w:lastRenderedPageBreak/>
        <w:t xml:space="preserve">OpenAICompatibleService </w:t>
      </w:r>
      <w:r>
        <w:rPr>
          <w:rFonts w:ascii="宋体" w:eastAsia="宋体" w:hAnsi="宋体"/>
        </w:rPr>
        <w:t>负责兼容外部视觉识别和自然语言转</w:t>
      </w:r>
      <w:r>
        <w:rPr>
          <w:rFonts w:ascii="宋体" w:eastAsia="宋体" w:hAnsi="宋体"/>
        </w:rPr>
        <w:t xml:space="preserve"> SQL </w:t>
      </w:r>
      <w:r>
        <w:rPr>
          <w:rFonts w:ascii="宋体" w:eastAsia="宋体" w:hAnsi="宋体"/>
        </w:rPr>
        <w:t>接口，</w:t>
      </w:r>
      <w:r>
        <w:rPr>
          <w:rFonts w:ascii="宋体" w:eastAsia="宋体" w:hAnsi="宋体"/>
        </w:rPr>
        <w:t xml:space="preserve">SettingsController </w:t>
      </w:r>
      <w:r>
        <w:rPr>
          <w:rFonts w:ascii="宋体" w:eastAsia="宋体" w:hAnsi="宋体"/>
        </w:rPr>
        <w:t>负责维护本机</w:t>
      </w:r>
      <w:r>
        <w:rPr>
          <w:rFonts w:ascii="宋体" w:eastAsia="宋体" w:hAnsi="宋体"/>
        </w:rPr>
        <w:t xml:space="preserve"> endpoint</w:t>
      </w:r>
      <w:r>
        <w:rPr>
          <w:rFonts w:ascii="宋体" w:eastAsia="宋体" w:hAnsi="宋体"/>
        </w:rPr>
        <w:t>、模型和密钥等配置，</w:t>
      </w:r>
      <w:r>
        <w:rPr>
          <w:rFonts w:ascii="宋体" w:eastAsia="宋体" w:hAnsi="宋体"/>
        </w:rPr>
        <w:t xml:space="preserve">SearchService </w:t>
      </w:r>
      <w:r>
        <w:rPr>
          <w:rFonts w:ascii="宋体" w:eastAsia="宋体" w:hAnsi="宋体"/>
        </w:rPr>
        <w:t>负责把搜索模式拆分为普通关键词检索和</w:t>
      </w:r>
      <w:r>
        <w:rPr>
          <w:rFonts w:ascii="宋体" w:eastAsia="宋体" w:hAnsi="宋体"/>
        </w:rPr>
        <w:t xml:space="preserve"> AI </w:t>
      </w:r>
      <w:r>
        <w:rPr>
          <w:rFonts w:ascii="宋体" w:eastAsia="宋体" w:hAnsi="宋体"/>
        </w:rPr>
        <w:t>智能检索两条路径。</w:t>
      </w:r>
    </w:p>
    <w:p w14:paraId="43A8EABE" w14:textId="77777777" w:rsidR="00FD5143" w:rsidRDefault="007570FC">
      <w:pPr>
        <w:pStyle w:val="21"/>
        <w:spacing w:after="60" w:line="324" w:lineRule="auto"/>
        <w:ind w:firstLine="420"/>
      </w:pPr>
      <w:r>
        <w:rPr>
          <w:rFonts w:ascii="宋体" w:eastAsia="宋体" w:hAnsi="宋体"/>
        </w:rPr>
        <w:t>自然语言转</w:t>
      </w:r>
      <w:r>
        <w:rPr>
          <w:rFonts w:ascii="宋体" w:eastAsia="宋体" w:hAnsi="宋体"/>
        </w:rPr>
        <w:t xml:space="preserve"> SQL </w:t>
      </w:r>
      <w:r>
        <w:rPr>
          <w:rFonts w:ascii="宋体" w:eastAsia="宋体" w:hAnsi="宋体"/>
        </w:rPr>
        <w:t>存在安全风险，因此执行前必须经过安全校验，只允许面向图片检索视图的</w:t>
      </w:r>
      <w:r>
        <w:rPr>
          <w:rFonts w:ascii="宋体" w:eastAsia="宋体" w:hAnsi="宋体"/>
        </w:rPr>
        <w:t xml:space="preserve"> SELECT </w:t>
      </w:r>
      <w:r>
        <w:rPr>
          <w:rFonts w:ascii="宋体" w:eastAsia="宋体" w:hAnsi="宋体"/>
        </w:rPr>
        <w:t>查询，不允许</w:t>
      </w:r>
      <w:r>
        <w:rPr>
          <w:rFonts w:ascii="宋体" w:eastAsia="宋体" w:hAnsi="宋体"/>
        </w:rPr>
        <w:t xml:space="preserve"> UPDATE</w:t>
      </w:r>
      <w:r>
        <w:rPr>
          <w:rFonts w:ascii="宋体" w:eastAsia="宋体" w:hAnsi="宋体"/>
        </w:rPr>
        <w:t>、</w:t>
      </w:r>
      <w:r>
        <w:rPr>
          <w:rFonts w:ascii="宋体" w:eastAsia="宋体" w:hAnsi="宋体"/>
        </w:rPr>
        <w:t>DELETE</w:t>
      </w:r>
      <w:r>
        <w:rPr>
          <w:rFonts w:ascii="宋体" w:eastAsia="宋体" w:hAnsi="宋体"/>
        </w:rPr>
        <w:t>、</w:t>
      </w:r>
      <w:r>
        <w:rPr>
          <w:rFonts w:ascii="宋体" w:eastAsia="宋体" w:hAnsi="宋体"/>
        </w:rPr>
        <w:t>DROP</w:t>
      </w:r>
      <w:r>
        <w:rPr>
          <w:rFonts w:ascii="宋体" w:eastAsia="宋体" w:hAnsi="宋体"/>
        </w:rPr>
        <w:t>、</w:t>
      </w:r>
      <w:r>
        <w:rPr>
          <w:rFonts w:ascii="宋体" w:eastAsia="宋体" w:hAnsi="宋体"/>
        </w:rPr>
        <w:t xml:space="preserve">INSERT </w:t>
      </w:r>
      <w:r>
        <w:rPr>
          <w:rFonts w:ascii="宋体" w:eastAsia="宋体" w:hAnsi="宋体"/>
        </w:rPr>
        <w:t>等修改性语句。即使</w:t>
      </w:r>
      <w:r>
        <w:rPr>
          <w:rFonts w:ascii="宋体" w:eastAsia="宋体" w:hAnsi="宋体"/>
        </w:rPr>
        <w:t xml:space="preserve"> AI </w:t>
      </w:r>
      <w:r>
        <w:rPr>
          <w:rFonts w:ascii="宋体" w:eastAsia="宋体" w:hAnsi="宋体"/>
        </w:rPr>
        <w:t>返回了语法完整的</w:t>
      </w:r>
      <w:r>
        <w:rPr>
          <w:rFonts w:ascii="宋体" w:eastAsia="宋体" w:hAnsi="宋体"/>
        </w:rPr>
        <w:t xml:space="preserve"> SQL</w:t>
      </w:r>
      <w:r>
        <w:rPr>
          <w:rFonts w:ascii="宋体" w:eastAsia="宋体" w:hAnsi="宋体"/>
        </w:rPr>
        <w:t>，只要不满足安全策略，系统也应拒绝执行并向用户解释原因。</w:t>
      </w:r>
    </w:p>
    <w:p w14:paraId="42425204" w14:textId="77777777" w:rsidR="00FD5143" w:rsidRDefault="007570FC">
      <w:pPr>
        <w:pStyle w:val="21"/>
        <w:spacing w:after="60" w:line="324" w:lineRule="auto"/>
        <w:ind w:firstLine="420"/>
      </w:pPr>
      <w:r>
        <w:rPr>
          <w:rFonts w:ascii="宋体" w:eastAsia="宋体" w:hAnsi="宋体"/>
        </w:rPr>
        <w:t xml:space="preserve">AI </w:t>
      </w:r>
      <w:r>
        <w:rPr>
          <w:rFonts w:ascii="宋体" w:eastAsia="宋体" w:hAnsi="宋体"/>
        </w:rPr>
        <w:t>标签识别结果需要标准化后再入库。</w:t>
      </w:r>
      <w:r>
        <w:rPr>
          <w:rFonts w:ascii="宋体" w:eastAsia="宋体" w:hAnsi="宋体"/>
        </w:rPr>
        <w:t xml:space="preserve">AiTagStorageService </w:t>
      </w:r>
      <w:r>
        <w:rPr>
          <w:rFonts w:ascii="宋体" w:eastAsia="宋体" w:hAnsi="宋体"/>
        </w:rPr>
        <w:t>将描述、标签、置信度和类别写入统一表结构，</w:t>
      </w:r>
      <w:r>
        <w:rPr>
          <w:rFonts w:ascii="宋体" w:eastAsia="宋体" w:hAnsi="宋体"/>
        </w:rPr>
        <w:t xml:space="preserve">TagDaoImpl </w:t>
      </w:r>
      <w:r>
        <w:rPr>
          <w:rFonts w:ascii="宋体" w:eastAsia="宋体" w:hAnsi="宋体"/>
        </w:rPr>
        <w:t>负责去重和关联，主界面只负责显示</w:t>
      </w:r>
      <w:r>
        <w:rPr>
          <w:rFonts w:ascii="宋体" w:eastAsia="宋体" w:hAnsi="宋体"/>
        </w:rPr>
        <w:t>“</w:t>
      </w:r>
      <w:r>
        <w:rPr>
          <w:rFonts w:ascii="宋体" w:eastAsia="宋体" w:hAnsi="宋体"/>
        </w:rPr>
        <w:t>已完成</w:t>
      </w:r>
      <w:r>
        <w:rPr>
          <w:rFonts w:ascii="宋体" w:eastAsia="宋体" w:hAnsi="宋体"/>
        </w:rPr>
        <w:t xml:space="preserve"> AI </w:t>
      </w:r>
      <w:r>
        <w:rPr>
          <w:rFonts w:ascii="宋体" w:eastAsia="宋体" w:hAnsi="宋体"/>
        </w:rPr>
        <w:t>索引</w:t>
      </w:r>
      <w:r>
        <w:rPr>
          <w:rFonts w:ascii="宋体" w:eastAsia="宋体" w:hAnsi="宋体"/>
        </w:rPr>
        <w:t>”</w:t>
      </w:r>
      <w:r>
        <w:rPr>
          <w:rFonts w:ascii="宋体" w:eastAsia="宋体" w:hAnsi="宋体"/>
        </w:rPr>
        <w:t>的状态。这样能够避免每次搜索都重新请求外部服务，也能保证同一张图片在不同界面中看到一致的标签结果。</w:t>
      </w:r>
    </w:p>
    <w:p w14:paraId="055138E0" w14:textId="77777777" w:rsidR="00FD5143" w:rsidRDefault="007570FC">
      <w:pPr>
        <w:pStyle w:val="3"/>
      </w:pPr>
      <w:bookmarkStart w:id="22" w:name="_Toc232430528"/>
      <w:r>
        <w:rPr>
          <w:rFonts w:ascii="宋体" w:hAnsi="宋体"/>
        </w:rPr>
        <w:t xml:space="preserve">3.1.5 </w:t>
      </w:r>
      <w:r>
        <w:rPr>
          <w:rFonts w:ascii="宋体" w:hAnsi="宋体"/>
        </w:rPr>
        <w:t>质量属性在体系结构中的落实</w:t>
      </w:r>
      <w:bookmarkEnd w:id="22"/>
    </w:p>
    <w:p w14:paraId="17FF9F8D" w14:textId="77777777" w:rsidR="00FD5143" w:rsidRDefault="007570FC">
      <w:pPr>
        <w:pStyle w:val="21"/>
        <w:spacing w:after="60" w:line="324" w:lineRule="auto"/>
        <w:ind w:firstLine="420"/>
      </w:pPr>
      <w:r>
        <w:rPr>
          <w:rFonts w:ascii="宋体" w:eastAsia="宋体" w:hAnsi="宋体"/>
        </w:rPr>
        <w:t>可用性方面，首次启动、数据库失联、目录不可访问、</w:t>
      </w:r>
      <w:r>
        <w:rPr>
          <w:rFonts w:ascii="宋体" w:eastAsia="宋体" w:hAnsi="宋体"/>
        </w:rPr>
        <w:t xml:space="preserve">AI </w:t>
      </w:r>
      <w:r>
        <w:rPr>
          <w:rFonts w:ascii="宋体" w:eastAsia="宋体" w:hAnsi="宋体"/>
        </w:rPr>
        <w:t>服务失败和图片文件损坏都应有可理解的界面反馈。用户不需要从异常堆栈中判断问题，而应通过数据库向导、状态栏、进度面板或弹窗得到下一步操作。</w:t>
      </w:r>
    </w:p>
    <w:p w14:paraId="4498A436" w14:textId="77777777" w:rsidR="00FD5143" w:rsidRDefault="007570FC">
      <w:pPr>
        <w:pStyle w:val="21"/>
        <w:spacing w:after="60" w:line="324" w:lineRule="auto"/>
        <w:ind w:firstLine="420"/>
      </w:pPr>
      <w:r>
        <w:rPr>
          <w:rFonts w:ascii="宋体" w:eastAsia="宋体" w:hAnsi="宋体"/>
        </w:rPr>
        <w:t>性能方面，目录树加载、缩略图生成和搜索结果刷新必须避免在</w:t>
      </w:r>
      <w:r>
        <w:rPr>
          <w:rFonts w:ascii="宋体" w:eastAsia="宋体" w:hAnsi="宋体"/>
        </w:rPr>
        <w:t xml:space="preserve"> JavaFX </w:t>
      </w:r>
      <w:r>
        <w:rPr>
          <w:rFonts w:ascii="宋体" w:eastAsia="宋体" w:hAnsi="宋体"/>
        </w:rPr>
        <w:t>事件线程执行重计算。对于图片数量较大的目录，设计要求先显示目录和基本卡片，再逐步补齐缩略图、标签状态和</w:t>
      </w:r>
      <w:r>
        <w:rPr>
          <w:rFonts w:ascii="宋体" w:eastAsia="宋体" w:hAnsi="宋体"/>
        </w:rPr>
        <w:t xml:space="preserve"> AI </w:t>
      </w:r>
      <w:r>
        <w:rPr>
          <w:rFonts w:ascii="宋体" w:eastAsia="宋体" w:hAnsi="宋体"/>
        </w:rPr>
        <w:t>处理结果。</w:t>
      </w:r>
    </w:p>
    <w:p w14:paraId="2EE08A1A" w14:textId="77777777" w:rsidR="00FD5143" w:rsidRDefault="007570FC">
      <w:pPr>
        <w:pStyle w:val="21"/>
        <w:spacing w:after="60" w:line="324" w:lineRule="auto"/>
        <w:ind w:firstLine="420"/>
      </w:pPr>
      <w:r>
        <w:rPr>
          <w:rFonts w:ascii="宋体" w:eastAsia="宋体" w:hAnsi="宋体"/>
        </w:rPr>
        <w:t>一致性方面，涉及磁盘文件和数据库记录的操作要以服务层为事务边界。批量重命名、删除、编辑保存和版本恢复都不能只修改一端。即使发生中途失败，用户再次打开目录时也不应看到数据库路径与真实文件名互相矛盾的结果。</w:t>
      </w:r>
    </w:p>
    <w:p w14:paraId="771EE328" w14:textId="77777777" w:rsidR="00FD5143" w:rsidRDefault="007570FC">
      <w:pPr>
        <w:pStyle w:val="21"/>
        <w:spacing w:after="60" w:line="324" w:lineRule="auto"/>
        <w:ind w:firstLine="420"/>
      </w:pPr>
      <w:r>
        <w:rPr>
          <w:rFonts w:ascii="宋体" w:eastAsia="宋体" w:hAnsi="宋体"/>
        </w:rPr>
        <w:t>可维护性方面，</w:t>
      </w:r>
      <w:r>
        <w:rPr>
          <w:rFonts w:ascii="宋体" w:eastAsia="宋体" w:hAnsi="宋体"/>
        </w:rPr>
        <w:t>FXML</w:t>
      </w:r>
      <w:r>
        <w:rPr>
          <w:rFonts w:ascii="宋体" w:eastAsia="宋体" w:hAnsi="宋体"/>
        </w:rPr>
        <w:t>、</w:t>
      </w:r>
      <w:r>
        <w:rPr>
          <w:rFonts w:ascii="宋体" w:eastAsia="宋体" w:hAnsi="宋体"/>
        </w:rPr>
        <w:t>Controller</w:t>
      </w:r>
      <w:r>
        <w:rPr>
          <w:rFonts w:ascii="宋体" w:eastAsia="宋体" w:hAnsi="宋体"/>
        </w:rPr>
        <w:t>、</w:t>
      </w:r>
      <w:r>
        <w:rPr>
          <w:rFonts w:ascii="宋体" w:eastAsia="宋体" w:hAnsi="宋体"/>
        </w:rPr>
        <w:t>Service</w:t>
      </w:r>
      <w:r>
        <w:rPr>
          <w:rFonts w:ascii="宋体" w:eastAsia="宋体" w:hAnsi="宋体"/>
        </w:rPr>
        <w:t>、</w:t>
      </w:r>
      <w:r>
        <w:rPr>
          <w:rFonts w:ascii="宋体" w:eastAsia="宋体" w:hAnsi="宋体"/>
        </w:rPr>
        <w:t>DAO</w:t>
      </w:r>
      <w:r>
        <w:rPr>
          <w:rFonts w:ascii="宋体" w:eastAsia="宋体" w:hAnsi="宋体"/>
        </w:rPr>
        <w:t>、</w:t>
      </w:r>
      <w:r>
        <w:rPr>
          <w:rFonts w:ascii="宋体" w:eastAsia="宋体" w:hAnsi="宋体"/>
        </w:rPr>
        <w:t xml:space="preserve">Model </w:t>
      </w:r>
      <w:r>
        <w:rPr>
          <w:rFonts w:ascii="宋体" w:eastAsia="宋体" w:hAnsi="宋体"/>
        </w:rPr>
        <w:t>和</w:t>
      </w:r>
      <w:r>
        <w:rPr>
          <w:rFonts w:ascii="宋体" w:eastAsia="宋体" w:hAnsi="宋体"/>
        </w:rPr>
        <w:t xml:space="preserve"> SQL </w:t>
      </w:r>
      <w:r>
        <w:rPr>
          <w:rFonts w:ascii="宋体" w:eastAsia="宋体" w:hAnsi="宋体"/>
        </w:rPr>
        <w:t>脚本均有稳定职责。设计报告中的图件、类说明和数据字典要能帮助后续编码人员定位修改点，而不是只描述抽象概念。</w:t>
      </w:r>
    </w:p>
    <w:p w14:paraId="76FD5BF5" w14:textId="77777777" w:rsidR="00FD5143" w:rsidRDefault="007570FC">
      <w:pPr>
        <w:spacing w:before="80" w:after="20"/>
        <w:jc w:val="center"/>
      </w:pPr>
      <w:r>
        <w:rPr>
          <w:noProof/>
        </w:rPr>
        <w:lastRenderedPageBreak/>
        <w:drawing>
          <wp:inline distT="0" distB="0" distL="0" distR="0" wp14:anchorId="7BD24A34" wp14:editId="4D75AEE4">
            <wp:extent cx="5472000" cy="3483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体系结构分层包图.png"/>
                    <pic:cNvPicPr/>
                  </pic:nvPicPr>
                  <pic:blipFill>
                    <a:blip r:embed="rId7"/>
                    <a:stretch>
                      <a:fillRect/>
                    </a:stretch>
                  </pic:blipFill>
                  <pic:spPr>
                    <a:xfrm>
                      <a:off x="0" y="0"/>
                      <a:ext cx="5472000" cy="3483163"/>
                    </a:xfrm>
                    <a:prstGeom prst="rect">
                      <a:avLst/>
                    </a:prstGeom>
                  </pic:spPr>
                </pic:pic>
              </a:graphicData>
            </a:graphic>
          </wp:inline>
        </w:drawing>
      </w:r>
    </w:p>
    <w:p w14:paraId="70BDAB87" w14:textId="77777777" w:rsidR="00FD5143" w:rsidRDefault="007570FC">
      <w:pPr>
        <w:spacing w:after="40" w:line="264" w:lineRule="auto"/>
        <w:jc w:val="center"/>
      </w:pPr>
      <w:r>
        <w:rPr>
          <w:rFonts w:ascii="宋体" w:hAnsi="宋体"/>
          <w:sz w:val="19"/>
        </w:rPr>
        <w:t>图</w:t>
      </w:r>
      <w:r>
        <w:rPr>
          <w:rFonts w:ascii="宋体" w:hAnsi="宋体"/>
          <w:sz w:val="19"/>
        </w:rPr>
        <w:t xml:space="preserve">1 </w:t>
      </w:r>
      <w:r>
        <w:rPr>
          <w:rFonts w:ascii="宋体" w:hAnsi="宋体"/>
          <w:sz w:val="19"/>
        </w:rPr>
        <w:t>体系结构分层包图</w:t>
      </w:r>
    </w:p>
    <w:p w14:paraId="376A5F0B"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06CCEC5C" w14:textId="77777777" w:rsidR="00FD5143" w:rsidRDefault="007570FC">
      <w:pPr>
        <w:spacing w:before="80" w:after="20"/>
        <w:jc w:val="center"/>
      </w:pPr>
      <w:r>
        <w:rPr>
          <w:noProof/>
        </w:rPr>
        <w:drawing>
          <wp:inline distT="0" distB="0" distL="0" distR="0" wp14:anchorId="36C3405D" wp14:editId="7B88F9F6">
            <wp:extent cx="5472000" cy="3483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物理部署图.png"/>
                    <pic:cNvPicPr/>
                  </pic:nvPicPr>
                  <pic:blipFill>
                    <a:blip r:embed="rId8"/>
                    <a:stretch>
                      <a:fillRect/>
                    </a:stretch>
                  </pic:blipFill>
                  <pic:spPr>
                    <a:xfrm>
                      <a:off x="0" y="0"/>
                      <a:ext cx="5472000" cy="3483163"/>
                    </a:xfrm>
                    <a:prstGeom prst="rect">
                      <a:avLst/>
                    </a:prstGeom>
                  </pic:spPr>
                </pic:pic>
              </a:graphicData>
            </a:graphic>
          </wp:inline>
        </w:drawing>
      </w:r>
    </w:p>
    <w:p w14:paraId="7E944435" w14:textId="77777777" w:rsidR="00FD5143" w:rsidRDefault="007570FC">
      <w:pPr>
        <w:spacing w:after="40" w:line="264" w:lineRule="auto"/>
        <w:jc w:val="center"/>
      </w:pPr>
      <w:r>
        <w:rPr>
          <w:rFonts w:ascii="宋体" w:hAnsi="宋体"/>
          <w:sz w:val="19"/>
        </w:rPr>
        <w:t>图</w:t>
      </w:r>
      <w:r>
        <w:rPr>
          <w:rFonts w:ascii="宋体" w:hAnsi="宋体"/>
          <w:sz w:val="19"/>
        </w:rPr>
        <w:t xml:space="preserve">2 </w:t>
      </w:r>
      <w:r>
        <w:rPr>
          <w:rFonts w:ascii="宋体" w:hAnsi="宋体"/>
          <w:sz w:val="19"/>
        </w:rPr>
        <w:t>物理部署图</w:t>
      </w:r>
    </w:p>
    <w:p w14:paraId="1909ADB3"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审查者：陈厚华</w:t>
      </w:r>
    </w:p>
    <w:p w14:paraId="23597D07" w14:textId="77777777" w:rsidR="00FD5143" w:rsidRDefault="007570FC">
      <w:pPr>
        <w:spacing w:before="80" w:after="20"/>
        <w:jc w:val="center"/>
      </w:pPr>
      <w:r>
        <w:rPr>
          <w:noProof/>
        </w:rPr>
        <w:lastRenderedPageBreak/>
        <w:drawing>
          <wp:inline distT="0" distB="0" distL="0" distR="0" wp14:anchorId="50EA4BD3" wp14:editId="476BC86D">
            <wp:extent cx="5472000" cy="3483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构件图.png"/>
                    <pic:cNvPicPr/>
                  </pic:nvPicPr>
                  <pic:blipFill>
                    <a:blip r:embed="rId9"/>
                    <a:stretch>
                      <a:fillRect/>
                    </a:stretch>
                  </pic:blipFill>
                  <pic:spPr>
                    <a:xfrm>
                      <a:off x="0" y="0"/>
                      <a:ext cx="5472000" cy="3483163"/>
                    </a:xfrm>
                    <a:prstGeom prst="rect">
                      <a:avLst/>
                    </a:prstGeom>
                  </pic:spPr>
                </pic:pic>
              </a:graphicData>
            </a:graphic>
          </wp:inline>
        </w:drawing>
      </w:r>
    </w:p>
    <w:p w14:paraId="3B1E3695" w14:textId="77777777" w:rsidR="00FD5143" w:rsidRDefault="007570FC">
      <w:pPr>
        <w:spacing w:after="40" w:line="264" w:lineRule="auto"/>
        <w:jc w:val="center"/>
      </w:pPr>
      <w:r>
        <w:rPr>
          <w:rFonts w:ascii="宋体" w:hAnsi="宋体"/>
          <w:sz w:val="19"/>
        </w:rPr>
        <w:t>图</w:t>
      </w:r>
      <w:r>
        <w:rPr>
          <w:rFonts w:ascii="宋体" w:hAnsi="宋体"/>
          <w:sz w:val="19"/>
        </w:rPr>
        <w:t xml:space="preserve">3 </w:t>
      </w:r>
      <w:r>
        <w:rPr>
          <w:rFonts w:ascii="宋体" w:hAnsi="宋体"/>
          <w:sz w:val="19"/>
        </w:rPr>
        <w:t>构件图</w:t>
      </w:r>
    </w:p>
    <w:p w14:paraId="1120BF15"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304F5103" w14:textId="77777777" w:rsidR="00FD5143" w:rsidRDefault="007570FC">
      <w:r>
        <w:br w:type="page"/>
      </w:r>
    </w:p>
    <w:p w14:paraId="6DE3A565" w14:textId="77777777" w:rsidR="00FD5143" w:rsidRDefault="007570FC">
      <w:pPr>
        <w:spacing w:before="80" w:after="20"/>
        <w:jc w:val="center"/>
      </w:pPr>
      <w:r>
        <w:rPr>
          <w:noProof/>
        </w:rPr>
        <w:drawing>
          <wp:inline distT="0" distB="0" distL="0" distR="0" wp14:anchorId="0CF4D139" wp14:editId="270B2018">
            <wp:extent cx="5472000" cy="3240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用户界面跳转顺序图.png"/>
                    <pic:cNvPicPr/>
                  </pic:nvPicPr>
                  <pic:blipFill>
                    <a:blip r:embed="rId10"/>
                    <a:stretch>
                      <a:fillRect/>
                    </a:stretch>
                  </pic:blipFill>
                  <pic:spPr>
                    <a:xfrm>
                      <a:off x="0" y="0"/>
                      <a:ext cx="5472000" cy="3240444"/>
                    </a:xfrm>
                    <a:prstGeom prst="rect">
                      <a:avLst/>
                    </a:prstGeom>
                  </pic:spPr>
                </pic:pic>
              </a:graphicData>
            </a:graphic>
          </wp:inline>
        </w:drawing>
      </w:r>
    </w:p>
    <w:p w14:paraId="514D1491" w14:textId="77777777" w:rsidR="00FD5143" w:rsidRDefault="007570FC">
      <w:pPr>
        <w:spacing w:after="40" w:line="264" w:lineRule="auto"/>
        <w:jc w:val="center"/>
      </w:pPr>
      <w:r>
        <w:rPr>
          <w:rFonts w:ascii="宋体" w:hAnsi="宋体"/>
          <w:sz w:val="19"/>
        </w:rPr>
        <w:t>图</w:t>
      </w:r>
      <w:r>
        <w:rPr>
          <w:rFonts w:ascii="宋体" w:hAnsi="宋体"/>
          <w:sz w:val="19"/>
        </w:rPr>
        <w:t xml:space="preserve">4 </w:t>
      </w:r>
      <w:r>
        <w:rPr>
          <w:rFonts w:ascii="宋体" w:hAnsi="宋体"/>
          <w:sz w:val="19"/>
        </w:rPr>
        <w:t>用户界面跳转顺序图</w:t>
      </w:r>
    </w:p>
    <w:p w14:paraId="151AE8B4" w14:textId="77777777" w:rsidR="00FD5143" w:rsidRDefault="007570FC">
      <w:pPr>
        <w:spacing w:after="40" w:line="264" w:lineRule="auto"/>
        <w:jc w:val="center"/>
      </w:pPr>
      <w:r>
        <w:rPr>
          <w:rFonts w:ascii="宋体" w:hAnsi="宋体"/>
          <w:sz w:val="19"/>
        </w:rPr>
        <w:t>绘制者：陈厚华</w:t>
      </w:r>
      <w:r>
        <w:rPr>
          <w:rFonts w:ascii="宋体" w:hAnsi="宋体"/>
          <w:sz w:val="19"/>
        </w:rPr>
        <w:t xml:space="preserve">     </w:t>
      </w:r>
      <w:r>
        <w:rPr>
          <w:rFonts w:ascii="宋体" w:hAnsi="宋体"/>
          <w:sz w:val="19"/>
        </w:rPr>
        <w:t>审查者：陈智杰</w:t>
      </w:r>
    </w:p>
    <w:p w14:paraId="445DF5B1" w14:textId="77777777" w:rsidR="00FD5143" w:rsidRDefault="007570FC">
      <w:r>
        <w:br w:type="page"/>
      </w:r>
    </w:p>
    <w:p w14:paraId="63A758E5" w14:textId="77777777" w:rsidR="00FD5143" w:rsidRDefault="007570FC">
      <w:pPr>
        <w:spacing w:before="80" w:after="20"/>
        <w:jc w:val="center"/>
      </w:pPr>
      <w:r>
        <w:rPr>
          <w:noProof/>
        </w:rPr>
        <w:drawing>
          <wp:inline distT="0" distB="0" distL="0" distR="0" wp14:anchorId="70DB0EE2" wp14:editId="1ED6EFF6">
            <wp:extent cx="5472000" cy="3689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缩略图预览用例实现顺序图.png"/>
                    <pic:cNvPicPr/>
                  </pic:nvPicPr>
                  <pic:blipFill>
                    <a:blip r:embed="rId11"/>
                    <a:stretch>
                      <a:fillRect/>
                    </a:stretch>
                  </pic:blipFill>
                  <pic:spPr>
                    <a:xfrm>
                      <a:off x="0" y="0"/>
                      <a:ext cx="5472000" cy="3689277"/>
                    </a:xfrm>
                    <a:prstGeom prst="rect">
                      <a:avLst/>
                    </a:prstGeom>
                  </pic:spPr>
                </pic:pic>
              </a:graphicData>
            </a:graphic>
          </wp:inline>
        </w:drawing>
      </w:r>
    </w:p>
    <w:p w14:paraId="260A41FA" w14:textId="77777777" w:rsidR="00FD5143" w:rsidRDefault="007570FC">
      <w:pPr>
        <w:spacing w:after="40" w:line="264" w:lineRule="auto"/>
        <w:jc w:val="center"/>
      </w:pPr>
      <w:r>
        <w:rPr>
          <w:rFonts w:ascii="宋体" w:hAnsi="宋体"/>
          <w:sz w:val="19"/>
        </w:rPr>
        <w:t>图</w:t>
      </w:r>
      <w:r>
        <w:rPr>
          <w:rFonts w:ascii="宋体" w:hAnsi="宋体"/>
          <w:sz w:val="19"/>
        </w:rPr>
        <w:t xml:space="preserve">5 </w:t>
      </w:r>
      <w:r>
        <w:rPr>
          <w:rFonts w:ascii="宋体" w:hAnsi="宋体"/>
          <w:sz w:val="19"/>
        </w:rPr>
        <w:t>缩略图预览用例实现顺序图</w:t>
      </w:r>
    </w:p>
    <w:p w14:paraId="7291E62A" w14:textId="77777777" w:rsidR="00FD5143" w:rsidRDefault="007570FC">
      <w:pPr>
        <w:spacing w:after="40" w:line="264" w:lineRule="auto"/>
        <w:jc w:val="center"/>
      </w:pPr>
      <w:r>
        <w:rPr>
          <w:rFonts w:ascii="宋体" w:hAnsi="宋体"/>
          <w:sz w:val="19"/>
        </w:rPr>
        <w:t>绘制者：陈厚华</w:t>
      </w:r>
      <w:r>
        <w:rPr>
          <w:rFonts w:ascii="宋体" w:hAnsi="宋体"/>
          <w:sz w:val="19"/>
        </w:rPr>
        <w:t xml:space="preserve">     </w:t>
      </w:r>
      <w:r>
        <w:rPr>
          <w:rFonts w:ascii="宋体" w:hAnsi="宋体"/>
          <w:sz w:val="19"/>
        </w:rPr>
        <w:t>审查者：殷浚峰</w:t>
      </w:r>
    </w:p>
    <w:p w14:paraId="6237CAFF" w14:textId="77777777" w:rsidR="00FD5143" w:rsidRDefault="007570FC">
      <w:r>
        <w:br w:type="page"/>
      </w:r>
    </w:p>
    <w:p w14:paraId="11738EA7" w14:textId="77777777" w:rsidR="00FD5143" w:rsidRDefault="007570FC">
      <w:pPr>
        <w:spacing w:before="80" w:after="20"/>
        <w:jc w:val="center"/>
      </w:pPr>
      <w:r>
        <w:rPr>
          <w:noProof/>
        </w:rPr>
        <w:drawing>
          <wp:inline distT="0" distB="0" distL="0" distR="0" wp14:anchorId="36C06D96" wp14:editId="0F38D655">
            <wp:extent cx="5472000" cy="36892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批量重命名用例实现顺序图.png"/>
                    <pic:cNvPicPr/>
                  </pic:nvPicPr>
                  <pic:blipFill>
                    <a:blip r:embed="rId12"/>
                    <a:stretch>
                      <a:fillRect/>
                    </a:stretch>
                  </pic:blipFill>
                  <pic:spPr>
                    <a:xfrm>
                      <a:off x="0" y="0"/>
                      <a:ext cx="5472000" cy="3689277"/>
                    </a:xfrm>
                    <a:prstGeom prst="rect">
                      <a:avLst/>
                    </a:prstGeom>
                  </pic:spPr>
                </pic:pic>
              </a:graphicData>
            </a:graphic>
          </wp:inline>
        </w:drawing>
      </w:r>
    </w:p>
    <w:p w14:paraId="1934535E" w14:textId="77777777" w:rsidR="00FD5143" w:rsidRDefault="007570FC">
      <w:pPr>
        <w:spacing w:after="40" w:line="264" w:lineRule="auto"/>
        <w:jc w:val="center"/>
      </w:pPr>
      <w:r>
        <w:rPr>
          <w:rFonts w:ascii="宋体" w:hAnsi="宋体"/>
          <w:sz w:val="19"/>
        </w:rPr>
        <w:t>图</w:t>
      </w:r>
      <w:r>
        <w:rPr>
          <w:rFonts w:ascii="宋体" w:hAnsi="宋体"/>
          <w:sz w:val="19"/>
        </w:rPr>
        <w:t xml:space="preserve">6 </w:t>
      </w:r>
      <w:r>
        <w:rPr>
          <w:rFonts w:ascii="宋体" w:hAnsi="宋体"/>
          <w:sz w:val="19"/>
        </w:rPr>
        <w:t>批量重命名用例实现顺序图</w:t>
      </w:r>
    </w:p>
    <w:p w14:paraId="076F078E" w14:textId="77777777" w:rsidR="00FD5143" w:rsidRDefault="007570FC">
      <w:pPr>
        <w:spacing w:after="40" w:line="264" w:lineRule="auto"/>
        <w:jc w:val="center"/>
      </w:pPr>
      <w:r>
        <w:rPr>
          <w:rFonts w:ascii="宋体" w:hAnsi="宋体"/>
          <w:sz w:val="19"/>
        </w:rPr>
        <w:t>绘制者：陈智杰</w:t>
      </w:r>
      <w:r>
        <w:rPr>
          <w:rFonts w:ascii="宋体" w:hAnsi="宋体"/>
          <w:sz w:val="19"/>
        </w:rPr>
        <w:t xml:space="preserve">     </w:t>
      </w:r>
      <w:r>
        <w:rPr>
          <w:rFonts w:ascii="宋体" w:hAnsi="宋体"/>
          <w:sz w:val="19"/>
        </w:rPr>
        <w:t>审查者：徐阳</w:t>
      </w:r>
    </w:p>
    <w:p w14:paraId="49819439" w14:textId="77777777" w:rsidR="00FD5143" w:rsidRDefault="007570FC">
      <w:r>
        <w:br w:type="page"/>
      </w:r>
    </w:p>
    <w:p w14:paraId="0B202D0C" w14:textId="77777777" w:rsidR="00FD5143" w:rsidRDefault="007570FC">
      <w:pPr>
        <w:spacing w:before="80" w:after="20"/>
        <w:jc w:val="center"/>
      </w:pPr>
      <w:r>
        <w:rPr>
          <w:noProof/>
        </w:rPr>
        <w:drawing>
          <wp:inline distT="0" distB="0" distL="0" distR="0" wp14:anchorId="12832F42" wp14:editId="4DB8A92E">
            <wp:extent cx="5472000" cy="3689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7_AI标签扫描与智能搜索用例实现顺序图.png"/>
                    <pic:cNvPicPr/>
                  </pic:nvPicPr>
                  <pic:blipFill>
                    <a:blip r:embed="rId13"/>
                    <a:stretch>
                      <a:fillRect/>
                    </a:stretch>
                  </pic:blipFill>
                  <pic:spPr>
                    <a:xfrm>
                      <a:off x="0" y="0"/>
                      <a:ext cx="5472000" cy="3689277"/>
                    </a:xfrm>
                    <a:prstGeom prst="rect">
                      <a:avLst/>
                    </a:prstGeom>
                  </pic:spPr>
                </pic:pic>
              </a:graphicData>
            </a:graphic>
          </wp:inline>
        </w:drawing>
      </w:r>
    </w:p>
    <w:p w14:paraId="6C6CCCC5" w14:textId="77777777" w:rsidR="00FD5143" w:rsidRDefault="007570FC">
      <w:pPr>
        <w:spacing w:after="40" w:line="264" w:lineRule="auto"/>
        <w:jc w:val="center"/>
      </w:pPr>
      <w:r>
        <w:rPr>
          <w:rFonts w:ascii="宋体" w:hAnsi="宋体"/>
          <w:sz w:val="19"/>
        </w:rPr>
        <w:t>图</w:t>
      </w:r>
      <w:r>
        <w:rPr>
          <w:rFonts w:ascii="宋体" w:hAnsi="宋体"/>
          <w:sz w:val="19"/>
        </w:rPr>
        <w:t>7 AI</w:t>
      </w:r>
      <w:r>
        <w:rPr>
          <w:rFonts w:ascii="宋体" w:hAnsi="宋体"/>
          <w:sz w:val="19"/>
        </w:rPr>
        <w:t>标签扫描与智能搜索用例实现顺序图</w:t>
      </w:r>
    </w:p>
    <w:p w14:paraId="24F8903D"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审查者：陈厚华</w:t>
      </w:r>
    </w:p>
    <w:p w14:paraId="6EC23293" w14:textId="77777777" w:rsidR="00FD5143" w:rsidRDefault="007570FC">
      <w:pPr>
        <w:spacing w:before="80" w:after="20"/>
        <w:jc w:val="center"/>
      </w:pPr>
      <w:r>
        <w:rPr>
          <w:noProof/>
        </w:rPr>
        <w:drawing>
          <wp:inline distT="0" distB="0" distL="0" distR="0" wp14:anchorId="403F1803" wp14:editId="4F88FDCF">
            <wp:extent cx="5472000" cy="3483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8_核心设计类图.png"/>
                    <pic:cNvPicPr/>
                  </pic:nvPicPr>
                  <pic:blipFill>
                    <a:blip r:embed="rId14"/>
                    <a:stretch>
                      <a:fillRect/>
                    </a:stretch>
                  </pic:blipFill>
                  <pic:spPr>
                    <a:xfrm>
                      <a:off x="0" y="0"/>
                      <a:ext cx="5472000" cy="3483163"/>
                    </a:xfrm>
                    <a:prstGeom prst="rect">
                      <a:avLst/>
                    </a:prstGeom>
                  </pic:spPr>
                </pic:pic>
              </a:graphicData>
            </a:graphic>
          </wp:inline>
        </w:drawing>
      </w:r>
    </w:p>
    <w:p w14:paraId="2B1B1702" w14:textId="77777777" w:rsidR="00FD5143" w:rsidRDefault="007570FC">
      <w:pPr>
        <w:spacing w:after="40" w:line="264" w:lineRule="auto"/>
        <w:jc w:val="center"/>
      </w:pPr>
      <w:r>
        <w:rPr>
          <w:rFonts w:ascii="宋体" w:hAnsi="宋体"/>
          <w:sz w:val="19"/>
        </w:rPr>
        <w:t>图</w:t>
      </w:r>
      <w:r>
        <w:rPr>
          <w:rFonts w:ascii="宋体" w:hAnsi="宋体"/>
          <w:sz w:val="19"/>
        </w:rPr>
        <w:t xml:space="preserve">8 </w:t>
      </w:r>
      <w:r>
        <w:rPr>
          <w:rFonts w:ascii="宋体" w:hAnsi="宋体"/>
          <w:sz w:val="19"/>
        </w:rPr>
        <w:t>核心设计类图</w:t>
      </w:r>
    </w:p>
    <w:p w14:paraId="494E66E4"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5FCE1763" w14:textId="77777777" w:rsidR="00FD5143" w:rsidRDefault="007570FC">
      <w:pPr>
        <w:spacing w:before="80" w:after="20"/>
        <w:jc w:val="center"/>
      </w:pPr>
      <w:r>
        <w:rPr>
          <w:noProof/>
        </w:rPr>
        <w:lastRenderedPageBreak/>
        <w:drawing>
          <wp:inline distT="0" distB="0" distL="0" distR="0" wp14:anchorId="557DDC6B" wp14:editId="587DD620">
            <wp:extent cx="5472000" cy="34831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9_数据模型设计图.png"/>
                    <pic:cNvPicPr/>
                  </pic:nvPicPr>
                  <pic:blipFill>
                    <a:blip r:embed="rId15"/>
                    <a:stretch>
                      <a:fillRect/>
                    </a:stretch>
                  </pic:blipFill>
                  <pic:spPr>
                    <a:xfrm>
                      <a:off x="0" y="0"/>
                      <a:ext cx="5472000" cy="3483163"/>
                    </a:xfrm>
                    <a:prstGeom prst="rect">
                      <a:avLst/>
                    </a:prstGeom>
                  </pic:spPr>
                </pic:pic>
              </a:graphicData>
            </a:graphic>
          </wp:inline>
        </w:drawing>
      </w:r>
    </w:p>
    <w:p w14:paraId="006413A6" w14:textId="77777777" w:rsidR="00FD5143" w:rsidRDefault="007570FC">
      <w:pPr>
        <w:spacing w:after="40" w:line="264" w:lineRule="auto"/>
        <w:jc w:val="center"/>
      </w:pPr>
      <w:r>
        <w:rPr>
          <w:rFonts w:ascii="宋体" w:hAnsi="宋体"/>
          <w:sz w:val="19"/>
        </w:rPr>
        <w:t>图</w:t>
      </w:r>
      <w:r>
        <w:rPr>
          <w:rFonts w:ascii="宋体" w:hAnsi="宋体"/>
          <w:sz w:val="19"/>
        </w:rPr>
        <w:t xml:space="preserve">9 </w:t>
      </w:r>
      <w:r>
        <w:rPr>
          <w:rFonts w:ascii="宋体" w:hAnsi="宋体"/>
          <w:sz w:val="19"/>
        </w:rPr>
        <w:t>数据模型设计图</w:t>
      </w:r>
    </w:p>
    <w:p w14:paraId="1A528340"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审查者：陈厚华</w:t>
      </w:r>
    </w:p>
    <w:p w14:paraId="6A81EDB7" w14:textId="77777777" w:rsidR="00FD5143" w:rsidRDefault="007570FC">
      <w:pPr>
        <w:spacing w:before="80" w:after="20"/>
        <w:jc w:val="center"/>
      </w:pPr>
      <w:r>
        <w:rPr>
          <w:noProof/>
        </w:rPr>
        <w:drawing>
          <wp:inline distT="0" distB="0" distL="0" distR="0" wp14:anchorId="6E8C80FC" wp14:editId="1F3D2AF3">
            <wp:extent cx="5472000" cy="34831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批量重命名事务活动图.png"/>
                    <pic:cNvPicPr/>
                  </pic:nvPicPr>
                  <pic:blipFill>
                    <a:blip r:embed="rId16"/>
                    <a:stretch>
                      <a:fillRect/>
                    </a:stretch>
                  </pic:blipFill>
                  <pic:spPr>
                    <a:xfrm>
                      <a:off x="0" y="0"/>
                      <a:ext cx="5472000" cy="3483163"/>
                    </a:xfrm>
                    <a:prstGeom prst="rect">
                      <a:avLst/>
                    </a:prstGeom>
                  </pic:spPr>
                </pic:pic>
              </a:graphicData>
            </a:graphic>
          </wp:inline>
        </w:drawing>
      </w:r>
    </w:p>
    <w:p w14:paraId="158967EC" w14:textId="77777777" w:rsidR="00FD5143" w:rsidRDefault="007570FC">
      <w:pPr>
        <w:spacing w:after="40" w:line="264" w:lineRule="auto"/>
        <w:jc w:val="center"/>
      </w:pPr>
      <w:r>
        <w:rPr>
          <w:rFonts w:ascii="宋体" w:hAnsi="宋体"/>
          <w:sz w:val="19"/>
        </w:rPr>
        <w:t>图</w:t>
      </w:r>
      <w:r>
        <w:rPr>
          <w:rFonts w:ascii="宋体" w:hAnsi="宋体"/>
          <w:sz w:val="19"/>
        </w:rPr>
        <w:t xml:space="preserve">10 </w:t>
      </w:r>
      <w:r>
        <w:rPr>
          <w:rFonts w:ascii="宋体" w:hAnsi="宋体"/>
          <w:sz w:val="19"/>
        </w:rPr>
        <w:t>批量重命名事务活动图</w:t>
      </w:r>
    </w:p>
    <w:p w14:paraId="536477A3"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504E9D2D" w14:textId="77777777" w:rsidR="00FD5143" w:rsidRDefault="007570FC">
      <w:pPr>
        <w:spacing w:before="80" w:after="20"/>
        <w:jc w:val="center"/>
      </w:pPr>
      <w:r>
        <w:rPr>
          <w:noProof/>
        </w:rPr>
        <w:lastRenderedPageBreak/>
        <w:drawing>
          <wp:inline distT="0" distB="0" distL="0" distR="0" wp14:anchorId="08A5793B" wp14:editId="4F2894D0">
            <wp:extent cx="5472000" cy="34831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目录扫描入库详细活动图.png"/>
                    <pic:cNvPicPr/>
                  </pic:nvPicPr>
                  <pic:blipFill>
                    <a:blip r:embed="rId17"/>
                    <a:stretch>
                      <a:fillRect/>
                    </a:stretch>
                  </pic:blipFill>
                  <pic:spPr>
                    <a:xfrm>
                      <a:off x="0" y="0"/>
                      <a:ext cx="5472000" cy="3483163"/>
                    </a:xfrm>
                    <a:prstGeom prst="rect">
                      <a:avLst/>
                    </a:prstGeom>
                  </pic:spPr>
                </pic:pic>
              </a:graphicData>
            </a:graphic>
          </wp:inline>
        </w:drawing>
      </w:r>
    </w:p>
    <w:p w14:paraId="72F0B5F0" w14:textId="77777777" w:rsidR="00FD5143" w:rsidRDefault="007570FC">
      <w:pPr>
        <w:spacing w:after="40" w:line="264" w:lineRule="auto"/>
        <w:jc w:val="center"/>
      </w:pPr>
      <w:r>
        <w:rPr>
          <w:rFonts w:ascii="宋体" w:hAnsi="宋体"/>
          <w:sz w:val="19"/>
        </w:rPr>
        <w:t>图</w:t>
      </w:r>
      <w:r>
        <w:rPr>
          <w:rFonts w:ascii="宋体" w:hAnsi="宋体"/>
          <w:sz w:val="19"/>
        </w:rPr>
        <w:t xml:space="preserve">11 </w:t>
      </w:r>
      <w:r>
        <w:rPr>
          <w:rFonts w:ascii="宋体" w:hAnsi="宋体"/>
          <w:sz w:val="19"/>
        </w:rPr>
        <w:t>目录扫描入库详细活动图</w:t>
      </w:r>
    </w:p>
    <w:p w14:paraId="1780BC4A"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40C41F5A" w14:textId="77777777" w:rsidR="00FD5143" w:rsidRDefault="007570FC">
      <w:pPr>
        <w:spacing w:before="80" w:after="20"/>
        <w:jc w:val="center"/>
      </w:pPr>
      <w:r>
        <w:rPr>
          <w:noProof/>
        </w:rPr>
        <w:drawing>
          <wp:inline distT="0" distB="0" distL="0" distR="0" wp14:anchorId="62E1DB3C" wp14:editId="0DA46750">
            <wp:extent cx="5472000" cy="34831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数据库导出表关系图.png"/>
                    <pic:cNvPicPr/>
                  </pic:nvPicPr>
                  <pic:blipFill>
                    <a:blip r:embed="rId18"/>
                    <a:stretch>
                      <a:fillRect/>
                    </a:stretch>
                  </pic:blipFill>
                  <pic:spPr>
                    <a:xfrm>
                      <a:off x="0" y="0"/>
                      <a:ext cx="5472000" cy="3483163"/>
                    </a:xfrm>
                    <a:prstGeom prst="rect">
                      <a:avLst/>
                    </a:prstGeom>
                  </pic:spPr>
                </pic:pic>
              </a:graphicData>
            </a:graphic>
          </wp:inline>
        </w:drawing>
      </w:r>
    </w:p>
    <w:p w14:paraId="3EF38993" w14:textId="77777777" w:rsidR="00FD5143" w:rsidRDefault="007570FC">
      <w:pPr>
        <w:spacing w:after="40" w:line="264" w:lineRule="auto"/>
        <w:jc w:val="center"/>
      </w:pPr>
      <w:r>
        <w:rPr>
          <w:rFonts w:ascii="宋体" w:hAnsi="宋体"/>
          <w:sz w:val="19"/>
        </w:rPr>
        <w:t>图</w:t>
      </w:r>
      <w:r>
        <w:rPr>
          <w:rFonts w:ascii="宋体" w:hAnsi="宋体"/>
          <w:sz w:val="19"/>
        </w:rPr>
        <w:t xml:space="preserve">12 </w:t>
      </w:r>
      <w:r>
        <w:rPr>
          <w:rFonts w:ascii="宋体" w:hAnsi="宋体"/>
          <w:sz w:val="19"/>
        </w:rPr>
        <w:t>数据库导出表关系图</w:t>
      </w:r>
    </w:p>
    <w:p w14:paraId="1FF1A9FD"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151323BB" w14:textId="77777777" w:rsidR="00FD5143" w:rsidRDefault="007570FC">
      <w:pPr>
        <w:spacing w:before="80" w:after="20"/>
        <w:jc w:val="center"/>
      </w:pPr>
      <w:r>
        <w:rPr>
          <w:noProof/>
        </w:rPr>
        <w:lastRenderedPageBreak/>
        <w:drawing>
          <wp:inline distT="0" distB="0" distL="0" distR="0" wp14:anchorId="771C2BB8" wp14:editId="0EC632E0">
            <wp:extent cx="5472000" cy="34831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3_子系统与构件职责展开图.png"/>
                    <pic:cNvPicPr/>
                  </pic:nvPicPr>
                  <pic:blipFill>
                    <a:blip r:embed="rId19"/>
                    <a:stretch>
                      <a:fillRect/>
                    </a:stretch>
                  </pic:blipFill>
                  <pic:spPr>
                    <a:xfrm>
                      <a:off x="0" y="0"/>
                      <a:ext cx="5472000" cy="3483163"/>
                    </a:xfrm>
                    <a:prstGeom prst="rect">
                      <a:avLst/>
                    </a:prstGeom>
                  </pic:spPr>
                </pic:pic>
              </a:graphicData>
            </a:graphic>
          </wp:inline>
        </w:drawing>
      </w:r>
    </w:p>
    <w:p w14:paraId="1A4E8817" w14:textId="77777777" w:rsidR="00FD5143" w:rsidRDefault="007570FC">
      <w:pPr>
        <w:spacing w:after="40" w:line="264" w:lineRule="auto"/>
        <w:jc w:val="center"/>
      </w:pPr>
      <w:r>
        <w:rPr>
          <w:rFonts w:ascii="宋体" w:hAnsi="宋体"/>
          <w:sz w:val="19"/>
        </w:rPr>
        <w:t>图</w:t>
      </w:r>
      <w:r>
        <w:rPr>
          <w:rFonts w:ascii="宋体" w:hAnsi="宋体"/>
          <w:sz w:val="19"/>
        </w:rPr>
        <w:t xml:space="preserve">13 </w:t>
      </w:r>
      <w:r>
        <w:rPr>
          <w:rFonts w:ascii="宋体" w:hAnsi="宋体"/>
          <w:sz w:val="19"/>
        </w:rPr>
        <w:t>子系统与构件职责展开图</w:t>
      </w:r>
    </w:p>
    <w:p w14:paraId="51C794F3"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70AA09C3" w14:textId="77777777" w:rsidR="00FD5143" w:rsidRDefault="007570FC">
      <w:r>
        <w:br w:type="page"/>
      </w:r>
    </w:p>
    <w:p w14:paraId="464575BA" w14:textId="77777777" w:rsidR="00FD5143" w:rsidRDefault="007570FC">
      <w:pPr>
        <w:spacing w:before="80" w:after="20"/>
        <w:jc w:val="center"/>
      </w:pPr>
      <w:r>
        <w:rPr>
          <w:noProof/>
        </w:rPr>
        <w:drawing>
          <wp:inline distT="0" distB="0" distL="0" distR="0" wp14:anchorId="649A66C2" wp14:editId="126500D6">
            <wp:extent cx="5472000" cy="3689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4_AI标签扫描与智能搜索安全链路图.png"/>
                    <pic:cNvPicPr/>
                  </pic:nvPicPr>
                  <pic:blipFill>
                    <a:blip r:embed="rId20"/>
                    <a:stretch>
                      <a:fillRect/>
                    </a:stretch>
                  </pic:blipFill>
                  <pic:spPr>
                    <a:xfrm>
                      <a:off x="0" y="0"/>
                      <a:ext cx="5472000" cy="3689277"/>
                    </a:xfrm>
                    <a:prstGeom prst="rect">
                      <a:avLst/>
                    </a:prstGeom>
                  </pic:spPr>
                </pic:pic>
              </a:graphicData>
            </a:graphic>
          </wp:inline>
        </w:drawing>
      </w:r>
    </w:p>
    <w:p w14:paraId="71C22C05" w14:textId="77777777" w:rsidR="00FD5143" w:rsidRDefault="007570FC">
      <w:pPr>
        <w:spacing w:after="40" w:line="264" w:lineRule="auto"/>
        <w:jc w:val="center"/>
      </w:pPr>
      <w:r>
        <w:rPr>
          <w:rFonts w:ascii="宋体" w:hAnsi="宋体"/>
          <w:sz w:val="19"/>
        </w:rPr>
        <w:t>图</w:t>
      </w:r>
      <w:r>
        <w:rPr>
          <w:rFonts w:ascii="宋体" w:hAnsi="宋体"/>
          <w:sz w:val="19"/>
        </w:rPr>
        <w:t>14 AI</w:t>
      </w:r>
      <w:r>
        <w:rPr>
          <w:rFonts w:ascii="宋体" w:hAnsi="宋体"/>
          <w:sz w:val="19"/>
        </w:rPr>
        <w:t>标签扫描与智能搜索安全链路图</w:t>
      </w:r>
    </w:p>
    <w:p w14:paraId="411FB8A6"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78FB8374" w14:textId="77777777" w:rsidR="00FD5143" w:rsidRDefault="007570FC">
      <w:pPr>
        <w:spacing w:before="80" w:after="20"/>
        <w:jc w:val="center"/>
      </w:pPr>
      <w:r>
        <w:rPr>
          <w:noProof/>
        </w:rPr>
        <w:drawing>
          <wp:inline distT="0" distB="0" distL="0" distR="0" wp14:anchorId="47DDDBD9" wp14:editId="2547DFF6">
            <wp:extent cx="5472000" cy="34831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5_数据库初始化与离线降级流程图.png"/>
                    <pic:cNvPicPr/>
                  </pic:nvPicPr>
                  <pic:blipFill>
                    <a:blip r:embed="rId21"/>
                    <a:stretch>
                      <a:fillRect/>
                    </a:stretch>
                  </pic:blipFill>
                  <pic:spPr>
                    <a:xfrm>
                      <a:off x="0" y="0"/>
                      <a:ext cx="5472000" cy="3483163"/>
                    </a:xfrm>
                    <a:prstGeom prst="rect">
                      <a:avLst/>
                    </a:prstGeom>
                  </pic:spPr>
                </pic:pic>
              </a:graphicData>
            </a:graphic>
          </wp:inline>
        </w:drawing>
      </w:r>
    </w:p>
    <w:p w14:paraId="63EF0076" w14:textId="77777777" w:rsidR="00FD5143" w:rsidRDefault="007570FC">
      <w:pPr>
        <w:spacing w:after="40" w:line="264" w:lineRule="auto"/>
        <w:jc w:val="center"/>
      </w:pPr>
      <w:r>
        <w:rPr>
          <w:rFonts w:ascii="宋体" w:hAnsi="宋体"/>
          <w:sz w:val="19"/>
        </w:rPr>
        <w:t>图</w:t>
      </w:r>
      <w:r>
        <w:rPr>
          <w:rFonts w:ascii="宋体" w:hAnsi="宋体"/>
          <w:sz w:val="19"/>
        </w:rPr>
        <w:t xml:space="preserve">15 </w:t>
      </w:r>
      <w:r>
        <w:rPr>
          <w:rFonts w:ascii="宋体" w:hAnsi="宋体"/>
          <w:sz w:val="19"/>
        </w:rPr>
        <w:t>数据库初始化与离线降级流程图</w:t>
      </w:r>
    </w:p>
    <w:p w14:paraId="62F18A81"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675B5652" w14:textId="77777777" w:rsidR="00FD5143" w:rsidRDefault="007570FC">
      <w:r>
        <w:br w:type="page"/>
      </w:r>
    </w:p>
    <w:p w14:paraId="360B715D" w14:textId="77777777" w:rsidR="00FD5143" w:rsidRDefault="007570FC">
      <w:pPr>
        <w:spacing w:before="80" w:after="20"/>
        <w:jc w:val="center"/>
      </w:pPr>
      <w:r>
        <w:rPr>
          <w:noProof/>
        </w:rPr>
        <w:drawing>
          <wp:inline distT="0" distB="0" distL="0" distR="0" wp14:anchorId="5167A8D2" wp14:editId="10C472EF">
            <wp:extent cx="5472000" cy="36892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6_图片编辑与版本历史详细设计图.png"/>
                    <pic:cNvPicPr/>
                  </pic:nvPicPr>
                  <pic:blipFill>
                    <a:blip r:embed="rId22"/>
                    <a:stretch>
                      <a:fillRect/>
                    </a:stretch>
                  </pic:blipFill>
                  <pic:spPr>
                    <a:xfrm>
                      <a:off x="0" y="0"/>
                      <a:ext cx="5472000" cy="3689277"/>
                    </a:xfrm>
                    <a:prstGeom prst="rect">
                      <a:avLst/>
                    </a:prstGeom>
                  </pic:spPr>
                </pic:pic>
              </a:graphicData>
            </a:graphic>
          </wp:inline>
        </w:drawing>
      </w:r>
    </w:p>
    <w:p w14:paraId="7008D400" w14:textId="77777777" w:rsidR="00FD5143" w:rsidRDefault="007570FC">
      <w:pPr>
        <w:spacing w:after="40" w:line="264" w:lineRule="auto"/>
        <w:jc w:val="center"/>
      </w:pPr>
      <w:r>
        <w:rPr>
          <w:rFonts w:ascii="宋体" w:hAnsi="宋体"/>
          <w:sz w:val="19"/>
        </w:rPr>
        <w:t>图</w:t>
      </w:r>
      <w:r>
        <w:rPr>
          <w:rFonts w:ascii="宋体" w:hAnsi="宋体"/>
          <w:sz w:val="19"/>
        </w:rPr>
        <w:t xml:space="preserve">16 </w:t>
      </w:r>
      <w:r>
        <w:rPr>
          <w:rFonts w:ascii="宋体" w:hAnsi="宋体"/>
          <w:sz w:val="19"/>
        </w:rPr>
        <w:t>图片编辑与版本历史详细设计图</w:t>
      </w:r>
    </w:p>
    <w:p w14:paraId="1DB9EE53"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00F8B668" w14:textId="77777777" w:rsidR="00FD5143" w:rsidRDefault="007570FC">
      <w:pPr>
        <w:pStyle w:val="2"/>
      </w:pPr>
      <w:bookmarkStart w:id="23" w:name="_Toc232430529"/>
      <w:r>
        <w:rPr>
          <w:rFonts w:ascii="宋体" w:eastAsia="宋体" w:hAnsi="宋体"/>
        </w:rPr>
        <w:t xml:space="preserve">3.2 </w:t>
      </w:r>
      <w:r>
        <w:rPr>
          <w:rFonts w:ascii="宋体" w:eastAsia="宋体" w:hAnsi="宋体"/>
        </w:rPr>
        <w:t>用户界面设计</w:t>
      </w:r>
      <w:bookmarkEnd w:id="23"/>
    </w:p>
    <w:p w14:paraId="607A557F" w14:textId="77777777" w:rsidR="00FD5143" w:rsidRDefault="007570FC">
      <w:pPr>
        <w:pStyle w:val="3"/>
      </w:pPr>
      <w:bookmarkStart w:id="24" w:name="_Toc232430530"/>
      <w:r>
        <w:rPr>
          <w:rFonts w:ascii="宋体" w:hAnsi="宋体"/>
        </w:rPr>
        <w:t xml:space="preserve">3.2.1 </w:t>
      </w:r>
      <w:r>
        <w:rPr>
          <w:rFonts w:ascii="宋体" w:hAnsi="宋体"/>
        </w:rPr>
        <w:t>用户界面总体流转</w:t>
      </w:r>
      <w:bookmarkEnd w:id="24"/>
    </w:p>
    <w:p w14:paraId="502EDF4D" w14:textId="77777777" w:rsidR="00FD5143" w:rsidRDefault="007570FC">
      <w:pPr>
        <w:pStyle w:val="21"/>
        <w:spacing w:after="60" w:line="324" w:lineRule="auto"/>
        <w:ind w:firstLine="420"/>
      </w:pPr>
      <w:r>
        <w:rPr>
          <w:rFonts w:ascii="宋体" w:eastAsia="宋体" w:hAnsi="宋体"/>
        </w:rPr>
        <w:t>系统界面围绕</w:t>
      </w:r>
      <w:r>
        <w:rPr>
          <w:rFonts w:ascii="宋体" w:eastAsia="宋体" w:hAnsi="宋体"/>
        </w:rPr>
        <w:t>“</w:t>
      </w:r>
      <w:r>
        <w:rPr>
          <w:rFonts w:ascii="宋体" w:eastAsia="宋体" w:hAnsi="宋体"/>
        </w:rPr>
        <w:t>启动配置、目录浏览、图片处理、搜索增强、设置维护</w:t>
      </w:r>
      <w:r>
        <w:rPr>
          <w:rFonts w:ascii="宋体" w:eastAsia="宋体" w:hAnsi="宋体"/>
        </w:rPr>
        <w:t>”</w:t>
      </w:r>
      <w:r>
        <w:rPr>
          <w:rFonts w:ascii="宋体" w:eastAsia="宋体" w:hAnsi="宋体"/>
        </w:rPr>
        <w:t>五类任务组织。用户首次进入应用时先看到欢迎界面或数据库初始化向导；完成数据库与扫描目录配置后进入主界面；主界面承担目录树、缩略图、搜索栏、状态栏和任务进度的聚合展示；从缩略图可进入查看器、编辑器、幻灯片、批量重命名和标签管理等分支。</w:t>
      </w:r>
    </w:p>
    <w:p w14:paraId="31395D12" w14:textId="77777777" w:rsidR="00FD5143" w:rsidRDefault="007570FC">
      <w:pPr>
        <w:pStyle w:val="21"/>
        <w:spacing w:after="60" w:line="324" w:lineRule="auto"/>
        <w:ind w:firstLine="420"/>
      </w:pPr>
      <w:r>
        <w:rPr>
          <w:rFonts w:ascii="宋体" w:eastAsia="宋体" w:hAnsi="宋体"/>
        </w:rPr>
        <w:t>界面跳转顺序图不仅表示窗口之间的导航关系，也表达了设计约束：主界面是信息枢纽，但不应把所有业务逻辑放在主界面；查看器只负责单图浏览和相邻图片切换；编辑器只负责编辑交互和版本触发；设置界面只负责配置维护；数据库向导只处理连接检测、数据库创建和</w:t>
      </w:r>
      <w:r>
        <w:rPr>
          <w:rFonts w:ascii="宋体" w:eastAsia="宋体" w:hAnsi="宋体"/>
        </w:rPr>
        <w:t xml:space="preserve"> schema </w:t>
      </w:r>
      <w:r>
        <w:rPr>
          <w:rFonts w:ascii="宋体" w:eastAsia="宋体" w:hAnsi="宋体"/>
        </w:rPr>
        <w:t>初始化。</w:t>
      </w:r>
    </w:p>
    <w:p w14:paraId="00B45C0D" w14:textId="77777777" w:rsidR="00FD5143" w:rsidRDefault="007570FC">
      <w:pPr>
        <w:pStyle w:val="21"/>
        <w:spacing w:after="60" w:line="324" w:lineRule="auto"/>
        <w:ind w:firstLine="420"/>
      </w:pPr>
      <w:r>
        <w:rPr>
          <w:rFonts w:ascii="宋体" w:eastAsia="宋体" w:hAnsi="宋体"/>
        </w:rPr>
        <w:t>界面设计的目标是让用户在没有阅读手册的情况下完成主要流程。目录树放在左侧，缩略图区占据主要空间，搜索和操作按钮位于顶部，状态和进度位于底部或显著</w:t>
      </w:r>
      <w:r>
        <w:rPr>
          <w:rFonts w:ascii="宋体" w:eastAsia="宋体" w:hAnsi="宋体"/>
        </w:rPr>
        <w:lastRenderedPageBreak/>
        <w:t>位置。用户看到当前目录、图片数量、数据库连接状态、</w:t>
      </w:r>
      <w:r>
        <w:rPr>
          <w:rFonts w:ascii="宋体" w:eastAsia="宋体" w:hAnsi="宋体"/>
        </w:rPr>
        <w:t xml:space="preserve">AI </w:t>
      </w:r>
      <w:r>
        <w:rPr>
          <w:rFonts w:ascii="宋体" w:eastAsia="宋体" w:hAnsi="宋体"/>
        </w:rPr>
        <w:t>处理状态和已选择数量后，可以判断下一步操作是否安全。</w:t>
      </w:r>
    </w:p>
    <w:p w14:paraId="223C1067" w14:textId="77777777" w:rsidR="00FD5143" w:rsidRDefault="007570FC">
      <w:pPr>
        <w:spacing w:before="80" w:after="20"/>
        <w:jc w:val="center"/>
      </w:pPr>
      <w:r>
        <w:rPr>
          <w:noProof/>
        </w:rPr>
        <w:drawing>
          <wp:inline distT="0" distB="0" distL="0" distR="0" wp14:anchorId="5B79EADA" wp14:editId="6F339797">
            <wp:extent cx="4500000" cy="4359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Dialog-800x775.png"/>
                    <pic:cNvPicPr/>
                  </pic:nvPicPr>
                  <pic:blipFill>
                    <a:blip r:embed="rId23"/>
                    <a:stretch>
                      <a:fillRect/>
                    </a:stretch>
                  </pic:blipFill>
                  <pic:spPr>
                    <a:xfrm>
                      <a:off x="0" y="0"/>
                      <a:ext cx="4500000" cy="4359375"/>
                    </a:xfrm>
                    <a:prstGeom prst="rect">
                      <a:avLst/>
                    </a:prstGeom>
                  </pic:spPr>
                </pic:pic>
              </a:graphicData>
            </a:graphic>
          </wp:inline>
        </w:drawing>
      </w:r>
    </w:p>
    <w:p w14:paraId="754E034D" w14:textId="77777777" w:rsidR="00FD5143" w:rsidRDefault="007570FC">
      <w:pPr>
        <w:spacing w:after="40" w:line="264" w:lineRule="auto"/>
        <w:jc w:val="center"/>
      </w:pPr>
      <w:r>
        <w:rPr>
          <w:rFonts w:ascii="宋体" w:hAnsi="宋体"/>
          <w:sz w:val="19"/>
        </w:rPr>
        <w:t>图</w:t>
      </w:r>
      <w:r>
        <w:rPr>
          <w:rFonts w:ascii="宋体" w:hAnsi="宋体"/>
          <w:sz w:val="19"/>
        </w:rPr>
        <w:t xml:space="preserve">3-2-1 </w:t>
      </w:r>
      <w:r>
        <w:rPr>
          <w:rFonts w:ascii="宋体" w:hAnsi="宋体"/>
          <w:sz w:val="19"/>
        </w:rPr>
        <w:t>启动欢迎界面运行截图</w:t>
      </w:r>
    </w:p>
    <w:p w14:paraId="4CE19C0B"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062C25FF" w14:textId="77777777" w:rsidR="00FD5143" w:rsidRDefault="007570FC">
      <w:pPr>
        <w:pStyle w:val="3"/>
      </w:pPr>
      <w:bookmarkStart w:id="25" w:name="_Toc232430531"/>
      <w:r>
        <w:rPr>
          <w:rFonts w:ascii="宋体" w:hAnsi="宋体"/>
        </w:rPr>
        <w:t xml:space="preserve">3.2.2 </w:t>
      </w:r>
      <w:r>
        <w:rPr>
          <w:rFonts w:ascii="宋体" w:hAnsi="宋体"/>
        </w:rPr>
        <w:t>数据库连接与初始化向导界面</w:t>
      </w:r>
      <w:bookmarkEnd w:id="25"/>
    </w:p>
    <w:p w14:paraId="66BA4C80" w14:textId="77777777" w:rsidR="00FD5143" w:rsidRDefault="007570FC">
      <w:pPr>
        <w:pStyle w:val="21"/>
        <w:spacing w:after="60" w:line="324" w:lineRule="auto"/>
        <w:ind w:firstLine="420"/>
      </w:pPr>
      <w:r>
        <w:rPr>
          <w:rFonts w:ascii="宋体" w:eastAsia="宋体" w:hAnsi="宋体"/>
        </w:rPr>
        <w:t>数据库连接与初始化向导是系统可交付性的关键界面。它把服务器地址、端口、数据库名、用户名、密码、连接检测和初始化操作集中在同一窗口，避免用户在配置文件和命令行之间来回切换。对于课程设计交付场景，该界面可以显著降低新机器运行时的环境门槛。</w:t>
      </w:r>
    </w:p>
    <w:p w14:paraId="1415B26E" w14:textId="77777777" w:rsidR="00FD5143" w:rsidRDefault="007570FC">
      <w:pPr>
        <w:pStyle w:val="21"/>
        <w:spacing w:after="60" w:line="324" w:lineRule="auto"/>
        <w:ind w:firstLine="420"/>
      </w:pPr>
      <w:r>
        <w:rPr>
          <w:rFonts w:ascii="宋体" w:eastAsia="宋体" w:hAnsi="宋体"/>
        </w:rPr>
        <w:t>设计上，向导界面不直接替代数据库设计，而是把</w:t>
      </w:r>
      <w:r>
        <w:rPr>
          <w:rFonts w:ascii="宋体" w:eastAsia="宋体" w:hAnsi="宋体"/>
        </w:rPr>
        <w:t xml:space="preserve"> schema.sql </w:t>
      </w:r>
      <w:r>
        <w:rPr>
          <w:rFonts w:ascii="宋体" w:eastAsia="宋体" w:hAnsi="宋体"/>
        </w:rPr>
        <w:t>与</w:t>
      </w:r>
      <w:r>
        <w:rPr>
          <w:rFonts w:ascii="宋体" w:eastAsia="宋体" w:hAnsi="宋体"/>
        </w:rPr>
        <w:t xml:space="preserve"> data.sql </w:t>
      </w:r>
      <w:r>
        <w:rPr>
          <w:rFonts w:ascii="宋体" w:eastAsia="宋体" w:hAnsi="宋体"/>
        </w:rPr>
        <w:t>的执行入口封装为用户可理解的流程。连接检测失败时，界面应说明可能原因；初始化成功后，主界面应刷新数据库状态并允许用户继续扫描目录。这样可以把部署问题从程序崩溃转化为可处理的配置任务。</w:t>
      </w:r>
    </w:p>
    <w:p w14:paraId="1F6AD6F7" w14:textId="77777777" w:rsidR="00FD5143" w:rsidRDefault="007570FC">
      <w:pPr>
        <w:spacing w:before="80" w:after="20"/>
        <w:jc w:val="center"/>
      </w:pPr>
      <w:r>
        <w:rPr>
          <w:noProof/>
        </w:rPr>
        <w:lastRenderedPageBreak/>
        <w:drawing>
          <wp:inline distT="0" distB="0" distL="0" distR="0" wp14:anchorId="294B795D" wp14:editId="4F7BA1DA">
            <wp:extent cx="5220000" cy="46705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etupDialog-760x680.png"/>
                    <pic:cNvPicPr/>
                  </pic:nvPicPr>
                  <pic:blipFill>
                    <a:blip r:embed="rId24"/>
                    <a:stretch>
                      <a:fillRect/>
                    </a:stretch>
                  </pic:blipFill>
                  <pic:spPr>
                    <a:xfrm>
                      <a:off x="0" y="0"/>
                      <a:ext cx="5220000" cy="4670526"/>
                    </a:xfrm>
                    <a:prstGeom prst="rect">
                      <a:avLst/>
                    </a:prstGeom>
                  </pic:spPr>
                </pic:pic>
              </a:graphicData>
            </a:graphic>
          </wp:inline>
        </w:drawing>
      </w:r>
    </w:p>
    <w:p w14:paraId="60C593A0" w14:textId="77777777" w:rsidR="00FD5143" w:rsidRDefault="007570FC">
      <w:pPr>
        <w:spacing w:after="40" w:line="264" w:lineRule="auto"/>
        <w:jc w:val="center"/>
      </w:pPr>
      <w:r>
        <w:rPr>
          <w:rFonts w:ascii="宋体" w:hAnsi="宋体"/>
          <w:sz w:val="19"/>
        </w:rPr>
        <w:t>图</w:t>
      </w:r>
      <w:r>
        <w:rPr>
          <w:rFonts w:ascii="宋体" w:hAnsi="宋体"/>
          <w:sz w:val="19"/>
        </w:rPr>
        <w:t xml:space="preserve">3-2-2 </w:t>
      </w:r>
      <w:r>
        <w:rPr>
          <w:rFonts w:ascii="宋体" w:hAnsi="宋体"/>
          <w:sz w:val="19"/>
        </w:rPr>
        <w:t>数据库连接与初始化向导运行截图</w:t>
      </w:r>
    </w:p>
    <w:p w14:paraId="16BD4F6C"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779CA418" w14:textId="77777777" w:rsidR="00FD5143" w:rsidRDefault="007570FC">
      <w:pPr>
        <w:pStyle w:val="3"/>
      </w:pPr>
      <w:bookmarkStart w:id="26" w:name="_Toc232430532"/>
      <w:r>
        <w:rPr>
          <w:rFonts w:ascii="宋体" w:hAnsi="宋体"/>
        </w:rPr>
        <w:t xml:space="preserve">3.2.3 </w:t>
      </w:r>
      <w:r>
        <w:rPr>
          <w:rFonts w:ascii="宋体" w:hAnsi="宋体"/>
        </w:rPr>
        <w:t>主界面目录树与缩略图浏览</w:t>
      </w:r>
      <w:bookmarkEnd w:id="26"/>
    </w:p>
    <w:p w14:paraId="4F501FF5" w14:textId="77777777" w:rsidR="00FD5143" w:rsidRDefault="007570FC">
      <w:pPr>
        <w:pStyle w:val="21"/>
        <w:spacing w:after="60" w:line="324" w:lineRule="auto"/>
        <w:ind w:firstLine="420"/>
      </w:pPr>
      <w:r>
        <w:rPr>
          <w:rFonts w:ascii="宋体" w:eastAsia="宋体" w:hAnsi="宋体"/>
        </w:rPr>
        <w:t>主界面采用左侧目录树、顶部工具栏、中央缩略图流和底部状态提示的布局。目录树反映本机文件夹层级，缩略图卡片展示文件名、分辨率、格式和</w:t>
      </w:r>
      <w:r>
        <w:rPr>
          <w:rFonts w:ascii="宋体" w:eastAsia="宋体" w:hAnsi="宋体"/>
        </w:rPr>
        <w:t xml:space="preserve"> AI </w:t>
      </w:r>
      <w:r>
        <w:rPr>
          <w:rFonts w:ascii="宋体" w:eastAsia="宋体" w:hAnsi="宋体"/>
        </w:rPr>
        <w:t>索引状态，顶部搜索区提供关键词与</w:t>
      </w:r>
      <w:r>
        <w:rPr>
          <w:rFonts w:ascii="宋体" w:eastAsia="宋体" w:hAnsi="宋体"/>
        </w:rPr>
        <w:t xml:space="preserve"> AI </w:t>
      </w:r>
      <w:r>
        <w:rPr>
          <w:rFonts w:ascii="宋体" w:eastAsia="宋体" w:hAnsi="宋体"/>
        </w:rPr>
        <w:t>智能两种模式。这样的布局能同时支持浏览、选择、搜索和批量操作。</w:t>
      </w:r>
    </w:p>
    <w:p w14:paraId="4FE6E1EE" w14:textId="77777777" w:rsidR="00FD5143" w:rsidRDefault="007570FC">
      <w:pPr>
        <w:pStyle w:val="21"/>
        <w:spacing w:after="60" w:line="324" w:lineRule="auto"/>
        <w:ind w:firstLine="420"/>
      </w:pPr>
      <w:r>
        <w:rPr>
          <w:rFonts w:ascii="宋体" w:eastAsia="宋体" w:hAnsi="宋体"/>
        </w:rPr>
        <w:t>缩略图卡片设计强调可扫描性。图片预览区域与文件名分离，选中状态通过边框和背景突出，</w:t>
      </w:r>
      <w:r>
        <w:rPr>
          <w:rFonts w:ascii="宋体" w:eastAsia="宋体" w:hAnsi="宋体"/>
        </w:rPr>
        <w:t xml:space="preserve">AI </w:t>
      </w:r>
      <w:r>
        <w:rPr>
          <w:rFonts w:ascii="宋体" w:eastAsia="宋体" w:hAnsi="宋体"/>
        </w:rPr>
        <w:t>已索引状态通过角标显示。用户不需要打开每张图片即可判断哪些文件已经进入标签检索范围，批量选择后也能从状态栏看到已选数量和总大小。</w:t>
      </w:r>
    </w:p>
    <w:p w14:paraId="67763ED3" w14:textId="77777777" w:rsidR="00FD5143" w:rsidRDefault="007570FC">
      <w:pPr>
        <w:spacing w:before="80" w:after="20"/>
        <w:jc w:val="center"/>
      </w:pPr>
      <w:r>
        <w:rPr>
          <w:noProof/>
        </w:rPr>
        <w:lastRenderedPageBreak/>
        <w:drawing>
          <wp:inline distT="0" distB="0" distL="0" distR="0" wp14:anchorId="54FD0375" wp14:editId="097A827D">
            <wp:extent cx="5220000" cy="34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View-1200x800.png"/>
                    <pic:cNvPicPr/>
                  </pic:nvPicPr>
                  <pic:blipFill>
                    <a:blip r:embed="rId25"/>
                    <a:stretch>
                      <a:fillRect/>
                    </a:stretch>
                  </pic:blipFill>
                  <pic:spPr>
                    <a:xfrm>
                      <a:off x="0" y="0"/>
                      <a:ext cx="5220000" cy="3480000"/>
                    </a:xfrm>
                    <a:prstGeom prst="rect">
                      <a:avLst/>
                    </a:prstGeom>
                  </pic:spPr>
                </pic:pic>
              </a:graphicData>
            </a:graphic>
          </wp:inline>
        </w:drawing>
      </w:r>
    </w:p>
    <w:p w14:paraId="3E551CEA" w14:textId="77777777" w:rsidR="00FD5143" w:rsidRDefault="007570FC">
      <w:pPr>
        <w:spacing w:after="40" w:line="264" w:lineRule="auto"/>
        <w:jc w:val="center"/>
      </w:pPr>
      <w:r>
        <w:rPr>
          <w:rFonts w:ascii="宋体" w:hAnsi="宋体"/>
          <w:sz w:val="19"/>
        </w:rPr>
        <w:t>图</w:t>
      </w:r>
      <w:r>
        <w:rPr>
          <w:rFonts w:ascii="宋体" w:hAnsi="宋体"/>
          <w:sz w:val="19"/>
        </w:rPr>
        <w:t xml:space="preserve">3-2-3 </w:t>
      </w:r>
      <w:r>
        <w:rPr>
          <w:rFonts w:ascii="宋体" w:hAnsi="宋体"/>
          <w:sz w:val="19"/>
        </w:rPr>
        <w:t>主界面目录树与缩略图浏览运行截图</w:t>
      </w:r>
    </w:p>
    <w:p w14:paraId="624304F0"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4021536A" w14:textId="77777777" w:rsidR="00FD5143" w:rsidRDefault="007570FC">
      <w:pPr>
        <w:pStyle w:val="3"/>
      </w:pPr>
      <w:bookmarkStart w:id="27" w:name="_Toc232430533"/>
      <w:r>
        <w:rPr>
          <w:rFonts w:ascii="宋体" w:hAnsi="宋体"/>
        </w:rPr>
        <w:t xml:space="preserve">3.2.4 </w:t>
      </w:r>
      <w:r>
        <w:rPr>
          <w:rFonts w:ascii="宋体" w:hAnsi="宋体"/>
        </w:rPr>
        <w:t>主界面响应式布局</w:t>
      </w:r>
      <w:bookmarkEnd w:id="27"/>
    </w:p>
    <w:p w14:paraId="5989D662" w14:textId="77777777" w:rsidR="00FD5143" w:rsidRDefault="007570FC">
      <w:pPr>
        <w:pStyle w:val="21"/>
        <w:spacing w:after="60" w:line="324" w:lineRule="auto"/>
        <w:ind w:firstLine="420"/>
      </w:pPr>
      <w:r>
        <w:rPr>
          <w:rFonts w:ascii="宋体" w:eastAsia="宋体" w:hAnsi="宋体"/>
        </w:rPr>
        <w:t>桌面应用需要适配不同屏幕尺寸。宽屏下，缩略图区可以展示更多图片卡片，目录树和搜索栏仍保持稳定宽度；较小窗口下，卡片换行而不是挤压文字。设计要求每个固定格式控件有明确的最小宽度和换行策略，避免中文文件名、状态文本和按钮互相覆盖。</w:t>
      </w:r>
    </w:p>
    <w:p w14:paraId="17F25561" w14:textId="77777777" w:rsidR="00FD5143" w:rsidRDefault="007570FC">
      <w:pPr>
        <w:pStyle w:val="21"/>
        <w:spacing w:after="60" w:line="324" w:lineRule="auto"/>
        <w:ind w:firstLine="420"/>
      </w:pPr>
      <w:r>
        <w:rPr>
          <w:rFonts w:ascii="宋体" w:eastAsia="宋体" w:hAnsi="宋体"/>
        </w:rPr>
        <w:t>主界面的布局不是为了展示静态页面，而是为了支持重复操作。用户在一段时间内可能反复切换目录、搜索、选择、编辑和重命名，因此按钮位置、右键菜单、快捷键和状态反馈必须稳定，不能因为缩略图加载或后台任务更新导致主要操作区域跳动。</w:t>
      </w:r>
    </w:p>
    <w:p w14:paraId="46C233AB" w14:textId="77777777" w:rsidR="00FD5143" w:rsidRDefault="007570FC">
      <w:pPr>
        <w:spacing w:before="80" w:after="20"/>
        <w:jc w:val="center"/>
      </w:pPr>
      <w:r>
        <w:rPr>
          <w:noProof/>
        </w:rPr>
        <w:lastRenderedPageBreak/>
        <w:drawing>
          <wp:inline distT="0" distB="0" distL="0" distR="0" wp14:anchorId="3BECA6DD" wp14:editId="00CA41A2">
            <wp:extent cx="5220000" cy="32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View-1440x900.png"/>
                    <pic:cNvPicPr/>
                  </pic:nvPicPr>
                  <pic:blipFill>
                    <a:blip r:embed="rId26"/>
                    <a:stretch>
                      <a:fillRect/>
                    </a:stretch>
                  </pic:blipFill>
                  <pic:spPr>
                    <a:xfrm>
                      <a:off x="0" y="0"/>
                      <a:ext cx="5220000" cy="3262500"/>
                    </a:xfrm>
                    <a:prstGeom prst="rect">
                      <a:avLst/>
                    </a:prstGeom>
                  </pic:spPr>
                </pic:pic>
              </a:graphicData>
            </a:graphic>
          </wp:inline>
        </w:drawing>
      </w:r>
    </w:p>
    <w:p w14:paraId="23450143" w14:textId="77777777" w:rsidR="00FD5143" w:rsidRDefault="007570FC">
      <w:pPr>
        <w:spacing w:after="40" w:line="264" w:lineRule="auto"/>
        <w:jc w:val="center"/>
      </w:pPr>
      <w:r>
        <w:rPr>
          <w:rFonts w:ascii="宋体" w:hAnsi="宋体"/>
          <w:sz w:val="19"/>
        </w:rPr>
        <w:t>图</w:t>
      </w:r>
      <w:r>
        <w:rPr>
          <w:rFonts w:ascii="宋体" w:hAnsi="宋体"/>
          <w:sz w:val="19"/>
        </w:rPr>
        <w:t xml:space="preserve">3-2-4 </w:t>
      </w:r>
      <w:r>
        <w:rPr>
          <w:rFonts w:ascii="宋体" w:hAnsi="宋体"/>
          <w:sz w:val="19"/>
        </w:rPr>
        <w:t>宽屏主界面运行截图</w:t>
      </w:r>
    </w:p>
    <w:p w14:paraId="294E2E86"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375B9396" w14:textId="77777777" w:rsidR="00FD5143" w:rsidRDefault="007570FC">
      <w:pPr>
        <w:pStyle w:val="3"/>
      </w:pPr>
      <w:bookmarkStart w:id="28" w:name="_Toc232430534"/>
      <w:r>
        <w:rPr>
          <w:rFonts w:ascii="宋体" w:hAnsi="宋体"/>
        </w:rPr>
        <w:t xml:space="preserve">3.2.5 </w:t>
      </w:r>
      <w:r>
        <w:rPr>
          <w:rFonts w:ascii="宋体" w:hAnsi="宋体"/>
        </w:rPr>
        <w:t>图片查看器界面</w:t>
      </w:r>
      <w:bookmarkEnd w:id="28"/>
    </w:p>
    <w:p w14:paraId="4F39B137" w14:textId="77777777" w:rsidR="00FD5143" w:rsidRDefault="007570FC">
      <w:pPr>
        <w:pStyle w:val="21"/>
        <w:spacing w:after="60" w:line="324" w:lineRule="auto"/>
        <w:ind w:firstLine="420"/>
      </w:pPr>
      <w:r>
        <w:rPr>
          <w:rFonts w:ascii="宋体" w:eastAsia="宋体" w:hAnsi="宋体"/>
        </w:rPr>
        <w:t>图片查看器承担单图放大浏览、相邻图片切换、缩放和基本元数据展示。与主界面相比，查看器应减少目录树和批量操作的干扰，把视觉中心交给当前图片。窗口底部或顶部显示文件名、尺寸和缩放比例，便于用户判断当前查看对象。</w:t>
      </w:r>
    </w:p>
    <w:p w14:paraId="73506F02" w14:textId="77777777" w:rsidR="00FD5143" w:rsidRDefault="007570FC">
      <w:pPr>
        <w:pStyle w:val="21"/>
        <w:spacing w:after="60" w:line="324" w:lineRule="auto"/>
        <w:ind w:firstLine="420"/>
      </w:pPr>
      <w:r>
        <w:rPr>
          <w:rFonts w:ascii="宋体" w:eastAsia="宋体" w:hAnsi="宋体"/>
        </w:rPr>
        <w:t>查看器仍需与主界面保持状态一致。用户从主界面第</w:t>
      </w:r>
      <w:r>
        <w:rPr>
          <w:rFonts w:ascii="宋体" w:eastAsia="宋体" w:hAnsi="宋体"/>
        </w:rPr>
        <w:t xml:space="preserve"> N </w:t>
      </w:r>
      <w:r>
        <w:rPr>
          <w:rFonts w:ascii="宋体" w:eastAsia="宋体" w:hAnsi="宋体"/>
        </w:rPr>
        <w:t>张图片打开查看器后，上一张、下一张和编辑入口应围绕当前目录的图片列表工作；如果主界面筛选结果发生变化，查看器不应误用旧索引导致打开错误文件。</w:t>
      </w:r>
    </w:p>
    <w:p w14:paraId="6FBF8C5F" w14:textId="77777777" w:rsidR="00FD5143" w:rsidRDefault="007570FC">
      <w:pPr>
        <w:spacing w:before="80" w:after="20"/>
        <w:jc w:val="center"/>
      </w:pPr>
      <w:r>
        <w:rPr>
          <w:noProof/>
        </w:rPr>
        <w:lastRenderedPageBreak/>
        <w:drawing>
          <wp:inline distT="0" distB="0" distL="0" distR="0" wp14:anchorId="6A44930E" wp14:editId="63CA6A8F">
            <wp:extent cx="5220000" cy="369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ViewerView-1200x850.png"/>
                    <pic:cNvPicPr/>
                  </pic:nvPicPr>
                  <pic:blipFill>
                    <a:blip r:embed="rId27"/>
                    <a:stretch>
                      <a:fillRect/>
                    </a:stretch>
                  </pic:blipFill>
                  <pic:spPr>
                    <a:xfrm>
                      <a:off x="0" y="0"/>
                      <a:ext cx="5220000" cy="3697500"/>
                    </a:xfrm>
                    <a:prstGeom prst="rect">
                      <a:avLst/>
                    </a:prstGeom>
                  </pic:spPr>
                </pic:pic>
              </a:graphicData>
            </a:graphic>
          </wp:inline>
        </w:drawing>
      </w:r>
    </w:p>
    <w:p w14:paraId="2279010A" w14:textId="77777777" w:rsidR="00FD5143" w:rsidRDefault="007570FC">
      <w:pPr>
        <w:spacing w:after="40" w:line="264" w:lineRule="auto"/>
        <w:jc w:val="center"/>
      </w:pPr>
      <w:r>
        <w:rPr>
          <w:rFonts w:ascii="宋体" w:hAnsi="宋体"/>
          <w:sz w:val="19"/>
        </w:rPr>
        <w:t>图</w:t>
      </w:r>
      <w:r>
        <w:rPr>
          <w:rFonts w:ascii="宋体" w:hAnsi="宋体"/>
          <w:sz w:val="19"/>
        </w:rPr>
        <w:t xml:space="preserve">3-2-5 </w:t>
      </w:r>
      <w:r>
        <w:rPr>
          <w:rFonts w:ascii="宋体" w:hAnsi="宋体"/>
          <w:sz w:val="19"/>
        </w:rPr>
        <w:t>图片查看器运行截图</w:t>
      </w:r>
    </w:p>
    <w:p w14:paraId="17299F19"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32C939FB" w14:textId="77777777" w:rsidR="00FD5143" w:rsidRDefault="007570FC">
      <w:pPr>
        <w:pStyle w:val="3"/>
      </w:pPr>
      <w:bookmarkStart w:id="29" w:name="_Toc232430535"/>
      <w:r>
        <w:rPr>
          <w:rFonts w:ascii="宋体" w:hAnsi="宋体"/>
        </w:rPr>
        <w:t xml:space="preserve">3.2.6 </w:t>
      </w:r>
      <w:r>
        <w:rPr>
          <w:rFonts w:ascii="宋体" w:hAnsi="宋体"/>
        </w:rPr>
        <w:t>幻灯片播放界面</w:t>
      </w:r>
      <w:bookmarkEnd w:id="29"/>
    </w:p>
    <w:p w14:paraId="6CC218FD" w14:textId="77777777" w:rsidR="00FD5143" w:rsidRDefault="007570FC">
      <w:pPr>
        <w:pStyle w:val="21"/>
        <w:spacing w:after="60" w:line="324" w:lineRule="auto"/>
        <w:ind w:firstLine="420"/>
      </w:pPr>
      <w:r>
        <w:rPr>
          <w:rFonts w:ascii="宋体" w:eastAsia="宋体" w:hAnsi="宋体"/>
        </w:rPr>
        <w:t>幻灯片界面服务于连续浏览和展示场景。它需要提供播放、暂停、上一张、下一张、缩略条和当前序号，不应把编辑、标签管理和数据库操作混入主展示区域。这样用户在答辩或图片回顾时能够专注于内容本身。</w:t>
      </w:r>
    </w:p>
    <w:p w14:paraId="6D4594B3" w14:textId="77777777" w:rsidR="00FD5143" w:rsidRDefault="007570FC">
      <w:pPr>
        <w:pStyle w:val="21"/>
        <w:spacing w:after="60" w:line="324" w:lineRule="auto"/>
        <w:ind w:firstLine="420"/>
      </w:pPr>
      <w:r>
        <w:rPr>
          <w:rFonts w:ascii="宋体" w:eastAsia="宋体" w:hAnsi="宋体"/>
        </w:rPr>
        <w:t>底部缩略条用于快速定位相邻图片，当前图片通过高亮样式标识。设计上要求播放状态和当前序号始终可见，避免用户在自动播放暂停后无法判断系统状态。若图片文件被移动或删除，应在切换时给出提示并跳过不可读项。</w:t>
      </w:r>
    </w:p>
    <w:p w14:paraId="21667B5C" w14:textId="77777777" w:rsidR="00FD5143" w:rsidRDefault="007570FC">
      <w:pPr>
        <w:spacing w:before="80" w:after="20"/>
        <w:jc w:val="center"/>
      </w:pPr>
      <w:r>
        <w:rPr>
          <w:noProof/>
        </w:rPr>
        <w:lastRenderedPageBreak/>
        <w:drawing>
          <wp:inline distT="0" distB="0" distL="0" distR="0" wp14:anchorId="6766D985" wp14:editId="6FB3C0E5">
            <wp:extent cx="5220000" cy="365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showView-1250x875.png"/>
                    <pic:cNvPicPr/>
                  </pic:nvPicPr>
                  <pic:blipFill>
                    <a:blip r:embed="rId28"/>
                    <a:stretch>
                      <a:fillRect/>
                    </a:stretch>
                  </pic:blipFill>
                  <pic:spPr>
                    <a:xfrm>
                      <a:off x="0" y="0"/>
                      <a:ext cx="5220000" cy="3654000"/>
                    </a:xfrm>
                    <a:prstGeom prst="rect">
                      <a:avLst/>
                    </a:prstGeom>
                  </pic:spPr>
                </pic:pic>
              </a:graphicData>
            </a:graphic>
          </wp:inline>
        </w:drawing>
      </w:r>
    </w:p>
    <w:p w14:paraId="73973449" w14:textId="77777777" w:rsidR="00FD5143" w:rsidRDefault="007570FC">
      <w:pPr>
        <w:spacing w:after="40" w:line="264" w:lineRule="auto"/>
        <w:jc w:val="center"/>
      </w:pPr>
      <w:r>
        <w:rPr>
          <w:rFonts w:ascii="宋体" w:hAnsi="宋体"/>
          <w:sz w:val="19"/>
        </w:rPr>
        <w:t>图</w:t>
      </w:r>
      <w:r>
        <w:rPr>
          <w:rFonts w:ascii="宋体" w:hAnsi="宋体"/>
          <w:sz w:val="19"/>
        </w:rPr>
        <w:t xml:space="preserve">3-2-6 </w:t>
      </w:r>
      <w:r>
        <w:rPr>
          <w:rFonts w:ascii="宋体" w:hAnsi="宋体"/>
          <w:sz w:val="19"/>
        </w:rPr>
        <w:t>幻灯片播放界面运行截图</w:t>
      </w:r>
    </w:p>
    <w:p w14:paraId="0ABDD9BF"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3057265D" w14:textId="77777777" w:rsidR="00FD5143" w:rsidRDefault="007570FC">
      <w:pPr>
        <w:pStyle w:val="3"/>
      </w:pPr>
      <w:bookmarkStart w:id="30" w:name="_Toc232430536"/>
      <w:r>
        <w:rPr>
          <w:rFonts w:ascii="宋体" w:hAnsi="宋体"/>
        </w:rPr>
        <w:t xml:space="preserve">3.2.7 </w:t>
      </w:r>
      <w:r>
        <w:rPr>
          <w:rFonts w:ascii="宋体" w:hAnsi="宋体"/>
        </w:rPr>
        <w:t>图片编辑器界面</w:t>
      </w:r>
      <w:bookmarkEnd w:id="30"/>
    </w:p>
    <w:p w14:paraId="1A679D8C" w14:textId="77777777" w:rsidR="00FD5143" w:rsidRDefault="007570FC">
      <w:pPr>
        <w:pStyle w:val="21"/>
        <w:spacing w:after="60" w:line="324" w:lineRule="auto"/>
        <w:ind w:firstLine="420"/>
      </w:pPr>
      <w:r>
        <w:rPr>
          <w:rFonts w:ascii="宋体" w:eastAsia="宋体" w:hAnsi="宋体"/>
        </w:rPr>
        <w:t>图片编辑器提供移动、绘制、裁切、文字、箭头、矩形等轻量编辑能力。设计上采用工具栏、画布和版本时间轴组合，用户可以在画布上完成标注，也可以查看当前图片经历过的版本变化。编辑器不是专业修图软件，而是面向课程项目和图片管理的快速标注与版本留存工具。</w:t>
      </w:r>
    </w:p>
    <w:p w14:paraId="1413BC95" w14:textId="77777777" w:rsidR="00FD5143" w:rsidRDefault="007570FC">
      <w:pPr>
        <w:pStyle w:val="21"/>
        <w:spacing w:after="60" w:line="324" w:lineRule="auto"/>
        <w:ind w:firstLine="420"/>
      </w:pPr>
      <w:r>
        <w:rPr>
          <w:rFonts w:ascii="宋体" w:eastAsia="宋体" w:hAnsi="宋体"/>
        </w:rPr>
        <w:t>编辑保存必须触发版本设计。每次保存不应只覆盖原图，而应由</w:t>
      </w:r>
      <w:r>
        <w:rPr>
          <w:rFonts w:ascii="宋体" w:eastAsia="宋体" w:hAnsi="宋体"/>
        </w:rPr>
        <w:t xml:space="preserve"> EditService </w:t>
      </w:r>
      <w:r>
        <w:rPr>
          <w:rFonts w:ascii="宋体" w:eastAsia="宋体" w:hAnsi="宋体"/>
        </w:rPr>
        <w:t>创建版本文件、写入</w:t>
      </w:r>
      <w:r>
        <w:rPr>
          <w:rFonts w:ascii="宋体" w:eastAsia="宋体" w:hAnsi="宋体"/>
        </w:rPr>
        <w:t xml:space="preserve"> image_versions</w:t>
      </w:r>
      <w:r>
        <w:rPr>
          <w:rFonts w:ascii="宋体" w:eastAsia="宋体" w:hAnsi="宋体"/>
        </w:rPr>
        <w:t>、更新当前图片元数据并生成缩略图。版本时间轴让用户知道当前看到的是哪个版本，后续恢复旧版本时也有数据依据。</w:t>
      </w:r>
    </w:p>
    <w:p w14:paraId="543666DC" w14:textId="77777777" w:rsidR="00FD5143" w:rsidRDefault="007570FC">
      <w:pPr>
        <w:spacing w:before="80" w:after="20"/>
        <w:jc w:val="center"/>
      </w:pPr>
      <w:r>
        <w:rPr>
          <w:noProof/>
        </w:rPr>
        <w:lastRenderedPageBreak/>
        <w:drawing>
          <wp:inline distT="0" distB="0" distL="0" distR="0" wp14:anchorId="5DFBFB83" wp14:editId="26ECC734">
            <wp:extent cx="5220000" cy="39170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EditorView-1250x938.png"/>
                    <pic:cNvPicPr/>
                  </pic:nvPicPr>
                  <pic:blipFill>
                    <a:blip r:embed="rId29"/>
                    <a:stretch>
                      <a:fillRect/>
                    </a:stretch>
                  </pic:blipFill>
                  <pic:spPr>
                    <a:xfrm>
                      <a:off x="0" y="0"/>
                      <a:ext cx="5220000" cy="3917088"/>
                    </a:xfrm>
                    <a:prstGeom prst="rect">
                      <a:avLst/>
                    </a:prstGeom>
                  </pic:spPr>
                </pic:pic>
              </a:graphicData>
            </a:graphic>
          </wp:inline>
        </w:drawing>
      </w:r>
    </w:p>
    <w:p w14:paraId="4614F1BE" w14:textId="77777777" w:rsidR="00FD5143" w:rsidRDefault="007570FC">
      <w:pPr>
        <w:spacing w:after="40" w:line="264" w:lineRule="auto"/>
        <w:jc w:val="center"/>
      </w:pPr>
      <w:r>
        <w:rPr>
          <w:rFonts w:ascii="宋体" w:hAnsi="宋体"/>
          <w:sz w:val="19"/>
        </w:rPr>
        <w:t>图</w:t>
      </w:r>
      <w:r>
        <w:rPr>
          <w:rFonts w:ascii="宋体" w:hAnsi="宋体"/>
          <w:sz w:val="19"/>
        </w:rPr>
        <w:t xml:space="preserve">3-2-7 </w:t>
      </w:r>
      <w:r>
        <w:rPr>
          <w:rFonts w:ascii="宋体" w:hAnsi="宋体"/>
          <w:sz w:val="19"/>
        </w:rPr>
        <w:t>图片编辑器运行截图</w:t>
      </w:r>
    </w:p>
    <w:p w14:paraId="2C8AEE7A"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68EB79BC" w14:textId="77777777" w:rsidR="00FD5143" w:rsidRDefault="007570FC">
      <w:pPr>
        <w:pStyle w:val="3"/>
      </w:pPr>
      <w:bookmarkStart w:id="31" w:name="_Toc232430537"/>
      <w:r>
        <w:rPr>
          <w:rFonts w:ascii="宋体" w:hAnsi="宋体"/>
        </w:rPr>
        <w:t xml:space="preserve">3.2.8 </w:t>
      </w:r>
      <w:r>
        <w:rPr>
          <w:rFonts w:ascii="宋体" w:hAnsi="宋体"/>
        </w:rPr>
        <w:t>批量重命名对话框</w:t>
      </w:r>
      <w:bookmarkEnd w:id="31"/>
    </w:p>
    <w:p w14:paraId="2CAA2313" w14:textId="77777777" w:rsidR="00FD5143" w:rsidRDefault="007570FC">
      <w:pPr>
        <w:pStyle w:val="21"/>
        <w:spacing w:after="60" w:line="324" w:lineRule="auto"/>
        <w:ind w:firstLine="420"/>
      </w:pPr>
      <w:r>
        <w:rPr>
          <w:rFonts w:ascii="宋体" w:eastAsia="宋体" w:hAnsi="宋体"/>
        </w:rPr>
        <w:t>批量重命名是图片管理软件中最容易造成数据不一致的操作之一。对话框需要让用户输入前缀、起始编号和编号位数，并在执行前能预期新文件名格式。界面层只负责收集参数和确认操作，真正的文件系统变更和数据库事务由</w:t>
      </w:r>
      <w:r>
        <w:rPr>
          <w:rFonts w:ascii="宋体" w:eastAsia="宋体" w:hAnsi="宋体"/>
        </w:rPr>
        <w:t xml:space="preserve"> ImageServiceImpl.batchRename() </w:t>
      </w:r>
      <w:r>
        <w:rPr>
          <w:rFonts w:ascii="宋体" w:eastAsia="宋体" w:hAnsi="宋体"/>
        </w:rPr>
        <w:t>执行。</w:t>
      </w:r>
    </w:p>
    <w:p w14:paraId="16105A75" w14:textId="77777777" w:rsidR="00FD5143" w:rsidRDefault="007570FC">
      <w:pPr>
        <w:pStyle w:val="21"/>
        <w:spacing w:after="60" w:line="324" w:lineRule="auto"/>
        <w:ind w:firstLine="420"/>
      </w:pPr>
      <w:r>
        <w:rPr>
          <w:rFonts w:ascii="宋体" w:eastAsia="宋体" w:hAnsi="宋体"/>
        </w:rPr>
        <w:t>设计要求批量重命名失败时不能出现部分文件改名、数据库仍保留旧路径的情况。服务层必须先校验目标文件名冲突和非法字符，再按事务执行路径更新。完成后主界面刷新当前目录，用户从缩略图区看到的新名称应与磁盘文件保持一致。</w:t>
      </w:r>
    </w:p>
    <w:p w14:paraId="0C6B0A15" w14:textId="77777777" w:rsidR="00FD5143" w:rsidRDefault="007570FC">
      <w:pPr>
        <w:spacing w:before="80" w:after="20"/>
        <w:jc w:val="center"/>
      </w:pPr>
      <w:r>
        <w:rPr>
          <w:noProof/>
        </w:rPr>
        <w:lastRenderedPageBreak/>
        <w:drawing>
          <wp:inline distT="0" distB="0" distL="0" distR="0" wp14:anchorId="64A2DDF8" wp14:editId="572A6941">
            <wp:extent cx="5220000" cy="41722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meDialog-563x450.png"/>
                    <pic:cNvPicPr/>
                  </pic:nvPicPr>
                  <pic:blipFill>
                    <a:blip r:embed="rId30"/>
                    <a:stretch>
                      <a:fillRect/>
                    </a:stretch>
                  </pic:blipFill>
                  <pic:spPr>
                    <a:xfrm>
                      <a:off x="0" y="0"/>
                      <a:ext cx="5220000" cy="4172291"/>
                    </a:xfrm>
                    <a:prstGeom prst="rect">
                      <a:avLst/>
                    </a:prstGeom>
                  </pic:spPr>
                </pic:pic>
              </a:graphicData>
            </a:graphic>
          </wp:inline>
        </w:drawing>
      </w:r>
    </w:p>
    <w:p w14:paraId="016E775D" w14:textId="77777777" w:rsidR="00FD5143" w:rsidRDefault="007570FC">
      <w:pPr>
        <w:spacing w:after="40" w:line="264" w:lineRule="auto"/>
        <w:jc w:val="center"/>
      </w:pPr>
      <w:r>
        <w:rPr>
          <w:rFonts w:ascii="宋体" w:hAnsi="宋体"/>
          <w:sz w:val="19"/>
        </w:rPr>
        <w:t>图</w:t>
      </w:r>
      <w:r>
        <w:rPr>
          <w:rFonts w:ascii="宋体" w:hAnsi="宋体"/>
          <w:sz w:val="19"/>
        </w:rPr>
        <w:t xml:space="preserve">3-2-8 </w:t>
      </w:r>
      <w:r>
        <w:rPr>
          <w:rFonts w:ascii="宋体" w:hAnsi="宋体"/>
          <w:sz w:val="19"/>
        </w:rPr>
        <w:t>批量重命名对话框运行截图</w:t>
      </w:r>
    </w:p>
    <w:p w14:paraId="05E5D2F3"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5CDA758A" w14:textId="77777777" w:rsidR="00FD5143" w:rsidRDefault="007570FC">
      <w:pPr>
        <w:pStyle w:val="3"/>
      </w:pPr>
      <w:bookmarkStart w:id="32" w:name="_Toc232430538"/>
      <w:r>
        <w:rPr>
          <w:rFonts w:ascii="宋体" w:hAnsi="宋体"/>
        </w:rPr>
        <w:t xml:space="preserve">3.2.9 </w:t>
      </w:r>
      <w:r>
        <w:rPr>
          <w:rFonts w:ascii="宋体" w:hAnsi="宋体"/>
        </w:rPr>
        <w:t>设置界面与外部服务配置</w:t>
      </w:r>
      <w:bookmarkEnd w:id="32"/>
    </w:p>
    <w:p w14:paraId="43DC1C7C" w14:textId="77777777" w:rsidR="00FD5143" w:rsidRDefault="007570FC">
      <w:pPr>
        <w:pStyle w:val="21"/>
        <w:spacing w:after="60" w:line="324" w:lineRule="auto"/>
        <w:ind w:firstLine="420"/>
      </w:pPr>
      <w:r>
        <w:rPr>
          <w:rFonts w:ascii="宋体" w:eastAsia="宋体" w:hAnsi="宋体"/>
        </w:rPr>
        <w:t>设置界面集中维护扫描目录、数据库连接、</w:t>
      </w:r>
      <w:r>
        <w:rPr>
          <w:rFonts w:ascii="宋体" w:eastAsia="宋体" w:hAnsi="宋体"/>
        </w:rPr>
        <w:t xml:space="preserve">AI </w:t>
      </w:r>
      <w:r>
        <w:rPr>
          <w:rFonts w:ascii="宋体" w:eastAsia="宋体" w:hAnsi="宋体"/>
        </w:rPr>
        <w:t>服务端点、模型名称、密钥和其他本机参数。设置项按功能分组展示，避免用户在主界面操作时被大量低频配置干扰。保存设置后，主界面应能按新的扫描目录和服务配置继续工作。</w:t>
      </w:r>
    </w:p>
    <w:p w14:paraId="6E3DAA78" w14:textId="77777777" w:rsidR="00FD5143" w:rsidRDefault="007570FC">
      <w:pPr>
        <w:pStyle w:val="21"/>
        <w:spacing w:after="60" w:line="324" w:lineRule="auto"/>
        <w:ind w:firstLine="420"/>
      </w:pPr>
      <w:r>
        <w:rPr>
          <w:rFonts w:ascii="宋体" w:eastAsia="宋体" w:hAnsi="宋体"/>
        </w:rPr>
        <w:t>由于</w:t>
      </w:r>
      <w:r>
        <w:rPr>
          <w:rFonts w:ascii="宋体" w:eastAsia="宋体" w:hAnsi="宋体"/>
        </w:rPr>
        <w:t xml:space="preserve"> AI </w:t>
      </w:r>
      <w:r>
        <w:rPr>
          <w:rFonts w:ascii="宋体" w:eastAsia="宋体" w:hAnsi="宋体"/>
        </w:rPr>
        <w:t>服务并非本系统的必需启动条件，设置界面必须允许用户不配置</w:t>
      </w:r>
      <w:r>
        <w:rPr>
          <w:rFonts w:ascii="宋体" w:eastAsia="宋体" w:hAnsi="宋体"/>
        </w:rPr>
        <w:t xml:space="preserve"> AI </w:t>
      </w:r>
      <w:r>
        <w:rPr>
          <w:rFonts w:ascii="宋体" w:eastAsia="宋体" w:hAnsi="宋体"/>
        </w:rPr>
        <w:t>仍然使用本地浏览、编辑、重命名和数据库检索功能。对于密钥类信息，界面只负责本机配置输入，不应在报告、日志或截图中展示真实敏感值。</w:t>
      </w:r>
    </w:p>
    <w:p w14:paraId="4EC1AD3D" w14:textId="77777777" w:rsidR="00FD5143" w:rsidRDefault="007570FC">
      <w:pPr>
        <w:spacing w:before="80" w:after="20"/>
        <w:jc w:val="center"/>
      </w:pPr>
      <w:r>
        <w:rPr>
          <w:noProof/>
        </w:rPr>
        <w:lastRenderedPageBreak/>
        <w:drawing>
          <wp:inline distT="0" distB="0" distL="0" distR="0" wp14:anchorId="1114CD9D" wp14:editId="6620C232">
            <wp:extent cx="5220000" cy="55270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View-850x900.png"/>
                    <pic:cNvPicPr/>
                  </pic:nvPicPr>
                  <pic:blipFill>
                    <a:blip r:embed="rId31"/>
                    <a:stretch>
                      <a:fillRect/>
                    </a:stretch>
                  </pic:blipFill>
                  <pic:spPr>
                    <a:xfrm>
                      <a:off x="0" y="0"/>
                      <a:ext cx="5220000" cy="5527059"/>
                    </a:xfrm>
                    <a:prstGeom prst="rect">
                      <a:avLst/>
                    </a:prstGeom>
                  </pic:spPr>
                </pic:pic>
              </a:graphicData>
            </a:graphic>
          </wp:inline>
        </w:drawing>
      </w:r>
    </w:p>
    <w:p w14:paraId="771FC982" w14:textId="77777777" w:rsidR="00FD5143" w:rsidRDefault="007570FC">
      <w:pPr>
        <w:spacing w:after="40" w:line="264" w:lineRule="auto"/>
        <w:jc w:val="center"/>
      </w:pPr>
      <w:r>
        <w:rPr>
          <w:rFonts w:ascii="宋体" w:hAnsi="宋体"/>
          <w:sz w:val="19"/>
        </w:rPr>
        <w:t>图</w:t>
      </w:r>
      <w:r>
        <w:rPr>
          <w:rFonts w:ascii="宋体" w:hAnsi="宋体"/>
          <w:sz w:val="19"/>
        </w:rPr>
        <w:t xml:space="preserve">3-2-9 </w:t>
      </w:r>
      <w:r>
        <w:rPr>
          <w:rFonts w:ascii="宋体" w:hAnsi="宋体"/>
          <w:sz w:val="19"/>
        </w:rPr>
        <w:t>设置界面运行截图</w:t>
      </w:r>
    </w:p>
    <w:p w14:paraId="198283F4"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3F0CE7B4" w14:textId="77777777" w:rsidR="00FD5143" w:rsidRDefault="007570FC">
      <w:pPr>
        <w:pStyle w:val="3"/>
      </w:pPr>
      <w:bookmarkStart w:id="33" w:name="_Toc232430539"/>
      <w:r>
        <w:rPr>
          <w:rFonts w:ascii="宋体" w:hAnsi="宋体"/>
        </w:rPr>
        <w:t xml:space="preserve">3.2.10 </w:t>
      </w:r>
      <w:r>
        <w:rPr>
          <w:rFonts w:ascii="宋体" w:hAnsi="宋体"/>
        </w:rPr>
        <w:t>小窗口兼容与表单可读性</w:t>
      </w:r>
      <w:bookmarkEnd w:id="33"/>
    </w:p>
    <w:p w14:paraId="6D21C9D7" w14:textId="77777777" w:rsidR="00FD5143" w:rsidRDefault="007570FC">
      <w:pPr>
        <w:pStyle w:val="21"/>
        <w:spacing w:after="60" w:line="324" w:lineRule="auto"/>
        <w:ind w:firstLine="420"/>
      </w:pPr>
      <w:r>
        <w:rPr>
          <w:rFonts w:ascii="宋体" w:eastAsia="宋体" w:hAnsi="宋体"/>
        </w:rPr>
        <w:t>课程设计答辩和日常使用可能使用不同分辨率的显示设备，因此设置界面和对话框需要在较小窗口下保持可读。设计要求输入框、按钮、分组标题和说明文字不互相遮挡，必要时通过滚动区域承载低频配置。</w:t>
      </w:r>
    </w:p>
    <w:p w14:paraId="44493B0F" w14:textId="77777777" w:rsidR="00FD5143" w:rsidRDefault="007570FC">
      <w:pPr>
        <w:pStyle w:val="21"/>
        <w:spacing w:after="60" w:line="324" w:lineRule="auto"/>
        <w:ind w:firstLine="420"/>
      </w:pPr>
      <w:r>
        <w:rPr>
          <w:rFonts w:ascii="宋体" w:eastAsia="宋体" w:hAnsi="宋体"/>
        </w:rPr>
        <w:t>小窗口兼容不是简单缩小字体，而是保持信息层级。核心操作按钮应始终在用户可见或易到达的位置，长文本说明可以换行，列表和表单可以滚动。这样能保证打包后的程序在普通笔记本上也能完成初始化和配置。</w:t>
      </w:r>
    </w:p>
    <w:p w14:paraId="486B9553" w14:textId="77777777" w:rsidR="00FD5143" w:rsidRDefault="007570FC">
      <w:pPr>
        <w:spacing w:before="80" w:after="20"/>
        <w:jc w:val="center"/>
      </w:pPr>
      <w:r>
        <w:rPr>
          <w:noProof/>
        </w:rPr>
        <w:lastRenderedPageBreak/>
        <w:drawing>
          <wp:inline distT="0" distB="0" distL="0" distR="0" wp14:anchorId="11C6E0EB" wp14:editId="15AF484D">
            <wp:extent cx="4500000" cy="47647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View-680x720.png"/>
                    <pic:cNvPicPr/>
                  </pic:nvPicPr>
                  <pic:blipFill>
                    <a:blip r:embed="rId32"/>
                    <a:stretch>
                      <a:fillRect/>
                    </a:stretch>
                  </pic:blipFill>
                  <pic:spPr>
                    <a:xfrm>
                      <a:off x="0" y="0"/>
                      <a:ext cx="4500000" cy="4764706"/>
                    </a:xfrm>
                    <a:prstGeom prst="rect">
                      <a:avLst/>
                    </a:prstGeom>
                  </pic:spPr>
                </pic:pic>
              </a:graphicData>
            </a:graphic>
          </wp:inline>
        </w:drawing>
      </w:r>
    </w:p>
    <w:p w14:paraId="624C7A0D" w14:textId="77777777" w:rsidR="00FD5143" w:rsidRDefault="007570FC">
      <w:pPr>
        <w:spacing w:after="40" w:line="264" w:lineRule="auto"/>
        <w:jc w:val="center"/>
      </w:pPr>
      <w:r>
        <w:rPr>
          <w:rFonts w:ascii="宋体" w:hAnsi="宋体"/>
          <w:sz w:val="19"/>
        </w:rPr>
        <w:t>图</w:t>
      </w:r>
      <w:r>
        <w:rPr>
          <w:rFonts w:ascii="宋体" w:hAnsi="宋体"/>
          <w:sz w:val="19"/>
        </w:rPr>
        <w:t xml:space="preserve">3-2-10 </w:t>
      </w:r>
      <w:r>
        <w:rPr>
          <w:rFonts w:ascii="宋体" w:hAnsi="宋体"/>
          <w:sz w:val="19"/>
        </w:rPr>
        <w:t>设置界面较小窗口运行截图</w:t>
      </w:r>
    </w:p>
    <w:p w14:paraId="2AF329F4" w14:textId="77777777" w:rsidR="00FD5143" w:rsidRDefault="007570FC">
      <w:pPr>
        <w:spacing w:after="40" w:line="264" w:lineRule="auto"/>
        <w:jc w:val="center"/>
      </w:pPr>
      <w:r>
        <w:rPr>
          <w:rFonts w:ascii="宋体" w:hAnsi="宋体"/>
          <w:sz w:val="19"/>
        </w:rPr>
        <w:t>绘制者：毕振岚</w:t>
      </w:r>
      <w:r>
        <w:rPr>
          <w:rFonts w:ascii="宋体" w:hAnsi="宋体"/>
          <w:sz w:val="19"/>
        </w:rPr>
        <w:t xml:space="preserve">     </w:t>
      </w:r>
      <w:r>
        <w:rPr>
          <w:rFonts w:ascii="宋体" w:hAnsi="宋体"/>
          <w:sz w:val="19"/>
        </w:rPr>
        <w:t>审查者：徐阳</w:t>
      </w:r>
    </w:p>
    <w:p w14:paraId="4D9D3854" w14:textId="77777777" w:rsidR="00FD5143" w:rsidRDefault="007570FC">
      <w:pPr>
        <w:pStyle w:val="3"/>
      </w:pPr>
      <w:bookmarkStart w:id="34" w:name="_Toc232430540"/>
      <w:r>
        <w:rPr>
          <w:rFonts w:ascii="宋体" w:hAnsi="宋体"/>
        </w:rPr>
        <w:t xml:space="preserve">3.2.11 </w:t>
      </w:r>
      <w:r>
        <w:rPr>
          <w:rFonts w:ascii="宋体" w:hAnsi="宋体"/>
        </w:rPr>
        <w:t>运行截图与设计图件的对应关系</w:t>
      </w:r>
      <w:bookmarkEnd w:id="34"/>
    </w:p>
    <w:p w14:paraId="2386BB52" w14:textId="77777777" w:rsidR="00FD5143" w:rsidRDefault="007570FC">
      <w:pPr>
        <w:pStyle w:val="21"/>
        <w:spacing w:after="60" w:line="324" w:lineRule="auto"/>
        <w:ind w:firstLine="420"/>
      </w:pPr>
      <w:r>
        <w:rPr>
          <w:rFonts w:ascii="宋体" w:eastAsia="宋体" w:hAnsi="宋体"/>
        </w:rPr>
        <w:t>界面截图在实验</w:t>
      </w:r>
      <w:r>
        <w:rPr>
          <w:rFonts w:ascii="宋体" w:eastAsia="宋体" w:hAnsi="宋体"/>
        </w:rPr>
        <w:t>3</w:t>
      </w:r>
      <w:r>
        <w:rPr>
          <w:rFonts w:ascii="宋体" w:eastAsia="宋体" w:hAnsi="宋体"/>
        </w:rPr>
        <w:t>中不是为了替代</w:t>
      </w:r>
      <w:r>
        <w:rPr>
          <w:rFonts w:ascii="宋体" w:eastAsia="宋体" w:hAnsi="宋体"/>
        </w:rPr>
        <w:t xml:space="preserve"> UML </w:t>
      </w:r>
      <w:r>
        <w:rPr>
          <w:rFonts w:ascii="宋体" w:eastAsia="宋体" w:hAnsi="宋体"/>
        </w:rPr>
        <w:t>图，而是用于证明界面设计已经落实到可运行原型。体系结构图说明模块划分，界面跳转顺序图说明窗口流转，运行截图说明控件布局、状态反馈和主要任务入口。三类材料放在一起，能够让评审者同时看到设计意图和实际效果。</w:t>
      </w:r>
    </w:p>
    <w:p w14:paraId="02CCF33D" w14:textId="77777777" w:rsidR="00FD5143" w:rsidRDefault="007570FC">
      <w:pPr>
        <w:pStyle w:val="21"/>
        <w:spacing w:after="60" w:line="324" w:lineRule="auto"/>
        <w:ind w:firstLine="420"/>
      </w:pPr>
      <w:r>
        <w:rPr>
          <w:rFonts w:ascii="宋体" w:eastAsia="宋体" w:hAnsi="宋体"/>
        </w:rPr>
        <w:t>本节截图均来自当前项目的</w:t>
      </w:r>
      <w:r>
        <w:rPr>
          <w:rFonts w:ascii="宋体" w:eastAsia="宋体" w:hAnsi="宋体"/>
        </w:rPr>
        <w:t xml:space="preserve"> JavaFX </w:t>
      </w:r>
      <w:r>
        <w:rPr>
          <w:rFonts w:ascii="宋体" w:eastAsia="宋体" w:hAnsi="宋体"/>
        </w:rPr>
        <w:t>界面渲染结果。截图覆盖主界面、查看器、幻灯片、编辑器、重命名、设置、欢迎和数据库向导，基本覆盖普通用户从首次启动到日常管理的主要路径。后续实验</w:t>
      </w:r>
      <w:r>
        <w:rPr>
          <w:rFonts w:ascii="宋体" w:eastAsia="宋体" w:hAnsi="宋体"/>
        </w:rPr>
        <w:t>4</w:t>
      </w:r>
      <w:r>
        <w:rPr>
          <w:rFonts w:ascii="宋体" w:eastAsia="宋体" w:hAnsi="宋体"/>
        </w:rPr>
        <w:t>编码测试报告可以继续沿用这些截图，并补充真实导入样例和数据库查询结果。</w:t>
      </w:r>
    </w:p>
    <w:p w14:paraId="0B9C125A" w14:textId="77777777" w:rsidR="00FD5143" w:rsidRDefault="007570FC">
      <w:pPr>
        <w:pStyle w:val="2"/>
      </w:pPr>
      <w:bookmarkStart w:id="35" w:name="_Toc232430541"/>
      <w:r>
        <w:rPr>
          <w:rFonts w:ascii="宋体" w:eastAsia="宋体" w:hAnsi="宋体"/>
        </w:rPr>
        <w:lastRenderedPageBreak/>
        <w:t xml:space="preserve">3.3 </w:t>
      </w:r>
      <w:r>
        <w:rPr>
          <w:rFonts w:ascii="宋体" w:eastAsia="宋体" w:hAnsi="宋体"/>
        </w:rPr>
        <w:t>用例设计</w:t>
      </w:r>
      <w:bookmarkEnd w:id="35"/>
    </w:p>
    <w:p w14:paraId="7D78BA18" w14:textId="77777777" w:rsidR="00FD5143" w:rsidRDefault="007570FC">
      <w:pPr>
        <w:pStyle w:val="3"/>
      </w:pPr>
      <w:bookmarkStart w:id="36" w:name="_Toc232430542"/>
      <w:r>
        <w:rPr>
          <w:rFonts w:ascii="宋体" w:hAnsi="宋体"/>
        </w:rPr>
        <w:t xml:space="preserve">3.3.1 </w:t>
      </w:r>
      <w:r>
        <w:rPr>
          <w:rFonts w:ascii="宋体" w:hAnsi="宋体"/>
        </w:rPr>
        <w:t>首次启动与数据库初始化</w:t>
      </w:r>
      <w:bookmarkEnd w:id="36"/>
    </w:p>
    <w:p w14:paraId="1B8832C8" w14:textId="77777777" w:rsidR="00FD5143" w:rsidRDefault="007570FC">
      <w:pPr>
        <w:pStyle w:val="21"/>
        <w:spacing w:after="60" w:line="324" w:lineRule="auto"/>
        <w:ind w:firstLine="420"/>
      </w:pPr>
      <w:r>
        <w:rPr>
          <w:rFonts w:ascii="宋体" w:eastAsia="宋体" w:hAnsi="宋体"/>
        </w:rPr>
        <w:t>用户首次启动应用后，系统检查数据库连接状态和本机配置。如果未完成连接，主界面或启动流程应引导用户进入数据库连接与初始化向导。用户填写</w:t>
      </w:r>
      <w:r>
        <w:rPr>
          <w:rFonts w:ascii="宋体" w:eastAsia="宋体" w:hAnsi="宋体"/>
        </w:rPr>
        <w:t xml:space="preserve"> PostgreSQL </w:t>
      </w:r>
      <w:r>
        <w:rPr>
          <w:rFonts w:ascii="宋体" w:eastAsia="宋体" w:hAnsi="宋体"/>
        </w:rPr>
        <w:t>连接参数并执行检测，系统成功连接后执行</w:t>
      </w:r>
      <w:r>
        <w:rPr>
          <w:rFonts w:ascii="宋体" w:eastAsia="宋体" w:hAnsi="宋体"/>
        </w:rPr>
        <w:t xml:space="preserve"> schema </w:t>
      </w:r>
      <w:r>
        <w:rPr>
          <w:rFonts w:ascii="宋体" w:eastAsia="宋体" w:hAnsi="宋体"/>
        </w:rPr>
        <w:t>初始化和默认数据导入，随后刷新主界面状态。</w:t>
      </w:r>
    </w:p>
    <w:p w14:paraId="5310E7F7" w14:textId="77777777" w:rsidR="00FD5143" w:rsidRDefault="007570FC">
      <w:pPr>
        <w:pStyle w:val="21"/>
        <w:spacing w:after="60" w:line="324" w:lineRule="auto"/>
        <w:ind w:firstLine="420"/>
      </w:pPr>
      <w:r>
        <w:rPr>
          <w:rFonts w:ascii="宋体" w:eastAsia="宋体" w:hAnsi="宋体"/>
        </w:rPr>
        <w:t>该用例的关键异常包括端口错误、数据库不存在、用户名密码错误、</w:t>
      </w:r>
      <w:r>
        <w:rPr>
          <w:rFonts w:ascii="宋体" w:eastAsia="宋体" w:hAnsi="宋体"/>
        </w:rPr>
        <w:t xml:space="preserve">schema </w:t>
      </w:r>
      <w:r>
        <w:rPr>
          <w:rFonts w:ascii="宋体" w:eastAsia="宋体" w:hAnsi="宋体"/>
        </w:rPr>
        <w:t>不完整和</w:t>
      </w:r>
      <w:r>
        <w:rPr>
          <w:rFonts w:ascii="宋体" w:eastAsia="宋体" w:hAnsi="宋体"/>
        </w:rPr>
        <w:t xml:space="preserve"> SQL </w:t>
      </w:r>
      <w:r>
        <w:rPr>
          <w:rFonts w:ascii="宋体" w:eastAsia="宋体" w:hAnsi="宋体"/>
        </w:rPr>
        <w:t>执行失败。设计上不允许这些异常直接终止应用，而应在向导中提示原因，并允许用户修改参数后重试。</w:t>
      </w:r>
    </w:p>
    <w:p w14:paraId="4A9FC93E" w14:textId="77777777" w:rsidR="00FD5143" w:rsidRDefault="007570FC">
      <w:pPr>
        <w:pStyle w:val="3"/>
      </w:pPr>
      <w:bookmarkStart w:id="37" w:name="_Toc232430543"/>
      <w:r>
        <w:rPr>
          <w:rFonts w:ascii="宋体" w:hAnsi="宋体"/>
        </w:rPr>
        <w:t xml:space="preserve">3.3.2 </w:t>
      </w:r>
      <w:r>
        <w:rPr>
          <w:rFonts w:ascii="宋体" w:hAnsi="宋体"/>
        </w:rPr>
        <w:t>扫描目录并建立图片索引</w:t>
      </w:r>
      <w:bookmarkEnd w:id="37"/>
    </w:p>
    <w:p w14:paraId="6EF8398B" w14:textId="77777777" w:rsidR="00FD5143" w:rsidRDefault="007570FC">
      <w:pPr>
        <w:pStyle w:val="21"/>
        <w:spacing w:after="60" w:line="324" w:lineRule="auto"/>
        <w:ind w:firstLine="420"/>
      </w:pPr>
      <w:r>
        <w:rPr>
          <w:rFonts w:ascii="宋体" w:eastAsia="宋体" w:hAnsi="宋体"/>
        </w:rPr>
        <w:t>用户选择扫描目录后，系统递归遍历本地文件夹，识别</w:t>
      </w:r>
      <w:r>
        <w:rPr>
          <w:rFonts w:ascii="宋体" w:eastAsia="宋体" w:hAnsi="宋体"/>
        </w:rPr>
        <w:t xml:space="preserve"> jpg</w:t>
      </w:r>
      <w:r>
        <w:rPr>
          <w:rFonts w:ascii="宋体" w:eastAsia="宋体" w:hAnsi="宋体"/>
        </w:rPr>
        <w:t>、</w:t>
      </w:r>
      <w:r>
        <w:rPr>
          <w:rFonts w:ascii="宋体" w:eastAsia="宋体" w:hAnsi="宋体"/>
        </w:rPr>
        <w:t>png</w:t>
      </w:r>
      <w:r>
        <w:rPr>
          <w:rFonts w:ascii="宋体" w:eastAsia="宋体" w:hAnsi="宋体"/>
        </w:rPr>
        <w:t>、</w:t>
      </w:r>
      <w:r>
        <w:rPr>
          <w:rFonts w:ascii="宋体" w:eastAsia="宋体" w:hAnsi="宋体"/>
        </w:rPr>
        <w:t>gif</w:t>
      </w:r>
      <w:r>
        <w:rPr>
          <w:rFonts w:ascii="宋体" w:eastAsia="宋体" w:hAnsi="宋体"/>
        </w:rPr>
        <w:t>、</w:t>
      </w:r>
      <w:r>
        <w:rPr>
          <w:rFonts w:ascii="宋体" w:eastAsia="宋体" w:hAnsi="宋体"/>
        </w:rPr>
        <w:t xml:space="preserve">bmp </w:t>
      </w:r>
      <w:r>
        <w:rPr>
          <w:rFonts w:ascii="宋体" w:eastAsia="宋体" w:hAnsi="宋体"/>
        </w:rPr>
        <w:t>等图片文件，读取基础元数据并写入</w:t>
      </w:r>
      <w:r>
        <w:rPr>
          <w:rFonts w:ascii="宋体" w:eastAsia="宋体" w:hAnsi="宋体"/>
        </w:rPr>
        <w:t xml:space="preserve"> directories </w:t>
      </w:r>
      <w:r>
        <w:rPr>
          <w:rFonts w:ascii="宋体" w:eastAsia="宋体" w:hAnsi="宋体"/>
        </w:rPr>
        <w:t>与</w:t>
      </w:r>
      <w:r>
        <w:rPr>
          <w:rFonts w:ascii="宋体" w:eastAsia="宋体" w:hAnsi="宋体"/>
        </w:rPr>
        <w:t xml:space="preserve"> images </w:t>
      </w:r>
      <w:r>
        <w:rPr>
          <w:rFonts w:ascii="宋体" w:eastAsia="宋体" w:hAnsi="宋体"/>
        </w:rPr>
        <w:t>表。扫描过程由后台任务执行，界面显示当前阶段、数量、当前文件和剩余时间。</w:t>
      </w:r>
    </w:p>
    <w:p w14:paraId="43C48A86" w14:textId="77777777" w:rsidR="00FD5143" w:rsidRDefault="007570FC">
      <w:pPr>
        <w:pStyle w:val="21"/>
        <w:spacing w:after="60" w:line="324" w:lineRule="auto"/>
        <w:ind w:firstLine="420"/>
      </w:pPr>
      <w:r>
        <w:rPr>
          <w:rFonts w:ascii="宋体" w:eastAsia="宋体" w:hAnsi="宋体"/>
        </w:rPr>
        <w:t>该用例的设计重点是批处理容错。单张坏图、权限不足文件或重复路径不应中断整个目录扫描。扫描完成后，系统刷新目录树、缩略图区域和状态栏，使用户看到新增、跳过和失败的汇总结果。</w:t>
      </w:r>
    </w:p>
    <w:p w14:paraId="6603086D" w14:textId="77777777" w:rsidR="00FD5143" w:rsidRDefault="007570FC">
      <w:pPr>
        <w:pStyle w:val="3"/>
      </w:pPr>
      <w:bookmarkStart w:id="38" w:name="_Toc232430544"/>
      <w:r>
        <w:rPr>
          <w:rFonts w:ascii="宋体" w:hAnsi="宋体"/>
        </w:rPr>
        <w:t xml:space="preserve">3.3.3 </w:t>
      </w:r>
      <w:r>
        <w:rPr>
          <w:rFonts w:ascii="宋体" w:hAnsi="宋体"/>
        </w:rPr>
        <w:t>缩略图浏览与缓存</w:t>
      </w:r>
      <w:bookmarkEnd w:id="38"/>
    </w:p>
    <w:p w14:paraId="1D671DF5" w14:textId="77777777" w:rsidR="00FD5143" w:rsidRDefault="007570FC">
      <w:pPr>
        <w:pStyle w:val="21"/>
        <w:spacing w:after="60" w:line="324" w:lineRule="auto"/>
        <w:ind w:firstLine="420"/>
      </w:pPr>
      <w:r>
        <w:rPr>
          <w:rFonts w:ascii="宋体" w:eastAsia="宋体" w:hAnsi="宋体"/>
        </w:rPr>
        <w:t>用户打开目录后，主界面显示当前目录下的图片卡片。若数据库已有缩略图，界面直接使用缓存；若缺少缓存，系统先显示基础预览，再由后台线程生成缩略图并写回数据库。</w:t>
      </w:r>
    </w:p>
    <w:p w14:paraId="17F50A1C" w14:textId="77777777" w:rsidR="00FD5143" w:rsidRDefault="007570FC">
      <w:pPr>
        <w:pStyle w:val="21"/>
        <w:spacing w:after="60" w:line="324" w:lineRule="auto"/>
        <w:ind w:firstLine="420"/>
      </w:pPr>
      <w:r>
        <w:rPr>
          <w:rFonts w:ascii="宋体" w:eastAsia="宋体" w:hAnsi="宋体"/>
        </w:rPr>
        <w:t>该用例关系到性能体验。设计要求缩略图生成不能阻塞目录打开，用户可以先选择、查看或搜索已有内容。缓存写入成功后，下次进入同一目录应减少原图读取和界面等待。</w:t>
      </w:r>
    </w:p>
    <w:p w14:paraId="2E91A04D" w14:textId="77777777" w:rsidR="00FD5143" w:rsidRDefault="007570FC">
      <w:pPr>
        <w:pStyle w:val="3"/>
      </w:pPr>
      <w:bookmarkStart w:id="39" w:name="_Toc232430545"/>
      <w:r>
        <w:rPr>
          <w:rFonts w:ascii="宋体" w:hAnsi="宋体"/>
        </w:rPr>
        <w:t xml:space="preserve">3.3.4 </w:t>
      </w:r>
      <w:r>
        <w:rPr>
          <w:rFonts w:ascii="宋体" w:hAnsi="宋体"/>
        </w:rPr>
        <w:t>图片查看与相邻切换</w:t>
      </w:r>
      <w:bookmarkEnd w:id="39"/>
    </w:p>
    <w:p w14:paraId="23BF726E" w14:textId="77777777" w:rsidR="00FD5143" w:rsidRDefault="007570FC">
      <w:pPr>
        <w:pStyle w:val="21"/>
        <w:spacing w:after="60" w:line="324" w:lineRule="auto"/>
        <w:ind w:firstLine="420"/>
      </w:pPr>
      <w:r>
        <w:rPr>
          <w:rFonts w:ascii="宋体" w:eastAsia="宋体" w:hAnsi="宋体"/>
        </w:rPr>
        <w:t>用户双击缩略图或通过右键菜单打开图片查看器，查看器根据当前图片列表定位</w:t>
      </w:r>
      <w:r>
        <w:rPr>
          <w:rFonts w:ascii="宋体" w:eastAsia="宋体" w:hAnsi="宋体"/>
        </w:rPr>
        <w:lastRenderedPageBreak/>
        <w:t>起始索引，并支持上一张、下一张、缩放和基本信息展示。</w:t>
      </w:r>
    </w:p>
    <w:p w14:paraId="0295B23E" w14:textId="77777777" w:rsidR="00FD5143" w:rsidRDefault="007570FC">
      <w:pPr>
        <w:pStyle w:val="21"/>
        <w:spacing w:after="60" w:line="324" w:lineRule="auto"/>
        <w:ind w:firstLine="420"/>
      </w:pPr>
      <w:r>
        <w:rPr>
          <w:rFonts w:ascii="宋体" w:eastAsia="宋体" w:hAnsi="宋体"/>
        </w:rPr>
        <w:t>该用例需要保持主界面筛选结果与查看器索引一致。若用户从搜索结果中打开图片，查看器应围绕搜索结果列表切换；若原文件不可读，系统应提示并保留返回主界面的能力。</w:t>
      </w:r>
    </w:p>
    <w:p w14:paraId="43E3A48D" w14:textId="77777777" w:rsidR="00FD5143" w:rsidRDefault="007570FC">
      <w:pPr>
        <w:pStyle w:val="3"/>
      </w:pPr>
      <w:bookmarkStart w:id="40" w:name="_Toc232430546"/>
      <w:r>
        <w:rPr>
          <w:rFonts w:ascii="宋体" w:hAnsi="宋体"/>
        </w:rPr>
        <w:t xml:space="preserve">3.3.5 </w:t>
      </w:r>
      <w:r>
        <w:rPr>
          <w:rFonts w:ascii="宋体" w:hAnsi="宋体"/>
        </w:rPr>
        <w:t>幻灯片连续播放</w:t>
      </w:r>
      <w:bookmarkEnd w:id="40"/>
    </w:p>
    <w:p w14:paraId="0F2C9FA0" w14:textId="77777777" w:rsidR="00FD5143" w:rsidRDefault="007570FC">
      <w:pPr>
        <w:pStyle w:val="21"/>
        <w:spacing w:after="60" w:line="324" w:lineRule="auto"/>
        <w:ind w:firstLine="420"/>
      </w:pPr>
      <w:r>
        <w:rPr>
          <w:rFonts w:ascii="宋体" w:eastAsia="宋体" w:hAnsi="宋体"/>
        </w:rPr>
        <w:t>用户从当前图片列表启动幻灯片后，系统按顺序展示图片，并允许暂停、继续、上一张、下一张和缩略条定位。幻灯片界面应弱化管理控件，突出当前图片内容。</w:t>
      </w:r>
    </w:p>
    <w:p w14:paraId="3DF484E8" w14:textId="77777777" w:rsidR="00FD5143" w:rsidRDefault="007570FC">
      <w:pPr>
        <w:pStyle w:val="21"/>
        <w:spacing w:after="60" w:line="324" w:lineRule="auto"/>
        <w:ind w:firstLine="420"/>
      </w:pPr>
      <w:r>
        <w:rPr>
          <w:rFonts w:ascii="宋体" w:eastAsia="宋体" w:hAnsi="宋体"/>
        </w:rPr>
        <w:t>该用例的主要设计风险是播放状态不清和图片加载失败。界面需要展示当前序号和播放状态，加载失败时跳过不可用图片或提示用户，而不是停在空白界面。</w:t>
      </w:r>
    </w:p>
    <w:p w14:paraId="689B9291" w14:textId="77777777" w:rsidR="00FD5143" w:rsidRDefault="007570FC">
      <w:pPr>
        <w:pStyle w:val="3"/>
      </w:pPr>
      <w:bookmarkStart w:id="41" w:name="_Toc232430547"/>
      <w:r>
        <w:rPr>
          <w:rFonts w:ascii="宋体" w:hAnsi="宋体"/>
        </w:rPr>
        <w:t xml:space="preserve">3.3.6 </w:t>
      </w:r>
      <w:r>
        <w:rPr>
          <w:rFonts w:ascii="宋体" w:hAnsi="宋体"/>
        </w:rPr>
        <w:t>图片编辑与版本保留</w:t>
      </w:r>
      <w:bookmarkEnd w:id="41"/>
    </w:p>
    <w:p w14:paraId="3352C029" w14:textId="77777777" w:rsidR="00FD5143" w:rsidRDefault="007570FC">
      <w:pPr>
        <w:pStyle w:val="21"/>
        <w:spacing w:after="60" w:line="324" w:lineRule="auto"/>
        <w:ind w:firstLine="420"/>
      </w:pPr>
      <w:r>
        <w:rPr>
          <w:rFonts w:ascii="宋体" w:eastAsia="宋体" w:hAnsi="宋体"/>
        </w:rPr>
        <w:t>用户选择一张图片进入编辑器，使用裁切、绘制、文字、箭头或矩形等工具进行轻量编辑。保存时，</w:t>
      </w:r>
      <w:r>
        <w:rPr>
          <w:rFonts w:ascii="宋体" w:eastAsia="宋体" w:hAnsi="宋体"/>
        </w:rPr>
        <w:t xml:space="preserve">EditService </w:t>
      </w:r>
      <w:r>
        <w:rPr>
          <w:rFonts w:ascii="宋体" w:eastAsia="宋体" w:hAnsi="宋体"/>
        </w:rPr>
        <w:t>创建新版本文件，</w:t>
      </w:r>
      <w:r>
        <w:rPr>
          <w:rFonts w:ascii="宋体" w:eastAsia="宋体" w:hAnsi="宋体"/>
        </w:rPr>
        <w:t xml:space="preserve">VersionDaoImpl </w:t>
      </w:r>
      <w:r>
        <w:rPr>
          <w:rFonts w:ascii="宋体" w:eastAsia="宋体" w:hAnsi="宋体"/>
        </w:rPr>
        <w:t>写入</w:t>
      </w:r>
      <w:r>
        <w:rPr>
          <w:rFonts w:ascii="宋体" w:eastAsia="宋体" w:hAnsi="宋体"/>
        </w:rPr>
        <w:t xml:space="preserve"> image_versions</w:t>
      </w:r>
      <w:r>
        <w:rPr>
          <w:rFonts w:ascii="宋体" w:eastAsia="宋体" w:hAnsi="宋体"/>
        </w:rPr>
        <w:t>，当前图片元数据和缩略图同步更新。</w:t>
      </w:r>
    </w:p>
    <w:p w14:paraId="08A2A590" w14:textId="77777777" w:rsidR="00FD5143" w:rsidRDefault="007570FC">
      <w:pPr>
        <w:pStyle w:val="21"/>
        <w:spacing w:after="60" w:line="324" w:lineRule="auto"/>
        <w:ind w:firstLine="420"/>
      </w:pPr>
      <w:r>
        <w:rPr>
          <w:rFonts w:ascii="宋体" w:eastAsia="宋体" w:hAnsi="宋体"/>
        </w:rPr>
        <w:t>该用例强调可恢复性。编辑操作不能只覆盖原图，应保留原始版本和每次编辑后的版本记录。用户恢复旧版本时，系统需要复制版本文件、更新当前图片信息并调整版本当前标记。</w:t>
      </w:r>
    </w:p>
    <w:p w14:paraId="62B62F6C" w14:textId="77777777" w:rsidR="00FD5143" w:rsidRDefault="007570FC">
      <w:pPr>
        <w:pStyle w:val="3"/>
      </w:pPr>
      <w:bookmarkStart w:id="42" w:name="_Toc232430548"/>
      <w:r>
        <w:rPr>
          <w:rFonts w:ascii="宋体" w:hAnsi="宋体"/>
        </w:rPr>
        <w:t xml:space="preserve">3.3.7 </w:t>
      </w:r>
      <w:r>
        <w:rPr>
          <w:rFonts w:ascii="宋体" w:hAnsi="宋体"/>
        </w:rPr>
        <w:t>单张与批量重命名</w:t>
      </w:r>
      <w:bookmarkEnd w:id="42"/>
    </w:p>
    <w:p w14:paraId="02461F39" w14:textId="77777777" w:rsidR="00FD5143" w:rsidRDefault="007570FC">
      <w:pPr>
        <w:pStyle w:val="21"/>
        <w:spacing w:after="60" w:line="324" w:lineRule="auto"/>
        <w:ind w:firstLine="420"/>
      </w:pPr>
      <w:r>
        <w:rPr>
          <w:rFonts w:ascii="宋体" w:eastAsia="宋体" w:hAnsi="宋体"/>
        </w:rPr>
        <w:t>用户可对单张图片输入新名称，也可对多张图片设置统一前缀、起始编号和编号位数。</w:t>
      </w:r>
      <w:r>
        <w:rPr>
          <w:rFonts w:ascii="宋体" w:eastAsia="宋体" w:hAnsi="宋体"/>
        </w:rPr>
        <w:t xml:space="preserve">ImageServiceImpl </w:t>
      </w:r>
      <w:r>
        <w:rPr>
          <w:rFonts w:ascii="宋体" w:eastAsia="宋体" w:hAnsi="宋体"/>
        </w:rPr>
        <w:t>负责校验名称、执行文件系统重命名、更新</w:t>
      </w:r>
      <w:r>
        <w:rPr>
          <w:rFonts w:ascii="宋体" w:eastAsia="宋体" w:hAnsi="宋体"/>
        </w:rPr>
        <w:t xml:space="preserve"> images </w:t>
      </w:r>
      <w:r>
        <w:rPr>
          <w:rFonts w:ascii="宋体" w:eastAsia="宋体" w:hAnsi="宋体"/>
        </w:rPr>
        <w:t>表路径和文件名。</w:t>
      </w:r>
    </w:p>
    <w:p w14:paraId="57289124" w14:textId="77777777" w:rsidR="00FD5143" w:rsidRDefault="007570FC">
      <w:pPr>
        <w:pStyle w:val="21"/>
        <w:spacing w:after="60" w:line="324" w:lineRule="auto"/>
        <w:ind w:firstLine="420"/>
      </w:pPr>
      <w:r>
        <w:rPr>
          <w:rFonts w:ascii="宋体" w:eastAsia="宋体" w:hAnsi="宋体"/>
        </w:rPr>
        <w:t>批量重命名必须作为事务设计。任一文件名冲突、非法字符或磁盘写入失败都应使本次操作整体失败并回滚数据库变更，避免界面、数据库和磁盘三者不一致。</w:t>
      </w:r>
    </w:p>
    <w:p w14:paraId="4A54FE34" w14:textId="77777777" w:rsidR="00FD5143" w:rsidRDefault="007570FC">
      <w:pPr>
        <w:pStyle w:val="3"/>
      </w:pPr>
      <w:bookmarkStart w:id="43" w:name="_Toc232430549"/>
      <w:r>
        <w:rPr>
          <w:rFonts w:ascii="宋体" w:hAnsi="宋体"/>
        </w:rPr>
        <w:t xml:space="preserve">3.3.8 </w:t>
      </w:r>
      <w:r>
        <w:rPr>
          <w:rFonts w:ascii="宋体" w:hAnsi="宋体"/>
        </w:rPr>
        <w:t>普通关键词搜索</w:t>
      </w:r>
      <w:bookmarkEnd w:id="43"/>
    </w:p>
    <w:p w14:paraId="39A8DF7E" w14:textId="77777777" w:rsidR="00FD5143" w:rsidRDefault="007570FC">
      <w:pPr>
        <w:pStyle w:val="21"/>
        <w:spacing w:after="60" w:line="324" w:lineRule="auto"/>
        <w:ind w:firstLine="420"/>
      </w:pPr>
      <w:r>
        <w:rPr>
          <w:rFonts w:ascii="宋体" w:eastAsia="宋体" w:hAnsi="宋体"/>
        </w:rPr>
        <w:t>用户在搜索框中输入关键词并选择普通关键词模式，</w:t>
      </w:r>
      <w:r>
        <w:rPr>
          <w:rFonts w:ascii="宋体" w:eastAsia="宋体" w:hAnsi="宋体"/>
        </w:rPr>
        <w:t xml:space="preserve">SearchService </w:t>
      </w:r>
      <w:r>
        <w:rPr>
          <w:rFonts w:ascii="宋体" w:eastAsia="宋体" w:hAnsi="宋体"/>
        </w:rPr>
        <w:t>调用</w:t>
      </w:r>
      <w:r>
        <w:rPr>
          <w:rFonts w:ascii="宋体" w:eastAsia="宋体" w:hAnsi="宋体"/>
        </w:rPr>
        <w:t xml:space="preserve"> TagDaoImpl </w:t>
      </w:r>
      <w:r>
        <w:rPr>
          <w:rFonts w:ascii="宋体" w:eastAsia="宋体" w:hAnsi="宋体"/>
        </w:rPr>
        <w:t>在文件名、目录、格式、分辨率、大小、日期、标签和</w:t>
      </w:r>
      <w:r>
        <w:rPr>
          <w:rFonts w:ascii="宋体" w:eastAsia="宋体" w:hAnsi="宋体"/>
        </w:rPr>
        <w:t xml:space="preserve"> AI </w:t>
      </w:r>
      <w:r>
        <w:rPr>
          <w:rFonts w:ascii="宋体" w:eastAsia="宋体" w:hAnsi="宋体"/>
        </w:rPr>
        <w:t>描述中进行匹</w:t>
      </w:r>
      <w:r>
        <w:rPr>
          <w:rFonts w:ascii="宋体" w:eastAsia="宋体" w:hAnsi="宋体"/>
        </w:rPr>
        <w:lastRenderedPageBreak/>
        <w:t>配。</w:t>
      </w:r>
    </w:p>
    <w:p w14:paraId="1E92AD02" w14:textId="77777777" w:rsidR="00FD5143" w:rsidRDefault="007570FC">
      <w:pPr>
        <w:pStyle w:val="21"/>
        <w:spacing w:after="60" w:line="324" w:lineRule="auto"/>
        <w:ind w:firstLine="420"/>
      </w:pPr>
      <w:r>
        <w:rPr>
          <w:rFonts w:ascii="宋体" w:eastAsia="宋体" w:hAnsi="宋体"/>
        </w:rPr>
        <w:t>搜索结果需要回到图片卡片列表，而不是只显示文本。系统记录</w:t>
      </w:r>
      <w:r>
        <w:rPr>
          <w:rFonts w:ascii="宋体" w:eastAsia="宋体" w:hAnsi="宋体"/>
        </w:rPr>
        <w:t xml:space="preserve"> search_history</w:t>
      </w:r>
      <w:r>
        <w:rPr>
          <w:rFonts w:ascii="宋体" w:eastAsia="宋体" w:hAnsi="宋体"/>
        </w:rPr>
        <w:t>，便于后续查看检索行为；结果过多时限制展示数量，避免一次性加载大量缩略图造成界面卡顿。</w:t>
      </w:r>
    </w:p>
    <w:p w14:paraId="7C03DD18" w14:textId="77777777" w:rsidR="00FD5143" w:rsidRDefault="007570FC">
      <w:pPr>
        <w:pStyle w:val="3"/>
      </w:pPr>
      <w:bookmarkStart w:id="44" w:name="_Toc232430550"/>
      <w:r>
        <w:rPr>
          <w:rFonts w:ascii="宋体" w:hAnsi="宋体"/>
        </w:rPr>
        <w:t xml:space="preserve">3.3.9 AI </w:t>
      </w:r>
      <w:r>
        <w:rPr>
          <w:rFonts w:ascii="宋体" w:hAnsi="宋体"/>
        </w:rPr>
        <w:t>标签扫描</w:t>
      </w:r>
      <w:bookmarkEnd w:id="44"/>
    </w:p>
    <w:p w14:paraId="3B45EAD7" w14:textId="77777777" w:rsidR="00FD5143" w:rsidRDefault="007570FC">
      <w:pPr>
        <w:pStyle w:val="21"/>
        <w:spacing w:after="60" w:line="324" w:lineRule="auto"/>
        <w:ind w:firstLine="420"/>
      </w:pPr>
      <w:r>
        <w:rPr>
          <w:rFonts w:ascii="宋体" w:eastAsia="宋体" w:hAnsi="宋体"/>
        </w:rPr>
        <w:t>用户对目录或图片触发</w:t>
      </w:r>
      <w:r>
        <w:rPr>
          <w:rFonts w:ascii="宋体" w:eastAsia="宋体" w:hAnsi="宋体"/>
        </w:rPr>
        <w:t xml:space="preserve"> AI </w:t>
      </w:r>
      <w:r>
        <w:rPr>
          <w:rFonts w:ascii="宋体" w:eastAsia="宋体" w:hAnsi="宋体"/>
        </w:rPr>
        <w:t>标签扫描后，系统按批次读取图片内容，调用兼容的视觉识别接口生成描述、标签和置信度，再由</w:t>
      </w:r>
      <w:r>
        <w:rPr>
          <w:rFonts w:ascii="宋体" w:eastAsia="宋体" w:hAnsi="宋体"/>
        </w:rPr>
        <w:t xml:space="preserve"> AiTagStorageService </w:t>
      </w:r>
      <w:r>
        <w:rPr>
          <w:rFonts w:ascii="宋体" w:eastAsia="宋体" w:hAnsi="宋体"/>
        </w:rPr>
        <w:t>标准化并写入标签相关表。</w:t>
      </w:r>
    </w:p>
    <w:p w14:paraId="044EFD2C" w14:textId="77777777" w:rsidR="00FD5143" w:rsidRDefault="007570FC">
      <w:pPr>
        <w:pStyle w:val="21"/>
        <w:spacing w:after="60" w:line="324" w:lineRule="auto"/>
        <w:ind w:firstLine="420"/>
      </w:pPr>
      <w:r>
        <w:rPr>
          <w:rFonts w:ascii="宋体" w:eastAsia="宋体" w:hAnsi="宋体"/>
        </w:rPr>
        <w:t>该用例必须设计失败处理。外部接口可能超时、额度不足、模型不可用或返回格式不符合预期。系统应允许用户停止任务，记录失败数量，并保持本地浏览、重命名和编辑功能可用。</w:t>
      </w:r>
    </w:p>
    <w:p w14:paraId="655323E6" w14:textId="77777777" w:rsidR="00FD5143" w:rsidRDefault="007570FC">
      <w:pPr>
        <w:pStyle w:val="3"/>
      </w:pPr>
      <w:bookmarkStart w:id="45" w:name="_Toc232430551"/>
      <w:r>
        <w:rPr>
          <w:rFonts w:ascii="宋体" w:hAnsi="宋体"/>
        </w:rPr>
        <w:t xml:space="preserve">3.3.10 AI </w:t>
      </w:r>
      <w:r>
        <w:rPr>
          <w:rFonts w:ascii="宋体" w:hAnsi="宋体"/>
        </w:rPr>
        <w:t>智能搜索</w:t>
      </w:r>
      <w:bookmarkEnd w:id="45"/>
    </w:p>
    <w:p w14:paraId="4195211F" w14:textId="77777777" w:rsidR="00FD5143" w:rsidRDefault="007570FC">
      <w:pPr>
        <w:pStyle w:val="21"/>
        <w:spacing w:after="60" w:line="324" w:lineRule="auto"/>
        <w:ind w:firstLine="420"/>
      </w:pPr>
      <w:r>
        <w:rPr>
          <w:rFonts w:ascii="宋体" w:eastAsia="宋体" w:hAnsi="宋体"/>
        </w:rPr>
        <w:t>用户使用自然语言描述想找的图片，</w:t>
      </w:r>
      <w:r>
        <w:rPr>
          <w:rFonts w:ascii="宋体" w:eastAsia="宋体" w:hAnsi="宋体"/>
        </w:rPr>
        <w:t xml:space="preserve">SearchService </w:t>
      </w:r>
      <w:r>
        <w:rPr>
          <w:rFonts w:ascii="宋体" w:eastAsia="宋体" w:hAnsi="宋体"/>
        </w:rPr>
        <w:t>调用</w:t>
      </w:r>
      <w:r>
        <w:rPr>
          <w:rFonts w:ascii="宋体" w:eastAsia="宋体" w:hAnsi="宋体"/>
        </w:rPr>
        <w:t xml:space="preserve"> AI </w:t>
      </w:r>
      <w:r>
        <w:rPr>
          <w:rFonts w:ascii="宋体" w:eastAsia="宋体" w:hAnsi="宋体"/>
        </w:rPr>
        <w:t>服务生成查询语句，再通过</w:t>
      </w:r>
      <w:r>
        <w:rPr>
          <w:rFonts w:ascii="宋体" w:eastAsia="宋体" w:hAnsi="宋体"/>
        </w:rPr>
        <w:t xml:space="preserve"> TagDaoImpl </w:t>
      </w:r>
      <w:r>
        <w:rPr>
          <w:rFonts w:ascii="宋体" w:eastAsia="宋体" w:hAnsi="宋体"/>
        </w:rPr>
        <w:t>执行安全检索并返回图片列表。该功能适合</w:t>
      </w:r>
      <w:r>
        <w:rPr>
          <w:rFonts w:ascii="宋体" w:eastAsia="宋体" w:hAnsi="宋体"/>
        </w:rPr>
        <w:t>“</w:t>
      </w:r>
      <w:r>
        <w:rPr>
          <w:rFonts w:ascii="宋体" w:eastAsia="宋体" w:hAnsi="宋体"/>
        </w:rPr>
        <w:t>找夜景、海边、带人物的照片</w:t>
      </w:r>
      <w:r>
        <w:rPr>
          <w:rFonts w:ascii="宋体" w:eastAsia="宋体" w:hAnsi="宋体"/>
        </w:rPr>
        <w:t>”</w:t>
      </w:r>
      <w:r>
        <w:rPr>
          <w:rFonts w:ascii="宋体" w:eastAsia="宋体" w:hAnsi="宋体"/>
        </w:rPr>
        <w:t>等语义型查询。</w:t>
      </w:r>
    </w:p>
    <w:p w14:paraId="112471B0" w14:textId="77777777" w:rsidR="00FD5143" w:rsidRDefault="007570FC">
      <w:pPr>
        <w:pStyle w:val="21"/>
        <w:spacing w:after="60" w:line="324" w:lineRule="auto"/>
        <w:ind w:firstLine="420"/>
      </w:pPr>
      <w:r>
        <w:rPr>
          <w:rFonts w:ascii="宋体" w:eastAsia="宋体" w:hAnsi="宋体"/>
        </w:rPr>
        <w:t>设计上</w:t>
      </w:r>
      <w:r>
        <w:rPr>
          <w:rFonts w:ascii="宋体" w:eastAsia="宋体" w:hAnsi="宋体"/>
        </w:rPr>
        <w:t xml:space="preserve"> AI </w:t>
      </w:r>
      <w:r>
        <w:rPr>
          <w:rFonts w:ascii="宋体" w:eastAsia="宋体" w:hAnsi="宋体"/>
        </w:rPr>
        <w:t>智能搜索必须经过</w:t>
      </w:r>
      <w:r>
        <w:rPr>
          <w:rFonts w:ascii="宋体" w:eastAsia="宋体" w:hAnsi="宋体"/>
        </w:rPr>
        <w:t xml:space="preserve"> SQL </w:t>
      </w:r>
      <w:r>
        <w:rPr>
          <w:rFonts w:ascii="宋体" w:eastAsia="宋体" w:hAnsi="宋体"/>
        </w:rPr>
        <w:t>安全控制，只允许读取型查询，并限制结果数量。系统应把实际查询或检索说明展示给用户，使搜索过程可解释，而不是让用户只看到不可追踪的结果。</w:t>
      </w:r>
    </w:p>
    <w:p w14:paraId="3E2A3518" w14:textId="77777777" w:rsidR="00FD5143" w:rsidRDefault="007570FC">
      <w:pPr>
        <w:pStyle w:val="3"/>
      </w:pPr>
      <w:bookmarkStart w:id="46" w:name="_Toc232430552"/>
      <w:r>
        <w:rPr>
          <w:rFonts w:ascii="宋体" w:hAnsi="宋体"/>
        </w:rPr>
        <w:t xml:space="preserve">3.3.11 </w:t>
      </w:r>
      <w:r>
        <w:rPr>
          <w:rFonts w:ascii="宋体" w:hAnsi="宋体"/>
        </w:rPr>
        <w:t>标签管理</w:t>
      </w:r>
      <w:bookmarkEnd w:id="46"/>
    </w:p>
    <w:p w14:paraId="7443B07C" w14:textId="77777777" w:rsidR="00FD5143" w:rsidRDefault="007570FC">
      <w:pPr>
        <w:pStyle w:val="21"/>
        <w:spacing w:after="60" w:line="324" w:lineRule="auto"/>
        <w:ind w:firstLine="420"/>
      </w:pPr>
      <w:r>
        <w:rPr>
          <w:rFonts w:ascii="宋体" w:eastAsia="宋体" w:hAnsi="宋体"/>
        </w:rPr>
        <w:t>用户可对单张图片查看和维护标签。标签按分类组织，标签与图片之间通过</w:t>
      </w:r>
      <w:r>
        <w:rPr>
          <w:rFonts w:ascii="宋体" w:eastAsia="宋体" w:hAnsi="宋体"/>
        </w:rPr>
        <w:t xml:space="preserve"> image_tags </w:t>
      </w:r>
      <w:r>
        <w:rPr>
          <w:rFonts w:ascii="宋体" w:eastAsia="宋体" w:hAnsi="宋体"/>
        </w:rPr>
        <w:t>建立多对多关系。人工标签与</w:t>
      </w:r>
      <w:r>
        <w:rPr>
          <w:rFonts w:ascii="宋体" w:eastAsia="宋体" w:hAnsi="宋体"/>
        </w:rPr>
        <w:t xml:space="preserve"> AI </w:t>
      </w:r>
      <w:r>
        <w:rPr>
          <w:rFonts w:ascii="宋体" w:eastAsia="宋体" w:hAnsi="宋体"/>
        </w:rPr>
        <w:t>标签使用统一检索结构，使普通关键词搜索可以复用两类标签。</w:t>
      </w:r>
    </w:p>
    <w:p w14:paraId="63D66BEC" w14:textId="77777777" w:rsidR="00FD5143" w:rsidRDefault="007570FC">
      <w:pPr>
        <w:pStyle w:val="21"/>
        <w:spacing w:after="60" w:line="324" w:lineRule="auto"/>
        <w:ind w:firstLine="420"/>
      </w:pPr>
      <w:r>
        <w:rPr>
          <w:rFonts w:ascii="宋体" w:eastAsia="宋体" w:hAnsi="宋体"/>
        </w:rPr>
        <w:t>标签管理需要处理重复标签、分类缺失和关联删除。设计要求标签名称标准化，删除图片时不破坏其他图片的标签，删除标签关联时不误删同名标签实体。</w:t>
      </w:r>
    </w:p>
    <w:p w14:paraId="33F725B6" w14:textId="77777777" w:rsidR="00FD5143" w:rsidRDefault="007570FC">
      <w:pPr>
        <w:pStyle w:val="3"/>
      </w:pPr>
      <w:bookmarkStart w:id="47" w:name="_Toc232430553"/>
      <w:r>
        <w:rPr>
          <w:rFonts w:ascii="宋体" w:hAnsi="宋体"/>
        </w:rPr>
        <w:lastRenderedPageBreak/>
        <w:t xml:space="preserve">3.3.12 </w:t>
      </w:r>
      <w:r>
        <w:rPr>
          <w:rFonts w:ascii="宋体" w:hAnsi="宋体"/>
        </w:rPr>
        <w:t>设置维护</w:t>
      </w:r>
      <w:bookmarkEnd w:id="47"/>
    </w:p>
    <w:p w14:paraId="2B6E7CF4" w14:textId="77777777" w:rsidR="00FD5143" w:rsidRDefault="007570FC">
      <w:pPr>
        <w:pStyle w:val="21"/>
        <w:spacing w:after="60" w:line="324" w:lineRule="auto"/>
        <w:ind w:firstLine="420"/>
      </w:pPr>
      <w:r>
        <w:rPr>
          <w:rFonts w:ascii="宋体" w:eastAsia="宋体" w:hAnsi="宋体"/>
        </w:rPr>
        <w:t>用户在设置界面维护扫描目录、数据库连接参数和</w:t>
      </w:r>
      <w:r>
        <w:rPr>
          <w:rFonts w:ascii="宋体" w:eastAsia="宋体" w:hAnsi="宋体"/>
        </w:rPr>
        <w:t xml:space="preserve"> AI </w:t>
      </w:r>
      <w:r>
        <w:rPr>
          <w:rFonts w:ascii="宋体" w:eastAsia="宋体" w:hAnsi="宋体"/>
        </w:rPr>
        <w:t>服务配置。保存后，系统将必要参数写入</w:t>
      </w:r>
      <w:r>
        <w:rPr>
          <w:rFonts w:ascii="宋体" w:eastAsia="宋体" w:hAnsi="宋体"/>
        </w:rPr>
        <w:t xml:space="preserve"> app_settings </w:t>
      </w:r>
      <w:r>
        <w:rPr>
          <w:rFonts w:ascii="宋体" w:eastAsia="宋体" w:hAnsi="宋体"/>
        </w:rPr>
        <w:t>或本机配置，并在主界面下一次加载或任务触发时使用新配置。</w:t>
      </w:r>
    </w:p>
    <w:p w14:paraId="48BC5B35" w14:textId="77777777" w:rsidR="00FD5143" w:rsidRDefault="007570FC">
      <w:pPr>
        <w:pStyle w:val="21"/>
        <w:spacing w:after="60" w:line="324" w:lineRule="auto"/>
        <w:ind w:firstLine="420"/>
      </w:pPr>
      <w:r>
        <w:rPr>
          <w:rFonts w:ascii="宋体" w:eastAsia="宋体" w:hAnsi="宋体"/>
        </w:rPr>
        <w:t>设置用例的风险在于配置即时生效范围不清。设计上需要区分立即生效和下次启动生效的参数；数据库连接变更后应重新检测状态，</w:t>
      </w:r>
      <w:r>
        <w:rPr>
          <w:rFonts w:ascii="宋体" w:eastAsia="宋体" w:hAnsi="宋体"/>
        </w:rPr>
        <w:t xml:space="preserve">AI endpoint </w:t>
      </w:r>
      <w:r>
        <w:rPr>
          <w:rFonts w:ascii="宋体" w:eastAsia="宋体" w:hAnsi="宋体"/>
        </w:rPr>
        <w:t>变更后应在下一次</w:t>
      </w:r>
      <w:r>
        <w:rPr>
          <w:rFonts w:ascii="宋体" w:eastAsia="宋体" w:hAnsi="宋体"/>
        </w:rPr>
        <w:t xml:space="preserve"> AI </w:t>
      </w:r>
      <w:r>
        <w:rPr>
          <w:rFonts w:ascii="宋体" w:eastAsia="宋体" w:hAnsi="宋体"/>
        </w:rPr>
        <w:t>请求时使用新值。</w:t>
      </w:r>
    </w:p>
    <w:p w14:paraId="7D03CD6D" w14:textId="77777777" w:rsidR="00FD5143" w:rsidRDefault="007570FC">
      <w:pPr>
        <w:pStyle w:val="3"/>
      </w:pPr>
      <w:bookmarkStart w:id="48" w:name="_Toc232430554"/>
      <w:r>
        <w:rPr>
          <w:rFonts w:ascii="宋体" w:hAnsi="宋体"/>
        </w:rPr>
        <w:t xml:space="preserve">3.3.13 </w:t>
      </w:r>
      <w:r>
        <w:rPr>
          <w:rFonts w:ascii="宋体" w:hAnsi="宋体"/>
        </w:rPr>
        <w:t>操作日志与一致性检查</w:t>
      </w:r>
      <w:bookmarkEnd w:id="48"/>
    </w:p>
    <w:p w14:paraId="15ECD240" w14:textId="77777777" w:rsidR="00FD5143" w:rsidRDefault="007570FC">
      <w:pPr>
        <w:pStyle w:val="21"/>
        <w:spacing w:after="60" w:line="324" w:lineRule="auto"/>
        <w:ind w:firstLine="420"/>
      </w:pPr>
      <w:r>
        <w:rPr>
          <w:rFonts w:ascii="宋体" w:eastAsia="宋体" w:hAnsi="宋体"/>
        </w:rPr>
        <w:t>系统在新增、更新、删除图片和标签变更时记录</w:t>
      </w:r>
      <w:r>
        <w:rPr>
          <w:rFonts w:ascii="宋体" w:eastAsia="宋体" w:hAnsi="宋体"/>
        </w:rPr>
        <w:t xml:space="preserve"> operation_logs</w:t>
      </w:r>
      <w:r>
        <w:rPr>
          <w:rFonts w:ascii="宋体" w:eastAsia="宋体" w:hAnsi="宋体"/>
        </w:rPr>
        <w:t>。日志用于说明关键操作发生过，也为后续测试阶段检查数据库触发器和业务流程提供依据。</w:t>
      </w:r>
    </w:p>
    <w:p w14:paraId="394A9A45" w14:textId="77777777" w:rsidR="00FD5143" w:rsidRDefault="007570FC">
      <w:pPr>
        <w:pStyle w:val="21"/>
        <w:spacing w:after="60" w:line="324" w:lineRule="auto"/>
        <w:ind w:firstLine="420"/>
      </w:pPr>
      <w:r>
        <w:rPr>
          <w:rFonts w:ascii="宋体" w:eastAsia="宋体" w:hAnsi="宋体"/>
        </w:rPr>
        <w:t>操作日志不应替代事务控制。日志记录失败不能影响核心操作的回滚策略，核心操作成功后日志应尽量完整。后续测试可通过日志检查扫描、重命名、删除和标签变更是否都留下可追踪记录。</w:t>
      </w:r>
    </w:p>
    <w:p w14:paraId="7E0D2BAB" w14:textId="77777777" w:rsidR="00FD5143" w:rsidRDefault="007570FC">
      <w:pPr>
        <w:pStyle w:val="3"/>
      </w:pPr>
      <w:bookmarkStart w:id="49" w:name="_Toc232430555"/>
      <w:r>
        <w:rPr>
          <w:rFonts w:ascii="宋体" w:hAnsi="宋体"/>
        </w:rPr>
        <w:t xml:space="preserve">3.3.14 </w:t>
      </w:r>
      <w:r>
        <w:rPr>
          <w:rFonts w:ascii="宋体" w:hAnsi="宋体"/>
        </w:rPr>
        <w:t>数据库异常恢复</w:t>
      </w:r>
      <w:bookmarkEnd w:id="49"/>
    </w:p>
    <w:p w14:paraId="5A5140D2" w14:textId="77777777" w:rsidR="00FD5143" w:rsidRDefault="007570FC">
      <w:pPr>
        <w:pStyle w:val="21"/>
        <w:spacing w:after="60" w:line="324" w:lineRule="auto"/>
        <w:ind w:firstLine="420"/>
      </w:pPr>
      <w:r>
        <w:rPr>
          <w:rFonts w:ascii="宋体" w:eastAsia="宋体" w:hAnsi="宋体"/>
        </w:rPr>
        <w:t>当数据库未连接或</w:t>
      </w:r>
      <w:r>
        <w:rPr>
          <w:rFonts w:ascii="宋体" w:eastAsia="宋体" w:hAnsi="宋体"/>
        </w:rPr>
        <w:t xml:space="preserve"> schema </w:t>
      </w:r>
      <w:r>
        <w:rPr>
          <w:rFonts w:ascii="宋体" w:eastAsia="宋体" w:hAnsi="宋体"/>
        </w:rPr>
        <w:t>不完整时，主界面显示数据库状态并提供修复入口。涉及数据库的功能按钮需要根据状态禁用或引导用户打开初始化向导。</w:t>
      </w:r>
    </w:p>
    <w:p w14:paraId="7A30A24F" w14:textId="77777777" w:rsidR="00FD5143" w:rsidRDefault="007570FC">
      <w:pPr>
        <w:pStyle w:val="21"/>
        <w:spacing w:after="60" w:line="324" w:lineRule="auto"/>
        <w:ind w:firstLine="420"/>
      </w:pPr>
      <w:r>
        <w:rPr>
          <w:rFonts w:ascii="宋体" w:eastAsia="宋体" w:hAnsi="宋体"/>
        </w:rPr>
        <w:t>异常恢复用例决定了交付包在新机器上的可运行性。系统不能假设用户已经有完整数据库环境，而应提供检测、初始化和重试流程，并在失败时保留清晰提示。</w:t>
      </w:r>
    </w:p>
    <w:p w14:paraId="36CFB1BA" w14:textId="77777777" w:rsidR="00FD5143" w:rsidRDefault="007570FC">
      <w:pPr>
        <w:pStyle w:val="3"/>
      </w:pPr>
      <w:bookmarkStart w:id="50" w:name="_Toc232430556"/>
      <w:r>
        <w:rPr>
          <w:rFonts w:ascii="宋体" w:hAnsi="宋体"/>
        </w:rPr>
        <w:t xml:space="preserve">3.3.15 </w:t>
      </w:r>
      <w:r>
        <w:rPr>
          <w:rFonts w:ascii="宋体" w:hAnsi="宋体"/>
        </w:rPr>
        <w:t>打包运行与交付验收</w:t>
      </w:r>
      <w:bookmarkEnd w:id="50"/>
    </w:p>
    <w:p w14:paraId="58E1FE51" w14:textId="77777777" w:rsidR="00FD5143" w:rsidRDefault="007570FC">
      <w:pPr>
        <w:pStyle w:val="21"/>
        <w:spacing w:after="60" w:line="324" w:lineRule="auto"/>
        <w:ind w:firstLine="420"/>
      </w:pPr>
      <w:r>
        <w:rPr>
          <w:rFonts w:ascii="宋体" w:eastAsia="宋体" w:hAnsi="宋体"/>
        </w:rPr>
        <w:t>系统最终以可执行</w:t>
      </w:r>
      <w:r>
        <w:rPr>
          <w:rFonts w:ascii="宋体" w:eastAsia="宋体" w:hAnsi="宋体"/>
        </w:rPr>
        <w:t xml:space="preserve"> JAR </w:t>
      </w:r>
      <w:r>
        <w:rPr>
          <w:rFonts w:ascii="宋体" w:eastAsia="宋体" w:hAnsi="宋体"/>
        </w:rPr>
        <w:t>和</w:t>
      </w:r>
      <w:r>
        <w:rPr>
          <w:rFonts w:ascii="宋体" w:eastAsia="宋体" w:hAnsi="宋体"/>
        </w:rPr>
        <w:t xml:space="preserve"> Windows </w:t>
      </w:r>
      <w:r>
        <w:rPr>
          <w:rFonts w:ascii="宋体" w:eastAsia="宋体" w:hAnsi="宋体"/>
        </w:rPr>
        <w:t>便携包形式交付。用户在</w:t>
      </w:r>
      <w:r>
        <w:rPr>
          <w:rFonts w:ascii="宋体" w:eastAsia="宋体" w:hAnsi="宋体"/>
        </w:rPr>
        <w:t xml:space="preserve"> Java </w:t>
      </w:r>
      <w:r>
        <w:rPr>
          <w:rFonts w:ascii="宋体" w:eastAsia="宋体" w:hAnsi="宋体"/>
        </w:rPr>
        <w:t>环境或便携运行包下启动后，应能看到同一套界面和数据库配置入口。</w:t>
      </w:r>
    </w:p>
    <w:p w14:paraId="70E649C8" w14:textId="77777777" w:rsidR="00FD5143" w:rsidRDefault="007570FC">
      <w:pPr>
        <w:pStyle w:val="21"/>
        <w:spacing w:after="60" w:line="324" w:lineRule="auto"/>
        <w:ind w:firstLine="420"/>
      </w:pPr>
      <w:r>
        <w:rPr>
          <w:rFonts w:ascii="宋体" w:eastAsia="宋体" w:hAnsi="宋体"/>
        </w:rPr>
        <w:t>该用例把设计阶段与测试阶段连接起来。实验</w:t>
      </w:r>
      <w:r>
        <w:rPr>
          <w:rFonts w:ascii="宋体" w:eastAsia="宋体" w:hAnsi="宋体"/>
        </w:rPr>
        <w:t>3</w:t>
      </w:r>
      <w:r>
        <w:rPr>
          <w:rFonts w:ascii="宋体" w:eastAsia="宋体" w:hAnsi="宋体"/>
        </w:rPr>
        <w:t>文档中的部署图、数据库初始化流程图和界面截图，应在实验</w:t>
      </w:r>
      <w:r>
        <w:rPr>
          <w:rFonts w:ascii="宋体" w:eastAsia="宋体" w:hAnsi="宋体"/>
        </w:rPr>
        <w:t>4</w:t>
      </w:r>
      <w:r>
        <w:rPr>
          <w:rFonts w:ascii="宋体" w:eastAsia="宋体" w:hAnsi="宋体"/>
        </w:rPr>
        <w:t>中通过启动日志、截图和包体检查得到验证。</w:t>
      </w:r>
    </w:p>
    <w:p w14:paraId="4DA96E20" w14:textId="77777777" w:rsidR="00FD5143" w:rsidRDefault="007570FC">
      <w:pPr>
        <w:pStyle w:val="2"/>
      </w:pPr>
      <w:bookmarkStart w:id="51" w:name="_Toc232430557"/>
      <w:r>
        <w:rPr>
          <w:rFonts w:ascii="宋体" w:eastAsia="宋体" w:hAnsi="宋体"/>
        </w:rPr>
        <w:lastRenderedPageBreak/>
        <w:t xml:space="preserve">3.4 </w:t>
      </w:r>
      <w:r>
        <w:rPr>
          <w:rFonts w:ascii="宋体" w:eastAsia="宋体" w:hAnsi="宋体"/>
        </w:rPr>
        <w:t>子系统与构件设计</w:t>
      </w:r>
      <w:bookmarkEnd w:id="51"/>
    </w:p>
    <w:p w14:paraId="77F28DD3" w14:textId="77777777" w:rsidR="00FD5143" w:rsidRDefault="007570FC">
      <w:pPr>
        <w:pStyle w:val="3"/>
      </w:pPr>
      <w:bookmarkStart w:id="52" w:name="_Toc232430558"/>
      <w:r>
        <w:rPr>
          <w:rFonts w:ascii="宋体" w:hAnsi="宋体"/>
        </w:rPr>
        <w:t xml:space="preserve">3.4.1 </w:t>
      </w:r>
      <w:r>
        <w:rPr>
          <w:rFonts w:ascii="宋体" w:hAnsi="宋体"/>
        </w:rPr>
        <w:t>界面交互子系统</w:t>
      </w:r>
      <w:bookmarkEnd w:id="52"/>
    </w:p>
    <w:p w14:paraId="2F37CD71" w14:textId="77777777" w:rsidR="00FD5143" w:rsidRDefault="007570FC">
      <w:pPr>
        <w:pStyle w:val="21"/>
        <w:spacing w:after="60" w:line="324" w:lineRule="auto"/>
        <w:ind w:firstLine="420"/>
      </w:pPr>
      <w:r>
        <w:rPr>
          <w:rFonts w:ascii="宋体" w:eastAsia="宋体" w:hAnsi="宋体"/>
        </w:rPr>
        <w:t>界面交互子系统负责窗口加载、控件状态、用户输入校验和界面反馈。</w:t>
      </w:r>
      <w:r>
        <w:rPr>
          <w:rFonts w:ascii="宋体" w:eastAsia="宋体" w:hAnsi="宋体"/>
        </w:rPr>
        <w:t xml:space="preserve">MainController </w:t>
      </w:r>
      <w:r>
        <w:rPr>
          <w:rFonts w:ascii="宋体" w:eastAsia="宋体" w:hAnsi="宋体"/>
        </w:rPr>
        <w:t>是主界面协调者，</w:t>
      </w:r>
      <w:r>
        <w:rPr>
          <w:rFonts w:ascii="宋体" w:eastAsia="宋体" w:hAnsi="宋体"/>
        </w:rPr>
        <w:t>ImageViewerController</w:t>
      </w:r>
      <w:r>
        <w:rPr>
          <w:rFonts w:ascii="宋体" w:eastAsia="宋体" w:hAnsi="宋体"/>
        </w:rPr>
        <w:t>、</w:t>
      </w:r>
      <w:r>
        <w:rPr>
          <w:rFonts w:ascii="宋体" w:eastAsia="宋体" w:hAnsi="宋体"/>
        </w:rPr>
        <w:t>ImageEditorController</w:t>
      </w:r>
      <w:r>
        <w:rPr>
          <w:rFonts w:ascii="宋体" w:eastAsia="宋体" w:hAnsi="宋体"/>
        </w:rPr>
        <w:t>、</w:t>
      </w:r>
      <w:r>
        <w:rPr>
          <w:rFonts w:ascii="宋体" w:eastAsia="宋体" w:hAnsi="宋体"/>
        </w:rPr>
        <w:t>SlideshowController</w:t>
      </w:r>
      <w:r>
        <w:rPr>
          <w:rFonts w:ascii="宋体" w:eastAsia="宋体" w:hAnsi="宋体"/>
        </w:rPr>
        <w:t>、</w:t>
      </w:r>
      <w:r>
        <w:rPr>
          <w:rFonts w:ascii="宋体" w:eastAsia="宋体" w:hAnsi="宋体"/>
        </w:rPr>
        <w:t>SettingsController</w:t>
      </w:r>
      <w:r>
        <w:rPr>
          <w:rFonts w:ascii="宋体" w:eastAsia="宋体" w:hAnsi="宋体"/>
        </w:rPr>
        <w:t>、</w:t>
      </w:r>
      <w:r>
        <w:rPr>
          <w:rFonts w:ascii="宋体" w:eastAsia="宋体" w:hAnsi="宋体"/>
        </w:rPr>
        <w:t xml:space="preserve">RenameDialogController </w:t>
      </w:r>
      <w:r>
        <w:rPr>
          <w:rFonts w:ascii="宋体" w:eastAsia="宋体" w:hAnsi="宋体"/>
        </w:rPr>
        <w:t>和</w:t>
      </w:r>
      <w:r>
        <w:rPr>
          <w:rFonts w:ascii="宋体" w:eastAsia="宋体" w:hAnsi="宋体"/>
        </w:rPr>
        <w:t xml:space="preserve"> WelcomeDialogController </w:t>
      </w:r>
      <w:r>
        <w:rPr>
          <w:rFonts w:ascii="宋体" w:eastAsia="宋体" w:hAnsi="宋体"/>
        </w:rPr>
        <w:t>分别负责独立窗口。设计上要求控制器通过服务接口处理业务，不直接操作数据库事务。</w:t>
      </w:r>
    </w:p>
    <w:p w14:paraId="0AD13036" w14:textId="77777777" w:rsidR="00FD5143" w:rsidRDefault="007570FC">
      <w:pPr>
        <w:pStyle w:val="21"/>
        <w:spacing w:after="60" w:line="324" w:lineRule="auto"/>
        <w:ind w:firstLine="420"/>
      </w:pPr>
      <w:r>
        <w:rPr>
          <w:rFonts w:ascii="宋体" w:eastAsia="宋体" w:hAnsi="宋体"/>
        </w:rPr>
        <w:t>该子系统的实现质量体现在状态是否清楚。数据库未连接时，相关按钮应禁用或引导初始化；扫描任务运行时，进度面板应显示当前阶段；批量操作完成后，选择状态应刷新。界面子系统要把复杂状态转化为用户能理解的提示。</w:t>
      </w:r>
    </w:p>
    <w:p w14:paraId="16333806" w14:textId="77777777" w:rsidR="00FD5143" w:rsidRDefault="007570FC">
      <w:pPr>
        <w:pStyle w:val="3"/>
      </w:pPr>
      <w:bookmarkStart w:id="53" w:name="_Toc232430559"/>
      <w:r>
        <w:rPr>
          <w:rFonts w:ascii="宋体" w:hAnsi="宋体"/>
        </w:rPr>
        <w:t xml:space="preserve">3.4.2 </w:t>
      </w:r>
      <w:r>
        <w:rPr>
          <w:rFonts w:ascii="宋体" w:hAnsi="宋体"/>
        </w:rPr>
        <w:t>图片业务子系统</w:t>
      </w:r>
      <w:bookmarkEnd w:id="53"/>
    </w:p>
    <w:p w14:paraId="45F8FEB1" w14:textId="77777777" w:rsidR="00FD5143" w:rsidRDefault="007570FC">
      <w:pPr>
        <w:pStyle w:val="21"/>
        <w:spacing w:after="60" w:line="324" w:lineRule="auto"/>
        <w:ind w:firstLine="420"/>
      </w:pPr>
      <w:r>
        <w:rPr>
          <w:rFonts w:ascii="宋体" w:eastAsia="宋体" w:hAnsi="宋体"/>
        </w:rPr>
        <w:t>图片业务子系统以</w:t>
      </w:r>
      <w:r>
        <w:rPr>
          <w:rFonts w:ascii="宋体" w:eastAsia="宋体" w:hAnsi="宋体"/>
        </w:rPr>
        <w:t xml:space="preserve"> ImageServiceImpl </w:t>
      </w:r>
      <w:r>
        <w:rPr>
          <w:rFonts w:ascii="宋体" w:eastAsia="宋体" w:hAnsi="宋体"/>
        </w:rPr>
        <w:t>为核心，负责目录加载、图片复制粘贴、删除、单张重命名、批量重命名和缩略图缓存。它连接文件系统和数据库，是最需要事务边界的子系统。</w:t>
      </w:r>
    </w:p>
    <w:p w14:paraId="7C4FB532" w14:textId="77777777" w:rsidR="00FD5143" w:rsidRDefault="007570FC">
      <w:pPr>
        <w:pStyle w:val="21"/>
        <w:spacing w:after="60" w:line="324" w:lineRule="auto"/>
        <w:ind w:firstLine="420"/>
      </w:pPr>
      <w:r>
        <w:rPr>
          <w:rFonts w:ascii="宋体" w:eastAsia="宋体" w:hAnsi="宋体"/>
        </w:rPr>
        <w:t>服务层要保证业务规则先于持久化执行。例如重命名前要检查新名称是否合法，复制图片时要处理同名冲突，删除图片时要在用户确认后再执行，缩略图生成失败时不能影响原始图片记录。</w:t>
      </w:r>
    </w:p>
    <w:p w14:paraId="18E74AC2" w14:textId="77777777" w:rsidR="00FD5143" w:rsidRDefault="007570FC">
      <w:pPr>
        <w:pStyle w:val="3"/>
      </w:pPr>
      <w:bookmarkStart w:id="54" w:name="_Toc232430560"/>
      <w:r>
        <w:rPr>
          <w:rFonts w:ascii="宋体" w:hAnsi="宋体"/>
        </w:rPr>
        <w:t xml:space="preserve">3.4.3 </w:t>
      </w:r>
      <w:r>
        <w:rPr>
          <w:rFonts w:ascii="宋体" w:hAnsi="宋体"/>
        </w:rPr>
        <w:t>扫描与进度子系统</w:t>
      </w:r>
      <w:bookmarkEnd w:id="54"/>
    </w:p>
    <w:p w14:paraId="7C2BB73C" w14:textId="77777777" w:rsidR="00FD5143" w:rsidRDefault="007570FC">
      <w:pPr>
        <w:pStyle w:val="21"/>
        <w:spacing w:after="60" w:line="324" w:lineRule="auto"/>
        <w:ind w:firstLine="420"/>
      </w:pPr>
      <w:r>
        <w:rPr>
          <w:rFonts w:ascii="宋体" w:eastAsia="宋体" w:hAnsi="宋体"/>
        </w:rPr>
        <w:t>扫描子系统由</w:t>
      </w:r>
      <w:r>
        <w:rPr>
          <w:rFonts w:ascii="宋体" w:eastAsia="宋体" w:hAnsi="宋体"/>
        </w:rPr>
        <w:t xml:space="preserve"> ScanTask</w:t>
      </w:r>
      <w:r>
        <w:rPr>
          <w:rFonts w:ascii="宋体" w:eastAsia="宋体" w:hAnsi="宋体"/>
        </w:rPr>
        <w:t>、</w:t>
      </w:r>
      <w:r>
        <w:rPr>
          <w:rFonts w:ascii="宋体" w:eastAsia="宋体" w:hAnsi="宋体"/>
        </w:rPr>
        <w:t xml:space="preserve">DirectoryScanner </w:t>
      </w:r>
      <w:r>
        <w:rPr>
          <w:rFonts w:ascii="宋体" w:eastAsia="宋体" w:hAnsi="宋体"/>
        </w:rPr>
        <w:t>和</w:t>
      </w:r>
      <w:r>
        <w:rPr>
          <w:rFonts w:ascii="宋体" w:eastAsia="宋体" w:hAnsi="宋体"/>
        </w:rPr>
        <w:t xml:space="preserve"> ScanProgressEstimator </w:t>
      </w:r>
      <w:r>
        <w:rPr>
          <w:rFonts w:ascii="宋体" w:eastAsia="宋体" w:hAnsi="宋体"/>
        </w:rPr>
        <w:t>组成。</w:t>
      </w:r>
      <w:r>
        <w:rPr>
          <w:rFonts w:ascii="宋体" w:eastAsia="宋体" w:hAnsi="宋体"/>
        </w:rPr>
        <w:t xml:space="preserve">ScanTask </w:t>
      </w:r>
      <w:r>
        <w:rPr>
          <w:rFonts w:ascii="宋体" w:eastAsia="宋体" w:hAnsi="宋体"/>
        </w:rPr>
        <w:t>提供后台任务生命周期，</w:t>
      </w:r>
      <w:r>
        <w:rPr>
          <w:rFonts w:ascii="宋体" w:eastAsia="宋体" w:hAnsi="宋体"/>
        </w:rPr>
        <w:t xml:space="preserve">DirectoryScanner </w:t>
      </w:r>
      <w:r>
        <w:rPr>
          <w:rFonts w:ascii="宋体" w:eastAsia="宋体" w:hAnsi="宋体"/>
        </w:rPr>
        <w:t>负责递归遍历和图片识别，</w:t>
      </w:r>
      <w:r>
        <w:rPr>
          <w:rFonts w:ascii="宋体" w:eastAsia="宋体" w:hAnsi="宋体"/>
        </w:rPr>
        <w:t xml:space="preserve">ScanProgressEstimator </w:t>
      </w:r>
      <w:r>
        <w:rPr>
          <w:rFonts w:ascii="宋体" w:eastAsia="宋体" w:hAnsi="宋体"/>
        </w:rPr>
        <w:t>负责估计进度、速率和剩余时间。</w:t>
      </w:r>
    </w:p>
    <w:p w14:paraId="342172EE" w14:textId="77777777" w:rsidR="00FD5143" w:rsidRDefault="007570FC">
      <w:pPr>
        <w:pStyle w:val="21"/>
        <w:spacing w:after="60" w:line="324" w:lineRule="auto"/>
        <w:ind w:firstLine="420"/>
      </w:pPr>
      <w:r>
        <w:rPr>
          <w:rFonts w:ascii="宋体" w:eastAsia="宋体" w:hAnsi="宋体"/>
        </w:rPr>
        <w:t>该子系统需要向界面提供稳定的状态快照，而不是让界面直接读取扫描线程内部变量。设计上采用阶段、计数、当前文件、开始时间、耗时、速率和剩余时间等字段，使主界面能够周期刷新而不会干扰扫描过程。</w:t>
      </w:r>
    </w:p>
    <w:p w14:paraId="0242F14D" w14:textId="77777777" w:rsidR="00FD5143" w:rsidRDefault="007570FC">
      <w:pPr>
        <w:pStyle w:val="3"/>
      </w:pPr>
      <w:bookmarkStart w:id="55" w:name="_Toc232430561"/>
      <w:r>
        <w:rPr>
          <w:rFonts w:ascii="宋体" w:hAnsi="宋体"/>
        </w:rPr>
        <w:lastRenderedPageBreak/>
        <w:t xml:space="preserve">3.4.4 </w:t>
      </w:r>
      <w:r>
        <w:rPr>
          <w:rFonts w:ascii="宋体" w:hAnsi="宋体"/>
        </w:rPr>
        <w:t>搜索与</w:t>
      </w:r>
      <w:r>
        <w:rPr>
          <w:rFonts w:ascii="宋体" w:hAnsi="宋体"/>
        </w:rPr>
        <w:t xml:space="preserve"> AI </w:t>
      </w:r>
      <w:r>
        <w:rPr>
          <w:rFonts w:ascii="宋体" w:hAnsi="宋体"/>
        </w:rPr>
        <w:t>子系统</w:t>
      </w:r>
      <w:bookmarkEnd w:id="55"/>
    </w:p>
    <w:p w14:paraId="5D2FCC78" w14:textId="77777777" w:rsidR="00FD5143" w:rsidRDefault="007570FC">
      <w:pPr>
        <w:pStyle w:val="21"/>
        <w:spacing w:after="60" w:line="324" w:lineRule="auto"/>
        <w:ind w:firstLine="420"/>
      </w:pPr>
      <w:r>
        <w:rPr>
          <w:rFonts w:ascii="宋体" w:eastAsia="宋体" w:hAnsi="宋体"/>
        </w:rPr>
        <w:t>搜索与</w:t>
      </w:r>
      <w:r>
        <w:rPr>
          <w:rFonts w:ascii="宋体" w:eastAsia="宋体" w:hAnsi="宋体"/>
        </w:rPr>
        <w:t xml:space="preserve"> AI </w:t>
      </w:r>
      <w:r>
        <w:rPr>
          <w:rFonts w:ascii="宋体" w:eastAsia="宋体" w:hAnsi="宋体"/>
        </w:rPr>
        <w:t>子系统包括</w:t>
      </w:r>
      <w:r>
        <w:rPr>
          <w:rFonts w:ascii="宋体" w:eastAsia="宋体" w:hAnsi="宋体"/>
        </w:rPr>
        <w:t xml:space="preserve"> SearchService</w:t>
      </w:r>
      <w:r>
        <w:rPr>
          <w:rFonts w:ascii="宋体" w:eastAsia="宋体" w:hAnsi="宋体"/>
        </w:rPr>
        <w:t>、</w:t>
      </w:r>
      <w:r>
        <w:rPr>
          <w:rFonts w:ascii="宋体" w:eastAsia="宋体" w:hAnsi="宋体"/>
        </w:rPr>
        <w:t>OpenAICompatibleService</w:t>
      </w:r>
      <w:r>
        <w:rPr>
          <w:rFonts w:ascii="宋体" w:eastAsia="宋体" w:hAnsi="宋体"/>
        </w:rPr>
        <w:t>、</w:t>
      </w:r>
      <w:r>
        <w:rPr>
          <w:rFonts w:ascii="宋体" w:eastAsia="宋体" w:hAnsi="宋体"/>
        </w:rPr>
        <w:t>AiTagStorageService</w:t>
      </w:r>
      <w:r>
        <w:rPr>
          <w:rFonts w:ascii="宋体" w:eastAsia="宋体" w:hAnsi="宋体"/>
        </w:rPr>
        <w:t>、</w:t>
      </w:r>
      <w:r>
        <w:rPr>
          <w:rFonts w:ascii="宋体" w:eastAsia="宋体" w:hAnsi="宋体"/>
        </w:rPr>
        <w:t>AIConfig</w:t>
      </w:r>
      <w:r>
        <w:rPr>
          <w:rFonts w:ascii="宋体" w:eastAsia="宋体" w:hAnsi="宋体"/>
        </w:rPr>
        <w:t>、</w:t>
      </w:r>
      <w:r>
        <w:rPr>
          <w:rFonts w:ascii="宋体" w:eastAsia="宋体" w:hAnsi="宋体"/>
        </w:rPr>
        <w:t xml:space="preserve">AIFallbackManager </w:t>
      </w:r>
      <w:r>
        <w:rPr>
          <w:rFonts w:ascii="宋体" w:eastAsia="宋体" w:hAnsi="宋体"/>
        </w:rPr>
        <w:t>和</w:t>
      </w:r>
      <w:r>
        <w:rPr>
          <w:rFonts w:ascii="宋体" w:eastAsia="宋体" w:hAnsi="宋体"/>
        </w:rPr>
        <w:t xml:space="preserve"> TagDaoImpl</w:t>
      </w:r>
      <w:r>
        <w:rPr>
          <w:rFonts w:ascii="宋体" w:eastAsia="宋体" w:hAnsi="宋体"/>
        </w:rPr>
        <w:t>。普通搜索直接使用数据库索引，</w:t>
      </w:r>
      <w:r>
        <w:rPr>
          <w:rFonts w:ascii="宋体" w:eastAsia="宋体" w:hAnsi="宋体"/>
        </w:rPr>
        <w:t xml:space="preserve">AI </w:t>
      </w:r>
      <w:r>
        <w:rPr>
          <w:rFonts w:ascii="宋体" w:eastAsia="宋体" w:hAnsi="宋体"/>
        </w:rPr>
        <w:t>搜索先进行自然语言转</w:t>
      </w:r>
      <w:r>
        <w:rPr>
          <w:rFonts w:ascii="宋体" w:eastAsia="宋体" w:hAnsi="宋体"/>
        </w:rPr>
        <w:t xml:space="preserve"> SQL</w:t>
      </w:r>
      <w:r>
        <w:rPr>
          <w:rFonts w:ascii="宋体" w:eastAsia="宋体" w:hAnsi="宋体"/>
        </w:rPr>
        <w:t>，</w:t>
      </w:r>
      <w:r>
        <w:rPr>
          <w:rFonts w:ascii="宋体" w:eastAsia="宋体" w:hAnsi="宋体"/>
        </w:rPr>
        <w:t xml:space="preserve">AI </w:t>
      </w:r>
      <w:r>
        <w:rPr>
          <w:rFonts w:ascii="宋体" w:eastAsia="宋体" w:hAnsi="宋体"/>
        </w:rPr>
        <w:t>标签扫描先进行视觉识别再写入标签结构。</w:t>
      </w:r>
    </w:p>
    <w:p w14:paraId="0DC40BF7" w14:textId="77777777" w:rsidR="00FD5143" w:rsidRDefault="007570FC">
      <w:pPr>
        <w:pStyle w:val="21"/>
        <w:spacing w:after="60" w:line="324" w:lineRule="auto"/>
        <w:ind w:firstLine="420"/>
      </w:pPr>
      <w:r>
        <w:rPr>
          <w:rFonts w:ascii="宋体" w:eastAsia="宋体" w:hAnsi="宋体"/>
        </w:rPr>
        <w:t>该子系统的边界是外部服务不可靠。接口失败、响应慢或返回异常格式时，系统需要降级为本地检索能力。</w:t>
      </w:r>
      <w:r>
        <w:rPr>
          <w:rFonts w:ascii="宋体" w:eastAsia="宋体" w:hAnsi="宋体"/>
        </w:rPr>
        <w:t xml:space="preserve">AI </w:t>
      </w:r>
      <w:r>
        <w:rPr>
          <w:rFonts w:ascii="宋体" w:eastAsia="宋体" w:hAnsi="宋体"/>
        </w:rPr>
        <w:t>结果进入数据库前要去重、分类和关联，避免同义标签在多次扫描后造成大量重复记录。</w:t>
      </w:r>
    </w:p>
    <w:p w14:paraId="350BAA38" w14:textId="77777777" w:rsidR="00FD5143" w:rsidRDefault="007570FC">
      <w:pPr>
        <w:pStyle w:val="3"/>
      </w:pPr>
      <w:bookmarkStart w:id="56" w:name="_Toc232430562"/>
      <w:r>
        <w:rPr>
          <w:rFonts w:ascii="宋体" w:hAnsi="宋体"/>
        </w:rPr>
        <w:t xml:space="preserve">3.4.5 </w:t>
      </w:r>
      <w:r>
        <w:rPr>
          <w:rFonts w:ascii="宋体" w:hAnsi="宋体"/>
        </w:rPr>
        <w:t>数据持久化子系统</w:t>
      </w:r>
      <w:bookmarkEnd w:id="56"/>
    </w:p>
    <w:p w14:paraId="1B8DF59F" w14:textId="77777777" w:rsidR="00FD5143" w:rsidRDefault="007570FC">
      <w:pPr>
        <w:pStyle w:val="21"/>
        <w:spacing w:after="60" w:line="324" w:lineRule="auto"/>
        <w:ind w:firstLine="420"/>
      </w:pPr>
      <w:r>
        <w:rPr>
          <w:rFonts w:ascii="宋体" w:eastAsia="宋体" w:hAnsi="宋体"/>
        </w:rPr>
        <w:t>数据持久化子系统负责</w:t>
      </w:r>
      <w:r>
        <w:rPr>
          <w:rFonts w:ascii="宋体" w:eastAsia="宋体" w:hAnsi="宋体"/>
        </w:rPr>
        <w:t xml:space="preserve"> images</w:t>
      </w:r>
      <w:r>
        <w:rPr>
          <w:rFonts w:ascii="宋体" w:eastAsia="宋体" w:hAnsi="宋体"/>
        </w:rPr>
        <w:t>、</w:t>
      </w:r>
      <w:r>
        <w:rPr>
          <w:rFonts w:ascii="宋体" w:eastAsia="宋体" w:hAnsi="宋体"/>
        </w:rPr>
        <w:t>directories</w:t>
      </w:r>
      <w:r>
        <w:rPr>
          <w:rFonts w:ascii="宋体" w:eastAsia="宋体" w:hAnsi="宋体"/>
        </w:rPr>
        <w:t>、</w:t>
      </w:r>
      <w:r>
        <w:rPr>
          <w:rFonts w:ascii="宋体" w:eastAsia="宋体" w:hAnsi="宋体"/>
        </w:rPr>
        <w:t>tags</w:t>
      </w:r>
      <w:r>
        <w:rPr>
          <w:rFonts w:ascii="宋体" w:eastAsia="宋体" w:hAnsi="宋体"/>
        </w:rPr>
        <w:t>、</w:t>
      </w:r>
      <w:r>
        <w:rPr>
          <w:rFonts w:ascii="宋体" w:eastAsia="宋体" w:hAnsi="宋体"/>
        </w:rPr>
        <w:t>image_tags</w:t>
      </w:r>
      <w:r>
        <w:rPr>
          <w:rFonts w:ascii="宋体" w:eastAsia="宋体" w:hAnsi="宋体"/>
        </w:rPr>
        <w:t>、</w:t>
      </w:r>
      <w:r>
        <w:rPr>
          <w:rFonts w:ascii="宋体" w:eastAsia="宋体" w:hAnsi="宋体"/>
        </w:rPr>
        <w:t>ai_analysis_results</w:t>
      </w:r>
      <w:r>
        <w:rPr>
          <w:rFonts w:ascii="宋体" w:eastAsia="宋体" w:hAnsi="宋体"/>
        </w:rPr>
        <w:t>、</w:t>
      </w:r>
      <w:r>
        <w:rPr>
          <w:rFonts w:ascii="宋体" w:eastAsia="宋体" w:hAnsi="宋体"/>
        </w:rPr>
        <w:t>image_versions</w:t>
      </w:r>
      <w:r>
        <w:rPr>
          <w:rFonts w:ascii="宋体" w:eastAsia="宋体" w:hAnsi="宋体"/>
        </w:rPr>
        <w:t>、</w:t>
      </w:r>
      <w:r>
        <w:rPr>
          <w:rFonts w:ascii="宋体" w:eastAsia="宋体" w:hAnsi="宋体"/>
        </w:rPr>
        <w:t>operation_logs</w:t>
      </w:r>
      <w:r>
        <w:rPr>
          <w:rFonts w:ascii="宋体" w:eastAsia="宋体" w:hAnsi="宋体"/>
        </w:rPr>
        <w:t>、</w:t>
      </w:r>
      <w:r>
        <w:rPr>
          <w:rFonts w:ascii="宋体" w:eastAsia="宋体" w:hAnsi="宋体"/>
        </w:rPr>
        <w:t xml:space="preserve">search_history </w:t>
      </w:r>
      <w:r>
        <w:rPr>
          <w:rFonts w:ascii="宋体" w:eastAsia="宋体" w:hAnsi="宋体"/>
        </w:rPr>
        <w:t>和</w:t>
      </w:r>
      <w:r>
        <w:rPr>
          <w:rFonts w:ascii="宋体" w:eastAsia="宋体" w:hAnsi="宋体"/>
        </w:rPr>
        <w:t xml:space="preserve"> app_settings </w:t>
      </w:r>
      <w:r>
        <w:rPr>
          <w:rFonts w:ascii="宋体" w:eastAsia="宋体" w:hAnsi="宋体"/>
        </w:rPr>
        <w:t>等表的读写。</w:t>
      </w:r>
      <w:r>
        <w:rPr>
          <w:rFonts w:ascii="宋体" w:eastAsia="宋体" w:hAnsi="宋体"/>
        </w:rPr>
        <w:t xml:space="preserve">DAO </w:t>
      </w:r>
      <w:r>
        <w:rPr>
          <w:rFonts w:ascii="宋体" w:eastAsia="宋体" w:hAnsi="宋体"/>
        </w:rPr>
        <w:t>层使用明确的方法封装</w:t>
      </w:r>
      <w:r>
        <w:rPr>
          <w:rFonts w:ascii="宋体" w:eastAsia="宋体" w:hAnsi="宋体"/>
        </w:rPr>
        <w:t xml:space="preserve"> SQL</w:t>
      </w:r>
      <w:r>
        <w:rPr>
          <w:rFonts w:ascii="宋体" w:eastAsia="宋体" w:hAnsi="宋体"/>
        </w:rPr>
        <w:t>，使服务层只面对业务对象。</w:t>
      </w:r>
    </w:p>
    <w:p w14:paraId="30148EFB" w14:textId="77777777" w:rsidR="00FD5143" w:rsidRDefault="007570FC">
      <w:pPr>
        <w:pStyle w:val="21"/>
        <w:spacing w:after="60" w:line="324" w:lineRule="auto"/>
        <w:ind w:firstLine="420"/>
      </w:pPr>
      <w:r>
        <w:rPr>
          <w:rFonts w:ascii="宋体" w:eastAsia="宋体" w:hAnsi="宋体"/>
        </w:rPr>
        <w:t>该子系统既要支持常规查询，也要支持后续测试和维护。索引、触发器和视图提高检索效率与可追踪性；数据库初始化服务负责在新环境中创建必要对象；</w:t>
      </w:r>
      <w:r>
        <w:rPr>
          <w:rFonts w:ascii="宋体" w:eastAsia="宋体" w:hAnsi="宋体"/>
        </w:rPr>
        <w:t xml:space="preserve">DAO </w:t>
      </w:r>
      <w:r>
        <w:rPr>
          <w:rFonts w:ascii="宋体" w:eastAsia="宋体" w:hAnsi="宋体"/>
        </w:rPr>
        <w:t>不应把界面文案和异常弹窗写入数据访问代码。</w:t>
      </w:r>
    </w:p>
    <w:p w14:paraId="1FBE1232" w14:textId="77777777" w:rsidR="00FD5143" w:rsidRDefault="007570FC">
      <w:pPr>
        <w:pStyle w:val="3"/>
      </w:pPr>
      <w:bookmarkStart w:id="57" w:name="_Toc232430563"/>
      <w:r>
        <w:rPr>
          <w:rFonts w:ascii="宋体" w:hAnsi="宋体"/>
        </w:rPr>
        <w:t xml:space="preserve">3.4.6 </w:t>
      </w:r>
      <w:r>
        <w:rPr>
          <w:rFonts w:ascii="宋体" w:hAnsi="宋体"/>
        </w:rPr>
        <w:t>配置与启动子系统</w:t>
      </w:r>
      <w:bookmarkEnd w:id="57"/>
    </w:p>
    <w:p w14:paraId="59CCC7ED" w14:textId="77777777" w:rsidR="00FD5143" w:rsidRDefault="007570FC">
      <w:pPr>
        <w:pStyle w:val="21"/>
        <w:spacing w:after="60" w:line="324" w:lineRule="auto"/>
        <w:ind w:firstLine="420"/>
      </w:pPr>
      <w:r>
        <w:rPr>
          <w:rFonts w:ascii="宋体" w:eastAsia="宋体" w:hAnsi="宋体"/>
        </w:rPr>
        <w:t>配置与启动子系统由</w:t>
      </w:r>
      <w:r>
        <w:rPr>
          <w:rFonts w:ascii="宋体" w:eastAsia="宋体" w:hAnsi="宋体"/>
        </w:rPr>
        <w:t xml:space="preserve"> App</w:t>
      </w:r>
      <w:r>
        <w:rPr>
          <w:rFonts w:ascii="宋体" w:eastAsia="宋体" w:hAnsi="宋体"/>
        </w:rPr>
        <w:t>、</w:t>
      </w:r>
      <w:r>
        <w:rPr>
          <w:rFonts w:ascii="宋体" w:eastAsia="宋体" w:hAnsi="宋体"/>
        </w:rPr>
        <w:t>DatabaseSetupDialog</w:t>
      </w:r>
      <w:r>
        <w:rPr>
          <w:rFonts w:ascii="宋体" w:eastAsia="宋体" w:hAnsi="宋体"/>
        </w:rPr>
        <w:t>、</w:t>
      </w:r>
      <w:r>
        <w:rPr>
          <w:rFonts w:ascii="宋体" w:eastAsia="宋体" w:hAnsi="宋体"/>
        </w:rPr>
        <w:t>DatabaseBootstrapService</w:t>
      </w:r>
      <w:r>
        <w:rPr>
          <w:rFonts w:ascii="宋体" w:eastAsia="宋体" w:hAnsi="宋体"/>
        </w:rPr>
        <w:t>、</w:t>
      </w:r>
      <w:r>
        <w:rPr>
          <w:rFonts w:ascii="宋体" w:eastAsia="宋体" w:hAnsi="宋体"/>
        </w:rPr>
        <w:t xml:space="preserve">SettingsDaoImpl </w:t>
      </w:r>
      <w:r>
        <w:rPr>
          <w:rFonts w:ascii="宋体" w:eastAsia="宋体" w:hAnsi="宋体"/>
        </w:rPr>
        <w:t>和本机配置文件组成。它决定应用能否在新机器上启动、能否修复数据库连接、能否保存扫描目录和</w:t>
      </w:r>
      <w:r>
        <w:rPr>
          <w:rFonts w:ascii="宋体" w:eastAsia="宋体" w:hAnsi="宋体"/>
        </w:rPr>
        <w:t xml:space="preserve"> AI </w:t>
      </w:r>
      <w:r>
        <w:rPr>
          <w:rFonts w:ascii="宋体" w:eastAsia="宋体" w:hAnsi="宋体"/>
        </w:rPr>
        <w:t>服务配置。</w:t>
      </w:r>
    </w:p>
    <w:p w14:paraId="201EBF0B" w14:textId="77777777" w:rsidR="00FD5143" w:rsidRDefault="007570FC">
      <w:pPr>
        <w:pStyle w:val="21"/>
        <w:spacing w:after="60" w:line="324" w:lineRule="auto"/>
        <w:ind w:firstLine="420"/>
      </w:pPr>
      <w:r>
        <w:rPr>
          <w:rFonts w:ascii="宋体" w:eastAsia="宋体" w:hAnsi="宋体"/>
        </w:rPr>
        <w:t>该子系统的设计目标是降低部署失败率。即使</w:t>
      </w:r>
      <w:r>
        <w:rPr>
          <w:rFonts w:ascii="宋体" w:eastAsia="宋体" w:hAnsi="宋体"/>
        </w:rPr>
        <w:t xml:space="preserve"> PostgreSQL </w:t>
      </w:r>
      <w:r>
        <w:rPr>
          <w:rFonts w:ascii="宋体" w:eastAsia="宋体" w:hAnsi="宋体"/>
        </w:rPr>
        <w:t>尚未准备好，应用也应显示配置入口；当用户完成初始化后，主界面应刷新状态并进入正常流程。后续打包验收时，应重点验证该子系统。</w:t>
      </w:r>
    </w:p>
    <w:p w14:paraId="5693CAB5" w14:textId="77777777" w:rsidR="00FD5143" w:rsidRDefault="007570FC">
      <w:pPr>
        <w:pStyle w:val="2"/>
      </w:pPr>
      <w:bookmarkStart w:id="58" w:name="_Toc232430564"/>
      <w:r>
        <w:rPr>
          <w:rFonts w:ascii="宋体" w:eastAsia="宋体" w:hAnsi="宋体"/>
        </w:rPr>
        <w:lastRenderedPageBreak/>
        <w:t xml:space="preserve">3.5 </w:t>
      </w:r>
      <w:r>
        <w:rPr>
          <w:rFonts w:ascii="宋体" w:eastAsia="宋体" w:hAnsi="宋体"/>
        </w:rPr>
        <w:t>类设计</w:t>
      </w:r>
      <w:bookmarkEnd w:id="58"/>
    </w:p>
    <w:p w14:paraId="7ED4670E" w14:textId="77777777" w:rsidR="00FD5143" w:rsidRDefault="007570FC">
      <w:pPr>
        <w:pStyle w:val="3"/>
      </w:pPr>
      <w:bookmarkStart w:id="59" w:name="_Toc232430565"/>
      <w:r>
        <w:rPr>
          <w:rFonts w:ascii="宋体" w:hAnsi="宋体"/>
        </w:rPr>
        <w:t xml:space="preserve">3.5.1 MainController </w:t>
      </w:r>
      <w:r>
        <w:rPr>
          <w:rFonts w:ascii="宋体" w:hAnsi="宋体"/>
        </w:rPr>
        <w:t>类设计</w:t>
      </w:r>
      <w:bookmarkEnd w:id="59"/>
    </w:p>
    <w:p w14:paraId="3582741B" w14:textId="77777777" w:rsidR="00FD5143" w:rsidRDefault="007570FC">
      <w:pPr>
        <w:pStyle w:val="21"/>
        <w:spacing w:after="60" w:line="324" w:lineRule="auto"/>
        <w:ind w:firstLine="420"/>
      </w:pPr>
      <w:r>
        <w:rPr>
          <w:rFonts w:ascii="宋体" w:eastAsia="宋体" w:hAnsi="宋体"/>
        </w:rPr>
        <w:t xml:space="preserve">MainController </w:t>
      </w:r>
      <w:r>
        <w:rPr>
          <w:rFonts w:ascii="宋体" w:eastAsia="宋体" w:hAnsi="宋体"/>
        </w:rPr>
        <w:t>是主界面控制类，负责目录树、缩略图流、搜索栏、状态栏、右键菜单、选择集合和后台扫描状态的协调。它持有</w:t>
      </w:r>
      <w:r>
        <w:rPr>
          <w:rFonts w:ascii="宋体" w:eastAsia="宋体" w:hAnsi="宋体"/>
        </w:rPr>
        <w:t xml:space="preserve"> ImageService</w:t>
      </w:r>
      <w:r>
        <w:rPr>
          <w:rFonts w:ascii="宋体" w:eastAsia="宋体" w:hAnsi="宋体"/>
        </w:rPr>
        <w:t>、</w:t>
      </w:r>
      <w:r>
        <w:rPr>
          <w:rFonts w:ascii="宋体" w:eastAsia="宋体" w:hAnsi="宋体"/>
        </w:rPr>
        <w:t>SearchService</w:t>
      </w:r>
      <w:r>
        <w:rPr>
          <w:rFonts w:ascii="宋体" w:eastAsia="宋体" w:hAnsi="宋体"/>
        </w:rPr>
        <w:t>、</w:t>
      </w:r>
      <w:r>
        <w:rPr>
          <w:rFonts w:ascii="宋体" w:eastAsia="宋体" w:hAnsi="宋体"/>
        </w:rPr>
        <w:t>AiTagStorageService</w:t>
      </w:r>
      <w:r>
        <w:rPr>
          <w:rFonts w:ascii="宋体" w:eastAsia="宋体" w:hAnsi="宋体"/>
        </w:rPr>
        <w:t>、</w:t>
      </w:r>
      <w:r>
        <w:rPr>
          <w:rFonts w:ascii="宋体" w:eastAsia="宋体" w:hAnsi="宋体"/>
        </w:rPr>
        <w:t xml:space="preserve">TagDao </w:t>
      </w:r>
      <w:r>
        <w:rPr>
          <w:rFonts w:ascii="宋体" w:eastAsia="宋体" w:hAnsi="宋体"/>
        </w:rPr>
        <w:t>和</w:t>
      </w:r>
      <w:r>
        <w:rPr>
          <w:rFonts w:ascii="宋体" w:eastAsia="宋体" w:hAnsi="宋体"/>
        </w:rPr>
        <w:t xml:space="preserve"> SettingsDao </w:t>
      </w:r>
      <w:r>
        <w:rPr>
          <w:rFonts w:ascii="宋体" w:eastAsia="宋体" w:hAnsi="宋体"/>
        </w:rPr>
        <w:t>等协作对象，但不应直接承担图片编辑、</w:t>
      </w:r>
      <w:r>
        <w:rPr>
          <w:rFonts w:ascii="宋体" w:eastAsia="宋体" w:hAnsi="宋体"/>
        </w:rPr>
        <w:t xml:space="preserve">AI </w:t>
      </w:r>
      <w:r>
        <w:rPr>
          <w:rFonts w:ascii="宋体" w:eastAsia="宋体" w:hAnsi="宋体"/>
        </w:rPr>
        <w:t>请求和数据库初始化的细节实现。</w:t>
      </w:r>
    </w:p>
    <w:p w14:paraId="68ACF890" w14:textId="77777777" w:rsidR="00FD5143" w:rsidRDefault="007570FC">
      <w:pPr>
        <w:pStyle w:val="21"/>
        <w:spacing w:after="60" w:line="324" w:lineRule="auto"/>
        <w:ind w:firstLine="420"/>
      </w:pPr>
      <w:r>
        <w:rPr>
          <w:rFonts w:ascii="宋体" w:eastAsia="宋体" w:hAnsi="宋体"/>
        </w:rPr>
        <w:t>该类的关键设计点是避免事件处理方法过重。初始化阶段绑定目录树、搜索栏、缩略图交互和数据库状态；运行阶段响应打开目录、搜索、查看、编辑、重命名、删除、</w:t>
      </w:r>
      <w:r>
        <w:rPr>
          <w:rFonts w:ascii="宋体" w:eastAsia="宋体" w:hAnsi="宋体"/>
        </w:rPr>
        <w:t xml:space="preserve">AI </w:t>
      </w:r>
      <w:r>
        <w:rPr>
          <w:rFonts w:ascii="宋体" w:eastAsia="宋体" w:hAnsi="宋体"/>
        </w:rPr>
        <w:t>扫描等动作；任务阶段通过</w:t>
      </w:r>
      <w:r>
        <w:rPr>
          <w:rFonts w:ascii="宋体" w:eastAsia="宋体" w:hAnsi="宋体"/>
        </w:rPr>
        <w:t xml:space="preserve"> Platform </w:t>
      </w:r>
      <w:r>
        <w:rPr>
          <w:rFonts w:ascii="宋体" w:eastAsia="宋体" w:hAnsi="宋体"/>
        </w:rPr>
        <w:t>回到界面线程刷新控件。后续维护时，应继续把业务规则下沉到服务类。</w:t>
      </w:r>
    </w:p>
    <w:p w14:paraId="4EC89476" w14:textId="77777777" w:rsidR="00FD5143" w:rsidRDefault="007570FC">
      <w:pPr>
        <w:pStyle w:val="3"/>
      </w:pPr>
      <w:bookmarkStart w:id="60" w:name="_Toc232430566"/>
      <w:r>
        <w:rPr>
          <w:rFonts w:ascii="宋体" w:hAnsi="宋体"/>
        </w:rPr>
        <w:t xml:space="preserve">3.5.2 ImageService </w:t>
      </w:r>
      <w:r>
        <w:rPr>
          <w:rFonts w:ascii="宋体" w:hAnsi="宋体"/>
        </w:rPr>
        <w:t>与</w:t>
      </w:r>
      <w:r>
        <w:rPr>
          <w:rFonts w:ascii="宋体" w:hAnsi="宋体"/>
        </w:rPr>
        <w:t xml:space="preserve"> ImageServiceImpl </w:t>
      </w:r>
      <w:r>
        <w:rPr>
          <w:rFonts w:ascii="宋体" w:hAnsi="宋体"/>
        </w:rPr>
        <w:t>类设计</w:t>
      </w:r>
      <w:bookmarkEnd w:id="60"/>
    </w:p>
    <w:p w14:paraId="7FF45F23" w14:textId="77777777" w:rsidR="00FD5143" w:rsidRDefault="007570FC">
      <w:pPr>
        <w:pStyle w:val="21"/>
        <w:spacing w:after="60" w:line="324" w:lineRule="auto"/>
        <w:ind w:firstLine="420"/>
      </w:pPr>
      <w:r>
        <w:rPr>
          <w:rFonts w:ascii="宋体" w:eastAsia="宋体" w:hAnsi="宋体"/>
        </w:rPr>
        <w:t xml:space="preserve">ImageService </w:t>
      </w:r>
      <w:r>
        <w:rPr>
          <w:rFonts w:ascii="宋体" w:eastAsia="宋体" w:hAnsi="宋体"/>
        </w:rPr>
        <w:t>定义图片管理核心业务接口，包括目录加载、删除、复制、粘贴、单张重命名、批量重命名和缩略图缓存。</w:t>
      </w:r>
      <w:r>
        <w:rPr>
          <w:rFonts w:ascii="宋体" w:eastAsia="宋体" w:hAnsi="宋体"/>
        </w:rPr>
        <w:t xml:space="preserve">ImageServiceImpl </w:t>
      </w:r>
      <w:r>
        <w:rPr>
          <w:rFonts w:ascii="宋体" w:eastAsia="宋体" w:hAnsi="宋体"/>
        </w:rPr>
        <w:t>实现这些接口，并负责协调文件系统、</w:t>
      </w:r>
      <w:r>
        <w:rPr>
          <w:rFonts w:ascii="宋体" w:eastAsia="宋体" w:hAnsi="宋体"/>
        </w:rPr>
        <w:t>ImageDao</w:t>
      </w:r>
      <w:r>
        <w:rPr>
          <w:rFonts w:ascii="宋体" w:eastAsia="宋体" w:hAnsi="宋体"/>
        </w:rPr>
        <w:t>、</w:t>
      </w:r>
      <w:r>
        <w:rPr>
          <w:rFonts w:ascii="宋体" w:eastAsia="宋体" w:hAnsi="宋体"/>
        </w:rPr>
        <w:t xml:space="preserve">DirectoryDao </w:t>
      </w:r>
      <w:r>
        <w:rPr>
          <w:rFonts w:ascii="宋体" w:eastAsia="宋体" w:hAnsi="宋体"/>
        </w:rPr>
        <w:t>与事务。</w:t>
      </w:r>
    </w:p>
    <w:p w14:paraId="5CF2AD9C" w14:textId="77777777" w:rsidR="00FD5143" w:rsidRDefault="007570FC">
      <w:pPr>
        <w:pStyle w:val="21"/>
        <w:spacing w:after="60" w:line="324" w:lineRule="auto"/>
        <w:ind w:firstLine="420"/>
      </w:pPr>
      <w:r>
        <w:rPr>
          <w:rFonts w:ascii="宋体" w:eastAsia="宋体" w:hAnsi="宋体"/>
        </w:rPr>
        <w:t>方法设计上，</w:t>
      </w:r>
      <w:r>
        <w:rPr>
          <w:rFonts w:ascii="宋体" w:eastAsia="宋体" w:hAnsi="宋体"/>
        </w:rPr>
        <w:t xml:space="preserve">loadImagesFromDirectory() </w:t>
      </w:r>
      <w:r>
        <w:rPr>
          <w:rFonts w:ascii="宋体" w:eastAsia="宋体" w:hAnsi="宋体"/>
        </w:rPr>
        <w:t>用于同步目录与数据库；</w:t>
      </w:r>
      <w:r>
        <w:rPr>
          <w:rFonts w:ascii="宋体" w:eastAsia="宋体" w:hAnsi="宋体"/>
        </w:rPr>
        <w:t xml:space="preserve">renameImage() </w:t>
      </w:r>
      <w:r>
        <w:rPr>
          <w:rFonts w:ascii="宋体" w:eastAsia="宋体" w:hAnsi="宋体"/>
        </w:rPr>
        <w:t>用于单张图片重命名；</w:t>
      </w:r>
      <w:r>
        <w:rPr>
          <w:rFonts w:ascii="宋体" w:eastAsia="宋体" w:hAnsi="宋体"/>
        </w:rPr>
        <w:t xml:space="preserve">batchRename() </w:t>
      </w:r>
      <w:r>
        <w:rPr>
          <w:rFonts w:ascii="宋体" w:eastAsia="宋体" w:hAnsi="宋体"/>
        </w:rPr>
        <w:t>在一个事务中处理多张图片；</w:t>
      </w:r>
      <w:r>
        <w:rPr>
          <w:rFonts w:ascii="宋体" w:eastAsia="宋体" w:hAnsi="宋体"/>
        </w:rPr>
        <w:t xml:space="preserve">generateAndCacheThumbnail() </w:t>
      </w:r>
      <w:r>
        <w:rPr>
          <w:rFonts w:ascii="宋体" w:eastAsia="宋体" w:hAnsi="宋体"/>
        </w:rPr>
        <w:t>负责生成缩略图并缓存到</w:t>
      </w:r>
      <w:r>
        <w:rPr>
          <w:rFonts w:ascii="宋体" w:eastAsia="宋体" w:hAnsi="宋体"/>
        </w:rPr>
        <w:t xml:space="preserve"> images.thumbnail</w:t>
      </w:r>
      <w:r>
        <w:rPr>
          <w:rFonts w:ascii="宋体" w:eastAsia="宋体" w:hAnsi="宋体"/>
        </w:rPr>
        <w:t>。该类是磁盘状态和数据库状态一致性的核心守门点。</w:t>
      </w:r>
    </w:p>
    <w:p w14:paraId="64FB2917" w14:textId="77777777" w:rsidR="00FD5143" w:rsidRDefault="007570FC">
      <w:pPr>
        <w:pStyle w:val="3"/>
      </w:pPr>
      <w:bookmarkStart w:id="61" w:name="_Toc232430567"/>
      <w:r>
        <w:rPr>
          <w:rFonts w:ascii="宋体" w:hAnsi="宋体"/>
        </w:rPr>
        <w:t xml:space="preserve">3.5.3 ScanTask </w:t>
      </w:r>
      <w:r>
        <w:rPr>
          <w:rFonts w:ascii="宋体" w:hAnsi="宋体"/>
        </w:rPr>
        <w:t>与</w:t>
      </w:r>
      <w:r>
        <w:rPr>
          <w:rFonts w:ascii="宋体" w:hAnsi="宋体"/>
        </w:rPr>
        <w:t xml:space="preserve"> DirectoryScanner </w:t>
      </w:r>
      <w:r>
        <w:rPr>
          <w:rFonts w:ascii="宋体" w:hAnsi="宋体"/>
        </w:rPr>
        <w:t>类设计</w:t>
      </w:r>
      <w:bookmarkEnd w:id="61"/>
    </w:p>
    <w:p w14:paraId="12643505" w14:textId="77777777" w:rsidR="00FD5143" w:rsidRDefault="007570FC">
      <w:pPr>
        <w:pStyle w:val="21"/>
        <w:spacing w:after="60" w:line="324" w:lineRule="auto"/>
        <w:ind w:firstLine="420"/>
      </w:pPr>
      <w:r>
        <w:rPr>
          <w:rFonts w:ascii="宋体" w:eastAsia="宋体" w:hAnsi="宋体"/>
        </w:rPr>
        <w:t xml:space="preserve">ScanTask </w:t>
      </w:r>
      <w:r>
        <w:rPr>
          <w:rFonts w:ascii="宋体" w:eastAsia="宋体" w:hAnsi="宋体"/>
        </w:rPr>
        <w:t>继承</w:t>
      </w:r>
      <w:r>
        <w:rPr>
          <w:rFonts w:ascii="宋体" w:eastAsia="宋体" w:hAnsi="宋体"/>
        </w:rPr>
        <w:t xml:space="preserve"> JavaFX Task</w:t>
      </w:r>
      <w:r>
        <w:rPr>
          <w:rFonts w:ascii="宋体" w:eastAsia="宋体" w:hAnsi="宋体"/>
        </w:rPr>
        <w:t>，用于把目录扫描放到后台线程。它不直接展示界面，而是通过任务消息、进度和状态快照把结果交给主界面。</w:t>
      </w:r>
      <w:r>
        <w:rPr>
          <w:rFonts w:ascii="宋体" w:eastAsia="宋体" w:hAnsi="宋体"/>
        </w:rPr>
        <w:t xml:space="preserve">DirectoryScanner </w:t>
      </w:r>
      <w:r>
        <w:rPr>
          <w:rFonts w:ascii="宋体" w:eastAsia="宋体" w:hAnsi="宋体"/>
        </w:rPr>
        <w:t>负责实际遍历目录、识别图片文件、读取尺寸并构造扫描结果。</w:t>
      </w:r>
    </w:p>
    <w:p w14:paraId="2952B63E" w14:textId="77777777" w:rsidR="00FD5143" w:rsidRDefault="007570FC">
      <w:pPr>
        <w:pStyle w:val="21"/>
        <w:spacing w:after="60" w:line="324" w:lineRule="auto"/>
        <w:ind w:firstLine="420"/>
      </w:pPr>
      <w:r>
        <w:rPr>
          <w:rFonts w:ascii="宋体" w:eastAsia="宋体" w:hAnsi="宋体"/>
        </w:rPr>
        <w:t>这两个类的职责分离可以降低复杂度。</w:t>
      </w:r>
      <w:r>
        <w:rPr>
          <w:rFonts w:ascii="宋体" w:eastAsia="宋体" w:hAnsi="宋体"/>
        </w:rPr>
        <w:t xml:space="preserve">DirectoryScanner </w:t>
      </w:r>
      <w:r>
        <w:rPr>
          <w:rFonts w:ascii="宋体" w:eastAsia="宋体" w:hAnsi="宋体"/>
        </w:rPr>
        <w:t>只处理文件系统和图片识别，</w:t>
      </w:r>
      <w:r>
        <w:rPr>
          <w:rFonts w:ascii="宋体" w:eastAsia="宋体" w:hAnsi="宋体"/>
        </w:rPr>
        <w:t xml:space="preserve">ScanTask </w:t>
      </w:r>
      <w:r>
        <w:rPr>
          <w:rFonts w:ascii="宋体" w:eastAsia="宋体" w:hAnsi="宋体"/>
        </w:rPr>
        <w:t>处理任务生命周期和进度通知，</w:t>
      </w:r>
      <w:r>
        <w:rPr>
          <w:rFonts w:ascii="宋体" w:eastAsia="宋体" w:hAnsi="宋体"/>
        </w:rPr>
        <w:t xml:space="preserve">MainController </w:t>
      </w:r>
      <w:r>
        <w:rPr>
          <w:rFonts w:ascii="宋体" w:eastAsia="宋体" w:hAnsi="宋体"/>
        </w:rPr>
        <w:t>处理界面展示。这样即使后续调整扫描策略，也不需要大幅修改界面代码。</w:t>
      </w:r>
    </w:p>
    <w:p w14:paraId="65262F8E" w14:textId="77777777" w:rsidR="00FD5143" w:rsidRDefault="007570FC">
      <w:pPr>
        <w:pStyle w:val="3"/>
      </w:pPr>
      <w:bookmarkStart w:id="62" w:name="_Toc232430568"/>
      <w:r>
        <w:rPr>
          <w:rFonts w:ascii="宋体" w:hAnsi="宋体"/>
        </w:rPr>
        <w:lastRenderedPageBreak/>
        <w:t xml:space="preserve">3.5.4 ImageDaoImpl </w:t>
      </w:r>
      <w:r>
        <w:rPr>
          <w:rFonts w:ascii="宋体" w:hAnsi="宋体"/>
        </w:rPr>
        <w:t>与</w:t>
      </w:r>
      <w:r>
        <w:rPr>
          <w:rFonts w:ascii="宋体" w:hAnsi="宋体"/>
        </w:rPr>
        <w:t xml:space="preserve"> DirectoryDaoImpl </w:t>
      </w:r>
      <w:r>
        <w:rPr>
          <w:rFonts w:ascii="宋体" w:hAnsi="宋体"/>
        </w:rPr>
        <w:t>类设计</w:t>
      </w:r>
      <w:bookmarkEnd w:id="62"/>
    </w:p>
    <w:p w14:paraId="04FB3BEC" w14:textId="77777777" w:rsidR="00FD5143" w:rsidRDefault="007570FC">
      <w:pPr>
        <w:pStyle w:val="21"/>
        <w:spacing w:after="60" w:line="324" w:lineRule="auto"/>
        <w:ind w:firstLine="420"/>
      </w:pPr>
      <w:r>
        <w:rPr>
          <w:rFonts w:ascii="宋体" w:eastAsia="宋体" w:hAnsi="宋体"/>
        </w:rPr>
        <w:t xml:space="preserve">ImageDaoImpl </w:t>
      </w:r>
      <w:r>
        <w:rPr>
          <w:rFonts w:ascii="宋体" w:eastAsia="宋体" w:hAnsi="宋体"/>
        </w:rPr>
        <w:t>封装</w:t>
      </w:r>
      <w:r>
        <w:rPr>
          <w:rFonts w:ascii="宋体" w:eastAsia="宋体" w:hAnsi="宋体"/>
        </w:rPr>
        <w:t xml:space="preserve"> images </w:t>
      </w:r>
      <w:r>
        <w:rPr>
          <w:rFonts w:ascii="宋体" w:eastAsia="宋体" w:hAnsi="宋体"/>
        </w:rPr>
        <w:t>表的新增、查询、更新、逻辑删除、缩略图更新和批量读取。</w:t>
      </w:r>
      <w:r>
        <w:rPr>
          <w:rFonts w:ascii="宋体" w:eastAsia="宋体" w:hAnsi="宋体"/>
        </w:rPr>
        <w:t xml:space="preserve">DirectoryDaoImpl </w:t>
      </w:r>
      <w:r>
        <w:rPr>
          <w:rFonts w:ascii="宋体" w:eastAsia="宋体" w:hAnsi="宋体"/>
        </w:rPr>
        <w:t>封装目录路径、父子关系和后代目录查询。两者共同支撑目录树、缩略图列表和搜索结果加载。</w:t>
      </w:r>
    </w:p>
    <w:p w14:paraId="35367E57" w14:textId="77777777" w:rsidR="00FD5143" w:rsidRDefault="007570FC">
      <w:pPr>
        <w:pStyle w:val="21"/>
        <w:spacing w:after="60" w:line="324" w:lineRule="auto"/>
        <w:ind w:firstLine="420"/>
      </w:pPr>
      <w:r>
        <w:rPr>
          <w:rFonts w:ascii="宋体" w:eastAsia="宋体" w:hAnsi="宋体"/>
        </w:rPr>
        <w:t xml:space="preserve">DAO </w:t>
      </w:r>
      <w:r>
        <w:rPr>
          <w:rFonts w:ascii="宋体" w:eastAsia="宋体" w:hAnsi="宋体"/>
        </w:rPr>
        <w:t>方法需要稳定返回业务对象，而不是把</w:t>
      </w:r>
      <w:r>
        <w:rPr>
          <w:rFonts w:ascii="宋体" w:eastAsia="宋体" w:hAnsi="宋体"/>
        </w:rPr>
        <w:t xml:space="preserve"> ResultSet </w:t>
      </w:r>
      <w:r>
        <w:rPr>
          <w:rFonts w:ascii="宋体" w:eastAsia="宋体" w:hAnsi="宋体"/>
        </w:rPr>
        <w:t>泄漏到服务层。目录路径应保持唯一，图片路径应能定位到真实磁盘文件，逻辑删除应避免历史记录和标签关系被不必要破坏。</w:t>
      </w:r>
    </w:p>
    <w:p w14:paraId="06998C87" w14:textId="77777777" w:rsidR="00FD5143" w:rsidRDefault="007570FC">
      <w:pPr>
        <w:pStyle w:val="3"/>
      </w:pPr>
      <w:bookmarkStart w:id="63" w:name="_Toc232430569"/>
      <w:r>
        <w:rPr>
          <w:rFonts w:ascii="宋体" w:hAnsi="宋体"/>
        </w:rPr>
        <w:t xml:space="preserve">3.5.5 TagDaoImpl </w:t>
      </w:r>
      <w:r>
        <w:rPr>
          <w:rFonts w:ascii="宋体" w:hAnsi="宋体"/>
        </w:rPr>
        <w:t>与</w:t>
      </w:r>
      <w:r>
        <w:rPr>
          <w:rFonts w:ascii="宋体" w:hAnsi="宋体"/>
        </w:rPr>
        <w:t xml:space="preserve"> AiTagStorageService </w:t>
      </w:r>
      <w:r>
        <w:rPr>
          <w:rFonts w:ascii="宋体" w:hAnsi="宋体"/>
        </w:rPr>
        <w:t>类设计</w:t>
      </w:r>
      <w:bookmarkEnd w:id="63"/>
    </w:p>
    <w:p w14:paraId="4BB0BE01" w14:textId="77777777" w:rsidR="00FD5143" w:rsidRDefault="007570FC">
      <w:pPr>
        <w:pStyle w:val="21"/>
        <w:spacing w:after="60" w:line="324" w:lineRule="auto"/>
        <w:ind w:firstLine="420"/>
      </w:pPr>
      <w:r>
        <w:rPr>
          <w:rFonts w:ascii="宋体" w:eastAsia="宋体" w:hAnsi="宋体"/>
        </w:rPr>
        <w:t xml:space="preserve">TagDaoImpl </w:t>
      </w:r>
      <w:r>
        <w:rPr>
          <w:rFonts w:ascii="宋体" w:eastAsia="宋体" w:hAnsi="宋体"/>
        </w:rPr>
        <w:t>负责标签分类、标签实体、图片标签关联、</w:t>
      </w:r>
      <w:r>
        <w:rPr>
          <w:rFonts w:ascii="宋体" w:eastAsia="宋体" w:hAnsi="宋体"/>
        </w:rPr>
        <w:t xml:space="preserve">AI </w:t>
      </w:r>
      <w:r>
        <w:rPr>
          <w:rFonts w:ascii="宋体" w:eastAsia="宋体" w:hAnsi="宋体"/>
        </w:rPr>
        <w:t>分析结果和搜索</w:t>
      </w:r>
      <w:r>
        <w:rPr>
          <w:rFonts w:ascii="宋体" w:eastAsia="宋体" w:hAnsi="宋体"/>
        </w:rPr>
        <w:t xml:space="preserve"> SQL </w:t>
      </w:r>
      <w:r>
        <w:rPr>
          <w:rFonts w:ascii="宋体" w:eastAsia="宋体" w:hAnsi="宋体"/>
        </w:rPr>
        <w:t>执行。</w:t>
      </w:r>
      <w:r>
        <w:rPr>
          <w:rFonts w:ascii="宋体" w:eastAsia="宋体" w:hAnsi="宋体"/>
        </w:rPr>
        <w:t xml:space="preserve">AiTagStorageService </w:t>
      </w:r>
      <w:r>
        <w:rPr>
          <w:rFonts w:ascii="宋体" w:eastAsia="宋体" w:hAnsi="宋体"/>
        </w:rPr>
        <w:t>负责把外部识别结果转换为内部标签结构，处理标签去重和分类归档。</w:t>
      </w:r>
    </w:p>
    <w:p w14:paraId="56761796" w14:textId="77777777" w:rsidR="00FD5143" w:rsidRDefault="007570FC">
      <w:pPr>
        <w:pStyle w:val="21"/>
        <w:spacing w:after="60" w:line="324" w:lineRule="auto"/>
        <w:ind w:firstLine="420"/>
      </w:pPr>
      <w:r>
        <w:rPr>
          <w:rFonts w:ascii="宋体" w:eastAsia="宋体" w:hAnsi="宋体"/>
        </w:rPr>
        <w:t>这组类的设计重点是复用同一套数据结构。人工标签、</w:t>
      </w:r>
      <w:r>
        <w:rPr>
          <w:rFonts w:ascii="宋体" w:eastAsia="宋体" w:hAnsi="宋体"/>
        </w:rPr>
        <w:t xml:space="preserve">AI </w:t>
      </w:r>
      <w:r>
        <w:rPr>
          <w:rFonts w:ascii="宋体" w:eastAsia="宋体" w:hAnsi="宋体"/>
        </w:rPr>
        <w:t>标签和描述文本都进入可搜索的数据模型，普通关键词搜索和</w:t>
      </w:r>
      <w:r>
        <w:rPr>
          <w:rFonts w:ascii="宋体" w:eastAsia="宋体" w:hAnsi="宋体"/>
        </w:rPr>
        <w:t xml:space="preserve"> AI </w:t>
      </w:r>
      <w:r>
        <w:rPr>
          <w:rFonts w:ascii="宋体" w:eastAsia="宋体" w:hAnsi="宋体"/>
        </w:rPr>
        <w:t>智能搜索都能返回</w:t>
      </w:r>
      <w:r>
        <w:rPr>
          <w:rFonts w:ascii="宋体" w:eastAsia="宋体" w:hAnsi="宋体"/>
        </w:rPr>
        <w:t xml:space="preserve"> ImageFile </w:t>
      </w:r>
      <w:r>
        <w:rPr>
          <w:rFonts w:ascii="宋体" w:eastAsia="宋体" w:hAnsi="宋体"/>
        </w:rPr>
        <w:t>列表。后续如果增加更多识别来源，也应先进入统一标签结构，而不是为每个来源建立独立查询链路。</w:t>
      </w:r>
    </w:p>
    <w:p w14:paraId="0B73AC90" w14:textId="77777777" w:rsidR="00FD5143" w:rsidRDefault="007570FC">
      <w:pPr>
        <w:pStyle w:val="3"/>
      </w:pPr>
      <w:bookmarkStart w:id="64" w:name="_Toc232430570"/>
      <w:r>
        <w:rPr>
          <w:rFonts w:ascii="宋体" w:hAnsi="宋体"/>
        </w:rPr>
        <w:t xml:space="preserve">3.5.6 SearchService </w:t>
      </w:r>
      <w:r>
        <w:rPr>
          <w:rFonts w:ascii="宋体" w:hAnsi="宋体"/>
        </w:rPr>
        <w:t>类设计</w:t>
      </w:r>
      <w:bookmarkEnd w:id="64"/>
    </w:p>
    <w:p w14:paraId="6FAFC655" w14:textId="77777777" w:rsidR="00FD5143" w:rsidRDefault="007570FC">
      <w:pPr>
        <w:pStyle w:val="21"/>
        <w:spacing w:after="60" w:line="324" w:lineRule="auto"/>
        <w:ind w:firstLine="420"/>
      </w:pPr>
      <w:r>
        <w:rPr>
          <w:rFonts w:ascii="宋体" w:eastAsia="宋体" w:hAnsi="宋体"/>
        </w:rPr>
        <w:t xml:space="preserve">SearchService </w:t>
      </w:r>
      <w:r>
        <w:rPr>
          <w:rFonts w:ascii="宋体" w:eastAsia="宋体" w:hAnsi="宋体"/>
        </w:rPr>
        <w:t>提供</w:t>
      </w:r>
      <w:r>
        <w:rPr>
          <w:rFonts w:ascii="宋体" w:eastAsia="宋体" w:hAnsi="宋体"/>
        </w:rPr>
        <w:t xml:space="preserve"> KEYWORD </w:t>
      </w:r>
      <w:r>
        <w:rPr>
          <w:rFonts w:ascii="宋体" w:eastAsia="宋体" w:hAnsi="宋体"/>
        </w:rPr>
        <w:t>和</w:t>
      </w:r>
      <w:r>
        <w:rPr>
          <w:rFonts w:ascii="宋体" w:eastAsia="宋体" w:hAnsi="宋体"/>
        </w:rPr>
        <w:t xml:space="preserve"> AI_SQL </w:t>
      </w:r>
      <w:r>
        <w:rPr>
          <w:rFonts w:ascii="宋体" w:eastAsia="宋体" w:hAnsi="宋体"/>
        </w:rPr>
        <w:t>两种模式。关键词模式匹配文件名、目录、格式、分辨率、日期、标签和</w:t>
      </w:r>
      <w:r>
        <w:rPr>
          <w:rFonts w:ascii="宋体" w:eastAsia="宋体" w:hAnsi="宋体"/>
        </w:rPr>
        <w:t xml:space="preserve"> AI </w:t>
      </w:r>
      <w:r>
        <w:rPr>
          <w:rFonts w:ascii="宋体" w:eastAsia="宋体" w:hAnsi="宋体"/>
        </w:rPr>
        <w:t>描述；</w:t>
      </w:r>
      <w:r>
        <w:rPr>
          <w:rFonts w:ascii="宋体" w:eastAsia="宋体" w:hAnsi="宋体"/>
        </w:rPr>
        <w:t xml:space="preserve">AI_SQL </w:t>
      </w:r>
      <w:r>
        <w:rPr>
          <w:rFonts w:ascii="宋体" w:eastAsia="宋体" w:hAnsi="宋体"/>
        </w:rPr>
        <w:t>模式先调用</w:t>
      </w:r>
      <w:r>
        <w:rPr>
          <w:rFonts w:ascii="宋体" w:eastAsia="宋体" w:hAnsi="宋体"/>
        </w:rPr>
        <w:t xml:space="preserve"> AIService </w:t>
      </w:r>
      <w:r>
        <w:rPr>
          <w:rFonts w:ascii="宋体" w:eastAsia="宋体" w:hAnsi="宋体"/>
        </w:rPr>
        <w:t>生成</w:t>
      </w:r>
      <w:r>
        <w:rPr>
          <w:rFonts w:ascii="宋体" w:eastAsia="宋体" w:hAnsi="宋体"/>
        </w:rPr>
        <w:t xml:space="preserve"> SQL</w:t>
      </w:r>
      <w:r>
        <w:rPr>
          <w:rFonts w:ascii="宋体" w:eastAsia="宋体" w:hAnsi="宋体"/>
        </w:rPr>
        <w:t>，再执行安全检索并加载图片对象。</w:t>
      </w:r>
    </w:p>
    <w:p w14:paraId="4558A9A8" w14:textId="77777777" w:rsidR="00FD5143" w:rsidRDefault="007570FC">
      <w:pPr>
        <w:pStyle w:val="21"/>
        <w:spacing w:after="60" w:line="324" w:lineRule="auto"/>
        <w:ind w:firstLine="420"/>
      </w:pPr>
      <w:r>
        <w:rPr>
          <w:rFonts w:ascii="宋体" w:eastAsia="宋体" w:hAnsi="宋体"/>
        </w:rPr>
        <w:t>该类必须把可解释性作为设计目标。搜索结果不仅包含图片列表，还包含执行查询、结果数量和给用户的消息。</w:t>
      </w:r>
      <w:r>
        <w:rPr>
          <w:rFonts w:ascii="宋体" w:eastAsia="宋体" w:hAnsi="宋体"/>
        </w:rPr>
        <w:t xml:space="preserve">AI </w:t>
      </w:r>
      <w:r>
        <w:rPr>
          <w:rFonts w:ascii="宋体" w:eastAsia="宋体" w:hAnsi="宋体"/>
        </w:rPr>
        <w:t>生成</w:t>
      </w:r>
      <w:r>
        <w:rPr>
          <w:rFonts w:ascii="宋体" w:eastAsia="宋体" w:hAnsi="宋体"/>
        </w:rPr>
        <w:t xml:space="preserve"> SQL </w:t>
      </w:r>
      <w:r>
        <w:rPr>
          <w:rFonts w:ascii="宋体" w:eastAsia="宋体" w:hAnsi="宋体"/>
        </w:rPr>
        <w:t>被拒绝时，系统返回安全提示；普通搜索无结果时，系统说明当前目录未命中，而不是静默显示空白。</w:t>
      </w:r>
    </w:p>
    <w:p w14:paraId="757178C1" w14:textId="77777777" w:rsidR="00FD5143" w:rsidRDefault="007570FC">
      <w:pPr>
        <w:pStyle w:val="3"/>
      </w:pPr>
      <w:bookmarkStart w:id="65" w:name="_Toc232430571"/>
      <w:r>
        <w:rPr>
          <w:rFonts w:ascii="宋体" w:hAnsi="宋体"/>
        </w:rPr>
        <w:t xml:space="preserve">3.5.7 OpenAICompatibleService </w:t>
      </w:r>
      <w:r>
        <w:rPr>
          <w:rFonts w:ascii="宋体" w:hAnsi="宋体"/>
        </w:rPr>
        <w:t>类设计</w:t>
      </w:r>
      <w:bookmarkEnd w:id="65"/>
    </w:p>
    <w:p w14:paraId="1D328571" w14:textId="77777777" w:rsidR="00FD5143" w:rsidRDefault="007570FC">
      <w:pPr>
        <w:pStyle w:val="21"/>
        <w:spacing w:after="60" w:line="324" w:lineRule="auto"/>
        <w:ind w:firstLine="420"/>
      </w:pPr>
      <w:r>
        <w:rPr>
          <w:rFonts w:ascii="宋体" w:eastAsia="宋体" w:hAnsi="宋体"/>
        </w:rPr>
        <w:t xml:space="preserve">OpenAICompatibleService </w:t>
      </w:r>
      <w:r>
        <w:rPr>
          <w:rFonts w:ascii="宋体" w:eastAsia="宋体" w:hAnsi="宋体"/>
        </w:rPr>
        <w:t>实现</w:t>
      </w:r>
      <w:r>
        <w:rPr>
          <w:rFonts w:ascii="宋体" w:eastAsia="宋体" w:hAnsi="宋体"/>
        </w:rPr>
        <w:t xml:space="preserve"> AIService </w:t>
      </w:r>
      <w:r>
        <w:rPr>
          <w:rFonts w:ascii="宋体" w:eastAsia="宋体" w:hAnsi="宋体"/>
        </w:rPr>
        <w:t>接口，负责兼容外部视觉识别和自然语言转</w:t>
      </w:r>
      <w:r>
        <w:rPr>
          <w:rFonts w:ascii="宋体" w:eastAsia="宋体" w:hAnsi="宋体"/>
        </w:rPr>
        <w:t xml:space="preserve"> SQL </w:t>
      </w:r>
      <w:r>
        <w:rPr>
          <w:rFonts w:ascii="宋体" w:eastAsia="宋体" w:hAnsi="宋体"/>
        </w:rPr>
        <w:t>请求。它读取配置、构造请求、解析响应，并配合</w:t>
      </w:r>
      <w:r>
        <w:rPr>
          <w:rFonts w:ascii="宋体" w:eastAsia="宋体" w:hAnsi="宋体"/>
        </w:rPr>
        <w:t xml:space="preserve"> fallback </w:t>
      </w:r>
      <w:r>
        <w:rPr>
          <w:rFonts w:ascii="宋体" w:eastAsia="宋体" w:hAnsi="宋体"/>
        </w:rPr>
        <w:t>策略处理多个</w:t>
      </w:r>
      <w:r>
        <w:rPr>
          <w:rFonts w:ascii="宋体" w:eastAsia="宋体" w:hAnsi="宋体"/>
        </w:rPr>
        <w:t xml:space="preserve"> endpoint</w:t>
      </w:r>
      <w:r>
        <w:rPr>
          <w:rFonts w:ascii="宋体" w:eastAsia="宋体" w:hAnsi="宋体"/>
        </w:rPr>
        <w:t>。</w:t>
      </w:r>
    </w:p>
    <w:p w14:paraId="3636074F" w14:textId="77777777" w:rsidR="00FD5143" w:rsidRDefault="007570FC">
      <w:pPr>
        <w:pStyle w:val="21"/>
        <w:spacing w:after="60" w:line="324" w:lineRule="auto"/>
        <w:ind w:firstLine="420"/>
      </w:pPr>
      <w:r>
        <w:rPr>
          <w:rFonts w:ascii="宋体" w:eastAsia="宋体" w:hAnsi="宋体"/>
        </w:rPr>
        <w:lastRenderedPageBreak/>
        <w:t>该类属于可选增强能力，因此不能成为应用启动的硬依赖。设计上应把接口错误封装为服务层可处理的失败结果，由界面显示可理解提示；同时要避免在日志和报告中暴露真实密钥。</w:t>
      </w:r>
    </w:p>
    <w:p w14:paraId="51C33192" w14:textId="77777777" w:rsidR="00FD5143" w:rsidRDefault="007570FC">
      <w:pPr>
        <w:pStyle w:val="3"/>
      </w:pPr>
      <w:bookmarkStart w:id="66" w:name="_Toc232430572"/>
      <w:r>
        <w:rPr>
          <w:rFonts w:ascii="宋体" w:hAnsi="宋体"/>
        </w:rPr>
        <w:t xml:space="preserve">3.5.8 EditService </w:t>
      </w:r>
      <w:r>
        <w:rPr>
          <w:rFonts w:ascii="宋体" w:hAnsi="宋体"/>
        </w:rPr>
        <w:t>与</w:t>
      </w:r>
      <w:r>
        <w:rPr>
          <w:rFonts w:ascii="宋体" w:hAnsi="宋体"/>
        </w:rPr>
        <w:t xml:space="preserve"> VersionDaoImpl </w:t>
      </w:r>
      <w:r>
        <w:rPr>
          <w:rFonts w:ascii="宋体" w:hAnsi="宋体"/>
        </w:rPr>
        <w:t>类设计</w:t>
      </w:r>
      <w:bookmarkEnd w:id="66"/>
    </w:p>
    <w:p w14:paraId="4851A001" w14:textId="77777777" w:rsidR="00FD5143" w:rsidRDefault="007570FC">
      <w:pPr>
        <w:pStyle w:val="21"/>
        <w:spacing w:after="60" w:line="324" w:lineRule="auto"/>
        <w:ind w:firstLine="420"/>
      </w:pPr>
      <w:r>
        <w:rPr>
          <w:rFonts w:ascii="宋体" w:eastAsia="宋体" w:hAnsi="宋体"/>
        </w:rPr>
        <w:t xml:space="preserve">EditService </w:t>
      </w:r>
      <w:r>
        <w:rPr>
          <w:rFonts w:ascii="宋体" w:eastAsia="宋体" w:hAnsi="宋体"/>
        </w:rPr>
        <w:t>负责裁切、绘制合成、保存编辑版本和恢复旧版本。</w:t>
      </w:r>
      <w:r>
        <w:rPr>
          <w:rFonts w:ascii="宋体" w:eastAsia="宋体" w:hAnsi="宋体"/>
        </w:rPr>
        <w:t xml:space="preserve">VersionDaoImpl </w:t>
      </w:r>
      <w:r>
        <w:rPr>
          <w:rFonts w:ascii="宋体" w:eastAsia="宋体" w:hAnsi="宋体"/>
        </w:rPr>
        <w:t>负责</w:t>
      </w:r>
      <w:r>
        <w:rPr>
          <w:rFonts w:ascii="宋体" w:eastAsia="宋体" w:hAnsi="宋体"/>
        </w:rPr>
        <w:t xml:space="preserve"> image_versions </w:t>
      </w:r>
      <w:r>
        <w:rPr>
          <w:rFonts w:ascii="宋体" w:eastAsia="宋体" w:hAnsi="宋体"/>
        </w:rPr>
        <w:t>表的查询、创建、当前版本标记和恢复操作。两者共同保证图片编辑具备可回退能力。</w:t>
      </w:r>
    </w:p>
    <w:p w14:paraId="7E742AC4" w14:textId="77777777" w:rsidR="00FD5143" w:rsidRDefault="007570FC">
      <w:pPr>
        <w:pStyle w:val="21"/>
        <w:spacing w:after="60" w:line="324" w:lineRule="auto"/>
        <w:ind w:firstLine="420"/>
      </w:pPr>
      <w:r>
        <w:rPr>
          <w:rFonts w:ascii="宋体" w:eastAsia="宋体" w:hAnsi="宋体"/>
        </w:rPr>
        <w:t>保存编辑结果时，</w:t>
      </w:r>
      <w:r>
        <w:rPr>
          <w:rFonts w:ascii="宋体" w:eastAsia="宋体" w:hAnsi="宋体"/>
        </w:rPr>
        <w:t xml:space="preserve">EditService </w:t>
      </w:r>
      <w:r>
        <w:rPr>
          <w:rFonts w:ascii="宋体" w:eastAsia="宋体" w:hAnsi="宋体"/>
        </w:rPr>
        <w:t>先创建或确认原始版本，再生成新版本文件，更新当前图片元数据和缩略图，并调用</w:t>
      </w:r>
      <w:r>
        <w:rPr>
          <w:rFonts w:ascii="宋体" w:eastAsia="宋体" w:hAnsi="宋体"/>
        </w:rPr>
        <w:t xml:space="preserve"> VersionDaoImpl </w:t>
      </w:r>
      <w:r>
        <w:rPr>
          <w:rFonts w:ascii="宋体" w:eastAsia="宋体" w:hAnsi="宋体"/>
        </w:rPr>
        <w:t>写入版本记录。恢复版本时，服务层复制版本文件覆盖当前文件，再刷新元数据和当前版本标记。</w:t>
      </w:r>
    </w:p>
    <w:p w14:paraId="49998A54" w14:textId="77777777" w:rsidR="00FD5143" w:rsidRDefault="007570FC">
      <w:pPr>
        <w:pStyle w:val="3"/>
      </w:pPr>
      <w:bookmarkStart w:id="67" w:name="_Toc232430573"/>
      <w:r>
        <w:rPr>
          <w:rFonts w:ascii="宋体" w:hAnsi="宋体"/>
        </w:rPr>
        <w:t xml:space="preserve">3.5.9 DatabaseBootstrapService </w:t>
      </w:r>
      <w:r>
        <w:rPr>
          <w:rFonts w:ascii="宋体" w:hAnsi="宋体"/>
        </w:rPr>
        <w:t>类设计</w:t>
      </w:r>
      <w:bookmarkEnd w:id="67"/>
    </w:p>
    <w:p w14:paraId="225C8C5D" w14:textId="77777777" w:rsidR="00FD5143" w:rsidRDefault="007570FC">
      <w:pPr>
        <w:pStyle w:val="21"/>
        <w:spacing w:after="60" w:line="324" w:lineRule="auto"/>
        <w:ind w:firstLine="420"/>
      </w:pPr>
      <w:r>
        <w:rPr>
          <w:rFonts w:ascii="宋体" w:eastAsia="宋体" w:hAnsi="宋体"/>
        </w:rPr>
        <w:t xml:space="preserve">DatabaseBootstrapService </w:t>
      </w:r>
      <w:r>
        <w:rPr>
          <w:rFonts w:ascii="宋体" w:eastAsia="宋体" w:hAnsi="宋体"/>
        </w:rPr>
        <w:t>负责数据库创建、连接检测、</w:t>
      </w:r>
      <w:r>
        <w:rPr>
          <w:rFonts w:ascii="宋体" w:eastAsia="宋体" w:hAnsi="宋体"/>
        </w:rPr>
        <w:t xml:space="preserve">schema </w:t>
      </w:r>
      <w:r>
        <w:rPr>
          <w:rFonts w:ascii="宋体" w:eastAsia="宋体" w:hAnsi="宋体"/>
        </w:rPr>
        <w:t>执行和初始化数据导入，是新环境部署的关键类。它把原本需要手工执行</w:t>
      </w:r>
      <w:r>
        <w:rPr>
          <w:rFonts w:ascii="宋体" w:eastAsia="宋体" w:hAnsi="宋体"/>
        </w:rPr>
        <w:t xml:space="preserve"> SQL </w:t>
      </w:r>
      <w:r>
        <w:rPr>
          <w:rFonts w:ascii="宋体" w:eastAsia="宋体" w:hAnsi="宋体"/>
        </w:rPr>
        <w:t>的步骤包装成程序可调用的初始化流程。</w:t>
      </w:r>
    </w:p>
    <w:p w14:paraId="53818913" w14:textId="77777777" w:rsidR="00FD5143" w:rsidRDefault="007570FC">
      <w:pPr>
        <w:pStyle w:val="21"/>
        <w:spacing w:after="60" w:line="324" w:lineRule="auto"/>
        <w:ind w:firstLine="420"/>
      </w:pPr>
      <w:r>
        <w:rPr>
          <w:rFonts w:ascii="宋体" w:eastAsia="宋体" w:hAnsi="宋体"/>
        </w:rPr>
        <w:t>该类要与</w:t>
      </w:r>
      <w:r>
        <w:rPr>
          <w:rFonts w:ascii="宋体" w:eastAsia="宋体" w:hAnsi="宋体"/>
        </w:rPr>
        <w:t xml:space="preserve"> DatabaseSetupDialog </w:t>
      </w:r>
      <w:r>
        <w:rPr>
          <w:rFonts w:ascii="宋体" w:eastAsia="宋体" w:hAnsi="宋体"/>
        </w:rPr>
        <w:t>配合工作。界面收集连接参数并触发检测，服务层执行具体数据库操作，成功后刷新主界面状态。失败时返回明确错误，用户可以修改参数后重试。</w:t>
      </w:r>
    </w:p>
    <w:p w14:paraId="2B748E12" w14:textId="77777777" w:rsidR="00FD5143" w:rsidRDefault="007570FC">
      <w:pPr>
        <w:pStyle w:val="3"/>
      </w:pPr>
      <w:bookmarkStart w:id="68" w:name="_Toc232430574"/>
      <w:r>
        <w:rPr>
          <w:rFonts w:ascii="宋体" w:hAnsi="宋体"/>
        </w:rPr>
        <w:t xml:space="preserve">3.5.10 SettingsDaoImpl </w:t>
      </w:r>
      <w:r>
        <w:rPr>
          <w:rFonts w:ascii="宋体" w:hAnsi="宋体"/>
        </w:rPr>
        <w:t>与配置模型设计</w:t>
      </w:r>
      <w:bookmarkEnd w:id="68"/>
    </w:p>
    <w:p w14:paraId="317B1F28" w14:textId="77777777" w:rsidR="00FD5143" w:rsidRDefault="007570FC">
      <w:pPr>
        <w:pStyle w:val="21"/>
        <w:spacing w:after="60" w:line="324" w:lineRule="auto"/>
        <w:ind w:firstLine="420"/>
      </w:pPr>
      <w:r>
        <w:rPr>
          <w:rFonts w:ascii="宋体" w:eastAsia="宋体" w:hAnsi="宋体"/>
        </w:rPr>
        <w:t xml:space="preserve">SettingsDaoImpl </w:t>
      </w:r>
      <w:r>
        <w:rPr>
          <w:rFonts w:ascii="宋体" w:eastAsia="宋体" w:hAnsi="宋体"/>
        </w:rPr>
        <w:t>负责</w:t>
      </w:r>
      <w:r>
        <w:rPr>
          <w:rFonts w:ascii="宋体" w:eastAsia="宋体" w:hAnsi="宋体"/>
        </w:rPr>
        <w:t xml:space="preserve"> app_settings </w:t>
      </w:r>
      <w:r>
        <w:rPr>
          <w:rFonts w:ascii="宋体" w:eastAsia="宋体" w:hAnsi="宋体"/>
        </w:rPr>
        <w:t>的读写，保存扫描目录、界面偏好和服务配置等信息。配置模型要区分数据库中的应用设置和本机敏感配置，避免把不应共享的信息写入正式报告或交付截图。</w:t>
      </w:r>
    </w:p>
    <w:p w14:paraId="5B671A78" w14:textId="77777777" w:rsidR="00FD5143" w:rsidRDefault="007570FC">
      <w:pPr>
        <w:pStyle w:val="21"/>
        <w:spacing w:after="60" w:line="324" w:lineRule="auto"/>
        <w:ind w:firstLine="420"/>
      </w:pPr>
      <w:r>
        <w:rPr>
          <w:rFonts w:ascii="宋体" w:eastAsia="宋体" w:hAnsi="宋体"/>
        </w:rPr>
        <w:t>设置读取应提供默认值，防止缺少某个键导致启动失败。设置保存后，相关模块按需要重新读取配置，例如扫描目录影响目录树初始化，</w:t>
      </w:r>
      <w:r>
        <w:rPr>
          <w:rFonts w:ascii="宋体" w:eastAsia="宋体" w:hAnsi="宋体"/>
        </w:rPr>
        <w:t xml:space="preserve">AI endpoint </w:t>
      </w:r>
      <w:r>
        <w:rPr>
          <w:rFonts w:ascii="宋体" w:eastAsia="宋体" w:hAnsi="宋体"/>
        </w:rPr>
        <w:t>影响下一次识别或智能搜索。</w:t>
      </w:r>
    </w:p>
    <w:p w14:paraId="1D6F5EBD" w14:textId="77777777" w:rsidR="00FD5143" w:rsidRDefault="007570FC">
      <w:pPr>
        <w:pStyle w:val="3"/>
      </w:pPr>
      <w:bookmarkStart w:id="69" w:name="_Toc232430575"/>
      <w:r>
        <w:rPr>
          <w:rFonts w:ascii="宋体" w:hAnsi="宋体"/>
        </w:rPr>
        <w:t xml:space="preserve">3.5.11 ImageFile </w:t>
      </w:r>
      <w:r>
        <w:rPr>
          <w:rFonts w:ascii="宋体" w:hAnsi="宋体"/>
        </w:rPr>
        <w:t>等模型类设计</w:t>
      </w:r>
      <w:bookmarkEnd w:id="69"/>
    </w:p>
    <w:p w14:paraId="549236C6" w14:textId="77777777" w:rsidR="00FD5143" w:rsidRDefault="007570FC">
      <w:pPr>
        <w:pStyle w:val="21"/>
        <w:spacing w:after="60" w:line="324" w:lineRule="auto"/>
        <w:ind w:firstLine="420"/>
      </w:pPr>
      <w:r>
        <w:rPr>
          <w:rFonts w:ascii="宋体" w:eastAsia="宋体" w:hAnsi="宋体"/>
        </w:rPr>
        <w:t xml:space="preserve">ImageFile </w:t>
      </w:r>
      <w:r>
        <w:rPr>
          <w:rFonts w:ascii="宋体" w:eastAsia="宋体" w:hAnsi="宋体"/>
        </w:rPr>
        <w:t>使用记录式模型承载图片</w:t>
      </w:r>
      <w:r>
        <w:rPr>
          <w:rFonts w:ascii="宋体" w:eastAsia="宋体" w:hAnsi="宋体"/>
        </w:rPr>
        <w:t xml:space="preserve"> ID</w:t>
      </w:r>
      <w:r>
        <w:rPr>
          <w:rFonts w:ascii="宋体" w:eastAsia="宋体" w:hAnsi="宋体"/>
        </w:rPr>
        <w:t>、目录</w:t>
      </w:r>
      <w:r>
        <w:rPr>
          <w:rFonts w:ascii="宋体" w:eastAsia="宋体" w:hAnsi="宋体"/>
        </w:rPr>
        <w:t xml:space="preserve"> ID</w:t>
      </w:r>
      <w:r>
        <w:rPr>
          <w:rFonts w:ascii="宋体" w:eastAsia="宋体" w:hAnsi="宋体"/>
        </w:rPr>
        <w:t>、文件名、路径、扩展名、大</w:t>
      </w:r>
      <w:r>
        <w:rPr>
          <w:rFonts w:ascii="宋体" w:eastAsia="宋体" w:hAnsi="宋体"/>
        </w:rPr>
        <w:lastRenderedPageBreak/>
        <w:t>小、尺寸、拍摄时间、缩略图和</w:t>
      </w:r>
      <w:r>
        <w:rPr>
          <w:rFonts w:ascii="宋体" w:eastAsia="宋体" w:hAnsi="宋体"/>
        </w:rPr>
        <w:t xml:space="preserve"> AI </w:t>
      </w:r>
      <w:r>
        <w:rPr>
          <w:rFonts w:ascii="宋体" w:eastAsia="宋体" w:hAnsi="宋体"/>
        </w:rPr>
        <w:t>处理状态等字段。模型类的作用是让服务层、</w:t>
      </w:r>
      <w:r>
        <w:rPr>
          <w:rFonts w:ascii="宋体" w:eastAsia="宋体" w:hAnsi="宋体"/>
        </w:rPr>
        <w:t xml:space="preserve">DAO </w:t>
      </w:r>
      <w:r>
        <w:rPr>
          <w:rFonts w:ascii="宋体" w:eastAsia="宋体" w:hAnsi="宋体"/>
        </w:rPr>
        <w:t>层和界面层共享清晰的数据结构。</w:t>
      </w:r>
    </w:p>
    <w:p w14:paraId="084C3A07" w14:textId="77777777" w:rsidR="00FD5143" w:rsidRDefault="007570FC">
      <w:pPr>
        <w:pStyle w:val="21"/>
        <w:spacing w:after="60" w:line="324" w:lineRule="auto"/>
        <w:ind w:firstLine="420"/>
      </w:pPr>
      <w:r>
        <w:rPr>
          <w:rFonts w:ascii="宋体" w:eastAsia="宋体" w:hAnsi="宋体"/>
        </w:rPr>
        <w:t>模型类不应包含界面控件和数据库连接。它们只描述业务数据本身，便于测试、查询结果传递和界面渲染。后续新增字段时，应优先检查数据库表、</w:t>
      </w:r>
      <w:r>
        <w:rPr>
          <w:rFonts w:ascii="宋体" w:eastAsia="宋体" w:hAnsi="宋体"/>
        </w:rPr>
        <w:t xml:space="preserve">DAO </w:t>
      </w:r>
      <w:r>
        <w:rPr>
          <w:rFonts w:ascii="宋体" w:eastAsia="宋体" w:hAnsi="宋体"/>
        </w:rPr>
        <w:t>映射和模型构造是否同步。</w:t>
      </w:r>
    </w:p>
    <w:p w14:paraId="6F5AC7D3" w14:textId="77777777" w:rsidR="00FD5143" w:rsidRDefault="007570FC">
      <w:pPr>
        <w:pStyle w:val="3"/>
      </w:pPr>
      <w:bookmarkStart w:id="70" w:name="_Toc232430576"/>
      <w:r>
        <w:rPr>
          <w:rFonts w:ascii="宋体" w:hAnsi="宋体"/>
        </w:rPr>
        <w:t xml:space="preserve">3.5.12 ImageUtil </w:t>
      </w:r>
      <w:r>
        <w:rPr>
          <w:rFonts w:ascii="宋体" w:hAnsi="宋体"/>
        </w:rPr>
        <w:t>与</w:t>
      </w:r>
      <w:r>
        <w:rPr>
          <w:rFonts w:ascii="宋体" w:hAnsi="宋体"/>
        </w:rPr>
        <w:t xml:space="preserve"> FileUtil </w:t>
      </w:r>
      <w:r>
        <w:rPr>
          <w:rFonts w:ascii="宋体" w:hAnsi="宋体"/>
        </w:rPr>
        <w:t>工具类设计</w:t>
      </w:r>
      <w:bookmarkEnd w:id="70"/>
    </w:p>
    <w:p w14:paraId="08B0ED15" w14:textId="77777777" w:rsidR="00FD5143" w:rsidRDefault="007570FC">
      <w:pPr>
        <w:pStyle w:val="21"/>
        <w:spacing w:after="60" w:line="324" w:lineRule="auto"/>
        <w:ind w:firstLine="420"/>
      </w:pPr>
      <w:r>
        <w:rPr>
          <w:rFonts w:ascii="宋体" w:eastAsia="宋体" w:hAnsi="宋体"/>
        </w:rPr>
        <w:t xml:space="preserve">ImageUtil </w:t>
      </w:r>
      <w:r>
        <w:rPr>
          <w:rFonts w:ascii="宋体" w:eastAsia="宋体" w:hAnsi="宋体"/>
        </w:rPr>
        <w:t>负责图片读取、缩略图生成、尺寸获取和字节转换，</w:t>
      </w:r>
      <w:r>
        <w:rPr>
          <w:rFonts w:ascii="宋体" w:eastAsia="宋体" w:hAnsi="宋体"/>
        </w:rPr>
        <w:t xml:space="preserve">FileUtil </w:t>
      </w:r>
      <w:r>
        <w:rPr>
          <w:rFonts w:ascii="宋体" w:eastAsia="宋体" w:hAnsi="宋体"/>
        </w:rPr>
        <w:t>负责文件路径、目录可用性和文件名合法性等基础判断。工具类应保持无状态，便于在服务层和测试中复用。</w:t>
      </w:r>
    </w:p>
    <w:p w14:paraId="0683E2D3" w14:textId="77777777" w:rsidR="00FD5143" w:rsidRDefault="007570FC">
      <w:pPr>
        <w:pStyle w:val="21"/>
        <w:spacing w:after="60" w:line="324" w:lineRule="auto"/>
        <w:ind w:firstLine="420"/>
      </w:pPr>
      <w:r>
        <w:rPr>
          <w:rFonts w:ascii="宋体" w:eastAsia="宋体" w:hAnsi="宋体"/>
        </w:rPr>
        <w:t>图像处理工具需要处理坏图、超大图和不可读文件。文件工具需要在重命名、复制、粘贴和扫描前提供统一校验，避免不同功能对文件名合法性的判断不一致。</w:t>
      </w:r>
    </w:p>
    <w:p w14:paraId="0CA161DE" w14:textId="77777777" w:rsidR="00FD5143" w:rsidRDefault="007570FC">
      <w:pPr>
        <w:pStyle w:val="3"/>
      </w:pPr>
      <w:bookmarkStart w:id="71" w:name="_Toc232430577"/>
      <w:r>
        <w:rPr>
          <w:rFonts w:ascii="宋体" w:hAnsi="宋体"/>
        </w:rPr>
        <w:t xml:space="preserve">3.5.13 batchRename() </w:t>
      </w:r>
      <w:r>
        <w:rPr>
          <w:rFonts w:ascii="宋体" w:hAnsi="宋体"/>
        </w:rPr>
        <w:t>方法级设计</w:t>
      </w:r>
      <w:bookmarkEnd w:id="71"/>
    </w:p>
    <w:p w14:paraId="26343161" w14:textId="77777777" w:rsidR="00FD5143" w:rsidRDefault="007570FC">
      <w:pPr>
        <w:pStyle w:val="21"/>
        <w:spacing w:after="60" w:line="324" w:lineRule="auto"/>
        <w:ind w:firstLine="420"/>
      </w:pPr>
      <w:r>
        <w:rPr>
          <w:rFonts w:ascii="宋体" w:eastAsia="宋体" w:hAnsi="宋体"/>
        </w:rPr>
        <w:t xml:space="preserve">batchRename() </w:t>
      </w:r>
      <w:r>
        <w:rPr>
          <w:rFonts w:ascii="宋体" w:eastAsia="宋体" w:hAnsi="宋体"/>
        </w:rPr>
        <w:t>的输入是待重命名图片列表、名称前缀、起始编号和编号位数。方法首先生成目标文件名并检查重复和冲突，然后在事务中逐个执行磁盘重命名和数据库路径更新，最后提交事务并通知界面刷新。</w:t>
      </w:r>
    </w:p>
    <w:p w14:paraId="3B5724C4" w14:textId="77777777" w:rsidR="00FD5143" w:rsidRDefault="007570FC">
      <w:pPr>
        <w:pStyle w:val="21"/>
        <w:spacing w:after="60" w:line="324" w:lineRule="auto"/>
        <w:ind w:firstLine="420"/>
      </w:pPr>
      <w:r>
        <w:rPr>
          <w:rFonts w:ascii="宋体" w:eastAsia="宋体" w:hAnsi="宋体"/>
        </w:rPr>
        <w:t>异常处理是该方法的核心。若某一张图片重命名失败，事务需要回滚；对于已经在磁盘上改名的文件，服务层也要尽可能恢复或给出明确错误。设计报告中的批量重命名活动图对应这一方法级流程。</w:t>
      </w:r>
    </w:p>
    <w:p w14:paraId="192A3478" w14:textId="77777777" w:rsidR="00FD5143" w:rsidRDefault="007570FC">
      <w:pPr>
        <w:pStyle w:val="3"/>
      </w:pPr>
      <w:bookmarkStart w:id="72" w:name="_Toc232430578"/>
      <w:r>
        <w:rPr>
          <w:rFonts w:ascii="宋体" w:hAnsi="宋体"/>
        </w:rPr>
        <w:t xml:space="preserve">3.5.14 generateAndCacheThumbnail() </w:t>
      </w:r>
      <w:r>
        <w:rPr>
          <w:rFonts w:ascii="宋体" w:hAnsi="宋体"/>
        </w:rPr>
        <w:t>方法级设计</w:t>
      </w:r>
      <w:bookmarkEnd w:id="72"/>
    </w:p>
    <w:p w14:paraId="032B9B17" w14:textId="77777777" w:rsidR="00FD5143" w:rsidRDefault="007570FC">
      <w:pPr>
        <w:pStyle w:val="21"/>
        <w:spacing w:after="60" w:line="324" w:lineRule="auto"/>
        <w:ind w:firstLine="420"/>
      </w:pPr>
      <w:r>
        <w:rPr>
          <w:rFonts w:ascii="宋体" w:eastAsia="宋体" w:hAnsi="宋体"/>
        </w:rPr>
        <w:t xml:space="preserve">generateAndCacheThumbnail() </w:t>
      </w:r>
      <w:r>
        <w:rPr>
          <w:rFonts w:ascii="宋体" w:eastAsia="宋体" w:hAnsi="宋体"/>
        </w:rPr>
        <w:t>先检查</w:t>
      </w:r>
      <w:r>
        <w:rPr>
          <w:rFonts w:ascii="宋体" w:eastAsia="宋体" w:hAnsi="宋体"/>
        </w:rPr>
        <w:t xml:space="preserve"> ImageFile </w:t>
      </w:r>
      <w:r>
        <w:rPr>
          <w:rFonts w:ascii="宋体" w:eastAsia="宋体" w:hAnsi="宋体"/>
        </w:rPr>
        <w:t>是否已有缩略图，已有则直接返回；没有则通过</w:t>
      </w:r>
      <w:r>
        <w:rPr>
          <w:rFonts w:ascii="宋体" w:eastAsia="宋体" w:hAnsi="宋体"/>
        </w:rPr>
        <w:t xml:space="preserve"> ImageUtil </w:t>
      </w:r>
      <w:r>
        <w:rPr>
          <w:rFonts w:ascii="宋体" w:eastAsia="宋体" w:hAnsi="宋体"/>
        </w:rPr>
        <w:t>读取原图并生成指定大小的缩略图，随后在数据库已连接且图片</w:t>
      </w:r>
      <w:r>
        <w:rPr>
          <w:rFonts w:ascii="宋体" w:eastAsia="宋体" w:hAnsi="宋体"/>
        </w:rPr>
        <w:t xml:space="preserve"> ID </w:t>
      </w:r>
      <w:r>
        <w:rPr>
          <w:rFonts w:ascii="宋体" w:eastAsia="宋体" w:hAnsi="宋体"/>
        </w:rPr>
        <w:t>有效时写回</w:t>
      </w:r>
      <w:r>
        <w:rPr>
          <w:rFonts w:ascii="宋体" w:eastAsia="宋体" w:hAnsi="宋体"/>
        </w:rPr>
        <w:t xml:space="preserve"> images.thumbnail</w:t>
      </w:r>
      <w:r>
        <w:rPr>
          <w:rFonts w:ascii="宋体" w:eastAsia="宋体" w:hAnsi="宋体"/>
        </w:rPr>
        <w:t>。</w:t>
      </w:r>
    </w:p>
    <w:p w14:paraId="3AE97D60" w14:textId="77777777" w:rsidR="00FD5143" w:rsidRDefault="007570FC">
      <w:pPr>
        <w:pStyle w:val="21"/>
        <w:spacing w:after="60" w:line="324" w:lineRule="auto"/>
        <w:ind w:firstLine="420"/>
      </w:pPr>
      <w:r>
        <w:rPr>
          <w:rFonts w:ascii="宋体" w:eastAsia="宋体" w:hAnsi="宋体"/>
        </w:rPr>
        <w:t>该方法的设计目标是加速后续浏览。它可以被主界面的后台缩略图线程调用，也可以被编辑保存后刷新缩略图调用。生成失败时不应影响原图记录和界面基本显示。</w:t>
      </w:r>
    </w:p>
    <w:p w14:paraId="2A7B9250" w14:textId="77777777" w:rsidR="00FD5143" w:rsidRDefault="007570FC">
      <w:pPr>
        <w:pStyle w:val="3"/>
      </w:pPr>
      <w:bookmarkStart w:id="73" w:name="_Toc232430579"/>
      <w:r>
        <w:rPr>
          <w:rFonts w:ascii="宋体" w:hAnsi="宋体"/>
        </w:rPr>
        <w:lastRenderedPageBreak/>
        <w:t xml:space="preserve">3.5.15 search() </w:t>
      </w:r>
      <w:r>
        <w:rPr>
          <w:rFonts w:ascii="宋体" w:hAnsi="宋体"/>
        </w:rPr>
        <w:t>方法级设计</w:t>
      </w:r>
      <w:bookmarkEnd w:id="73"/>
    </w:p>
    <w:p w14:paraId="61A8C7A6" w14:textId="77777777" w:rsidR="00FD5143" w:rsidRDefault="007570FC">
      <w:pPr>
        <w:pStyle w:val="21"/>
        <w:spacing w:after="60" w:line="324" w:lineRule="auto"/>
        <w:ind w:firstLine="420"/>
      </w:pPr>
      <w:r>
        <w:rPr>
          <w:rFonts w:ascii="宋体" w:eastAsia="宋体" w:hAnsi="宋体"/>
        </w:rPr>
        <w:t xml:space="preserve">SearchService.search() </w:t>
      </w:r>
      <w:r>
        <w:rPr>
          <w:rFonts w:ascii="宋体" w:eastAsia="宋体" w:hAnsi="宋体"/>
        </w:rPr>
        <w:t>先校验输入，再解析当前目录</w:t>
      </w:r>
      <w:r>
        <w:rPr>
          <w:rFonts w:ascii="宋体" w:eastAsia="宋体" w:hAnsi="宋体"/>
        </w:rPr>
        <w:t xml:space="preserve"> ID</w:t>
      </w:r>
      <w:r>
        <w:rPr>
          <w:rFonts w:ascii="宋体" w:eastAsia="宋体" w:hAnsi="宋体"/>
        </w:rPr>
        <w:t>，最后按搜索模式分派到关键词搜索或</w:t>
      </w:r>
      <w:r>
        <w:rPr>
          <w:rFonts w:ascii="宋体" w:eastAsia="宋体" w:hAnsi="宋体"/>
        </w:rPr>
        <w:t xml:space="preserve"> AI </w:t>
      </w:r>
      <w:r>
        <w:rPr>
          <w:rFonts w:ascii="宋体" w:eastAsia="宋体" w:hAnsi="宋体"/>
        </w:rPr>
        <w:t>搜索。目录</w:t>
      </w:r>
      <w:r>
        <w:rPr>
          <w:rFonts w:ascii="宋体" w:eastAsia="宋体" w:hAnsi="宋体"/>
        </w:rPr>
        <w:t xml:space="preserve"> ID </w:t>
      </w:r>
      <w:r>
        <w:rPr>
          <w:rFonts w:ascii="宋体" w:eastAsia="宋体" w:hAnsi="宋体"/>
        </w:rPr>
        <w:t>的解析保证搜索结果限定在当前目录及其子目录时有明确边界。</w:t>
      </w:r>
    </w:p>
    <w:p w14:paraId="23001B2D" w14:textId="77777777" w:rsidR="00FD5143" w:rsidRDefault="007570FC">
      <w:pPr>
        <w:pStyle w:val="21"/>
        <w:spacing w:after="60" w:line="324" w:lineRule="auto"/>
        <w:ind w:firstLine="420"/>
      </w:pPr>
      <w:r>
        <w:rPr>
          <w:rFonts w:ascii="宋体" w:eastAsia="宋体" w:hAnsi="宋体"/>
        </w:rPr>
        <w:t>关键词搜索强调稳定和速度，</w:t>
      </w:r>
      <w:r>
        <w:rPr>
          <w:rFonts w:ascii="宋体" w:eastAsia="宋体" w:hAnsi="宋体"/>
        </w:rPr>
        <w:t xml:space="preserve">AI </w:t>
      </w:r>
      <w:r>
        <w:rPr>
          <w:rFonts w:ascii="宋体" w:eastAsia="宋体" w:hAnsi="宋体"/>
        </w:rPr>
        <w:t>搜索强调语义表达和安全控制。两种模式返回统一</w:t>
      </w:r>
      <w:r>
        <w:rPr>
          <w:rFonts w:ascii="宋体" w:eastAsia="宋体" w:hAnsi="宋体"/>
        </w:rPr>
        <w:t xml:space="preserve"> SearchResult</w:t>
      </w:r>
      <w:r>
        <w:rPr>
          <w:rFonts w:ascii="宋体" w:eastAsia="宋体" w:hAnsi="宋体"/>
        </w:rPr>
        <w:t>，使主界面不需要关心底层检索策略差异，只需渲染结果列表和提示信息。</w:t>
      </w:r>
    </w:p>
    <w:p w14:paraId="561F4817" w14:textId="77777777" w:rsidR="00FD5143" w:rsidRDefault="007570FC">
      <w:pPr>
        <w:pStyle w:val="3"/>
      </w:pPr>
      <w:bookmarkStart w:id="74" w:name="_Toc232430580"/>
      <w:r>
        <w:rPr>
          <w:rFonts w:ascii="宋体" w:hAnsi="宋体"/>
        </w:rPr>
        <w:t xml:space="preserve">3.5.16 saveEditedVersion() </w:t>
      </w:r>
      <w:r>
        <w:rPr>
          <w:rFonts w:ascii="宋体" w:hAnsi="宋体"/>
        </w:rPr>
        <w:t>方法级设计</w:t>
      </w:r>
      <w:bookmarkEnd w:id="74"/>
    </w:p>
    <w:p w14:paraId="091D83C9" w14:textId="77777777" w:rsidR="00FD5143" w:rsidRDefault="007570FC">
      <w:pPr>
        <w:pStyle w:val="21"/>
        <w:spacing w:after="60" w:line="324" w:lineRule="auto"/>
        <w:ind w:firstLine="420"/>
      </w:pPr>
      <w:r>
        <w:rPr>
          <w:rFonts w:ascii="宋体" w:eastAsia="宋体" w:hAnsi="宋体"/>
        </w:rPr>
        <w:t xml:space="preserve">saveEditedVersion() </w:t>
      </w:r>
      <w:r>
        <w:rPr>
          <w:rFonts w:ascii="宋体" w:eastAsia="宋体" w:hAnsi="宋体"/>
        </w:rPr>
        <w:t>接收图片</w:t>
      </w:r>
      <w:r>
        <w:rPr>
          <w:rFonts w:ascii="宋体" w:eastAsia="宋体" w:hAnsi="宋体"/>
        </w:rPr>
        <w:t xml:space="preserve"> ID</w:t>
      </w:r>
      <w:r>
        <w:rPr>
          <w:rFonts w:ascii="宋体" w:eastAsia="宋体" w:hAnsi="宋体"/>
        </w:rPr>
        <w:t>、编辑后的</w:t>
      </w:r>
      <w:r>
        <w:rPr>
          <w:rFonts w:ascii="宋体" w:eastAsia="宋体" w:hAnsi="宋体"/>
        </w:rPr>
        <w:t xml:space="preserve"> WritableImage</w:t>
      </w:r>
      <w:r>
        <w:rPr>
          <w:rFonts w:ascii="宋体" w:eastAsia="宋体" w:hAnsi="宋体"/>
        </w:rPr>
        <w:t>、编辑类型、说明和原始路径。方法创建版本目录、计算版本号、保存版本文件、覆盖当前工作文件、生成缩略图、更新</w:t>
      </w:r>
      <w:r>
        <w:rPr>
          <w:rFonts w:ascii="宋体" w:eastAsia="宋体" w:hAnsi="宋体"/>
        </w:rPr>
        <w:t xml:space="preserve"> images </w:t>
      </w:r>
      <w:r>
        <w:rPr>
          <w:rFonts w:ascii="宋体" w:eastAsia="宋体" w:hAnsi="宋体"/>
        </w:rPr>
        <w:t>表，并创建新的</w:t>
      </w:r>
      <w:r>
        <w:rPr>
          <w:rFonts w:ascii="宋体" w:eastAsia="宋体" w:hAnsi="宋体"/>
        </w:rPr>
        <w:t xml:space="preserve"> image_versions </w:t>
      </w:r>
      <w:r>
        <w:rPr>
          <w:rFonts w:ascii="宋体" w:eastAsia="宋体" w:hAnsi="宋体"/>
        </w:rPr>
        <w:t>记录。</w:t>
      </w:r>
    </w:p>
    <w:p w14:paraId="4C5558F0" w14:textId="77777777" w:rsidR="00FD5143" w:rsidRDefault="007570FC">
      <w:pPr>
        <w:pStyle w:val="21"/>
        <w:spacing w:after="60" w:line="324" w:lineRule="auto"/>
        <w:ind w:firstLine="420"/>
      </w:pPr>
      <w:r>
        <w:rPr>
          <w:rFonts w:ascii="宋体" w:eastAsia="宋体" w:hAnsi="宋体"/>
        </w:rPr>
        <w:t>该方法把编辑器界面的</w:t>
      </w:r>
      <w:r>
        <w:rPr>
          <w:rFonts w:ascii="宋体" w:eastAsia="宋体" w:hAnsi="宋体"/>
        </w:rPr>
        <w:t>“</w:t>
      </w:r>
      <w:r>
        <w:rPr>
          <w:rFonts w:ascii="宋体" w:eastAsia="宋体" w:hAnsi="宋体"/>
        </w:rPr>
        <w:t>保存</w:t>
      </w:r>
      <w:r>
        <w:rPr>
          <w:rFonts w:ascii="宋体" w:eastAsia="宋体" w:hAnsi="宋体"/>
        </w:rPr>
        <w:t>”</w:t>
      </w:r>
      <w:r>
        <w:rPr>
          <w:rFonts w:ascii="宋体" w:eastAsia="宋体" w:hAnsi="宋体"/>
        </w:rPr>
        <w:t>动作拆成一组可验证步骤。测试时可以检查版本文件是否存在、版本号是否递增、当前版本标记是否正确、主界面缩略图是否更新。</w:t>
      </w:r>
    </w:p>
    <w:p w14:paraId="0141BB65" w14:textId="77777777" w:rsidR="00FD5143" w:rsidRDefault="007570FC">
      <w:pPr>
        <w:pStyle w:val="3"/>
      </w:pPr>
      <w:bookmarkStart w:id="75" w:name="_Toc232430581"/>
      <w:r>
        <w:rPr>
          <w:rFonts w:ascii="宋体" w:hAnsi="宋体"/>
        </w:rPr>
        <w:t xml:space="preserve">3.5.17 restoreVersion() </w:t>
      </w:r>
      <w:r>
        <w:rPr>
          <w:rFonts w:ascii="宋体" w:hAnsi="宋体"/>
        </w:rPr>
        <w:t>方法级设计</w:t>
      </w:r>
      <w:bookmarkEnd w:id="75"/>
    </w:p>
    <w:p w14:paraId="51BEBAC0" w14:textId="77777777" w:rsidR="00FD5143" w:rsidRDefault="007570FC">
      <w:pPr>
        <w:pStyle w:val="21"/>
        <w:spacing w:after="60" w:line="324" w:lineRule="auto"/>
        <w:ind w:firstLine="420"/>
      </w:pPr>
      <w:r>
        <w:rPr>
          <w:rFonts w:ascii="宋体" w:eastAsia="宋体" w:hAnsi="宋体"/>
        </w:rPr>
        <w:t xml:space="preserve">restoreVersion() </w:t>
      </w:r>
      <w:r>
        <w:rPr>
          <w:rFonts w:ascii="宋体" w:eastAsia="宋体" w:hAnsi="宋体"/>
        </w:rPr>
        <w:t>根据图片</w:t>
      </w:r>
      <w:r>
        <w:rPr>
          <w:rFonts w:ascii="宋体" w:eastAsia="宋体" w:hAnsi="宋体"/>
        </w:rPr>
        <w:t xml:space="preserve"> ID </w:t>
      </w:r>
      <w:r>
        <w:rPr>
          <w:rFonts w:ascii="宋体" w:eastAsia="宋体" w:hAnsi="宋体"/>
        </w:rPr>
        <w:t>和版本</w:t>
      </w:r>
      <w:r>
        <w:rPr>
          <w:rFonts w:ascii="宋体" w:eastAsia="宋体" w:hAnsi="宋体"/>
        </w:rPr>
        <w:t xml:space="preserve"> ID </w:t>
      </w:r>
      <w:r>
        <w:rPr>
          <w:rFonts w:ascii="宋体" w:eastAsia="宋体" w:hAnsi="宋体"/>
        </w:rPr>
        <w:t>找到目标版本文件，将其复制回当前图片路径，重新计算缩略图和尺寸，更新</w:t>
      </w:r>
      <w:r>
        <w:rPr>
          <w:rFonts w:ascii="宋体" w:eastAsia="宋体" w:hAnsi="宋体"/>
        </w:rPr>
        <w:t xml:space="preserve"> images </w:t>
      </w:r>
      <w:r>
        <w:rPr>
          <w:rFonts w:ascii="宋体" w:eastAsia="宋体" w:hAnsi="宋体"/>
        </w:rPr>
        <w:t>表，并调用</w:t>
      </w:r>
      <w:r>
        <w:rPr>
          <w:rFonts w:ascii="宋体" w:eastAsia="宋体" w:hAnsi="宋体"/>
        </w:rPr>
        <w:t xml:space="preserve"> VersionDaoImpl </w:t>
      </w:r>
      <w:r>
        <w:rPr>
          <w:rFonts w:ascii="宋体" w:eastAsia="宋体" w:hAnsi="宋体"/>
        </w:rPr>
        <w:t>标记当前版本。</w:t>
      </w:r>
    </w:p>
    <w:p w14:paraId="1D0F4646" w14:textId="77777777" w:rsidR="00FD5143" w:rsidRDefault="007570FC">
      <w:pPr>
        <w:pStyle w:val="21"/>
        <w:spacing w:after="60" w:line="324" w:lineRule="auto"/>
        <w:ind w:firstLine="420"/>
      </w:pPr>
      <w:r>
        <w:rPr>
          <w:rFonts w:ascii="宋体" w:eastAsia="宋体" w:hAnsi="宋体"/>
        </w:rPr>
        <w:t>恢复版本时最重要的是不破坏版本历史。旧版本被恢复为当前内容，但版本记录本身仍应保留，用户可以继续查看完整时间线。</w:t>
      </w:r>
    </w:p>
    <w:p w14:paraId="6E07A74B" w14:textId="77777777" w:rsidR="00FD5143" w:rsidRDefault="007570FC">
      <w:pPr>
        <w:pStyle w:val="3"/>
      </w:pPr>
      <w:bookmarkStart w:id="76" w:name="_Toc232430582"/>
      <w:r>
        <w:rPr>
          <w:rFonts w:ascii="宋体" w:hAnsi="宋体"/>
        </w:rPr>
        <w:t xml:space="preserve">3.5.18 </w:t>
      </w:r>
      <w:r>
        <w:rPr>
          <w:rFonts w:ascii="宋体" w:hAnsi="宋体"/>
        </w:rPr>
        <w:t>数据库初始化方法设计</w:t>
      </w:r>
      <w:bookmarkEnd w:id="76"/>
    </w:p>
    <w:p w14:paraId="36A9ED78" w14:textId="77777777" w:rsidR="00FD5143" w:rsidRDefault="007570FC">
      <w:pPr>
        <w:pStyle w:val="21"/>
        <w:spacing w:after="60" w:line="324" w:lineRule="auto"/>
        <w:ind w:firstLine="420"/>
      </w:pPr>
      <w:r>
        <w:rPr>
          <w:rFonts w:ascii="宋体" w:eastAsia="宋体" w:hAnsi="宋体"/>
        </w:rPr>
        <w:t>数据库初始化流程包括读取连接参数、检测服务器可达性、创建目标数据库、执行</w:t>
      </w:r>
      <w:r>
        <w:rPr>
          <w:rFonts w:ascii="宋体" w:eastAsia="宋体" w:hAnsi="宋体"/>
        </w:rPr>
        <w:t xml:space="preserve"> schema.sql</w:t>
      </w:r>
      <w:r>
        <w:rPr>
          <w:rFonts w:ascii="宋体" w:eastAsia="宋体" w:hAnsi="宋体"/>
        </w:rPr>
        <w:t>、导入默认数据并刷新连接状态。</w:t>
      </w:r>
      <w:r>
        <w:rPr>
          <w:rFonts w:ascii="宋体" w:eastAsia="宋体" w:hAnsi="宋体"/>
        </w:rPr>
        <w:t xml:space="preserve">DatabaseBootstrapService </w:t>
      </w:r>
      <w:r>
        <w:rPr>
          <w:rFonts w:ascii="宋体" w:eastAsia="宋体" w:hAnsi="宋体"/>
        </w:rPr>
        <w:t>应把这些步骤拆开，使界面可以在不同阶段提示用户。</w:t>
      </w:r>
    </w:p>
    <w:p w14:paraId="3007ECEF" w14:textId="77777777" w:rsidR="00FD5143" w:rsidRDefault="007570FC">
      <w:pPr>
        <w:pStyle w:val="21"/>
        <w:spacing w:after="60" w:line="324" w:lineRule="auto"/>
        <w:ind w:firstLine="420"/>
      </w:pPr>
      <w:r>
        <w:rPr>
          <w:rFonts w:ascii="宋体" w:eastAsia="宋体" w:hAnsi="宋体"/>
        </w:rPr>
        <w:t>初始化失败时，系统应报告具体阶段，而不是只显示笼统失败。比如无法连接服务器、数据库已存在但缺表、</w:t>
      </w:r>
      <w:r>
        <w:rPr>
          <w:rFonts w:ascii="宋体" w:eastAsia="宋体" w:hAnsi="宋体"/>
        </w:rPr>
        <w:t xml:space="preserve">SQL </w:t>
      </w:r>
      <w:r>
        <w:rPr>
          <w:rFonts w:ascii="宋体" w:eastAsia="宋体" w:hAnsi="宋体"/>
        </w:rPr>
        <w:t>执行失败和权限不足的处理建议不同，设计上应为这些情况保留明确反馈。</w:t>
      </w:r>
    </w:p>
    <w:p w14:paraId="3B196C95" w14:textId="77777777" w:rsidR="00FD5143" w:rsidRDefault="007570FC">
      <w:pPr>
        <w:pStyle w:val="3"/>
      </w:pPr>
      <w:bookmarkStart w:id="77" w:name="_Toc232430583"/>
      <w:r>
        <w:rPr>
          <w:rFonts w:ascii="宋体" w:hAnsi="宋体"/>
        </w:rPr>
        <w:lastRenderedPageBreak/>
        <w:t xml:space="preserve">3.5.19 </w:t>
      </w:r>
      <w:r>
        <w:rPr>
          <w:rFonts w:ascii="宋体" w:hAnsi="宋体"/>
        </w:rPr>
        <w:t>操作日志触发器设计</w:t>
      </w:r>
      <w:bookmarkEnd w:id="77"/>
    </w:p>
    <w:p w14:paraId="59676F36" w14:textId="77777777" w:rsidR="00FD5143" w:rsidRDefault="007570FC">
      <w:pPr>
        <w:pStyle w:val="21"/>
        <w:spacing w:after="60" w:line="324" w:lineRule="auto"/>
        <w:ind w:firstLine="420"/>
      </w:pPr>
      <w:r>
        <w:rPr>
          <w:rFonts w:ascii="宋体" w:eastAsia="宋体" w:hAnsi="宋体"/>
        </w:rPr>
        <w:t xml:space="preserve">schema.sql </w:t>
      </w:r>
      <w:r>
        <w:rPr>
          <w:rFonts w:ascii="宋体" w:eastAsia="宋体" w:hAnsi="宋体"/>
        </w:rPr>
        <w:t>中为图片新增、更新、删除和标签变更设计了触发器与日志函数。它们可以在</w:t>
      </w:r>
      <w:r>
        <w:rPr>
          <w:rFonts w:ascii="宋体" w:eastAsia="宋体" w:hAnsi="宋体"/>
        </w:rPr>
        <w:t xml:space="preserve"> DAO </w:t>
      </w:r>
      <w:r>
        <w:rPr>
          <w:rFonts w:ascii="宋体" w:eastAsia="宋体" w:hAnsi="宋体"/>
        </w:rPr>
        <w:t>或服务层之外提供一层数据库侧记录，使后续测试能够核对关键变更是否发生。</w:t>
      </w:r>
    </w:p>
    <w:p w14:paraId="702257B6" w14:textId="77777777" w:rsidR="00FD5143" w:rsidRDefault="007570FC">
      <w:pPr>
        <w:pStyle w:val="21"/>
        <w:spacing w:after="60" w:line="324" w:lineRule="auto"/>
        <w:ind w:firstLine="420"/>
      </w:pPr>
      <w:r>
        <w:rPr>
          <w:rFonts w:ascii="宋体" w:eastAsia="宋体" w:hAnsi="宋体"/>
        </w:rPr>
        <w:t>触发器设计应保持轻量，不承担复杂业务判断。它记录事实，不替代服务层校验。若触发器失败导致核心操作失败，测试阶段需要明确定位</w:t>
      </w:r>
      <w:r>
        <w:rPr>
          <w:rFonts w:ascii="宋体" w:eastAsia="宋体" w:hAnsi="宋体"/>
        </w:rPr>
        <w:t xml:space="preserve"> SQL </w:t>
      </w:r>
      <w:r>
        <w:rPr>
          <w:rFonts w:ascii="宋体" w:eastAsia="宋体" w:hAnsi="宋体"/>
        </w:rPr>
        <w:t>触发器和业务事务之间的关系。</w:t>
      </w:r>
    </w:p>
    <w:p w14:paraId="708BCCF0" w14:textId="77777777" w:rsidR="00FD5143" w:rsidRDefault="007570FC">
      <w:pPr>
        <w:pStyle w:val="3"/>
      </w:pPr>
      <w:bookmarkStart w:id="78" w:name="_Toc232430584"/>
      <w:r>
        <w:rPr>
          <w:rFonts w:ascii="宋体" w:hAnsi="宋体"/>
        </w:rPr>
        <w:t xml:space="preserve">3.5.20 </w:t>
      </w:r>
      <w:r>
        <w:rPr>
          <w:rFonts w:ascii="宋体" w:hAnsi="宋体"/>
        </w:rPr>
        <w:t>状态栏与进度提示设计</w:t>
      </w:r>
      <w:bookmarkEnd w:id="78"/>
    </w:p>
    <w:p w14:paraId="3E41FBB7" w14:textId="77777777" w:rsidR="00FD5143" w:rsidRDefault="007570FC">
      <w:pPr>
        <w:pStyle w:val="21"/>
        <w:spacing w:after="60" w:line="324" w:lineRule="auto"/>
        <w:ind w:firstLine="420"/>
      </w:pPr>
      <w:r>
        <w:rPr>
          <w:rFonts w:ascii="宋体" w:eastAsia="宋体" w:hAnsi="宋体"/>
        </w:rPr>
        <w:t>状态栏、数据库状态标签、选择数量标签和扫描进度面板共同构成用户反馈体系。它们不属于业务数据，但直接影响可用性。每次长任务、搜索、错误恢复和批量操作都应更新这些反馈。</w:t>
      </w:r>
    </w:p>
    <w:p w14:paraId="04625DF2" w14:textId="77777777" w:rsidR="00FD5143" w:rsidRDefault="007570FC">
      <w:pPr>
        <w:pStyle w:val="21"/>
        <w:spacing w:after="60" w:line="324" w:lineRule="auto"/>
        <w:ind w:firstLine="420"/>
      </w:pPr>
      <w:r>
        <w:rPr>
          <w:rFonts w:ascii="宋体" w:eastAsia="宋体" w:hAnsi="宋体"/>
        </w:rPr>
        <w:t>设计上，状态提示要具体。与其只显示</w:t>
      </w:r>
      <w:r>
        <w:rPr>
          <w:rFonts w:ascii="宋体" w:eastAsia="宋体" w:hAnsi="宋体"/>
        </w:rPr>
        <w:t>“</w:t>
      </w:r>
      <w:r>
        <w:rPr>
          <w:rFonts w:ascii="宋体" w:eastAsia="宋体" w:hAnsi="宋体"/>
        </w:rPr>
        <w:t>处理中</w:t>
      </w:r>
      <w:r>
        <w:rPr>
          <w:rFonts w:ascii="宋体" w:eastAsia="宋体" w:hAnsi="宋体"/>
        </w:rPr>
        <w:t>”</w:t>
      </w:r>
      <w:r>
        <w:rPr>
          <w:rFonts w:ascii="宋体" w:eastAsia="宋体" w:hAnsi="宋体"/>
        </w:rPr>
        <w:t>，不如显示当前阶段、当前文件、完成数量、失败数量和预计剩余时间。这样用户能够判断是否继续等待、是否停止任务、是否需要检查配置。</w:t>
      </w:r>
    </w:p>
    <w:p w14:paraId="4CBAC4CF" w14:textId="77777777" w:rsidR="00FD5143" w:rsidRDefault="007570FC">
      <w:pPr>
        <w:pStyle w:val="3"/>
      </w:pPr>
      <w:bookmarkStart w:id="79" w:name="_Toc232430585"/>
      <w:r>
        <w:rPr>
          <w:rFonts w:ascii="宋体" w:hAnsi="宋体"/>
        </w:rPr>
        <w:t xml:space="preserve">3.5.21 </w:t>
      </w:r>
      <w:r>
        <w:rPr>
          <w:rFonts w:ascii="宋体" w:hAnsi="宋体"/>
        </w:rPr>
        <w:t>打包运行设计</w:t>
      </w:r>
      <w:bookmarkEnd w:id="79"/>
    </w:p>
    <w:p w14:paraId="341D265F" w14:textId="77777777" w:rsidR="00FD5143" w:rsidRDefault="007570FC">
      <w:pPr>
        <w:pStyle w:val="21"/>
        <w:spacing w:after="60" w:line="324" w:lineRule="auto"/>
        <w:ind w:firstLine="420"/>
      </w:pPr>
      <w:r>
        <w:rPr>
          <w:rFonts w:ascii="宋体" w:eastAsia="宋体" w:hAnsi="宋体"/>
        </w:rPr>
        <w:t>打包运行设计要求</w:t>
      </w:r>
      <w:r>
        <w:rPr>
          <w:rFonts w:ascii="宋体" w:eastAsia="宋体" w:hAnsi="宋体"/>
        </w:rPr>
        <w:t xml:space="preserve"> JAR </w:t>
      </w:r>
      <w:r>
        <w:rPr>
          <w:rFonts w:ascii="宋体" w:eastAsia="宋体" w:hAnsi="宋体"/>
        </w:rPr>
        <w:t>和</w:t>
      </w:r>
      <w:r>
        <w:rPr>
          <w:rFonts w:ascii="宋体" w:eastAsia="宋体" w:hAnsi="宋体"/>
        </w:rPr>
        <w:t xml:space="preserve"> Windows </w:t>
      </w:r>
      <w:r>
        <w:rPr>
          <w:rFonts w:ascii="宋体" w:eastAsia="宋体" w:hAnsi="宋体"/>
        </w:rPr>
        <w:t>便携包都能进入同一套启动流程。程序不应依赖</w:t>
      </w:r>
      <w:r>
        <w:rPr>
          <w:rFonts w:ascii="宋体" w:eastAsia="宋体" w:hAnsi="宋体"/>
        </w:rPr>
        <w:t xml:space="preserve"> IDE </w:t>
      </w:r>
      <w:r>
        <w:rPr>
          <w:rFonts w:ascii="宋体" w:eastAsia="宋体" w:hAnsi="宋体"/>
        </w:rPr>
        <w:t>工作目录，也不应把数据库地址写死在开发者机器上。</w:t>
      </w:r>
    </w:p>
    <w:p w14:paraId="5D55D6F0" w14:textId="77777777" w:rsidR="00FD5143" w:rsidRDefault="007570FC">
      <w:pPr>
        <w:pStyle w:val="21"/>
        <w:spacing w:after="60" w:line="324" w:lineRule="auto"/>
        <w:ind w:firstLine="420"/>
      </w:pPr>
      <w:r>
        <w:rPr>
          <w:rFonts w:ascii="宋体" w:eastAsia="宋体" w:hAnsi="宋体"/>
        </w:rPr>
        <w:t>交付包验证时，应检查</w:t>
      </w:r>
      <w:r>
        <w:rPr>
          <w:rFonts w:ascii="宋体" w:eastAsia="宋体" w:hAnsi="宋体"/>
        </w:rPr>
        <w:t xml:space="preserve"> target/image-manager-1.0.0.jar </w:t>
      </w:r>
      <w:r>
        <w:rPr>
          <w:rFonts w:ascii="宋体" w:eastAsia="宋体" w:hAnsi="宋体"/>
        </w:rPr>
        <w:t>和</w:t>
      </w:r>
      <w:r>
        <w:rPr>
          <w:rFonts w:ascii="宋体" w:eastAsia="宋体" w:hAnsi="宋体"/>
        </w:rPr>
        <w:t xml:space="preserve"> Windows portable zip </w:t>
      </w:r>
      <w:r>
        <w:rPr>
          <w:rFonts w:ascii="宋体" w:eastAsia="宋体" w:hAnsi="宋体"/>
        </w:rPr>
        <w:t>是否存在，启动后能显示欢迎界面、主界面和数据库向导。实验</w:t>
      </w:r>
      <w:r>
        <w:rPr>
          <w:rFonts w:ascii="宋体" w:eastAsia="宋体" w:hAnsi="宋体"/>
        </w:rPr>
        <w:t>3</w:t>
      </w:r>
      <w:r>
        <w:rPr>
          <w:rFonts w:ascii="宋体" w:eastAsia="宋体" w:hAnsi="宋体"/>
        </w:rPr>
        <w:t>中的部署设计为实验</w:t>
      </w:r>
      <w:r>
        <w:rPr>
          <w:rFonts w:ascii="宋体" w:eastAsia="宋体" w:hAnsi="宋体"/>
        </w:rPr>
        <w:t>4</w:t>
      </w:r>
      <w:r>
        <w:rPr>
          <w:rFonts w:ascii="宋体" w:eastAsia="宋体" w:hAnsi="宋体"/>
        </w:rPr>
        <w:t>运行验证提供依据。</w:t>
      </w:r>
    </w:p>
    <w:p w14:paraId="41239984" w14:textId="77777777" w:rsidR="00FD5143" w:rsidRDefault="007570FC">
      <w:pPr>
        <w:pStyle w:val="3"/>
      </w:pPr>
      <w:bookmarkStart w:id="80" w:name="_Toc232430586"/>
      <w:r>
        <w:rPr>
          <w:rFonts w:ascii="宋体" w:hAnsi="宋体"/>
        </w:rPr>
        <w:t xml:space="preserve">3.5.22 </w:t>
      </w:r>
      <w:r>
        <w:rPr>
          <w:rFonts w:ascii="宋体" w:hAnsi="宋体"/>
        </w:rPr>
        <w:t>设计边界与后续扩展</w:t>
      </w:r>
      <w:bookmarkEnd w:id="80"/>
    </w:p>
    <w:p w14:paraId="0DC53F1D" w14:textId="77777777" w:rsidR="00FD5143" w:rsidRDefault="007570FC">
      <w:pPr>
        <w:pStyle w:val="21"/>
        <w:spacing w:after="60" w:line="324" w:lineRule="auto"/>
        <w:ind w:firstLine="420"/>
      </w:pPr>
      <w:r>
        <w:rPr>
          <w:rFonts w:ascii="宋体" w:eastAsia="宋体" w:hAnsi="宋体"/>
        </w:rPr>
        <w:t>当前实验</w:t>
      </w:r>
      <w:r>
        <w:rPr>
          <w:rFonts w:ascii="宋体" w:eastAsia="宋体" w:hAnsi="宋体"/>
        </w:rPr>
        <w:t>3</w:t>
      </w:r>
      <w:r>
        <w:rPr>
          <w:rFonts w:ascii="宋体" w:eastAsia="宋体" w:hAnsi="宋体"/>
        </w:rPr>
        <w:t>设计以本地图片管理、</w:t>
      </w:r>
      <w:r>
        <w:rPr>
          <w:rFonts w:ascii="宋体" w:eastAsia="宋体" w:hAnsi="宋体"/>
        </w:rPr>
        <w:t xml:space="preserve">PostgreSQL </w:t>
      </w:r>
      <w:r>
        <w:rPr>
          <w:rFonts w:ascii="宋体" w:eastAsia="宋体" w:hAnsi="宋体"/>
        </w:rPr>
        <w:t>元数据、</w:t>
      </w:r>
      <w:r>
        <w:rPr>
          <w:rFonts w:ascii="宋体" w:eastAsia="宋体" w:hAnsi="宋体"/>
        </w:rPr>
        <w:t xml:space="preserve">AI </w:t>
      </w:r>
      <w:r>
        <w:rPr>
          <w:rFonts w:ascii="宋体" w:eastAsia="宋体" w:hAnsi="宋体"/>
        </w:rPr>
        <w:t>标签增强和桌面界面为核心。云端图片表、外部同步入口和更多</w:t>
      </w:r>
      <w:r>
        <w:rPr>
          <w:rFonts w:ascii="宋体" w:eastAsia="宋体" w:hAnsi="宋体"/>
        </w:rPr>
        <w:t xml:space="preserve"> AI </w:t>
      </w:r>
      <w:r>
        <w:rPr>
          <w:rFonts w:ascii="宋体" w:eastAsia="宋体" w:hAnsi="宋体"/>
        </w:rPr>
        <w:t>能力属于可扩展方向，正式描述中只作为预留设计，不把未完成内容写成已交付功能。</w:t>
      </w:r>
    </w:p>
    <w:p w14:paraId="6312ED10" w14:textId="77777777" w:rsidR="00FD5143" w:rsidRDefault="007570FC">
      <w:pPr>
        <w:pStyle w:val="21"/>
        <w:spacing w:after="60" w:line="324" w:lineRule="auto"/>
        <w:ind w:firstLine="420"/>
      </w:pPr>
      <w:r>
        <w:rPr>
          <w:rFonts w:ascii="宋体" w:eastAsia="宋体" w:hAnsi="宋体"/>
        </w:rPr>
        <w:t>这种边界有助于报告可信。评审者看到的图件、截图、数据库对象和代码结构能够互相对应，既体现扩展空间，也不会夸大当前程序已经实现的范围。</w:t>
      </w:r>
    </w:p>
    <w:p w14:paraId="681D5B1F" w14:textId="77777777" w:rsidR="00FD5143" w:rsidRDefault="007570FC">
      <w:pPr>
        <w:pStyle w:val="2"/>
      </w:pPr>
      <w:bookmarkStart w:id="81" w:name="_Toc232430587"/>
      <w:r>
        <w:rPr>
          <w:rFonts w:ascii="宋体" w:eastAsia="宋体" w:hAnsi="宋体"/>
        </w:rPr>
        <w:lastRenderedPageBreak/>
        <w:t xml:space="preserve">3.6 </w:t>
      </w:r>
      <w:r>
        <w:rPr>
          <w:rFonts w:ascii="宋体" w:eastAsia="宋体" w:hAnsi="宋体"/>
        </w:rPr>
        <w:t>数据设计</w:t>
      </w:r>
      <w:bookmarkEnd w:id="81"/>
    </w:p>
    <w:p w14:paraId="493DAC12" w14:textId="77777777" w:rsidR="00FD5143" w:rsidRDefault="007570FC">
      <w:pPr>
        <w:pStyle w:val="21"/>
        <w:spacing w:after="60" w:line="324" w:lineRule="auto"/>
        <w:ind w:firstLine="420"/>
      </w:pPr>
      <w:r>
        <w:rPr>
          <w:rFonts w:ascii="宋体" w:eastAsia="宋体" w:hAnsi="宋体"/>
        </w:rPr>
        <w:t>数据设计围绕图片资产管理生命周期展开。目录和图片是基础对象，标签和</w:t>
      </w:r>
      <w:r>
        <w:rPr>
          <w:rFonts w:ascii="宋体" w:eastAsia="宋体" w:hAnsi="宋体"/>
        </w:rPr>
        <w:t xml:space="preserve"> AI </w:t>
      </w:r>
      <w:r>
        <w:rPr>
          <w:rFonts w:ascii="宋体" w:eastAsia="宋体" w:hAnsi="宋体"/>
        </w:rPr>
        <w:t>分析结果是检索对象，版本和编辑操作是恢复对象，搜索历史和操作日志是审计对象，应用设置是启动和配置对象。数据库不保存全部原图内容，而保存索引、缩略图、路径、标签、历史记录和运行状态。</w:t>
      </w:r>
    </w:p>
    <w:p w14:paraId="5DFF1963" w14:textId="77777777" w:rsidR="00FD5143" w:rsidRDefault="007570FC">
      <w:pPr>
        <w:pStyle w:val="21"/>
        <w:spacing w:after="60" w:line="324" w:lineRule="auto"/>
        <w:ind w:firstLine="420"/>
      </w:pPr>
      <w:r>
        <w:rPr>
          <w:rFonts w:ascii="宋体" w:eastAsia="宋体" w:hAnsi="宋体"/>
        </w:rPr>
        <w:t>当前</w:t>
      </w:r>
      <w:r>
        <w:rPr>
          <w:rFonts w:ascii="宋体" w:eastAsia="宋体" w:hAnsi="宋体"/>
        </w:rPr>
        <w:t xml:space="preserve"> schema.sql </w:t>
      </w:r>
      <w:r>
        <w:rPr>
          <w:rFonts w:ascii="宋体" w:eastAsia="宋体" w:hAnsi="宋体"/>
        </w:rPr>
        <w:t>包含目录、图片、标签、标签分类、图片标签关联、</w:t>
      </w:r>
      <w:r>
        <w:rPr>
          <w:rFonts w:ascii="宋体" w:eastAsia="宋体" w:hAnsi="宋体"/>
        </w:rPr>
        <w:t>AI</w:t>
      </w:r>
      <w:r>
        <w:rPr>
          <w:rFonts w:ascii="宋体" w:eastAsia="宋体" w:hAnsi="宋体"/>
        </w:rPr>
        <w:t>分析结果、版本历史、编辑操作、搜索历史、操作日志、应用设置和后续扩展预留对象。设计时将</w:t>
      </w:r>
      <w:r>
        <w:rPr>
          <w:rFonts w:ascii="宋体" w:eastAsia="宋体" w:hAnsi="宋体"/>
        </w:rPr>
        <w:t xml:space="preserve"> cloud_sources</w:t>
      </w:r>
      <w:r>
        <w:rPr>
          <w:rFonts w:ascii="宋体" w:eastAsia="宋体" w:hAnsi="宋体"/>
        </w:rPr>
        <w:t>、</w:t>
      </w:r>
      <w:r>
        <w:rPr>
          <w:rFonts w:ascii="宋体" w:eastAsia="宋体" w:hAnsi="宋体"/>
        </w:rPr>
        <w:t xml:space="preserve">cloud_images </w:t>
      </w:r>
      <w:r>
        <w:rPr>
          <w:rFonts w:ascii="宋体" w:eastAsia="宋体" w:hAnsi="宋体"/>
        </w:rPr>
        <w:t>等对象明确视为后续扩展预留，当前核心交付仍以本地文件系统、</w:t>
      </w:r>
      <w:r>
        <w:rPr>
          <w:rFonts w:ascii="宋体" w:eastAsia="宋体" w:hAnsi="宋体"/>
        </w:rPr>
        <w:t xml:space="preserve">PostgreSQL </w:t>
      </w:r>
      <w:r>
        <w:rPr>
          <w:rFonts w:ascii="宋体" w:eastAsia="宋体" w:hAnsi="宋体"/>
        </w:rPr>
        <w:t>元数据和</w:t>
      </w:r>
      <w:r>
        <w:rPr>
          <w:rFonts w:ascii="宋体" w:eastAsia="宋体" w:hAnsi="宋体"/>
        </w:rPr>
        <w:t xml:space="preserve"> JavaFX </w:t>
      </w:r>
      <w:r>
        <w:rPr>
          <w:rFonts w:ascii="宋体" w:eastAsia="宋体" w:hAnsi="宋体"/>
        </w:rPr>
        <w:t>客户端为主。</w:t>
      </w:r>
    </w:p>
    <w:p w14:paraId="1E7DC58E" w14:textId="77777777" w:rsidR="00FD5143" w:rsidRDefault="007570FC">
      <w:pPr>
        <w:pStyle w:val="21"/>
        <w:spacing w:after="60" w:line="324" w:lineRule="auto"/>
        <w:ind w:firstLine="420"/>
      </w:pPr>
      <w:r>
        <w:rPr>
          <w:rFonts w:ascii="宋体" w:eastAsia="宋体" w:hAnsi="宋体"/>
        </w:rPr>
        <w:t>数据库设计要同时服务功能和测试。目录浏览需要</w:t>
      </w:r>
      <w:r>
        <w:rPr>
          <w:rFonts w:ascii="宋体" w:eastAsia="宋体" w:hAnsi="宋体"/>
        </w:rPr>
        <w:t xml:space="preserve"> directories </w:t>
      </w:r>
      <w:r>
        <w:rPr>
          <w:rFonts w:ascii="宋体" w:eastAsia="宋体" w:hAnsi="宋体"/>
        </w:rPr>
        <w:t>与</w:t>
      </w:r>
      <w:r>
        <w:rPr>
          <w:rFonts w:ascii="宋体" w:eastAsia="宋体" w:hAnsi="宋体"/>
        </w:rPr>
        <w:t xml:space="preserve"> images</w:t>
      </w:r>
      <w:r>
        <w:rPr>
          <w:rFonts w:ascii="宋体" w:eastAsia="宋体" w:hAnsi="宋体"/>
        </w:rPr>
        <w:t>，关键词搜索需要</w:t>
      </w:r>
      <w:r>
        <w:rPr>
          <w:rFonts w:ascii="宋体" w:eastAsia="宋体" w:hAnsi="宋体"/>
        </w:rPr>
        <w:t xml:space="preserve"> tags</w:t>
      </w:r>
      <w:r>
        <w:rPr>
          <w:rFonts w:ascii="宋体" w:eastAsia="宋体" w:hAnsi="宋体"/>
        </w:rPr>
        <w:t>、</w:t>
      </w:r>
      <w:r>
        <w:rPr>
          <w:rFonts w:ascii="宋体" w:eastAsia="宋体" w:hAnsi="宋体"/>
        </w:rPr>
        <w:t xml:space="preserve">image_tags </w:t>
      </w:r>
      <w:r>
        <w:rPr>
          <w:rFonts w:ascii="宋体" w:eastAsia="宋体" w:hAnsi="宋体"/>
        </w:rPr>
        <w:t>和</w:t>
      </w:r>
      <w:r>
        <w:rPr>
          <w:rFonts w:ascii="宋体" w:eastAsia="宋体" w:hAnsi="宋体"/>
        </w:rPr>
        <w:t xml:space="preserve"> ai_analysis_results</w:t>
      </w:r>
      <w:r>
        <w:rPr>
          <w:rFonts w:ascii="宋体" w:eastAsia="宋体" w:hAnsi="宋体"/>
        </w:rPr>
        <w:t>，版本恢复需要</w:t>
      </w:r>
      <w:r>
        <w:rPr>
          <w:rFonts w:ascii="宋体" w:eastAsia="宋体" w:hAnsi="宋体"/>
        </w:rPr>
        <w:t xml:space="preserve"> image_versions </w:t>
      </w:r>
      <w:r>
        <w:rPr>
          <w:rFonts w:ascii="宋体" w:eastAsia="宋体" w:hAnsi="宋体"/>
        </w:rPr>
        <w:t>与版本文件，操作追踪需要</w:t>
      </w:r>
      <w:r>
        <w:rPr>
          <w:rFonts w:ascii="宋体" w:eastAsia="宋体" w:hAnsi="宋体"/>
        </w:rPr>
        <w:t xml:space="preserve"> operation_logs</w:t>
      </w:r>
      <w:r>
        <w:rPr>
          <w:rFonts w:ascii="宋体" w:eastAsia="宋体" w:hAnsi="宋体"/>
        </w:rPr>
        <w:t>，后续实验</w:t>
      </w:r>
      <w:r>
        <w:rPr>
          <w:rFonts w:ascii="宋体" w:eastAsia="宋体" w:hAnsi="宋体"/>
        </w:rPr>
        <w:t>4</w:t>
      </w:r>
      <w:r>
        <w:rPr>
          <w:rFonts w:ascii="宋体" w:eastAsia="宋体" w:hAnsi="宋体"/>
        </w:rPr>
        <w:t>可以通过这些表和视图核对运行结果。</w:t>
      </w:r>
    </w:p>
    <w:tbl>
      <w:tblPr>
        <w:tblStyle w:val="a6"/>
        <w:tblW w:w="0" w:type="auto"/>
        <w:tblLook w:val="04A0" w:firstRow="1" w:lastRow="0" w:firstColumn="1" w:lastColumn="0" w:noHBand="0" w:noVBand="1"/>
      </w:tblPr>
      <w:tblGrid>
        <w:gridCol w:w="2771"/>
        <w:gridCol w:w="2771"/>
        <w:gridCol w:w="2771"/>
      </w:tblGrid>
      <w:tr w:rsidR="00FD5143" w14:paraId="32394692" w14:textId="77777777">
        <w:tc>
          <w:tcPr>
            <w:tcW w:w="2771" w:type="dxa"/>
          </w:tcPr>
          <w:p w14:paraId="5A10A337" w14:textId="77777777" w:rsidR="00FD5143" w:rsidRDefault="007570FC">
            <w:pPr>
              <w:spacing w:line="276" w:lineRule="auto"/>
            </w:pPr>
            <w:r>
              <w:rPr>
                <w:rFonts w:ascii="宋体" w:hAnsi="宋体"/>
                <w:sz w:val="19"/>
              </w:rPr>
              <w:t>数据对象</w:t>
            </w:r>
          </w:p>
        </w:tc>
        <w:tc>
          <w:tcPr>
            <w:tcW w:w="2771" w:type="dxa"/>
          </w:tcPr>
          <w:p w14:paraId="4B524B86" w14:textId="77777777" w:rsidR="00FD5143" w:rsidRDefault="007570FC">
            <w:pPr>
              <w:spacing w:line="276" w:lineRule="auto"/>
            </w:pPr>
            <w:r>
              <w:rPr>
                <w:rFonts w:ascii="宋体" w:hAnsi="宋体"/>
                <w:sz w:val="19"/>
              </w:rPr>
              <w:t>主要字段或关系</w:t>
            </w:r>
          </w:p>
        </w:tc>
        <w:tc>
          <w:tcPr>
            <w:tcW w:w="2771" w:type="dxa"/>
          </w:tcPr>
          <w:p w14:paraId="2F2825A7" w14:textId="77777777" w:rsidR="00FD5143" w:rsidRDefault="007570FC">
            <w:pPr>
              <w:spacing w:line="276" w:lineRule="auto"/>
            </w:pPr>
            <w:r>
              <w:rPr>
                <w:rFonts w:ascii="宋体" w:hAnsi="宋体"/>
                <w:sz w:val="19"/>
              </w:rPr>
              <w:t>支撑功能</w:t>
            </w:r>
          </w:p>
        </w:tc>
      </w:tr>
      <w:tr w:rsidR="00FD5143" w14:paraId="0A7053F6" w14:textId="77777777">
        <w:tc>
          <w:tcPr>
            <w:tcW w:w="2771" w:type="dxa"/>
          </w:tcPr>
          <w:p w14:paraId="5A550CC7" w14:textId="77777777" w:rsidR="00FD5143" w:rsidRDefault="007570FC">
            <w:pPr>
              <w:spacing w:line="276" w:lineRule="auto"/>
            </w:pPr>
            <w:r>
              <w:rPr>
                <w:rFonts w:ascii="宋体" w:hAnsi="宋体"/>
                <w:sz w:val="19"/>
              </w:rPr>
              <w:t>directories</w:t>
            </w:r>
          </w:p>
        </w:tc>
        <w:tc>
          <w:tcPr>
            <w:tcW w:w="2771" w:type="dxa"/>
          </w:tcPr>
          <w:p w14:paraId="0BD821E9" w14:textId="77777777" w:rsidR="00FD5143" w:rsidRDefault="007570FC">
            <w:pPr>
              <w:spacing w:line="276" w:lineRule="auto"/>
            </w:pPr>
            <w:r>
              <w:rPr>
                <w:rFonts w:ascii="宋体" w:hAnsi="宋体"/>
                <w:sz w:val="19"/>
              </w:rPr>
              <w:t>dir_path</w:t>
            </w:r>
            <w:r>
              <w:rPr>
                <w:rFonts w:ascii="宋体" w:hAnsi="宋体"/>
                <w:sz w:val="19"/>
              </w:rPr>
              <w:t>、</w:t>
            </w:r>
            <w:r>
              <w:rPr>
                <w:rFonts w:ascii="宋体" w:hAnsi="宋体"/>
                <w:sz w:val="19"/>
              </w:rPr>
              <w:t>parent_id</w:t>
            </w:r>
            <w:r>
              <w:rPr>
                <w:rFonts w:ascii="宋体" w:hAnsi="宋体"/>
                <w:sz w:val="19"/>
              </w:rPr>
              <w:t>、层级关系</w:t>
            </w:r>
          </w:p>
        </w:tc>
        <w:tc>
          <w:tcPr>
            <w:tcW w:w="2771" w:type="dxa"/>
          </w:tcPr>
          <w:p w14:paraId="7D99A588" w14:textId="77777777" w:rsidR="00FD5143" w:rsidRDefault="007570FC">
            <w:pPr>
              <w:spacing w:line="276" w:lineRule="auto"/>
            </w:pPr>
            <w:r>
              <w:rPr>
                <w:rFonts w:ascii="宋体" w:hAnsi="宋体"/>
                <w:sz w:val="19"/>
              </w:rPr>
              <w:t>目录树、扫描路径、当前目录范围搜索。</w:t>
            </w:r>
          </w:p>
        </w:tc>
      </w:tr>
      <w:tr w:rsidR="00FD5143" w14:paraId="135FF8E8" w14:textId="77777777">
        <w:tc>
          <w:tcPr>
            <w:tcW w:w="2771" w:type="dxa"/>
          </w:tcPr>
          <w:p w14:paraId="1251BA18" w14:textId="77777777" w:rsidR="00FD5143" w:rsidRDefault="007570FC">
            <w:pPr>
              <w:spacing w:line="276" w:lineRule="auto"/>
            </w:pPr>
            <w:r>
              <w:rPr>
                <w:rFonts w:ascii="宋体" w:hAnsi="宋体"/>
                <w:sz w:val="19"/>
              </w:rPr>
              <w:t>images</w:t>
            </w:r>
          </w:p>
        </w:tc>
        <w:tc>
          <w:tcPr>
            <w:tcW w:w="2771" w:type="dxa"/>
          </w:tcPr>
          <w:p w14:paraId="645CE742" w14:textId="77777777" w:rsidR="00FD5143" w:rsidRDefault="007570FC">
            <w:pPr>
              <w:spacing w:line="276" w:lineRule="auto"/>
            </w:pPr>
            <w:r>
              <w:rPr>
                <w:rFonts w:ascii="宋体" w:hAnsi="宋体"/>
                <w:sz w:val="19"/>
              </w:rPr>
              <w:t>file_name</w:t>
            </w:r>
            <w:r>
              <w:rPr>
                <w:rFonts w:ascii="宋体" w:hAnsi="宋体"/>
                <w:sz w:val="19"/>
              </w:rPr>
              <w:t>、</w:t>
            </w:r>
            <w:r>
              <w:rPr>
                <w:rFonts w:ascii="宋体" w:hAnsi="宋体"/>
                <w:sz w:val="19"/>
              </w:rPr>
              <w:t>file_path</w:t>
            </w:r>
            <w:r>
              <w:rPr>
                <w:rFonts w:ascii="宋体" w:hAnsi="宋体"/>
                <w:sz w:val="19"/>
              </w:rPr>
              <w:t>、</w:t>
            </w:r>
            <w:r>
              <w:rPr>
                <w:rFonts w:ascii="宋体" w:hAnsi="宋体"/>
                <w:sz w:val="19"/>
              </w:rPr>
              <w:t>size</w:t>
            </w:r>
            <w:r>
              <w:rPr>
                <w:rFonts w:ascii="宋体" w:hAnsi="宋体"/>
                <w:sz w:val="19"/>
              </w:rPr>
              <w:t>、</w:t>
            </w:r>
            <w:r>
              <w:rPr>
                <w:rFonts w:ascii="宋体" w:hAnsi="宋体"/>
                <w:sz w:val="19"/>
              </w:rPr>
              <w:t>width</w:t>
            </w:r>
            <w:r>
              <w:rPr>
                <w:rFonts w:ascii="宋体" w:hAnsi="宋体"/>
                <w:sz w:val="19"/>
              </w:rPr>
              <w:t>、</w:t>
            </w:r>
            <w:r>
              <w:rPr>
                <w:rFonts w:ascii="宋体" w:hAnsi="宋体"/>
                <w:sz w:val="19"/>
              </w:rPr>
              <w:t>height</w:t>
            </w:r>
            <w:r>
              <w:rPr>
                <w:rFonts w:ascii="宋体" w:hAnsi="宋体"/>
                <w:sz w:val="19"/>
              </w:rPr>
              <w:t>、</w:t>
            </w:r>
            <w:r>
              <w:rPr>
                <w:rFonts w:ascii="宋体" w:hAnsi="宋体"/>
                <w:sz w:val="19"/>
              </w:rPr>
              <w:t>thumbnail</w:t>
            </w:r>
            <w:r>
              <w:rPr>
                <w:rFonts w:ascii="宋体" w:hAnsi="宋体"/>
                <w:sz w:val="19"/>
              </w:rPr>
              <w:t>、</w:t>
            </w:r>
            <w:r>
              <w:rPr>
                <w:rFonts w:ascii="宋体" w:hAnsi="宋体"/>
                <w:sz w:val="19"/>
              </w:rPr>
              <w:t>ai_processed</w:t>
            </w:r>
          </w:p>
        </w:tc>
        <w:tc>
          <w:tcPr>
            <w:tcW w:w="2771" w:type="dxa"/>
          </w:tcPr>
          <w:p w14:paraId="5B20C630" w14:textId="77777777" w:rsidR="00FD5143" w:rsidRDefault="007570FC">
            <w:pPr>
              <w:spacing w:line="276" w:lineRule="auto"/>
            </w:pPr>
            <w:r>
              <w:rPr>
                <w:rFonts w:ascii="宋体" w:hAnsi="宋体"/>
                <w:sz w:val="19"/>
              </w:rPr>
              <w:t>缩略图浏览、查看器、重命名、搜索结果展示。</w:t>
            </w:r>
          </w:p>
        </w:tc>
      </w:tr>
      <w:tr w:rsidR="00FD5143" w14:paraId="62362DD1" w14:textId="77777777">
        <w:tc>
          <w:tcPr>
            <w:tcW w:w="2771" w:type="dxa"/>
          </w:tcPr>
          <w:p w14:paraId="63DC8B1C" w14:textId="77777777" w:rsidR="00FD5143" w:rsidRDefault="007570FC">
            <w:pPr>
              <w:spacing w:line="276" w:lineRule="auto"/>
            </w:pPr>
            <w:r>
              <w:rPr>
                <w:rFonts w:ascii="宋体" w:hAnsi="宋体"/>
                <w:sz w:val="19"/>
              </w:rPr>
              <w:t>tags / image_tags</w:t>
            </w:r>
          </w:p>
        </w:tc>
        <w:tc>
          <w:tcPr>
            <w:tcW w:w="2771" w:type="dxa"/>
          </w:tcPr>
          <w:p w14:paraId="1ED19F2B" w14:textId="77777777" w:rsidR="00FD5143" w:rsidRDefault="007570FC">
            <w:pPr>
              <w:spacing w:line="276" w:lineRule="auto"/>
            </w:pPr>
            <w:r>
              <w:rPr>
                <w:rFonts w:ascii="宋体" w:hAnsi="宋体"/>
                <w:sz w:val="19"/>
              </w:rPr>
              <w:t>标签分类、标签名称、图片关联</w:t>
            </w:r>
          </w:p>
        </w:tc>
        <w:tc>
          <w:tcPr>
            <w:tcW w:w="2771" w:type="dxa"/>
          </w:tcPr>
          <w:p w14:paraId="6AD400F9" w14:textId="77777777" w:rsidR="00FD5143" w:rsidRDefault="007570FC">
            <w:pPr>
              <w:spacing w:line="276" w:lineRule="auto"/>
            </w:pPr>
            <w:r>
              <w:rPr>
                <w:rFonts w:ascii="宋体" w:hAnsi="宋体"/>
                <w:sz w:val="19"/>
              </w:rPr>
              <w:t>人工标签、识别标签、关键词搜索。</w:t>
            </w:r>
          </w:p>
        </w:tc>
      </w:tr>
      <w:tr w:rsidR="00FD5143" w14:paraId="6731957E" w14:textId="77777777">
        <w:tc>
          <w:tcPr>
            <w:tcW w:w="2771" w:type="dxa"/>
          </w:tcPr>
          <w:p w14:paraId="5388915A" w14:textId="77777777" w:rsidR="00FD5143" w:rsidRDefault="007570FC">
            <w:pPr>
              <w:spacing w:line="276" w:lineRule="auto"/>
            </w:pPr>
            <w:r>
              <w:rPr>
                <w:rFonts w:ascii="宋体" w:hAnsi="宋体"/>
                <w:sz w:val="19"/>
              </w:rPr>
              <w:t>ai_analysis_results</w:t>
            </w:r>
          </w:p>
        </w:tc>
        <w:tc>
          <w:tcPr>
            <w:tcW w:w="2771" w:type="dxa"/>
          </w:tcPr>
          <w:p w14:paraId="393D0F26" w14:textId="77777777" w:rsidR="00FD5143" w:rsidRDefault="007570FC">
            <w:pPr>
              <w:spacing w:line="276" w:lineRule="auto"/>
            </w:pPr>
            <w:r>
              <w:rPr>
                <w:rFonts w:ascii="宋体" w:hAnsi="宋体"/>
                <w:sz w:val="19"/>
              </w:rPr>
              <w:t>description</w:t>
            </w:r>
            <w:r>
              <w:rPr>
                <w:rFonts w:ascii="宋体" w:hAnsi="宋体"/>
                <w:sz w:val="19"/>
              </w:rPr>
              <w:t>、</w:t>
            </w:r>
            <w:r>
              <w:rPr>
                <w:rFonts w:ascii="宋体" w:hAnsi="宋体"/>
                <w:sz w:val="19"/>
              </w:rPr>
              <w:t>confidence</w:t>
            </w:r>
            <w:r>
              <w:rPr>
                <w:rFonts w:ascii="宋体" w:hAnsi="宋体"/>
                <w:sz w:val="19"/>
              </w:rPr>
              <w:t>、</w:t>
            </w:r>
            <w:r>
              <w:rPr>
                <w:rFonts w:ascii="宋体" w:hAnsi="宋体"/>
                <w:sz w:val="19"/>
              </w:rPr>
              <w:t>analyzed_at</w:t>
            </w:r>
          </w:p>
        </w:tc>
        <w:tc>
          <w:tcPr>
            <w:tcW w:w="2771" w:type="dxa"/>
          </w:tcPr>
          <w:p w14:paraId="767AFC65" w14:textId="77777777" w:rsidR="00FD5143" w:rsidRDefault="007570FC">
            <w:pPr>
              <w:spacing w:line="276" w:lineRule="auto"/>
            </w:pPr>
            <w:r>
              <w:rPr>
                <w:rFonts w:ascii="宋体" w:hAnsi="宋体"/>
                <w:sz w:val="19"/>
              </w:rPr>
              <w:t>图片描述、语义检索、识别结果复查。</w:t>
            </w:r>
          </w:p>
        </w:tc>
      </w:tr>
      <w:tr w:rsidR="00FD5143" w14:paraId="5D6AC861" w14:textId="77777777">
        <w:tc>
          <w:tcPr>
            <w:tcW w:w="2771" w:type="dxa"/>
          </w:tcPr>
          <w:p w14:paraId="7440E4B4" w14:textId="77777777" w:rsidR="00FD5143" w:rsidRDefault="007570FC">
            <w:pPr>
              <w:spacing w:line="276" w:lineRule="auto"/>
            </w:pPr>
            <w:r>
              <w:rPr>
                <w:rFonts w:ascii="宋体" w:hAnsi="宋体"/>
                <w:sz w:val="19"/>
              </w:rPr>
              <w:t>image_versions</w:t>
            </w:r>
          </w:p>
        </w:tc>
        <w:tc>
          <w:tcPr>
            <w:tcW w:w="2771" w:type="dxa"/>
          </w:tcPr>
          <w:p w14:paraId="7892B6BD" w14:textId="77777777" w:rsidR="00FD5143" w:rsidRDefault="007570FC">
            <w:pPr>
              <w:spacing w:line="276" w:lineRule="auto"/>
            </w:pPr>
            <w:r>
              <w:rPr>
                <w:rFonts w:ascii="宋体" w:hAnsi="宋体"/>
                <w:sz w:val="19"/>
              </w:rPr>
              <w:t>version_num</w:t>
            </w:r>
            <w:r>
              <w:rPr>
                <w:rFonts w:ascii="宋体" w:hAnsi="宋体"/>
                <w:sz w:val="19"/>
              </w:rPr>
              <w:t>、</w:t>
            </w:r>
            <w:r>
              <w:rPr>
                <w:rFonts w:ascii="宋体" w:hAnsi="宋体"/>
                <w:sz w:val="19"/>
              </w:rPr>
              <w:t>file_path</w:t>
            </w:r>
            <w:r>
              <w:rPr>
                <w:rFonts w:ascii="宋体" w:hAnsi="宋体"/>
                <w:sz w:val="19"/>
              </w:rPr>
              <w:t>、</w:t>
            </w:r>
            <w:r>
              <w:rPr>
                <w:rFonts w:ascii="宋体" w:hAnsi="宋体"/>
                <w:sz w:val="19"/>
              </w:rPr>
              <w:t>edit_type</w:t>
            </w:r>
            <w:r>
              <w:rPr>
                <w:rFonts w:ascii="宋体" w:hAnsi="宋体"/>
                <w:sz w:val="19"/>
              </w:rPr>
              <w:t>、</w:t>
            </w:r>
            <w:r>
              <w:rPr>
                <w:rFonts w:ascii="宋体" w:hAnsi="宋体"/>
                <w:sz w:val="19"/>
              </w:rPr>
              <w:t>is_current</w:t>
            </w:r>
          </w:p>
        </w:tc>
        <w:tc>
          <w:tcPr>
            <w:tcW w:w="2771" w:type="dxa"/>
          </w:tcPr>
          <w:p w14:paraId="2F79597C" w14:textId="77777777" w:rsidR="00FD5143" w:rsidRDefault="007570FC">
            <w:pPr>
              <w:spacing w:line="276" w:lineRule="auto"/>
            </w:pPr>
            <w:r>
              <w:rPr>
                <w:rFonts w:ascii="宋体" w:hAnsi="宋体"/>
                <w:sz w:val="19"/>
              </w:rPr>
              <w:t>编辑版本历史、恢复旧版本。</w:t>
            </w:r>
          </w:p>
        </w:tc>
      </w:tr>
      <w:tr w:rsidR="00FD5143" w14:paraId="1CE10A2A" w14:textId="77777777">
        <w:tc>
          <w:tcPr>
            <w:tcW w:w="2771" w:type="dxa"/>
          </w:tcPr>
          <w:p w14:paraId="64962560" w14:textId="77777777" w:rsidR="00FD5143" w:rsidRDefault="007570FC">
            <w:pPr>
              <w:spacing w:line="276" w:lineRule="auto"/>
            </w:pPr>
            <w:r>
              <w:rPr>
                <w:rFonts w:ascii="宋体" w:hAnsi="宋体"/>
                <w:sz w:val="19"/>
              </w:rPr>
              <w:t>operation_logs</w:t>
            </w:r>
          </w:p>
        </w:tc>
        <w:tc>
          <w:tcPr>
            <w:tcW w:w="2771" w:type="dxa"/>
          </w:tcPr>
          <w:p w14:paraId="6F24C28B" w14:textId="77777777" w:rsidR="00FD5143" w:rsidRDefault="007570FC">
            <w:pPr>
              <w:spacing w:line="276" w:lineRule="auto"/>
            </w:pPr>
            <w:r>
              <w:rPr>
                <w:rFonts w:ascii="宋体" w:hAnsi="宋体"/>
                <w:sz w:val="19"/>
              </w:rPr>
              <w:t>操作类型、对象、时间</w:t>
            </w:r>
          </w:p>
        </w:tc>
        <w:tc>
          <w:tcPr>
            <w:tcW w:w="2771" w:type="dxa"/>
          </w:tcPr>
          <w:p w14:paraId="70483332" w14:textId="77777777" w:rsidR="00FD5143" w:rsidRDefault="007570FC">
            <w:pPr>
              <w:spacing w:line="276" w:lineRule="auto"/>
            </w:pPr>
            <w:r>
              <w:rPr>
                <w:rFonts w:ascii="宋体" w:hAnsi="宋体"/>
                <w:sz w:val="19"/>
              </w:rPr>
              <w:t>扫描、重命名、删除和标签变更追踪。</w:t>
            </w:r>
          </w:p>
        </w:tc>
      </w:tr>
      <w:tr w:rsidR="00FD5143" w14:paraId="1374B8A3" w14:textId="77777777">
        <w:tc>
          <w:tcPr>
            <w:tcW w:w="2771" w:type="dxa"/>
          </w:tcPr>
          <w:p w14:paraId="004FB09F" w14:textId="77777777" w:rsidR="00FD5143" w:rsidRDefault="007570FC">
            <w:pPr>
              <w:spacing w:line="276" w:lineRule="auto"/>
            </w:pPr>
            <w:r>
              <w:rPr>
                <w:rFonts w:ascii="宋体" w:hAnsi="宋体"/>
                <w:sz w:val="19"/>
              </w:rPr>
              <w:t>search_history</w:t>
            </w:r>
          </w:p>
        </w:tc>
        <w:tc>
          <w:tcPr>
            <w:tcW w:w="2771" w:type="dxa"/>
          </w:tcPr>
          <w:p w14:paraId="0C37828E" w14:textId="77777777" w:rsidR="00FD5143" w:rsidRDefault="007570FC">
            <w:pPr>
              <w:spacing w:line="276" w:lineRule="auto"/>
            </w:pPr>
            <w:r>
              <w:rPr>
                <w:rFonts w:ascii="宋体" w:hAnsi="宋体"/>
                <w:sz w:val="19"/>
              </w:rPr>
              <w:t>query_text</w:t>
            </w:r>
            <w:r>
              <w:rPr>
                <w:rFonts w:ascii="宋体" w:hAnsi="宋体"/>
                <w:sz w:val="19"/>
              </w:rPr>
              <w:t>、</w:t>
            </w:r>
            <w:r>
              <w:rPr>
                <w:rFonts w:ascii="宋体" w:hAnsi="宋体"/>
                <w:sz w:val="19"/>
              </w:rPr>
              <w:t>search_mode</w:t>
            </w:r>
            <w:r>
              <w:rPr>
                <w:rFonts w:ascii="宋体" w:hAnsi="宋体"/>
                <w:sz w:val="19"/>
              </w:rPr>
              <w:t>、</w:t>
            </w:r>
            <w:r>
              <w:rPr>
                <w:rFonts w:ascii="宋体" w:hAnsi="宋体"/>
                <w:sz w:val="19"/>
              </w:rPr>
              <w:t>generated_sql</w:t>
            </w:r>
            <w:r>
              <w:rPr>
                <w:rFonts w:ascii="宋体" w:hAnsi="宋体"/>
                <w:sz w:val="19"/>
              </w:rPr>
              <w:t>、</w:t>
            </w:r>
            <w:r>
              <w:rPr>
                <w:rFonts w:ascii="宋体" w:hAnsi="宋体"/>
                <w:sz w:val="19"/>
              </w:rPr>
              <w:t>result_count</w:t>
            </w:r>
          </w:p>
        </w:tc>
        <w:tc>
          <w:tcPr>
            <w:tcW w:w="2771" w:type="dxa"/>
          </w:tcPr>
          <w:p w14:paraId="48983D4E" w14:textId="77777777" w:rsidR="00FD5143" w:rsidRDefault="007570FC">
            <w:pPr>
              <w:spacing w:line="276" w:lineRule="auto"/>
            </w:pPr>
            <w:r>
              <w:rPr>
                <w:rFonts w:ascii="宋体" w:hAnsi="宋体"/>
                <w:sz w:val="19"/>
              </w:rPr>
              <w:t>搜索行为记录和后续分析。</w:t>
            </w:r>
          </w:p>
        </w:tc>
      </w:tr>
      <w:tr w:rsidR="00FD5143" w14:paraId="3CA4221E" w14:textId="77777777">
        <w:tc>
          <w:tcPr>
            <w:tcW w:w="2771" w:type="dxa"/>
          </w:tcPr>
          <w:p w14:paraId="7FDC1190" w14:textId="77777777" w:rsidR="00FD5143" w:rsidRDefault="007570FC">
            <w:pPr>
              <w:spacing w:line="276" w:lineRule="auto"/>
            </w:pPr>
            <w:r>
              <w:rPr>
                <w:rFonts w:ascii="宋体" w:hAnsi="宋体"/>
                <w:sz w:val="19"/>
              </w:rPr>
              <w:t>app_settings</w:t>
            </w:r>
          </w:p>
        </w:tc>
        <w:tc>
          <w:tcPr>
            <w:tcW w:w="2771" w:type="dxa"/>
          </w:tcPr>
          <w:p w14:paraId="389AC50A" w14:textId="77777777" w:rsidR="00FD5143" w:rsidRDefault="007570FC">
            <w:pPr>
              <w:spacing w:line="276" w:lineRule="auto"/>
            </w:pPr>
            <w:r>
              <w:rPr>
                <w:rFonts w:ascii="宋体" w:hAnsi="宋体"/>
                <w:sz w:val="19"/>
              </w:rPr>
              <w:t>key</w:t>
            </w:r>
            <w:r>
              <w:rPr>
                <w:rFonts w:ascii="宋体" w:hAnsi="宋体"/>
                <w:sz w:val="19"/>
              </w:rPr>
              <w:t>、</w:t>
            </w:r>
            <w:r>
              <w:rPr>
                <w:rFonts w:ascii="宋体" w:hAnsi="宋体"/>
                <w:sz w:val="19"/>
              </w:rPr>
              <w:t>value</w:t>
            </w:r>
          </w:p>
        </w:tc>
        <w:tc>
          <w:tcPr>
            <w:tcW w:w="2771" w:type="dxa"/>
          </w:tcPr>
          <w:p w14:paraId="2485D0B3" w14:textId="77777777" w:rsidR="00FD5143" w:rsidRDefault="007570FC">
            <w:pPr>
              <w:spacing w:line="276" w:lineRule="auto"/>
            </w:pPr>
            <w:r>
              <w:rPr>
                <w:rFonts w:ascii="宋体" w:hAnsi="宋体"/>
                <w:sz w:val="19"/>
              </w:rPr>
              <w:t>扫描目录、界面偏好和运行配置保存。</w:t>
            </w:r>
          </w:p>
        </w:tc>
      </w:tr>
    </w:tbl>
    <w:p w14:paraId="7FBDB07C" w14:textId="77777777" w:rsidR="00FD5143" w:rsidRDefault="007570FC">
      <w:pPr>
        <w:pStyle w:val="3"/>
      </w:pPr>
      <w:bookmarkStart w:id="82" w:name="_Toc232430588"/>
      <w:r>
        <w:rPr>
          <w:rFonts w:ascii="宋体" w:hAnsi="宋体"/>
        </w:rPr>
        <w:lastRenderedPageBreak/>
        <w:t xml:space="preserve">3.6.1 </w:t>
      </w:r>
      <w:r>
        <w:rPr>
          <w:rFonts w:ascii="宋体" w:hAnsi="宋体"/>
        </w:rPr>
        <w:t>数据库对象清单</w:t>
      </w:r>
      <w:bookmarkEnd w:id="82"/>
    </w:p>
    <w:tbl>
      <w:tblPr>
        <w:tblStyle w:val="a6"/>
        <w:tblW w:w="0" w:type="auto"/>
        <w:tblLook w:val="04A0" w:firstRow="1" w:lastRow="0" w:firstColumn="1" w:lastColumn="0" w:noHBand="0" w:noVBand="1"/>
      </w:tblPr>
      <w:tblGrid>
        <w:gridCol w:w="2008"/>
        <w:gridCol w:w="2008"/>
        <w:gridCol w:w="2496"/>
        <w:gridCol w:w="2016"/>
      </w:tblGrid>
      <w:tr w:rsidR="00FD5143" w14:paraId="6CB762C8" w14:textId="77777777">
        <w:tc>
          <w:tcPr>
            <w:tcW w:w="2078" w:type="dxa"/>
          </w:tcPr>
          <w:p w14:paraId="2B289237" w14:textId="77777777" w:rsidR="00FD5143" w:rsidRDefault="007570FC">
            <w:pPr>
              <w:spacing w:line="276" w:lineRule="auto"/>
            </w:pPr>
            <w:r>
              <w:rPr>
                <w:rFonts w:ascii="宋体" w:hAnsi="宋体"/>
                <w:sz w:val="19"/>
              </w:rPr>
              <w:t>对象类别</w:t>
            </w:r>
          </w:p>
        </w:tc>
        <w:tc>
          <w:tcPr>
            <w:tcW w:w="2078" w:type="dxa"/>
          </w:tcPr>
          <w:p w14:paraId="4E7E038C" w14:textId="77777777" w:rsidR="00FD5143" w:rsidRDefault="007570FC">
            <w:pPr>
              <w:spacing w:line="276" w:lineRule="auto"/>
            </w:pPr>
            <w:r>
              <w:rPr>
                <w:rFonts w:ascii="宋体" w:hAnsi="宋体"/>
                <w:sz w:val="19"/>
              </w:rPr>
              <w:t>数量</w:t>
            </w:r>
          </w:p>
        </w:tc>
        <w:tc>
          <w:tcPr>
            <w:tcW w:w="2078" w:type="dxa"/>
          </w:tcPr>
          <w:p w14:paraId="535AFB35" w14:textId="77777777" w:rsidR="00FD5143" w:rsidRDefault="007570FC">
            <w:pPr>
              <w:spacing w:line="276" w:lineRule="auto"/>
            </w:pPr>
            <w:r>
              <w:rPr>
                <w:rFonts w:ascii="宋体" w:hAnsi="宋体"/>
                <w:sz w:val="19"/>
              </w:rPr>
              <w:t>代表对象</w:t>
            </w:r>
          </w:p>
        </w:tc>
        <w:tc>
          <w:tcPr>
            <w:tcW w:w="2078" w:type="dxa"/>
          </w:tcPr>
          <w:p w14:paraId="646408ED" w14:textId="77777777" w:rsidR="00FD5143" w:rsidRDefault="007570FC">
            <w:pPr>
              <w:spacing w:line="276" w:lineRule="auto"/>
            </w:pPr>
            <w:r>
              <w:rPr>
                <w:rFonts w:ascii="宋体" w:hAnsi="宋体"/>
                <w:sz w:val="19"/>
              </w:rPr>
              <w:t>设计作用</w:t>
            </w:r>
          </w:p>
        </w:tc>
      </w:tr>
      <w:tr w:rsidR="00FD5143" w14:paraId="789AE372" w14:textId="77777777">
        <w:tc>
          <w:tcPr>
            <w:tcW w:w="2078" w:type="dxa"/>
          </w:tcPr>
          <w:p w14:paraId="52558811" w14:textId="77777777" w:rsidR="00FD5143" w:rsidRDefault="007570FC">
            <w:pPr>
              <w:spacing w:line="276" w:lineRule="auto"/>
            </w:pPr>
            <w:r>
              <w:rPr>
                <w:rFonts w:ascii="宋体" w:hAnsi="宋体"/>
                <w:sz w:val="19"/>
              </w:rPr>
              <w:t>基础表</w:t>
            </w:r>
          </w:p>
        </w:tc>
        <w:tc>
          <w:tcPr>
            <w:tcW w:w="2078" w:type="dxa"/>
          </w:tcPr>
          <w:p w14:paraId="3651E64B" w14:textId="77777777" w:rsidR="00FD5143" w:rsidRDefault="007570FC">
            <w:pPr>
              <w:spacing w:line="276" w:lineRule="auto"/>
            </w:pPr>
            <w:r>
              <w:rPr>
                <w:rFonts w:ascii="宋体" w:hAnsi="宋体"/>
                <w:sz w:val="19"/>
              </w:rPr>
              <w:t>13</w:t>
            </w:r>
          </w:p>
        </w:tc>
        <w:tc>
          <w:tcPr>
            <w:tcW w:w="2078" w:type="dxa"/>
          </w:tcPr>
          <w:p w14:paraId="7EFC9738" w14:textId="77777777" w:rsidR="00FD5143" w:rsidRDefault="007570FC">
            <w:pPr>
              <w:spacing w:line="276" w:lineRule="auto"/>
            </w:pPr>
            <w:r>
              <w:rPr>
                <w:rFonts w:ascii="宋体" w:hAnsi="宋体"/>
                <w:sz w:val="19"/>
              </w:rPr>
              <w:t>directories</w:t>
            </w:r>
            <w:r>
              <w:rPr>
                <w:rFonts w:ascii="宋体" w:hAnsi="宋体"/>
                <w:sz w:val="19"/>
              </w:rPr>
              <w:t>、</w:t>
            </w:r>
            <w:r>
              <w:rPr>
                <w:rFonts w:ascii="宋体" w:hAnsi="宋体"/>
                <w:sz w:val="19"/>
              </w:rPr>
              <w:t>images</w:t>
            </w:r>
            <w:r>
              <w:rPr>
                <w:rFonts w:ascii="宋体" w:hAnsi="宋体"/>
                <w:sz w:val="19"/>
              </w:rPr>
              <w:t>、</w:t>
            </w:r>
            <w:r>
              <w:rPr>
                <w:rFonts w:ascii="宋体" w:hAnsi="宋体"/>
                <w:sz w:val="19"/>
              </w:rPr>
              <w:t>tags</w:t>
            </w:r>
            <w:r>
              <w:rPr>
                <w:rFonts w:ascii="宋体" w:hAnsi="宋体"/>
                <w:sz w:val="19"/>
              </w:rPr>
              <w:t>、</w:t>
            </w:r>
            <w:r>
              <w:rPr>
                <w:rFonts w:ascii="宋体" w:hAnsi="宋体"/>
                <w:sz w:val="19"/>
              </w:rPr>
              <w:t>image_tags</w:t>
            </w:r>
            <w:r>
              <w:rPr>
                <w:rFonts w:ascii="宋体" w:hAnsi="宋体"/>
                <w:sz w:val="19"/>
              </w:rPr>
              <w:t>、</w:t>
            </w:r>
            <w:r>
              <w:rPr>
                <w:rFonts w:ascii="宋体" w:hAnsi="宋体"/>
                <w:sz w:val="19"/>
              </w:rPr>
              <w:t>ai_analysis_results</w:t>
            </w:r>
            <w:r>
              <w:rPr>
                <w:rFonts w:ascii="宋体" w:hAnsi="宋体"/>
                <w:sz w:val="19"/>
              </w:rPr>
              <w:t>、</w:t>
            </w:r>
            <w:r>
              <w:rPr>
                <w:rFonts w:ascii="宋体" w:hAnsi="宋体"/>
                <w:sz w:val="19"/>
              </w:rPr>
              <w:t>image_versions</w:t>
            </w:r>
          </w:p>
        </w:tc>
        <w:tc>
          <w:tcPr>
            <w:tcW w:w="2078" w:type="dxa"/>
          </w:tcPr>
          <w:p w14:paraId="3B424697" w14:textId="77777777" w:rsidR="00FD5143" w:rsidRDefault="007570FC">
            <w:pPr>
              <w:spacing w:line="276" w:lineRule="auto"/>
            </w:pPr>
            <w:r>
              <w:rPr>
                <w:rFonts w:ascii="宋体" w:hAnsi="宋体"/>
                <w:sz w:val="19"/>
              </w:rPr>
              <w:t>保存核心业务数据和扩展元数据。</w:t>
            </w:r>
          </w:p>
        </w:tc>
      </w:tr>
      <w:tr w:rsidR="00FD5143" w14:paraId="56ADCE6B" w14:textId="77777777">
        <w:tc>
          <w:tcPr>
            <w:tcW w:w="2078" w:type="dxa"/>
          </w:tcPr>
          <w:p w14:paraId="69148F63" w14:textId="77777777" w:rsidR="00FD5143" w:rsidRDefault="007570FC">
            <w:pPr>
              <w:spacing w:line="276" w:lineRule="auto"/>
            </w:pPr>
            <w:r>
              <w:rPr>
                <w:rFonts w:ascii="宋体" w:hAnsi="宋体"/>
                <w:sz w:val="19"/>
              </w:rPr>
              <w:t>视图</w:t>
            </w:r>
          </w:p>
        </w:tc>
        <w:tc>
          <w:tcPr>
            <w:tcW w:w="2078" w:type="dxa"/>
          </w:tcPr>
          <w:p w14:paraId="54CDB649" w14:textId="77777777" w:rsidR="00FD5143" w:rsidRDefault="007570FC">
            <w:pPr>
              <w:spacing w:line="276" w:lineRule="auto"/>
            </w:pPr>
            <w:r>
              <w:rPr>
                <w:rFonts w:ascii="宋体" w:hAnsi="宋体"/>
                <w:sz w:val="19"/>
              </w:rPr>
              <w:t>4</w:t>
            </w:r>
          </w:p>
        </w:tc>
        <w:tc>
          <w:tcPr>
            <w:tcW w:w="2078" w:type="dxa"/>
          </w:tcPr>
          <w:p w14:paraId="72D6E8E1" w14:textId="77777777" w:rsidR="00FD5143" w:rsidRDefault="007570FC">
            <w:pPr>
              <w:spacing w:line="276" w:lineRule="auto"/>
            </w:pPr>
            <w:r>
              <w:rPr>
                <w:rFonts w:ascii="宋体" w:hAnsi="宋体"/>
                <w:sz w:val="19"/>
              </w:rPr>
              <w:t>v_active_images</w:t>
            </w:r>
            <w:r>
              <w:rPr>
                <w:rFonts w:ascii="宋体" w:hAnsi="宋体"/>
                <w:sz w:val="19"/>
              </w:rPr>
              <w:t>、</w:t>
            </w:r>
            <w:r>
              <w:rPr>
                <w:rFonts w:ascii="宋体" w:hAnsi="宋体"/>
                <w:sz w:val="19"/>
              </w:rPr>
              <w:t>v_directory_stats</w:t>
            </w:r>
            <w:r>
              <w:rPr>
                <w:rFonts w:ascii="宋体" w:hAnsi="宋体"/>
                <w:sz w:val="19"/>
              </w:rPr>
              <w:t>、</w:t>
            </w:r>
            <w:r>
              <w:rPr>
                <w:rFonts w:ascii="宋体" w:hAnsi="宋体"/>
                <w:sz w:val="19"/>
              </w:rPr>
              <w:t>v_image_search</w:t>
            </w:r>
            <w:r>
              <w:rPr>
                <w:rFonts w:ascii="宋体" w:hAnsi="宋体"/>
                <w:sz w:val="19"/>
              </w:rPr>
              <w:t>、</w:t>
            </w:r>
            <w:r>
              <w:rPr>
                <w:rFonts w:ascii="宋体" w:hAnsi="宋体"/>
                <w:sz w:val="19"/>
              </w:rPr>
              <w:t>v_tag_stats</w:t>
            </w:r>
          </w:p>
        </w:tc>
        <w:tc>
          <w:tcPr>
            <w:tcW w:w="2078" w:type="dxa"/>
          </w:tcPr>
          <w:p w14:paraId="39B10230" w14:textId="77777777" w:rsidR="00FD5143" w:rsidRDefault="007570FC">
            <w:pPr>
              <w:spacing w:line="276" w:lineRule="auto"/>
            </w:pPr>
            <w:r>
              <w:rPr>
                <w:rFonts w:ascii="宋体" w:hAnsi="宋体"/>
                <w:sz w:val="19"/>
              </w:rPr>
              <w:t>统一查询入口，支撑统计和搜索。</w:t>
            </w:r>
          </w:p>
        </w:tc>
      </w:tr>
      <w:tr w:rsidR="00FD5143" w14:paraId="57199E52" w14:textId="77777777">
        <w:tc>
          <w:tcPr>
            <w:tcW w:w="2078" w:type="dxa"/>
          </w:tcPr>
          <w:p w14:paraId="64D4B6AF" w14:textId="77777777" w:rsidR="00FD5143" w:rsidRDefault="007570FC">
            <w:pPr>
              <w:spacing w:line="276" w:lineRule="auto"/>
            </w:pPr>
            <w:r>
              <w:rPr>
                <w:rFonts w:ascii="宋体" w:hAnsi="宋体"/>
                <w:sz w:val="19"/>
              </w:rPr>
              <w:t>索引</w:t>
            </w:r>
          </w:p>
        </w:tc>
        <w:tc>
          <w:tcPr>
            <w:tcW w:w="2078" w:type="dxa"/>
          </w:tcPr>
          <w:p w14:paraId="4F715348" w14:textId="77777777" w:rsidR="00FD5143" w:rsidRDefault="007570FC">
            <w:pPr>
              <w:spacing w:line="276" w:lineRule="auto"/>
            </w:pPr>
            <w:r>
              <w:rPr>
                <w:rFonts w:ascii="宋体" w:hAnsi="宋体"/>
                <w:sz w:val="19"/>
              </w:rPr>
              <w:t>19</w:t>
            </w:r>
          </w:p>
        </w:tc>
        <w:tc>
          <w:tcPr>
            <w:tcW w:w="2078" w:type="dxa"/>
          </w:tcPr>
          <w:p w14:paraId="4994C6B9" w14:textId="77777777" w:rsidR="00FD5143" w:rsidRDefault="007570FC">
            <w:pPr>
              <w:spacing w:line="276" w:lineRule="auto"/>
            </w:pPr>
            <w:r>
              <w:rPr>
                <w:rFonts w:ascii="宋体" w:hAnsi="宋体"/>
                <w:sz w:val="19"/>
              </w:rPr>
              <w:t>idx_images_active</w:t>
            </w:r>
            <w:r>
              <w:rPr>
                <w:rFonts w:ascii="宋体" w:hAnsi="宋体"/>
                <w:sz w:val="19"/>
              </w:rPr>
              <w:t>、</w:t>
            </w:r>
            <w:r>
              <w:rPr>
                <w:rFonts w:ascii="宋体" w:hAnsi="宋体"/>
                <w:sz w:val="19"/>
              </w:rPr>
              <w:t>idx_tags_name_trgm</w:t>
            </w:r>
            <w:r>
              <w:rPr>
                <w:rFonts w:ascii="宋体" w:hAnsi="宋体"/>
                <w:sz w:val="19"/>
              </w:rPr>
              <w:t>、</w:t>
            </w:r>
            <w:r>
              <w:rPr>
                <w:rFonts w:ascii="宋体" w:hAnsi="宋体"/>
                <w:sz w:val="19"/>
              </w:rPr>
              <w:t>idx_ai_desc_trgm</w:t>
            </w:r>
          </w:p>
        </w:tc>
        <w:tc>
          <w:tcPr>
            <w:tcW w:w="2078" w:type="dxa"/>
          </w:tcPr>
          <w:p w14:paraId="6B9891AE" w14:textId="77777777" w:rsidR="00FD5143" w:rsidRDefault="007570FC">
            <w:pPr>
              <w:spacing w:line="276" w:lineRule="auto"/>
            </w:pPr>
            <w:r>
              <w:rPr>
                <w:rFonts w:ascii="宋体" w:hAnsi="宋体"/>
                <w:sz w:val="19"/>
              </w:rPr>
              <w:t>提升目录浏览、标签检索和描述检索速度。</w:t>
            </w:r>
          </w:p>
        </w:tc>
      </w:tr>
      <w:tr w:rsidR="00FD5143" w14:paraId="6DCC04B4" w14:textId="77777777">
        <w:tc>
          <w:tcPr>
            <w:tcW w:w="2078" w:type="dxa"/>
          </w:tcPr>
          <w:p w14:paraId="0CDB8F07" w14:textId="77777777" w:rsidR="00FD5143" w:rsidRDefault="007570FC">
            <w:pPr>
              <w:spacing w:line="276" w:lineRule="auto"/>
            </w:pPr>
            <w:r>
              <w:rPr>
                <w:rFonts w:ascii="宋体" w:hAnsi="宋体"/>
                <w:sz w:val="19"/>
              </w:rPr>
              <w:t>触发器</w:t>
            </w:r>
          </w:p>
        </w:tc>
        <w:tc>
          <w:tcPr>
            <w:tcW w:w="2078" w:type="dxa"/>
          </w:tcPr>
          <w:p w14:paraId="5E0AADD9" w14:textId="77777777" w:rsidR="00FD5143" w:rsidRDefault="007570FC">
            <w:pPr>
              <w:spacing w:line="276" w:lineRule="auto"/>
            </w:pPr>
            <w:r>
              <w:rPr>
                <w:rFonts w:ascii="宋体" w:hAnsi="宋体"/>
                <w:sz w:val="19"/>
              </w:rPr>
              <w:t>5</w:t>
            </w:r>
          </w:p>
        </w:tc>
        <w:tc>
          <w:tcPr>
            <w:tcW w:w="2078" w:type="dxa"/>
          </w:tcPr>
          <w:p w14:paraId="5ABC4169" w14:textId="77777777" w:rsidR="00FD5143" w:rsidRDefault="007570FC">
            <w:pPr>
              <w:spacing w:line="276" w:lineRule="auto"/>
            </w:pPr>
            <w:r>
              <w:rPr>
                <w:rFonts w:ascii="宋体" w:hAnsi="宋体"/>
                <w:sz w:val="19"/>
              </w:rPr>
              <w:t>trg_image_after_insert</w:t>
            </w:r>
            <w:r>
              <w:rPr>
                <w:rFonts w:ascii="宋体" w:hAnsi="宋体"/>
                <w:sz w:val="19"/>
              </w:rPr>
              <w:t>、</w:t>
            </w:r>
            <w:r>
              <w:rPr>
                <w:rFonts w:ascii="宋体" w:hAnsi="宋体"/>
                <w:sz w:val="19"/>
              </w:rPr>
              <w:t xml:space="preserve">trg_tag_after_insert </w:t>
            </w:r>
            <w:r>
              <w:rPr>
                <w:rFonts w:ascii="宋体" w:hAnsi="宋体"/>
                <w:sz w:val="19"/>
              </w:rPr>
              <w:t>等</w:t>
            </w:r>
          </w:p>
        </w:tc>
        <w:tc>
          <w:tcPr>
            <w:tcW w:w="2078" w:type="dxa"/>
          </w:tcPr>
          <w:p w14:paraId="03264259" w14:textId="77777777" w:rsidR="00FD5143" w:rsidRDefault="007570FC">
            <w:pPr>
              <w:spacing w:line="276" w:lineRule="auto"/>
            </w:pPr>
            <w:r>
              <w:rPr>
                <w:rFonts w:ascii="宋体" w:hAnsi="宋体"/>
                <w:sz w:val="19"/>
              </w:rPr>
              <w:t>记录图片和标签变更。</w:t>
            </w:r>
          </w:p>
        </w:tc>
      </w:tr>
      <w:tr w:rsidR="00FD5143" w14:paraId="585520F8" w14:textId="77777777">
        <w:tc>
          <w:tcPr>
            <w:tcW w:w="2078" w:type="dxa"/>
          </w:tcPr>
          <w:p w14:paraId="46DD6C52" w14:textId="77777777" w:rsidR="00FD5143" w:rsidRDefault="007570FC">
            <w:pPr>
              <w:spacing w:line="276" w:lineRule="auto"/>
            </w:pPr>
            <w:r>
              <w:rPr>
                <w:rFonts w:ascii="宋体" w:hAnsi="宋体"/>
                <w:sz w:val="19"/>
              </w:rPr>
              <w:t>函数</w:t>
            </w:r>
          </w:p>
        </w:tc>
        <w:tc>
          <w:tcPr>
            <w:tcW w:w="2078" w:type="dxa"/>
          </w:tcPr>
          <w:p w14:paraId="37916B2B" w14:textId="77777777" w:rsidR="00FD5143" w:rsidRDefault="007570FC">
            <w:pPr>
              <w:spacing w:line="276" w:lineRule="auto"/>
            </w:pPr>
            <w:r>
              <w:rPr>
                <w:rFonts w:ascii="宋体" w:hAnsi="宋体"/>
                <w:sz w:val="19"/>
              </w:rPr>
              <w:t>4</w:t>
            </w:r>
          </w:p>
        </w:tc>
        <w:tc>
          <w:tcPr>
            <w:tcW w:w="2078" w:type="dxa"/>
          </w:tcPr>
          <w:p w14:paraId="60C9213E" w14:textId="77777777" w:rsidR="00FD5143" w:rsidRDefault="007570FC">
            <w:pPr>
              <w:spacing w:line="276" w:lineRule="auto"/>
            </w:pPr>
            <w:r>
              <w:rPr>
                <w:rFonts w:ascii="宋体" w:hAnsi="宋体"/>
                <w:sz w:val="19"/>
              </w:rPr>
              <w:t>fn_log_image_insert</w:t>
            </w:r>
            <w:r>
              <w:rPr>
                <w:rFonts w:ascii="宋体" w:hAnsi="宋体"/>
                <w:sz w:val="19"/>
              </w:rPr>
              <w:t>、</w:t>
            </w:r>
            <w:r>
              <w:rPr>
                <w:rFonts w:ascii="宋体" w:hAnsi="宋体"/>
                <w:sz w:val="19"/>
              </w:rPr>
              <w:t xml:space="preserve">fn_log_tag_change </w:t>
            </w:r>
            <w:r>
              <w:rPr>
                <w:rFonts w:ascii="宋体" w:hAnsi="宋体"/>
                <w:sz w:val="19"/>
              </w:rPr>
              <w:t>等</w:t>
            </w:r>
          </w:p>
        </w:tc>
        <w:tc>
          <w:tcPr>
            <w:tcW w:w="2078" w:type="dxa"/>
          </w:tcPr>
          <w:p w14:paraId="1F0D3273" w14:textId="77777777" w:rsidR="00FD5143" w:rsidRDefault="007570FC">
            <w:pPr>
              <w:spacing w:line="276" w:lineRule="auto"/>
            </w:pPr>
            <w:r>
              <w:rPr>
                <w:rFonts w:ascii="宋体" w:hAnsi="宋体"/>
                <w:sz w:val="19"/>
              </w:rPr>
              <w:t>为触发器写入操作日志。</w:t>
            </w:r>
          </w:p>
        </w:tc>
      </w:tr>
      <w:tr w:rsidR="00FD5143" w14:paraId="6F05DD69" w14:textId="77777777">
        <w:tc>
          <w:tcPr>
            <w:tcW w:w="2078" w:type="dxa"/>
          </w:tcPr>
          <w:p w14:paraId="54DEB6F7" w14:textId="77777777" w:rsidR="00FD5143" w:rsidRDefault="007570FC">
            <w:pPr>
              <w:spacing w:line="276" w:lineRule="auto"/>
            </w:pPr>
            <w:r>
              <w:rPr>
                <w:rFonts w:ascii="宋体" w:hAnsi="宋体"/>
                <w:sz w:val="19"/>
              </w:rPr>
              <w:t>存储过程</w:t>
            </w:r>
          </w:p>
        </w:tc>
        <w:tc>
          <w:tcPr>
            <w:tcW w:w="2078" w:type="dxa"/>
          </w:tcPr>
          <w:p w14:paraId="7F1DF8A5" w14:textId="77777777" w:rsidR="00FD5143" w:rsidRDefault="007570FC">
            <w:pPr>
              <w:spacing w:line="276" w:lineRule="auto"/>
            </w:pPr>
            <w:r>
              <w:rPr>
                <w:rFonts w:ascii="宋体" w:hAnsi="宋体"/>
                <w:sz w:val="19"/>
              </w:rPr>
              <w:t>5</w:t>
            </w:r>
          </w:p>
        </w:tc>
        <w:tc>
          <w:tcPr>
            <w:tcW w:w="2078" w:type="dxa"/>
          </w:tcPr>
          <w:p w14:paraId="3BD8C6C1" w14:textId="77777777" w:rsidR="00FD5143" w:rsidRDefault="007570FC">
            <w:pPr>
              <w:spacing w:line="276" w:lineRule="auto"/>
            </w:pPr>
            <w:r>
              <w:rPr>
                <w:rFonts w:ascii="宋体" w:hAnsi="宋体"/>
                <w:sz w:val="19"/>
              </w:rPr>
              <w:t>sp_monthly_report</w:t>
            </w:r>
            <w:r>
              <w:rPr>
                <w:rFonts w:ascii="宋体" w:hAnsi="宋体"/>
                <w:sz w:val="19"/>
              </w:rPr>
              <w:t>、</w:t>
            </w:r>
            <w:r>
              <w:rPr>
                <w:rFonts w:ascii="宋体" w:hAnsi="宋体"/>
                <w:sz w:val="19"/>
              </w:rPr>
              <w:t>sp_batch_rename</w:t>
            </w:r>
            <w:r>
              <w:rPr>
                <w:rFonts w:ascii="宋体" w:hAnsi="宋体"/>
                <w:sz w:val="19"/>
              </w:rPr>
              <w:t>、</w:t>
            </w:r>
            <w:r>
              <w:rPr>
                <w:rFonts w:ascii="宋体" w:hAnsi="宋体"/>
                <w:sz w:val="19"/>
              </w:rPr>
              <w:t xml:space="preserve">sp_restore_version </w:t>
            </w:r>
            <w:r>
              <w:rPr>
                <w:rFonts w:ascii="宋体" w:hAnsi="宋体"/>
                <w:sz w:val="19"/>
              </w:rPr>
              <w:t>等</w:t>
            </w:r>
          </w:p>
        </w:tc>
        <w:tc>
          <w:tcPr>
            <w:tcW w:w="2078" w:type="dxa"/>
          </w:tcPr>
          <w:p w14:paraId="064DBAD9" w14:textId="77777777" w:rsidR="00FD5143" w:rsidRDefault="007570FC">
            <w:pPr>
              <w:spacing w:line="276" w:lineRule="auto"/>
            </w:pPr>
            <w:r>
              <w:rPr>
                <w:rFonts w:ascii="宋体" w:hAnsi="宋体"/>
                <w:sz w:val="19"/>
              </w:rPr>
              <w:t>提供报表和批处理设计扩展点。</w:t>
            </w:r>
          </w:p>
        </w:tc>
      </w:tr>
    </w:tbl>
    <w:p w14:paraId="4F0C0964" w14:textId="77777777" w:rsidR="00FD5143" w:rsidRDefault="007570FC">
      <w:pPr>
        <w:pStyle w:val="3"/>
      </w:pPr>
      <w:bookmarkStart w:id="83" w:name="_Toc232430589"/>
      <w:r>
        <w:rPr>
          <w:rFonts w:ascii="宋体" w:hAnsi="宋体"/>
        </w:rPr>
        <w:t xml:space="preserve">3.6.2 </w:t>
      </w:r>
      <w:r>
        <w:rPr>
          <w:rFonts w:ascii="宋体" w:hAnsi="宋体"/>
        </w:rPr>
        <w:t>数据一致性设计</w:t>
      </w:r>
      <w:bookmarkEnd w:id="83"/>
    </w:p>
    <w:p w14:paraId="1BD13219" w14:textId="77777777" w:rsidR="00FD5143" w:rsidRDefault="007570FC">
      <w:pPr>
        <w:pStyle w:val="21"/>
        <w:spacing w:after="60" w:line="324" w:lineRule="auto"/>
        <w:ind w:firstLine="420"/>
      </w:pPr>
      <w:r>
        <w:rPr>
          <w:rFonts w:ascii="宋体" w:eastAsia="宋体" w:hAnsi="宋体"/>
        </w:rPr>
        <w:t>图片路径、文件名和目录</w:t>
      </w:r>
      <w:r>
        <w:rPr>
          <w:rFonts w:ascii="宋体" w:eastAsia="宋体" w:hAnsi="宋体"/>
        </w:rPr>
        <w:t>ID</w:t>
      </w:r>
      <w:r>
        <w:rPr>
          <w:rFonts w:ascii="宋体" w:eastAsia="宋体" w:hAnsi="宋体"/>
        </w:rPr>
        <w:t>是连接磁盘与数据库的关键。单张重命名、批量重命名、删除和编辑保存都必须由服务层统一处理，不能让界面直接修改数据库记录，也不能只修改磁盘文件。</w:t>
      </w:r>
    </w:p>
    <w:p w14:paraId="437BAAB8" w14:textId="77777777" w:rsidR="00FD5143" w:rsidRDefault="007570FC">
      <w:pPr>
        <w:pStyle w:val="21"/>
        <w:spacing w:after="60" w:line="324" w:lineRule="auto"/>
        <w:ind w:firstLine="420"/>
      </w:pPr>
      <w:r>
        <w:rPr>
          <w:rFonts w:ascii="宋体" w:eastAsia="宋体" w:hAnsi="宋体"/>
        </w:rPr>
        <w:t>标签和</w:t>
      </w:r>
      <w:r>
        <w:rPr>
          <w:rFonts w:ascii="宋体" w:eastAsia="宋体" w:hAnsi="宋体"/>
        </w:rPr>
        <w:t>AI</w:t>
      </w:r>
      <w:r>
        <w:rPr>
          <w:rFonts w:ascii="宋体" w:eastAsia="宋体" w:hAnsi="宋体"/>
        </w:rPr>
        <w:t>分析结果采用可复用结构。人工标签与识别标签最终都进入</w:t>
      </w:r>
      <w:r>
        <w:rPr>
          <w:rFonts w:ascii="宋体" w:eastAsia="宋体" w:hAnsi="宋体"/>
        </w:rPr>
        <w:t xml:space="preserve"> tags </w:t>
      </w:r>
      <w:r>
        <w:rPr>
          <w:rFonts w:ascii="宋体" w:eastAsia="宋体" w:hAnsi="宋体"/>
        </w:rPr>
        <w:t>和</w:t>
      </w:r>
      <w:r>
        <w:rPr>
          <w:rFonts w:ascii="宋体" w:eastAsia="宋体" w:hAnsi="宋体"/>
        </w:rPr>
        <w:t xml:space="preserve"> image_tags</w:t>
      </w:r>
      <w:r>
        <w:rPr>
          <w:rFonts w:ascii="宋体" w:eastAsia="宋体" w:hAnsi="宋体"/>
        </w:rPr>
        <w:t>，描述文本进入</w:t>
      </w:r>
      <w:r>
        <w:rPr>
          <w:rFonts w:ascii="宋体" w:eastAsia="宋体" w:hAnsi="宋体"/>
        </w:rPr>
        <w:t xml:space="preserve"> ai_analysis_results</w:t>
      </w:r>
      <w:r>
        <w:rPr>
          <w:rFonts w:ascii="宋体" w:eastAsia="宋体" w:hAnsi="宋体"/>
        </w:rPr>
        <w:t>。普通关键词检索和智能检索都可以复用同一组持久化结果。</w:t>
      </w:r>
    </w:p>
    <w:p w14:paraId="7A51332D" w14:textId="77777777" w:rsidR="00FD5143" w:rsidRDefault="007570FC">
      <w:pPr>
        <w:pStyle w:val="21"/>
        <w:spacing w:after="60" w:line="324" w:lineRule="auto"/>
        <w:ind w:firstLine="420"/>
      </w:pPr>
      <w:r>
        <w:rPr>
          <w:rFonts w:ascii="宋体" w:eastAsia="宋体" w:hAnsi="宋体"/>
        </w:rPr>
        <w:t>版本历史采用独立版本文件和数据库记录共同保存。</w:t>
      </w:r>
      <w:r>
        <w:rPr>
          <w:rFonts w:ascii="宋体" w:eastAsia="宋体" w:hAnsi="宋体"/>
        </w:rPr>
        <w:t xml:space="preserve">image_versions </w:t>
      </w:r>
      <w:r>
        <w:rPr>
          <w:rFonts w:ascii="宋体" w:eastAsia="宋体" w:hAnsi="宋体"/>
        </w:rPr>
        <w:t>记录版本号、路径、尺寸、缩略图、编辑类型和当前标记，</w:t>
      </w:r>
      <w:r>
        <w:rPr>
          <w:rFonts w:ascii="宋体" w:eastAsia="宋体" w:hAnsi="宋体"/>
        </w:rPr>
        <w:t xml:space="preserve">.versions </w:t>
      </w:r>
      <w:r>
        <w:rPr>
          <w:rFonts w:ascii="宋体" w:eastAsia="宋体" w:hAnsi="宋体"/>
        </w:rPr>
        <w:t>目录保存具体文件。恢复版本时需要同时更新文件、</w:t>
      </w:r>
      <w:r>
        <w:rPr>
          <w:rFonts w:ascii="宋体" w:eastAsia="宋体" w:hAnsi="宋体"/>
        </w:rPr>
        <w:t xml:space="preserve">images </w:t>
      </w:r>
      <w:r>
        <w:rPr>
          <w:rFonts w:ascii="宋体" w:eastAsia="宋体" w:hAnsi="宋体"/>
        </w:rPr>
        <w:t>表和当前版本标记。</w:t>
      </w:r>
    </w:p>
    <w:p w14:paraId="1825397D" w14:textId="77777777" w:rsidR="00FD5143" w:rsidRDefault="007570FC">
      <w:pPr>
        <w:pStyle w:val="2"/>
      </w:pPr>
      <w:bookmarkStart w:id="84" w:name="_Toc232430590"/>
      <w:r>
        <w:rPr>
          <w:rFonts w:ascii="宋体" w:eastAsia="宋体" w:hAnsi="宋体"/>
        </w:rPr>
        <w:lastRenderedPageBreak/>
        <w:t xml:space="preserve">3.7 </w:t>
      </w:r>
      <w:r>
        <w:rPr>
          <w:rFonts w:ascii="宋体" w:eastAsia="宋体" w:hAnsi="宋体"/>
        </w:rPr>
        <w:t>部署设计</w:t>
      </w:r>
      <w:bookmarkEnd w:id="84"/>
    </w:p>
    <w:p w14:paraId="671B38DD" w14:textId="77777777" w:rsidR="00FD5143" w:rsidRDefault="007570FC">
      <w:pPr>
        <w:pStyle w:val="21"/>
        <w:spacing w:after="60" w:line="324" w:lineRule="auto"/>
        <w:ind w:firstLine="420"/>
      </w:pPr>
      <w:r>
        <w:rPr>
          <w:rFonts w:ascii="宋体" w:eastAsia="宋体" w:hAnsi="宋体"/>
        </w:rPr>
        <w:t>系统部署为本机桌面应用。</w:t>
      </w:r>
      <w:r>
        <w:rPr>
          <w:rFonts w:ascii="宋体" w:eastAsia="宋体" w:hAnsi="宋体"/>
        </w:rPr>
        <w:t xml:space="preserve">JavaFX </w:t>
      </w:r>
      <w:r>
        <w:rPr>
          <w:rFonts w:ascii="宋体" w:eastAsia="宋体" w:hAnsi="宋体"/>
        </w:rPr>
        <w:t>客户端运行在用户</w:t>
      </w:r>
      <w:r>
        <w:rPr>
          <w:rFonts w:ascii="宋体" w:eastAsia="宋体" w:hAnsi="宋体"/>
        </w:rPr>
        <w:t xml:space="preserve"> Windows </w:t>
      </w:r>
      <w:r>
        <w:rPr>
          <w:rFonts w:ascii="宋体" w:eastAsia="宋体" w:hAnsi="宋体"/>
        </w:rPr>
        <w:t>环境中，</w:t>
      </w:r>
      <w:r>
        <w:rPr>
          <w:rFonts w:ascii="宋体" w:eastAsia="宋体" w:hAnsi="宋体"/>
        </w:rPr>
        <w:t xml:space="preserve">PostgreSQL </w:t>
      </w:r>
      <w:r>
        <w:rPr>
          <w:rFonts w:ascii="宋体" w:eastAsia="宋体" w:hAnsi="宋体"/>
        </w:rPr>
        <w:t>可以运行在本机或可访问的局域网主机上，原始图片保存在本地文件系统，外部识别端点通过</w:t>
      </w:r>
      <w:r>
        <w:rPr>
          <w:rFonts w:ascii="宋体" w:eastAsia="宋体" w:hAnsi="宋体"/>
        </w:rPr>
        <w:t xml:space="preserve"> HTTPS </w:t>
      </w:r>
      <w:r>
        <w:rPr>
          <w:rFonts w:ascii="宋体" w:eastAsia="宋体" w:hAnsi="宋体"/>
        </w:rPr>
        <w:t>作为可选增强服务接入。部署设计重点不在复杂服务器拓扑，而在普通机器上能否明确启动、配置、修复和验证。</w:t>
      </w:r>
    </w:p>
    <w:p w14:paraId="1A6168EE" w14:textId="77777777" w:rsidR="00FD5143" w:rsidRDefault="007570FC">
      <w:pPr>
        <w:pStyle w:val="21"/>
        <w:spacing w:after="60" w:line="324" w:lineRule="auto"/>
        <w:ind w:firstLine="420"/>
      </w:pPr>
      <w:r>
        <w:rPr>
          <w:rFonts w:ascii="宋体" w:eastAsia="宋体" w:hAnsi="宋体"/>
        </w:rPr>
        <w:t>数据库初始化向导是部署设计的重要组成部分。若数据库不可用，用户可以在程序内填写服务器地址、端口、数据库名、用户名和密码，执行连接检测、数据库创建和</w:t>
      </w:r>
      <w:r>
        <w:rPr>
          <w:rFonts w:ascii="宋体" w:eastAsia="宋体" w:hAnsi="宋体"/>
        </w:rPr>
        <w:t xml:space="preserve"> schema </w:t>
      </w:r>
      <w:r>
        <w:rPr>
          <w:rFonts w:ascii="宋体" w:eastAsia="宋体" w:hAnsi="宋体"/>
        </w:rPr>
        <w:t>初始化。初始化成功后，主界面刷新连接状态；初始化失败时，界面给出具体阶段和可重试入口。</w:t>
      </w:r>
    </w:p>
    <w:p w14:paraId="2603227E" w14:textId="77777777" w:rsidR="00FD5143" w:rsidRDefault="007570FC">
      <w:pPr>
        <w:pStyle w:val="21"/>
        <w:spacing w:after="60" w:line="324" w:lineRule="auto"/>
        <w:ind w:firstLine="420"/>
      </w:pPr>
      <w:r>
        <w:rPr>
          <w:rFonts w:ascii="宋体" w:eastAsia="宋体" w:hAnsi="宋体"/>
        </w:rPr>
        <w:t>打包产物分为普通</w:t>
      </w:r>
      <w:r>
        <w:rPr>
          <w:rFonts w:ascii="宋体" w:eastAsia="宋体" w:hAnsi="宋体"/>
        </w:rPr>
        <w:t xml:space="preserve"> JAR </w:t>
      </w:r>
      <w:r>
        <w:rPr>
          <w:rFonts w:ascii="宋体" w:eastAsia="宋体" w:hAnsi="宋体"/>
        </w:rPr>
        <w:t>和</w:t>
      </w:r>
      <w:r>
        <w:rPr>
          <w:rFonts w:ascii="宋体" w:eastAsia="宋体" w:hAnsi="宋体"/>
        </w:rPr>
        <w:t xml:space="preserve"> Windows </w:t>
      </w:r>
      <w:r>
        <w:rPr>
          <w:rFonts w:ascii="宋体" w:eastAsia="宋体" w:hAnsi="宋体"/>
        </w:rPr>
        <w:t>便携包。</w:t>
      </w:r>
      <w:r>
        <w:rPr>
          <w:rFonts w:ascii="宋体" w:eastAsia="宋体" w:hAnsi="宋体"/>
        </w:rPr>
        <w:t xml:space="preserve">JAR </w:t>
      </w:r>
      <w:r>
        <w:rPr>
          <w:rFonts w:ascii="宋体" w:eastAsia="宋体" w:hAnsi="宋体"/>
        </w:rPr>
        <w:t>面向已有</w:t>
      </w:r>
      <w:r>
        <w:rPr>
          <w:rFonts w:ascii="宋体" w:eastAsia="宋体" w:hAnsi="宋体"/>
        </w:rPr>
        <w:t xml:space="preserve"> Java </w:t>
      </w:r>
      <w:r>
        <w:rPr>
          <w:rFonts w:ascii="宋体" w:eastAsia="宋体" w:hAnsi="宋体"/>
        </w:rPr>
        <w:t>环境，便携包面向未配置</w:t>
      </w:r>
      <w:r>
        <w:rPr>
          <w:rFonts w:ascii="宋体" w:eastAsia="宋体" w:hAnsi="宋体"/>
        </w:rPr>
        <w:t xml:space="preserve"> Java </w:t>
      </w:r>
      <w:r>
        <w:rPr>
          <w:rFonts w:ascii="宋体" w:eastAsia="宋体" w:hAnsi="宋体"/>
        </w:rPr>
        <w:t>的机器。两种产物都进入同一套欢迎界面、主界面和数据库向导流程，避免开发环境路径被写死到运行逻辑中。</w:t>
      </w:r>
    </w:p>
    <w:p w14:paraId="614EFFCE" w14:textId="77777777" w:rsidR="00FD5143" w:rsidRDefault="007570FC">
      <w:pPr>
        <w:pStyle w:val="3"/>
      </w:pPr>
      <w:bookmarkStart w:id="85" w:name="_Toc232430591"/>
      <w:r>
        <w:rPr>
          <w:rFonts w:ascii="宋体" w:hAnsi="宋体"/>
        </w:rPr>
        <w:t xml:space="preserve">3.7.1 </w:t>
      </w:r>
      <w:r>
        <w:rPr>
          <w:rFonts w:ascii="宋体" w:hAnsi="宋体"/>
        </w:rPr>
        <w:t>编码测试阶段项目计划</w:t>
      </w:r>
      <w:bookmarkEnd w:id="85"/>
    </w:p>
    <w:p w14:paraId="2EB87F58" w14:textId="77777777" w:rsidR="00FD5143" w:rsidRDefault="007570FC">
      <w:pPr>
        <w:pStyle w:val="21"/>
        <w:spacing w:after="60" w:line="324" w:lineRule="auto"/>
        <w:ind w:firstLine="420"/>
      </w:pPr>
      <w:r>
        <w:rPr>
          <w:rFonts w:ascii="宋体" w:eastAsia="宋体" w:hAnsi="宋体"/>
        </w:rPr>
        <w:t>根据实验说明的加分要求，实验</w:t>
      </w:r>
      <w:r>
        <w:rPr>
          <w:rFonts w:ascii="宋体" w:eastAsia="宋体" w:hAnsi="宋体"/>
        </w:rPr>
        <w:t>3</w:t>
      </w:r>
      <w:r>
        <w:rPr>
          <w:rFonts w:ascii="宋体" w:eastAsia="宋体" w:hAnsi="宋体"/>
        </w:rPr>
        <w:t>在设计文档之外保留编码和测试阶段</w:t>
      </w:r>
      <w:r>
        <w:rPr>
          <w:rFonts w:ascii="宋体" w:eastAsia="宋体" w:hAnsi="宋体"/>
        </w:rPr>
        <w:t xml:space="preserve"> MPP </w:t>
      </w:r>
      <w:r>
        <w:rPr>
          <w:rFonts w:ascii="宋体" w:eastAsia="宋体" w:hAnsi="宋体"/>
        </w:rPr>
        <w:t>项目计划。计划按风险优先排序：先完成启动配置和数据库初始化，再完成目录扫描和缩略图缓存，随后完成浏览、搜索、批量重命名、编辑版本、标签和</w:t>
      </w:r>
      <w:r>
        <w:rPr>
          <w:rFonts w:ascii="宋体" w:eastAsia="宋体" w:hAnsi="宋体"/>
        </w:rPr>
        <w:t>AI</w:t>
      </w:r>
      <w:r>
        <w:rPr>
          <w:rFonts w:ascii="宋体" w:eastAsia="宋体" w:hAnsi="宋体"/>
        </w:rPr>
        <w:t>增强，最后完成打包交付与验证。</w:t>
      </w:r>
    </w:p>
    <w:p w14:paraId="76FA0FF5" w14:textId="77777777" w:rsidR="00FD5143" w:rsidRDefault="007570FC">
      <w:pPr>
        <w:pStyle w:val="21"/>
        <w:spacing w:after="60" w:line="324" w:lineRule="auto"/>
        <w:ind w:firstLine="420"/>
      </w:pPr>
      <w:r>
        <w:rPr>
          <w:rFonts w:ascii="宋体" w:eastAsia="宋体" w:hAnsi="宋体"/>
        </w:rPr>
        <w:t xml:space="preserve">MPP </w:t>
      </w:r>
      <w:r>
        <w:rPr>
          <w:rFonts w:ascii="宋体" w:eastAsia="宋体" w:hAnsi="宋体"/>
        </w:rPr>
        <w:t>文件中的任务标注了负责人、时间安排、产出和前置关系。该计划不是替代实验</w:t>
      </w:r>
      <w:r>
        <w:rPr>
          <w:rFonts w:ascii="宋体" w:eastAsia="宋体" w:hAnsi="宋体"/>
        </w:rPr>
        <w:t>4</w:t>
      </w:r>
      <w:r>
        <w:rPr>
          <w:rFonts w:ascii="宋体" w:eastAsia="宋体" w:hAnsi="宋体"/>
        </w:rPr>
        <w:t>测试报告，而是为后续编码和测试提供可执行的阶段安排。实验</w:t>
      </w:r>
      <w:r>
        <w:rPr>
          <w:rFonts w:ascii="宋体" w:eastAsia="宋体" w:hAnsi="宋体"/>
        </w:rPr>
        <w:t>4</w:t>
      </w:r>
      <w:r>
        <w:rPr>
          <w:rFonts w:ascii="宋体" w:eastAsia="宋体" w:hAnsi="宋体"/>
        </w:rPr>
        <w:t>只需要沿这些任务补充运行日志、测试结果、数据库查询和截图证据。</w:t>
      </w:r>
    </w:p>
    <w:p w14:paraId="724324A9" w14:textId="77777777" w:rsidR="00FD5143" w:rsidRDefault="007570FC">
      <w:pPr>
        <w:spacing w:before="80" w:after="20"/>
        <w:jc w:val="center"/>
      </w:pPr>
      <w:r>
        <w:rPr>
          <w:noProof/>
        </w:rPr>
        <w:lastRenderedPageBreak/>
        <w:drawing>
          <wp:inline distT="0" distB="0" distL="0" distR="0" wp14:anchorId="00757CE8" wp14:editId="364575F9">
            <wp:extent cx="5472000" cy="34259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编码与测试阶段甘特图.png"/>
                    <pic:cNvPicPr/>
                  </pic:nvPicPr>
                  <pic:blipFill>
                    <a:blip r:embed="rId33"/>
                    <a:stretch>
                      <a:fillRect/>
                    </a:stretch>
                  </pic:blipFill>
                  <pic:spPr>
                    <a:xfrm>
                      <a:off x="0" y="0"/>
                      <a:ext cx="5472000" cy="3425948"/>
                    </a:xfrm>
                    <a:prstGeom prst="rect">
                      <a:avLst/>
                    </a:prstGeom>
                  </pic:spPr>
                </pic:pic>
              </a:graphicData>
            </a:graphic>
          </wp:inline>
        </w:drawing>
      </w:r>
    </w:p>
    <w:p w14:paraId="14E24E93" w14:textId="77777777" w:rsidR="00FD5143" w:rsidRDefault="007570FC">
      <w:pPr>
        <w:spacing w:after="40" w:line="264" w:lineRule="auto"/>
        <w:jc w:val="center"/>
      </w:pPr>
      <w:r>
        <w:rPr>
          <w:rFonts w:ascii="宋体" w:hAnsi="宋体"/>
          <w:sz w:val="19"/>
        </w:rPr>
        <w:t>图</w:t>
      </w:r>
      <w:r>
        <w:rPr>
          <w:rFonts w:ascii="宋体" w:hAnsi="宋体"/>
          <w:sz w:val="19"/>
        </w:rPr>
        <w:t xml:space="preserve">17 </w:t>
      </w:r>
      <w:r>
        <w:rPr>
          <w:rFonts w:ascii="宋体" w:hAnsi="宋体"/>
          <w:sz w:val="19"/>
        </w:rPr>
        <w:t>编码与测试阶段甘特图</w:t>
      </w:r>
    </w:p>
    <w:p w14:paraId="48ED1586" w14:textId="77777777" w:rsidR="00FD5143" w:rsidRDefault="007570FC">
      <w:pPr>
        <w:spacing w:after="40" w:line="264" w:lineRule="auto"/>
        <w:jc w:val="center"/>
      </w:pPr>
      <w:r>
        <w:rPr>
          <w:rFonts w:ascii="宋体" w:hAnsi="宋体"/>
          <w:sz w:val="19"/>
        </w:rPr>
        <w:t>绘制者：徐阳</w:t>
      </w:r>
      <w:r>
        <w:rPr>
          <w:rFonts w:ascii="宋体" w:hAnsi="宋体"/>
          <w:sz w:val="19"/>
        </w:rPr>
        <w:t xml:space="preserve">     </w:t>
      </w:r>
      <w:r>
        <w:rPr>
          <w:rFonts w:ascii="宋体" w:hAnsi="宋体"/>
          <w:sz w:val="19"/>
        </w:rPr>
        <w:t>审查者：毕振岚</w:t>
      </w:r>
    </w:p>
    <w:p w14:paraId="4A5F9164" w14:textId="77777777" w:rsidR="00FD5143" w:rsidRDefault="007570FC">
      <w:pPr>
        <w:pStyle w:val="2"/>
      </w:pPr>
      <w:bookmarkStart w:id="86" w:name="_Toc232430592"/>
      <w:r>
        <w:rPr>
          <w:rFonts w:ascii="宋体" w:eastAsia="宋体" w:hAnsi="宋体"/>
        </w:rPr>
        <w:t xml:space="preserve">3.8 </w:t>
      </w:r>
      <w:r>
        <w:rPr>
          <w:rFonts w:ascii="宋体" w:eastAsia="宋体" w:hAnsi="宋体"/>
        </w:rPr>
        <w:t>设计评审与课程要求对应</w:t>
      </w:r>
      <w:bookmarkEnd w:id="86"/>
    </w:p>
    <w:p w14:paraId="4F598FC1" w14:textId="77777777" w:rsidR="00FD5143" w:rsidRDefault="007570FC">
      <w:pPr>
        <w:pStyle w:val="21"/>
        <w:spacing w:after="60" w:line="324" w:lineRule="auto"/>
        <w:ind w:firstLine="420"/>
      </w:pPr>
      <w:r>
        <w:rPr>
          <w:rFonts w:ascii="宋体" w:eastAsia="宋体" w:hAnsi="宋体"/>
        </w:rPr>
        <w:t>本节用于把实验说明中的关键要求落实到本报告。体系结构设计已经给出分层包图、部署图和构件图；界面设计给出反映窗口跳转关系的顺序图和当前运行截图；详细设计给出精化后的用例顺序、类设计、方法级活动说明、数据库表和子系统构件设计；文档变更历史记录已在模板第二页填写；每张图均在图题后标注绘制者和审查者。</w:t>
      </w:r>
    </w:p>
    <w:tbl>
      <w:tblPr>
        <w:tblStyle w:val="a6"/>
        <w:tblW w:w="0" w:type="auto"/>
        <w:tblLook w:val="04A0" w:firstRow="1" w:lastRow="0" w:firstColumn="1" w:lastColumn="0" w:noHBand="0" w:noVBand="1"/>
      </w:tblPr>
      <w:tblGrid>
        <w:gridCol w:w="2771"/>
        <w:gridCol w:w="2771"/>
        <w:gridCol w:w="2771"/>
      </w:tblGrid>
      <w:tr w:rsidR="00FD5143" w14:paraId="489C07CB" w14:textId="77777777">
        <w:tc>
          <w:tcPr>
            <w:tcW w:w="2771" w:type="dxa"/>
          </w:tcPr>
          <w:p w14:paraId="39ECC491" w14:textId="77777777" w:rsidR="00FD5143" w:rsidRDefault="007570FC">
            <w:pPr>
              <w:spacing w:line="276" w:lineRule="auto"/>
            </w:pPr>
            <w:r>
              <w:rPr>
                <w:rFonts w:ascii="宋体" w:hAnsi="宋体"/>
                <w:sz w:val="19"/>
              </w:rPr>
              <w:t>实验</w:t>
            </w:r>
            <w:r>
              <w:rPr>
                <w:rFonts w:ascii="宋体" w:hAnsi="宋体"/>
                <w:sz w:val="19"/>
              </w:rPr>
              <w:t>3</w:t>
            </w:r>
            <w:r>
              <w:rPr>
                <w:rFonts w:ascii="宋体" w:hAnsi="宋体"/>
                <w:sz w:val="19"/>
              </w:rPr>
              <w:t>要求</w:t>
            </w:r>
          </w:p>
        </w:tc>
        <w:tc>
          <w:tcPr>
            <w:tcW w:w="2771" w:type="dxa"/>
          </w:tcPr>
          <w:p w14:paraId="4B3DC644" w14:textId="77777777" w:rsidR="00FD5143" w:rsidRDefault="007570FC">
            <w:pPr>
              <w:spacing w:line="276" w:lineRule="auto"/>
            </w:pPr>
            <w:r>
              <w:rPr>
                <w:rFonts w:ascii="宋体" w:hAnsi="宋体"/>
                <w:sz w:val="19"/>
              </w:rPr>
              <w:t>本文档落实位置</w:t>
            </w:r>
          </w:p>
        </w:tc>
        <w:tc>
          <w:tcPr>
            <w:tcW w:w="2771" w:type="dxa"/>
          </w:tcPr>
          <w:p w14:paraId="1BEC0582" w14:textId="77777777" w:rsidR="00FD5143" w:rsidRDefault="007570FC">
            <w:pPr>
              <w:spacing w:line="276" w:lineRule="auto"/>
            </w:pPr>
            <w:r>
              <w:rPr>
                <w:rFonts w:ascii="宋体" w:hAnsi="宋体"/>
                <w:sz w:val="19"/>
              </w:rPr>
              <w:t>对应交付文件</w:t>
            </w:r>
          </w:p>
        </w:tc>
      </w:tr>
      <w:tr w:rsidR="00FD5143" w14:paraId="27EC5881" w14:textId="77777777">
        <w:tc>
          <w:tcPr>
            <w:tcW w:w="2771" w:type="dxa"/>
          </w:tcPr>
          <w:p w14:paraId="24E3E019" w14:textId="77777777" w:rsidR="00FD5143" w:rsidRDefault="007570FC">
            <w:pPr>
              <w:spacing w:line="276" w:lineRule="auto"/>
            </w:pPr>
            <w:r>
              <w:rPr>
                <w:rFonts w:ascii="宋体" w:hAnsi="宋体"/>
                <w:sz w:val="19"/>
              </w:rPr>
              <w:t>体系结构设计：包图、部署图、构件图</w:t>
            </w:r>
          </w:p>
        </w:tc>
        <w:tc>
          <w:tcPr>
            <w:tcW w:w="2771" w:type="dxa"/>
          </w:tcPr>
          <w:p w14:paraId="5518E165" w14:textId="77777777" w:rsidR="00FD5143" w:rsidRDefault="007570FC">
            <w:pPr>
              <w:spacing w:line="276" w:lineRule="auto"/>
            </w:pPr>
            <w:r>
              <w:rPr>
                <w:rFonts w:ascii="宋体" w:hAnsi="宋体"/>
                <w:sz w:val="19"/>
              </w:rPr>
              <w:t xml:space="preserve">3.1 </w:t>
            </w:r>
            <w:r>
              <w:rPr>
                <w:rFonts w:ascii="宋体" w:hAnsi="宋体"/>
                <w:sz w:val="19"/>
              </w:rPr>
              <w:t>软件体系结构设计</w:t>
            </w:r>
          </w:p>
        </w:tc>
        <w:tc>
          <w:tcPr>
            <w:tcW w:w="2771" w:type="dxa"/>
          </w:tcPr>
          <w:p w14:paraId="368BB004" w14:textId="77777777" w:rsidR="00FD5143" w:rsidRDefault="007570FC">
            <w:pPr>
              <w:spacing w:line="276" w:lineRule="auto"/>
            </w:pPr>
            <w:r>
              <w:rPr>
                <w:rFonts w:ascii="宋体" w:hAnsi="宋体"/>
                <w:sz w:val="19"/>
              </w:rPr>
              <w:t>图</w:t>
            </w:r>
            <w:r>
              <w:rPr>
                <w:rFonts w:ascii="宋体" w:hAnsi="宋体"/>
                <w:sz w:val="19"/>
              </w:rPr>
              <w:t>1</w:t>
            </w:r>
            <w:r>
              <w:rPr>
                <w:rFonts w:ascii="宋体" w:hAnsi="宋体"/>
                <w:sz w:val="19"/>
              </w:rPr>
              <w:t>、图</w:t>
            </w:r>
            <w:r>
              <w:rPr>
                <w:rFonts w:ascii="宋体" w:hAnsi="宋体"/>
                <w:sz w:val="19"/>
              </w:rPr>
              <w:t>2</w:t>
            </w:r>
            <w:r>
              <w:rPr>
                <w:rFonts w:ascii="宋体" w:hAnsi="宋体"/>
                <w:sz w:val="19"/>
              </w:rPr>
              <w:t>、图</w:t>
            </w:r>
            <w:r>
              <w:rPr>
                <w:rFonts w:ascii="宋体" w:hAnsi="宋体"/>
                <w:sz w:val="19"/>
              </w:rPr>
              <w:t xml:space="preserve">3 </w:t>
            </w:r>
            <w:r>
              <w:rPr>
                <w:rFonts w:ascii="宋体" w:hAnsi="宋体"/>
                <w:sz w:val="19"/>
              </w:rPr>
              <w:t>的</w:t>
            </w:r>
            <w:r>
              <w:rPr>
                <w:rFonts w:ascii="宋体" w:hAnsi="宋体"/>
                <w:sz w:val="19"/>
              </w:rPr>
              <w:t xml:space="preserve"> VSDX </w:t>
            </w:r>
            <w:r>
              <w:rPr>
                <w:rFonts w:ascii="宋体" w:hAnsi="宋体"/>
                <w:sz w:val="19"/>
              </w:rPr>
              <w:t>与正文。</w:t>
            </w:r>
          </w:p>
        </w:tc>
      </w:tr>
      <w:tr w:rsidR="00FD5143" w14:paraId="30AB66CB" w14:textId="77777777">
        <w:tc>
          <w:tcPr>
            <w:tcW w:w="2771" w:type="dxa"/>
          </w:tcPr>
          <w:p w14:paraId="310C188B" w14:textId="77777777" w:rsidR="00FD5143" w:rsidRDefault="007570FC">
            <w:pPr>
              <w:spacing w:line="276" w:lineRule="auto"/>
            </w:pPr>
            <w:r>
              <w:rPr>
                <w:rFonts w:ascii="宋体" w:hAnsi="宋体"/>
                <w:sz w:val="19"/>
              </w:rPr>
              <w:t>界面设计：截图跳转关系顺序图</w:t>
            </w:r>
          </w:p>
        </w:tc>
        <w:tc>
          <w:tcPr>
            <w:tcW w:w="2771" w:type="dxa"/>
          </w:tcPr>
          <w:p w14:paraId="38165182" w14:textId="77777777" w:rsidR="00FD5143" w:rsidRDefault="007570FC">
            <w:pPr>
              <w:spacing w:line="276" w:lineRule="auto"/>
            </w:pPr>
            <w:r>
              <w:rPr>
                <w:rFonts w:ascii="宋体" w:hAnsi="宋体"/>
                <w:sz w:val="19"/>
              </w:rPr>
              <w:t xml:space="preserve">3.2 </w:t>
            </w:r>
            <w:r>
              <w:rPr>
                <w:rFonts w:ascii="宋体" w:hAnsi="宋体"/>
                <w:sz w:val="19"/>
              </w:rPr>
              <w:t>用户界面设计</w:t>
            </w:r>
          </w:p>
        </w:tc>
        <w:tc>
          <w:tcPr>
            <w:tcW w:w="2771" w:type="dxa"/>
          </w:tcPr>
          <w:p w14:paraId="4B41A6DE" w14:textId="77777777" w:rsidR="00FD5143" w:rsidRDefault="007570FC">
            <w:pPr>
              <w:spacing w:line="276" w:lineRule="auto"/>
            </w:pPr>
            <w:r>
              <w:rPr>
                <w:rFonts w:ascii="宋体" w:hAnsi="宋体"/>
                <w:sz w:val="19"/>
              </w:rPr>
              <w:t>图</w:t>
            </w:r>
            <w:r>
              <w:rPr>
                <w:rFonts w:ascii="宋体" w:hAnsi="宋体"/>
                <w:sz w:val="19"/>
              </w:rPr>
              <w:t>4</w:t>
            </w:r>
            <w:r>
              <w:rPr>
                <w:rFonts w:ascii="宋体" w:hAnsi="宋体"/>
                <w:sz w:val="19"/>
              </w:rPr>
              <w:t>、运行截图、界面说明。</w:t>
            </w:r>
          </w:p>
        </w:tc>
      </w:tr>
      <w:tr w:rsidR="00FD5143" w14:paraId="634E3BB4" w14:textId="77777777">
        <w:tc>
          <w:tcPr>
            <w:tcW w:w="2771" w:type="dxa"/>
          </w:tcPr>
          <w:p w14:paraId="3A9352E9" w14:textId="77777777" w:rsidR="00FD5143" w:rsidRDefault="007570FC">
            <w:pPr>
              <w:spacing w:line="276" w:lineRule="auto"/>
            </w:pPr>
            <w:r>
              <w:rPr>
                <w:rFonts w:ascii="宋体" w:hAnsi="宋体"/>
                <w:sz w:val="19"/>
              </w:rPr>
              <w:t>用例设计：精化后的顺序图</w:t>
            </w:r>
          </w:p>
        </w:tc>
        <w:tc>
          <w:tcPr>
            <w:tcW w:w="2771" w:type="dxa"/>
          </w:tcPr>
          <w:p w14:paraId="40E09454" w14:textId="77777777" w:rsidR="00FD5143" w:rsidRDefault="007570FC">
            <w:pPr>
              <w:spacing w:line="276" w:lineRule="auto"/>
            </w:pPr>
            <w:r>
              <w:rPr>
                <w:rFonts w:ascii="宋体" w:hAnsi="宋体"/>
                <w:sz w:val="19"/>
              </w:rPr>
              <w:t xml:space="preserve">3.3 </w:t>
            </w:r>
            <w:r>
              <w:rPr>
                <w:rFonts w:ascii="宋体" w:hAnsi="宋体"/>
                <w:sz w:val="19"/>
              </w:rPr>
              <w:t>用例设计</w:t>
            </w:r>
          </w:p>
        </w:tc>
        <w:tc>
          <w:tcPr>
            <w:tcW w:w="2771" w:type="dxa"/>
          </w:tcPr>
          <w:p w14:paraId="02A732A3" w14:textId="77777777" w:rsidR="00FD5143" w:rsidRDefault="007570FC">
            <w:pPr>
              <w:spacing w:line="276" w:lineRule="auto"/>
            </w:pPr>
            <w:r>
              <w:rPr>
                <w:rFonts w:ascii="宋体" w:hAnsi="宋体"/>
                <w:sz w:val="19"/>
              </w:rPr>
              <w:t>图</w:t>
            </w:r>
            <w:r>
              <w:rPr>
                <w:rFonts w:ascii="宋体" w:hAnsi="宋体"/>
                <w:sz w:val="19"/>
              </w:rPr>
              <w:t>5</w:t>
            </w:r>
            <w:r>
              <w:rPr>
                <w:rFonts w:ascii="宋体" w:hAnsi="宋体"/>
                <w:sz w:val="19"/>
              </w:rPr>
              <w:t>、图</w:t>
            </w:r>
            <w:r>
              <w:rPr>
                <w:rFonts w:ascii="宋体" w:hAnsi="宋体"/>
                <w:sz w:val="19"/>
              </w:rPr>
              <w:t>6</w:t>
            </w:r>
            <w:r>
              <w:rPr>
                <w:rFonts w:ascii="宋体" w:hAnsi="宋体"/>
                <w:sz w:val="19"/>
              </w:rPr>
              <w:t>、图</w:t>
            </w:r>
            <w:r>
              <w:rPr>
                <w:rFonts w:ascii="宋体" w:hAnsi="宋体"/>
                <w:sz w:val="19"/>
              </w:rPr>
              <w:t xml:space="preserve">7 </w:t>
            </w:r>
            <w:r>
              <w:rPr>
                <w:rFonts w:ascii="宋体" w:hAnsi="宋体"/>
                <w:sz w:val="19"/>
              </w:rPr>
              <w:t>及用例说明。</w:t>
            </w:r>
          </w:p>
        </w:tc>
      </w:tr>
      <w:tr w:rsidR="00FD5143" w14:paraId="0AB53AD7" w14:textId="77777777">
        <w:tc>
          <w:tcPr>
            <w:tcW w:w="2771" w:type="dxa"/>
          </w:tcPr>
          <w:p w14:paraId="4B5553D7" w14:textId="77777777" w:rsidR="00FD5143" w:rsidRDefault="007570FC">
            <w:pPr>
              <w:spacing w:line="276" w:lineRule="auto"/>
            </w:pPr>
            <w:r>
              <w:rPr>
                <w:rFonts w:ascii="宋体" w:hAnsi="宋体"/>
                <w:sz w:val="19"/>
              </w:rPr>
              <w:t>类设计：类图、方法和算法说明</w:t>
            </w:r>
          </w:p>
        </w:tc>
        <w:tc>
          <w:tcPr>
            <w:tcW w:w="2771" w:type="dxa"/>
          </w:tcPr>
          <w:p w14:paraId="237E3BB8" w14:textId="77777777" w:rsidR="00FD5143" w:rsidRDefault="007570FC">
            <w:pPr>
              <w:spacing w:line="276" w:lineRule="auto"/>
            </w:pPr>
            <w:r>
              <w:rPr>
                <w:rFonts w:ascii="宋体" w:hAnsi="宋体"/>
                <w:sz w:val="19"/>
              </w:rPr>
              <w:t xml:space="preserve">3.5 </w:t>
            </w:r>
            <w:r>
              <w:rPr>
                <w:rFonts w:ascii="宋体" w:hAnsi="宋体"/>
                <w:sz w:val="19"/>
              </w:rPr>
              <w:t>类设计</w:t>
            </w:r>
          </w:p>
        </w:tc>
        <w:tc>
          <w:tcPr>
            <w:tcW w:w="2771" w:type="dxa"/>
          </w:tcPr>
          <w:p w14:paraId="3CC5C8CD" w14:textId="77777777" w:rsidR="00FD5143" w:rsidRDefault="007570FC">
            <w:pPr>
              <w:spacing w:line="276" w:lineRule="auto"/>
            </w:pPr>
            <w:r>
              <w:rPr>
                <w:rFonts w:ascii="宋体" w:hAnsi="宋体"/>
                <w:sz w:val="19"/>
              </w:rPr>
              <w:t>图</w:t>
            </w:r>
            <w:r>
              <w:rPr>
                <w:rFonts w:ascii="宋体" w:hAnsi="宋体"/>
                <w:sz w:val="19"/>
              </w:rPr>
              <w:t>8</w:t>
            </w:r>
            <w:r>
              <w:rPr>
                <w:rFonts w:ascii="宋体" w:hAnsi="宋体"/>
                <w:sz w:val="19"/>
              </w:rPr>
              <w:t>、图</w:t>
            </w:r>
            <w:r>
              <w:rPr>
                <w:rFonts w:ascii="宋体" w:hAnsi="宋体"/>
                <w:sz w:val="19"/>
              </w:rPr>
              <w:t>10</w:t>
            </w:r>
            <w:r>
              <w:rPr>
                <w:rFonts w:ascii="宋体" w:hAnsi="宋体"/>
                <w:sz w:val="19"/>
              </w:rPr>
              <w:t>、图</w:t>
            </w:r>
            <w:r>
              <w:rPr>
                <w:rFonts w:ascii="宋体" w:hAnsi="宋体"/>
                <w:sz w:val="19"/>
              </w:rPr>
              <w:t xml:space="preserve">16 </w:t>
            </w:r>
            <w:r>
              <w:rPr>
                <w:rFonts w:ascii="宋体" w:hAnsi="宋体"/>
                <w:sz w:val="19"/>
              </w:rPr>
              <w:t>和类方法说明。</w:t>
            </w:r>
          </w:p>
        </w:tc>
      </w:tr>
      <w:tr w:rsidR="00FD5143" w14:paraId="6924FD97" w14:textId="77777777">
        <w:tc>
          <w:tcPr>
            <w:tcW w:w="2771" w:type="dxa"/>
          </w:tcPr>
          <w:p w14:paraId="659EFFD4" w14:textId="77777777" w:rsidR="00FD5143" w:rsidRDefault="007570FC">
            <w:pPr>
              <w:spacing w:line="276" w:lineRule="auto"/>
            </w:pPr>
            <w:r>
              <w:rPr>
                <w:rFonts w:ascii="宋体" w:hAnsi="宋体"/>
                <w:sz w:val="19"/>
              </w:rPr>
              <w:t>数据设计：数据库表</w:t>
            </w:r>
          </w:p>
        </w:tc>
        <w:tc>
          <w:tcPr>
            <w:tcW w:w="2771" w:type="dxa"/>
          </w:tcPr>
          <w:p w14:paraId="1FC94AEC" w14:textId="77777777" w:rsidR="00FD5143" w:rsidRDefault="007570FC">
            <w:pPr>
              <w:spacing w:line="276" w:lineRule="auto"/>
            </w:pPr>
            <w:r>
              <w:rPr>
                <w:rFonts w:ascii="宋体" w:hAnsi="宋体"/>
                <w:sz w:val="19"/>
              </w:rPr>
              <w:t xml:space="preserve">3.6 </w:t>
            </w:r>
            <w:r>
              <w:rPr>
                <w:rFonts w:ascii="宋体" w:hAnsi="宋体"/>
                <w:sz w:val="19"/>
              </w:rPr>
              <w:t>数据设计</w:t>
            </w:r>
          </w:p>
        </w:tc>
        <w:tc>
          <w:tcPr>
            <w:tcW w:w="2771" w:type="dxa"/>
          </w:tcPr>
          <w:p w14:paraId="084C1096" w14:textId="77777777" w:rsidR="00FD5143" w:rsidRDefault="007570FC">
            <w:pPr>
              <w:spacing w:line="276" w:lineRule="auto"/>
            </w:pPr>
            <w:r>
              <w:rPr>
                <w:rFonts w:ascii="宋体" w:hAnsi="宋体"/>
                <w:sz w:val="19"/>
              </w:rPr>
              <w:t>图</w:t>
            </w:r>
            <w:r>
              <w:rPr>
                <w:rFonts w:ascii="宋体" w:hAnsi="宋体"/>
                <w:sz w:val="19"/>
              </w:rPr>
              <w:t>9</w:t>
            </w:r>
            <w:r>
              <w:rPr>
                <w:rFonts w:ascii="宋体" w:hAnsi="宋体"/>
                <w:sz w:val="19"/>
              </w:rPr>
              <w:t>、图</w:t>
            </w:r>
            <w:r>
              <w:rPr>
                <w:rFonts w:ascii="宋体" w:hAnsi="宋体"/>
                <w:sz w:val="19"/>
              </w:rPr>
              <w:t>12</w:t>
            </w:r>
            <w:r>
              <w:rPr>
                <w:rFonts w:ascii="宋体" w:hAnsi="宋体"/>
                <w:sz w:val="19"/>
              </w:rPr>
              <w:t>、</w:t>
            </w:r>
            <w:r>
              <w:rPr>
                <w:rFonts w:ascii="宋体" w:hAnsi="宋体"/>
                <w:sz w:val="19"/>
              </w:rPr>
              <w:t xml:space="preserve">schema.sql </w:t>
            </w:r>
            <w:r>
              <w:rPr>
                <w:rFonts w:ascii="宋体" w:hAnsi="宋体"/>
                <w:sz w:val="19"/>
              </w:rPr>
              <w:t>对象说明。</w:t>
            </w:r>
          </w:p>
        </w:tc>
      </w:tr>
      <w:tr w:rsidR="00FD5143" w14:paraId="33923953" w14:textId="77777777">
        <w:tc>
          <w:tcPr>
            <w:tcW w:w="2771" w:type="dxa"/>
          </w:tcPr>
          <w:p w14:paraId="4B218569" w14:textId="77777777" w:rsidR="00FD5143" w:rsidRDefault="007570FC">
            <w:pPr>
              <w:spacing w:line="276" w:lineRule="auto"/>
            </w:pPr>
            <w:r>
              <w:rPr>
                <w:rFonts w:ascii="宋体" w:hAnsi="宋体"/>
                <w:sz w:val="19"/>
              </w:rPr>
              <w:t>子系统和构件设计</w:t>
            </w:r>
          </w:p>
        </w:tc>
        <w:tc>
          <w:tcPr>
            <w:tcW w:w="2771" w:type="dxa"/>
          </w:tcPr>
          <w:p w14:paraId="6007FB23" w14:textId="77777777" w:rsidR="00FD5143" w:rsidRDefault="007570FC">
            <w:pPr>
              <w:spacing w:line="276" w:lineRule="auto"/>
            </w:pPr>
            <w:r>
              <w:rPr>
                <w:rFonts w:ascii="宋体" w:hAnsi="宋体"/>
                <w:sz w:val="19"/>
              </w:rPr>
              <w:t xml:space="preserve">3.4 </w:t>
            </w:r>
            <w:r>
              <w:rPr>
                <w:rFonts w:ascii="宋体" w:hAnsi="宋体"/>
                <w:sz w:val="19"/>
              </w:rPr>
              <w:t>子系统与构件设计</w:t>
            </w:r>
          </w:p>
        </w:tc>
        <w:tc>
          <w:tcPr>
            <w:tcW w:w="2771" w:type="dxa"/>
          </w:tcPr>
          <w:p w14:paraId="2D3A606E" w14:textId="77777777" w:rsidR="00FD5143" w:rsidRDefault="007570FC">
            <w:pPr>
              <w:spacing w:line="276" w:lineRule="auto"/>
            </w:pPr>
            <w:r>
              <w:rPr>
                <w:rFonts w:ascii="宋体" w:hAnsi="宋体"/>
                <w:sz w:val="19"/>
              </w:rPr>
              <w:t>图</w:t>
            </w:r>
            <w:r>
              <w:rPr>
                <w:rFonts w:ascii="宋体" w:hAnsi="宋体"/>
                <w:sz w:val="19"/>
              </w:rPr>
              <w:t>3</w:t>
            </w:r>
            <w:r>
              <w:rPr>
                <w:rFonts w:ascii="宋体" w:hAnsi="宋体"/>
                <w:sz w:val="19"/>
              </w:rPr>
              <w:t>、图</w:t>
            </w:r>
            <w:r>
              <w:rPr>
                <w:rFonts w:ascii="宋体" w:hAnsi="宋体"/>
                <w:sz w:val="19"/>
              </w:rPr>
              <w:t xml:space="preserve">13 </w:t>
            </w:r>
            <w:r>
              <w:rPr>
                <w:rFonts w:ascii="宋体" w:hAnsi="宋体"/>
                <w:sz w:val="19"/>
              </w:rPr>
              <w:t>及构件职责说明。</w:t>
            </w:r>
          </w:p>
        </w:tc>
      </w:tr>
      <w:tr w:rsidR="00FD5143" w14:paraId="1DFF4068" w14:textId="77777777">
        <w:tc>
          <w:tcPr>
            <w:tcW w:w="2771" w:type="dxa"/>
          </w:tcPr>
          <w:p w14:paraId="0BADE512" w14:textId="77777777" w:rsidR="00FD5143" w:rsidRDefault="007570FC">
            <w:pPr>
              <w:spacing w:line="276" w:lineRule="auto"/>
            </w:pPr>
            <w:r>
              <w:rPr>
                <w:rFonts w:ascii="宋体" w:hAnsi="宋体"/>
                <w:sz w:val="19"/>
              </w:rPr>
              <w:t>评审修订记录</w:t>
            </w:r>
          </w:p>
        </w:tc>
        <w:tc>
          <w:tcPr>
            <w:tcW w:w="2771" w:type="dxa"/>
          </w:tcPr>
          <w:p w14:paraId="293994B2" w14:textId="77777777" w:rsidR="00FD5143" w:rsidRDefault="007570FC">
            <w:pPr>
              <w:spacing w:line="276" w:lineRule="auto"/>
            </w:pPr>
            <w:r>
              <w:rPr>
                <w:rFonts w:ascii="宋体" w:hAnsi="宋体"/>
                <w:sz w:val="19"/>
              </w:rPr>
              <w:t>封面后变更历史页</w:t>
            </w:r>
          </w:p>
        </w:tc>
        <w:tc>
          <w:tcPr>
            <w:tcW w:w="2771" w:type="dxa"/>
          </w:tcPr>
          <w:p w14:paraId="210A2A23" w14:textId="77777777" w:rsidR="00FD5143" w:rsidRDefault="007570FC">
            <w:pPr>
              <w:spacing w:line="276" w:lineRule="auto"/>
            </w:pPr>
            <w:r>
              <w:rPr>
                <w:rFonts w:ascii="宋体" w:hAnsi="宋体"/>
                <w:sz w:val="19"/>
              </w:rPr>
              <w:t xml:space="preserve">DOCX </w:t>
            </w:r>
            <w:r>
              <w:rPr>
                <w:rFonts w:ascii="宋体" w:hAnsi="宋体"/>
                <w:sz w:val="19"/>
              </w:rPr>
              <w:t>模板第二页。</w:t>
            </w:r>
          </w:p>
        </w:tc>
      </w:tr>
      <w:tr w:rsidR="00FD5143" w14:paraId="3AB6C2D9" w14:textId="77777777">
        <w:tc>
          <w:tcPr>
            <w:tcW w:w="2771" w:type="dxa"/>
          </w:tcPr>
          <w:p w14:paraId="64569864" w14:textId="77777777" w:rsidR="00FD5143" w:rsidRDefault="007570FC">
            <w:pPr>
              <w:spacing w:line="276" w:lineRule="auto"/>
            </w:pPr>
            <w:r>
              <w:rPr>
                <w:rFonts w:ascii="宋体" w:hAnsi="宋体"/>
                <w:sz w:val="19"/>
              </w:rPr>
              <w:lastRenderedPageBreak/>
              <w:t>编码测试阶段计划</w:t>
            </w:r>
          </w:p>
        </w:tc>
        <w:tc>
          <w:tcPr>
            <w:tcW w:w="2771" w:type="dxa"/>
          </w:tcPr>
          <w:p w14:paraId="69212086" w14:textId="77777777" w:rsidR="00FD5143" w:rsidRDefault="007570FC">
            <w:pPr>
              <w:spacing w:line="276" w:lineRule="auto"/>
            </w:pPr>
            <w:r>
              <w:rPr>
                <w:rFonts w:ascii="宋体" w:hAnsi="宋体"/>
                <w:sz w:val="19"/>
              </w:rPr>
              <w:t xml:space="preserve">3.7.1 </w:t>
            </w:r>
            <w:r>
              <w:rPr>
                <w:rFonts w:ascii="宋体" w:hAnsi="宋体"/>
                <w:sz w:val="19"/>
              </w:rPr>
              <w:t>编码测试阶段项目计划</w:t>
            </w:r>
          </w:p>
        </w:tc>
        <w:tc>
          <w:tcPr>
            <w:tcW w:w="2771" w:type="dxa"/>
          </w:tcPr>
          <w:p w14:paraId="36E9999C" w14:textId="77777777" w:rsidR="00FD5143" w:rsidRDefault="007570FC">
            <w:pPr>
              <w:spacing w:line="276" w:lineRule="auto"/>
            </w:pPr>
            <w:r>
              <w:rPr>
                <w:rFonts w:ascii="宋体" w:hAnsi="宋体"/>
                <w:sz w:val="19"/>
              </w:rPr>
              <w:t>数字图像管理系统编码测试阶段项目计划</w:t>
            </w:r>
            <w:r>
              <w:rPr>
                <w:rFonts w:ascii="宋体" w:hAnsi="宋体"/>
                <w:sz w:val="19"/>
              </w:rPr>
              <w:t>.mpp</w:t>
            </w:r>
            <w:r>
              <w:rPr>
                <w:rFonts w:ascii="宋体" w:hAnsi="宋体"/>
                <w:sz w:val="19"/>
              </w:rPr>
              <w:t>。</w:t>
            </w:r>
          </w:p>
        </w:tc>
      </w:tr>
    </w:tbl>
    <w:p w14:paraId="105DDC1F" w14:textId="77777777" w:rsidR="007570FC" w:rsidRDefault="007570FC"/>
    <w:sectPr w:rsidR="007570FC">
      <w:footerReference w:type="default" r:id="rId34"/>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B6C9A" w14:textId="77777777" w:rsidR="007570FC" w:rsidRDefault="007570FC">
      <w:r>
        <w:separator/>
      </w:r>
    </w:p>
  </w:endnote>
  <w:endnote w:type="continuationSeparator" w:id="0">
    <w:p w14:paraId="234C5424" w14:textId="77777777" w:rsidR="007570FC" w:rsidRDefault="00757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433C" w14:textId="77777777" w:rsidR="00230085" w:rsidRDefault="00230085">
    <w:pPr>
      <w:pStyle w:val="a4"/>
      <w:jc w:val="center"/>
    </w:pPr>
    <w:r>
      <w:fldChar w:fldCharType="begin"/>
    </w:r>
    <w:r>
      <w:rPr>
        <w:rStyle w:val="a7"/>
      </w:rPr>
      <w:instrText xml:space="preserve"> PAGE </w:instrText>
    </w:r>
    <w:r>
      <w:fldChar w:fldCharType="separate"/>
    </w:r>
    <w:r>
      <w:rPr>
        <w:rStyle w:val="a7"/>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B96F4" w14:textId="77777777" w:rsidR="007570FC" w:rsidRDefault="007570FC">
      <w:r>
        <w:separator/>
      </w:r>
    </w:p>
  </w:footnote>
  <w:footnote w:type="continuationSeparator" w:id="0">
    <w:p w14:paraId="30147F0C" w14:textId="77777777" w:rsidR="007570FC" w:rsidRDefault="007570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115573"/>
    <w:multiLevelType w:val="singleLevel"/>
    <w:tmpl w:val="DB115573"/>
    <w:lvl w:ilvl="0">
      <w:start w:val="10"/>
      <w:numFmt w:val="decimal"/>
      <w:suff w:val="nothing"/>
      <w:lvlText w:val="（%1）"/>
      <w:lvlJc w:val="left"/>
    </w:lvl>
  </w:abstractNum>
  <w:abstractNum w:abstractNumId="1" w15:restartNumberingAfterBreak="0">
    <w:nsid w:val="E7247B2B"/>
    <w:multiLevelType w:val="singleLevel"/>
    <w:tmpl w:val="E7247B2B"/>
    <w:lvl w:ilvl="0">
      <w:start w:val="5"/>
      <w:numFmt w:val="decimal"/>
      <w:suff w:val="nothing"/>
      <w:lvlText w:val="（%1）"/>
      <w:lvlJc w:val="left"/>
    </w:lvl>
  </w:abstractNum>
  <w:abstractNum w:abstractNumId="2" w15:restartNumberingAfterBreak="0">
    <w:nsid w:val="1D25A018"/>
    <w:multiLevelType w:val="singleLevel"/>
    <w:tmpl w:val="1D25A018"/>
    <w:lvl w:ilvl="0">
      <w:start w:val="11"/>
      <w:numFmt w:val="decimal"/>
      <w:suff w:val="nothing"/>
      <w:lvlText w:val="（%1）"/>
      <w:lvlJc w:val="left"/>
    </w:lvl>
  </w:abstractNum>
  <w:abstractNum w:abstractNumId="3" w15:restartNumberingAfterBreak="0">
    <w:nsid w:val="39096F67"/>
    <w:multiLevelType w:val="singleLevel"/>
    <w:tmpl w:val="39096F67"/>
    <w:lvl w:ilvl="0">
      <w:start w:val="1"/>
      <w:numFmt w:val="decimal"/>
      <w:suff w:val="nothing"/>
      <w:lvlText w:val="（%1）"/>
      <w:lvlJc w:val="left"/>
    </w:lvl>
  </w:abstractNum>
  <w:abstractNum w:abstractNumId="4"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5" w15:restartNumberingAfterBreak="0">
    <w:nsid w:val="7D6970D2"/>
    <w:multiLevelType w:val="singleLevel"/>
    <w:tmpl w:val="7D6970D2"/>
    <w:lvl w:ilvl="0">
      <w:start w:val="1"/>
      <w:numFmt w:val="decimal"/>
      <w:suff w:val="space"/>
      <w:lvlText w:val="(%1)"/>
      <w:lvlJc w:val="left"/>
    </w:lvl>
  </w:abstractNum>
  <w:num w:numId="1" w16cid:durableId="53163913">
    <w:abstractNumId w:val="4"/>
  </w:num>
  <w:num w:numId="2" w16cid:durableId="805974105">
    <w:abstractNumId w:val="5"/>
  </w:num>
  <w:num w:numId="3" w16cid:durableId="108009331">
    <w:abstractNumId w:val="3"/>
  </w:num>
  <w:num w:numId="4" w16cid:durableId="1118648705">
    <w:abstractNumId w:val="1"/>
  </w:num>
  <w:num w:numId="5" w16cid:durableId="952828488">
    <w:abstractNumId w:val="0"/>
  </w:num>
  <w:num w:numId="6" w16cid:durableId="103916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A5MzliYjA0ZDA0OWY5YTdjYTRjMmRiY2MzZTNkMDMifQ=="/>
  </w:docVars>
  <w:rsids>
    <w:rsidRoot w:val="00172A27"/>
    <w:rsid w:val="000327AD"/>
    <w:rsid w:val="00061BAA"/>
    <w:rsid w:val="00071811"/>
    <w:rsid w:val="001228A0"/>
    <w:rsid w:val="00172A27"/>
    <w:rsid w:val="001C1846"/>
    <w:rsid w:val="00204D05"/>
    <w:rsid w:val="00230085"/>
    <w:rsid w:val="003C295E"/>
    <w:rsid w:val="00416C5E"/>
    <w:rsid w:val="00476767"/>
    <w:rsid w:val="00513F12"/>
    <w:rsid w:val="00541145"/>
    <w:rsid w:val="00647936"/>
    <w:rsid w:val="00655731"/>
    <w:rsid w:val="006A389F"/>
    <w:rsid w:val="006B15F4"/>
    <w:rsid w:val="007076ED"/>
    <w:rsid w:val="007570FC"/>
    <w:rsid w:val="00787F60"/>
    <w:rsid w:val="00811BD3"/>
    <w:rsid w:val="008227E4"/>
    <w:rsid w:val="00865B3F"/>
    <w:rsid w:val="00866F32"/>
    <w:rsid w:val="008D3F16"/>
    <w:rsid w:val="00A25F61"/>
    <w:rsid w:val="00A4616B"/>
    <w:rsid w:val="00AB152F"/>
    <w:rsid w:val="00AB47F1"/>
    <w:rsid w:val="00AE3ED9"/>
    <w:rsid w:val="00C26B1A"/>
    <w:rsid w:val="00C30FEE"/>
    <w:rsid w:val="00C35C71"/>
    <w:rsid w:val="00C90EB7"/>
    <w:rsid w:val="00CF6E89"/>
    <w:rsid w:val="00DC2EF8"/>
    <w:rsid w:val="00E301AC"/>
    <w:rsid w:val="00E30287"/>
    <w:rsid w:val="00EE3287"/>
    <w:rsid w:val="00FD5143"/>
    <w:rsid w:val="010A26B1"/>
    <w:rsid w:val="010E1819"/>
    <w:rsid w:val="011C439D"/>
    <w:rsid w:val="01213F97"/>
    <w:rsid w:val="01881513"/>
    <w:rsid w:val="019E702E"/>
    <w:rsid w:val="01F24761"/>
    <w:rsid w:val="02240A41"/>
    <w:rsid w:val="024B2A86"/>
    <w:rsid w:val="02DE2CE7"/>
    <w:rsid w:val="033834BD"/>
    <w:rsid w:val="035E09D4"/>
    <w:rsid w:val="03753EC7"/>
    <w:rsid w:val="03DE07BD"/>
    <w:rsid w:val="04212922"/>
    <w:rsid w:val="04254D0A"/>
    <w:rsid w:val="04484909"/>
    <w:rsid w:val="04682D30"/>
    <w:rsid w:val="046D5C7C"/>
    <w:rsid w:val="04921BA6"/>
    <w:rsid w:val="04B50083"/>
    <w:rsid w:val="04BB054C"/>
    <w:rsid w:val="04C741DB"/>
    <w:rsid w:val="04D66774"/>
    <w:rsid w:val="05176920"/>
    <w:rsid w:val="05201DEE"/>
    <w:rsid w:val="0534182C"/>
    <w:rsid w:val="05352C5B"/>
    <w:rsid w:val="054A6047"/>
    <w:rsid w:val="055E3F94"/>
    <w:rsid w:val="058476A8"/>
    <w:rsid w:val="05C35D45"/>
    <w:rsid w:val="05DE260F"/>
    <w:rsid w:val="05E574CD"/>
    <w:rsid w:val="062D5A24"/>
    <w:rsid w:val="065D3C5F"/>
    <w:rsid w:val="066C041A"/>
    <w:rsid w:val="067E30B6"/>
    <w:rsid w:val="075925A0"/>
    <w:rsid w:val="07DA4350"/>
    <w:rsid w:val="07EA6FC3"/>
    <w:rsid w:val="07EF0510"/>
    <w:rsid w:val="07F82C4D"/>
    <w:rsid w:val="085C3B15"/>
    <w:rsid w:val="086D0842"/>
    <w:rsid w:val="088C5D45"/>
    <w:rsid w:val="08944F76"/>
    <w:rsid w:val="091C5DD3"/>
    <w:rsid w:val="092F109C"/>
    <w:rsid w:val="093974ED"/>
    <w:rsid w:val="09504479"/>
    <w:rsid w:val="09722FCD"/>
    <w:rsid w:val="097856FB"/>
    <w:rsid w:val="09835AFF"/>
    <w:rsid w:val="09A567F7"/>
    <w:rsid w:val="0A3A5574"/>
    <w:rsid w:val="0A5623E0"/>
    <w:rsid w:val="0A585DD8"/>
    <w:rsid w:val="0A827468"/>
    <w:rsid w:val="0A9A2546"/>
    <w:rsid w:val="0AAB0CF2"/>
    <w:rsid w:val="0AB241F3"/>
    <w:rsid w:val="0AC84F41"/>
    <w:rsid w:val="0B4B7EBD"/>
    <w:rsid w:val="0B7728B9"/>
    <w:rsid w:val="0B9C7EBC"/>
    <w:rsid w:val="0BBA7D37"/>
    <w:rsid w:val="0BFE19C5"/>
    <w:rsid w:val="0C3743FB"/>
    <w:rsid w:val="0C627D09"/>
    <w:rsid w:val="0C703802"/>
    <w:rsid w:val="0C801C94"/>
    <w:rsid w:val="0CCD24F6"/>
    <w:rsid w:val="0CD344D0"/>
    <w:rsid w:val="0CD76DAB"/>
    <w:rsid w:val="0D1454E5"/>
    <w:rsid w:val="0D16659C"/>
    <w:rsid w:val="0D19107A"/>
    <w:rsid w:val="0D3A30CF"/>
    <w:rsid w:val="0D566B50"/>
    <w:rsid w:val="0D5C1E97"/>
    <w:rsid w:val="0D786E64"/>
    <w:rsid w:val="0D7A1031"/>
    <w:rsid w:val="0DA47AF4"/>
    <w:rsid w:val="0DB73B0C"/>
    <w:rsid w:val="0DC675EA"/>
    <w:rsid w:val="0DDC6094"/>
    <w:rsid w:val="0DE44EB0"/>
    <w:rsid w:val="0E0B4E0F"/>
    <w:rsid w:val="0E1309E3"/>
    <w:rsid w:val="0E17232D"/>
    <w:rsid w:val="0E663CCB"/>
    <w:rsid w:val="0E6A3977"/>
    <w:rsid w:val="0E6D04CD"/>
    <w:rsid w:val="0EA056AC"/>
    <w:rsid w:val="0EC06FD8"/>
    <w:rsid w:val="0EEA616C"/>
    <w:rsid w:val="0EF5439E"/>
    <w:rsid w:val="0EFC6378"/>
    <w:rsid w:val="0F002DE0"/>
    <w:rsid w:val="0F1A08EB"/>
    <w:rsid w:val="0F250EDF"/>
    <w:rsid w:val="0F622845"/>
    <w:rsid w:val="0F6560AC"/>
    <w:rsid w:val="0F672726"/>
    <w:rsid w:val="0FBA5E79"/>
    <w:rsid w:val="0FC04FFC"/>
    <w:rsid w:val="0FCB5C8B"/>
    <w:rsid w:val="0FD131AC"/>
    <w:rsid w:val="0FDB7752"/>
    <w:rsid w:val="0FE66DA4"/>
    <w:rsid w:val="0FED09E2"/>
    <w:rsid w:val="1006785A"/>
    <w:rsid w:val="10402445"/>
    <w:rsid w:val="108307E9"/>
    <w:rsid w:val="10BF1F72"/>
    <w:rsid w:val="10D57712"/>
    <w:rsid w:val="11036448"/>
    <w:rsid w:val="11151EB2"/>
    <w:rsid w:val="11582284"/>
    <w:rsid w:val="11A06323"/>
    <w:rsid w:val="11DF448A"/>
    <w:rsid w:val="1203531A"/>
    <w:rsid w:val="12383AB4"/>
    <w:rsid w:val="125B7ACD"/>
    <w:rsid w:val="12EF7EED"/>
    <w:rsid w:val="136A069C"/>
    <w:rsid w:val="13AA346B"/>
    <w:rsid w:val="13D21C0B"/>
    <w:rsid w:val="13E66779"/>
    <w:rsid w:val="13E76E27"/>
    <w:rsid w:val="13EC2785"/>
    <w:rsid w:val="14057544"/>
    <w:rsid w:val="145D1D25"/>
    <w:rsid w:val="14760C24"/>
    <w:rsid w:val="1479642A"/>
    <w:rsid w:val="148D0D3C"/>
    <w:rsid w:val="14A958E8"/>
    <w:rsid w:val="14E04621"/>
    <w:rsid w:val="150B20B7"/>
    <w:rsid w:val="15237698"/>
    <w:rsid w:val="15467160"/>
    <w:rsid w:val="155177B0"/>
    <w:rsid w:val="1557319E"/>
    <w:rsid w:val="15830479"/>
    <w:rsid w:val="15EA7415"/>
    <w:rsid w:val="15EB6C5F"/>
    <w:rsid w:val="15EF185A"/>
    <w:rsid w:val="165C6FB5"/>
    <w:rsid w:val="168C5CF1"/>
    <w:rsid w:val="16954C35"/>
    <w:rsid w:val="16D3142C"/>
    <w:rsid w:val="16DB386B"/>
    <w:rsid w:val="16E02E69"/>
    <w:rsid w:val="17B200CF"/>
    <w:rsid w:val="17C41714"/>
    <w:rsid w:val="17C72112"/>
    <w:rsid w:val="17D13EF4"/>
    <w:rsid w:val="17E23D59"/>
    <w:rsid w:val="17F41442"/>
    <w:rsid w:val="180E3D7A"/>
    <w:rsid w:val="185B7868"/>
    <w:rsid w:val="18C90E28"/>
    <w:rsid w:val="18E1744F"/>
    <w:rsid w:val="191A56F2"/>
    <w:rsid w:val="192F0D06"/>
    <w:rsid w:val="1944405A"/>
    <w:rsid w:val="19620A35"/>
    <w:rsid w:val="198B6D31"/>
    <w:rsid w:val="19B93AF1"/>
    <w:rsid w:val="19E93EF7"/>
    <w:rsid w:val="1A110898"/>
    <w:rsid w:val="1A404921"/>
    <w:rsid w:val="1AE310D3"/>
    <w:rsid w:val="1B176C44"/>
    <w:rsid w:val="1B243071"/>
    <w:rsid w:val="1B5339C4"/>
    <w:rsid w:val="1C0E1922"/>
    <w:rsid w:val="1C400A4F"/>
    <w:rsid w:val="1C4C6457"/>
    <w:rsid w:val="1C854726"/>
    <w:rsid w:val="1C92436D"/>
    <w:rsid w:val="1C933997"/>
    <w:rsid w:val="1CAF6A2D"/>
    <w:rsid w:val="1CC10A4D"/>
    <w:rsid w:val="1CFE1CEE"/>
    <w:rsid w:val="1D1C58ED"/>
    <w:rsid w:val="1D6743A3"/>
    <w:rsid w:val="1D772E08"/>
    <w:rsid w:val="1D9E6AB5"/>
    <w:rsid w:val="1DA6090E"/>
    <w:rsid w:val="1DC57299"/>
    <w:rsid w:val="1E0048C4"/>
    <w:rsid w:val="1E141D96"/>
    <w:rsid w:val="1E7C1F0D"/>
    <w:rsid w:val="1EAB5A1A"/>
    <w:rsid w:val="1F223D49"/>
    <w:rsid w:val="1F3D1166"/>
    <w:rsid w:val="1F4B4090"/>
    <w:rsid w:val="1F583B48"/>
    <w:rsid w:val="1FAB3649"/>
    <w:rsid w:val="1FAF2721"/>
    <w:rsid w:val="20337EA6"/>
    <w:rsid w:val="205F5EA2"/>
    <w:rsid w:val="20DC645E"/>
    <w:rsid w:val="213634D0"/>
    <w:rsid w:val="214A6A1D"/>
    <w:rsid w:val="215C6C3A"/>
    <w:rsid w:val="217F645C"/>
    <w:rsid w:val="21934D18"/>
    <w:rsid w:val="219C5371"/>
    <w:rsid w:val="21B67178"/>
    <w:rsid w:val="21C302BA"/>
    <w:rsid w:val="21D26CC1"/>
    <w:rsid w:val="21D7705A"/>
    <w:rsid w:val="221404CA"/>
    <w:rsid w:val="22342B00"/>
    <w:rsid w:val="224B3568"/>
    <w:rsid w:val="224D3930"/>
    <w:rsid w:val="22F06E90"/>
    <w:rsid w:val="23203AA3"/>
    <w:rsid w:val="23915D48"/>
    <w:rsid w:val="23B968EC"/>
    <w:rsid w:val="250F2AC0"/>
    <w:rsid w:val="25275AAD"/>
    <w:rsid w:val="256C5F6E"/>
    <w:rsid w:val="259077A4"/>
    <w:rsid w:val="25A679D8"/>
    <w:rsid w:val="25BC7E7E"/>
    <w:rsid w:val="25EA4A94"/>
    <w:rsid w:val="25EC1C72"/>
    <w:rsid w:val="26483228"/>
    <w:rsid w:val="2700725A"/>
    <w:rsid w:val="272028AC"/>
    <w:rsid w:val="2738405E"/>
    <w:rsid w:val="273E30AA"/>
    <w:rsid w:val="276762A7"/>
    <w:rsid w:val="27BE6A82"/>
    <w:rsid w:val="27F605EC"/>
    <w:rsid w:val="2821158D"/>
    <w:rsid w:val="283E5CE4"/>
    <w:rsid w:val="284D31EE"/>
    <w:rsid w:val="285D789A"/>
    <w:rsid w:val="28660B26"/>
    <w:rsid w:val="287861D6"/>
    <w:rsid w:val="2897294F"/>
    <w:rsid w:val="28AA3FF0"/>
    <w:rsid w:val="28D31CFB"/>
    <w:rsid w:val="28D87919"/>
    <w:rsid w:val="28DA5E62"/>
    <w:rsid w:val="28E14662"/>
    <w:rsid w:val="29232327"/>
    <w:rsid w:val="293A1D03"/>
    <w:rsid w:val="29794DE4"/>
    <w:rsid w:val="299C7067"/>
    <w:rsid w:val="29A251EF"/>
    <w:rsid w:val="29A71BAB"/>
    <w:rsid w:val="2A0B6901"/>
    <w:rsid w:val="2A3D4779"/>
    <w:rsid w:val="2A407E24"/>
    <w:rsid w:val="2A45091B"/>
    <w:rsid w:val="2A562EA0"/>
    <w:rsid w:val="2A5E3A1C"/>
    <w:rsid w:val="2A8157C0"/>
    <w:rsid w:val="2AA903B5"/>
    <w:rsid w:val="2AB737D1"/>
    <w:rsid w:val="2ABC409B"/>
    <w:rsid w:val="2AC26237"/>
    <w:rsid w:val="2B0E74DA"/>
    <w:rsid w:val="2B3E3757"/>
    <w:rsid w:val="2B416B92"/>
    <w:rsid w:val="2B6569FE"/>
    <w:rsid w:val="2B6959AC"/>
    <w:rsid w:val="2BAE3C2B"/>
    <w:rsid w:val="2C1223B4"/>
    <w:rsid w:val="2C5336EF"/>
    <w:rsid w:val="2C9E1673"/>
    <w:rsid w:val="2C9E3E53"/>
    <w:rsid w:val="2D1924F5"/>
    <w:rsid w:val="2D237903"/>
    <w:rsid w:val="2D2E6EB7"/>
    <w:rsid w:val="2DA947BC"/>
    <w:rsid w:val="2DCA699D"/>
    <w:rsid w:val="2DD0256A"/>
    <w:rsid w:val="2DE9344C"/>
    <w:rsid w:val="2DF56C72"/>
    <w:rsid w:val="2DF75AC4"/>
    <w:rsid w:val="2E884053"/>
    <w:rsid w:val="2E897F50"/>
    <w:rsid w:val="2E9B08CD"/>
    <w:rsid w:val="2E9D5D74"/>
    <w:rsid w:val="2EB972D1"/>
    <w:rsid w:val="2ED21E4E"/>
    <w:rsid w:val="2EEB541E"/>
    <w:rsid w:val="2F3202AA"/>
    <w:rsid w:val="2FBD2702"/>
    <w:rsid w:val="2FD048C4"/>
    <w:rsid w:val="2FF84CFA"/>
    <w:rsid w:val="301921E2"/>
    <w:rsid w:val="3049732F"/>
    <w:rsid w:val="30833E6F"/>
    <w:rsid w:val="30BF0B80"/>
    <w:rsid w:val="30FA71E2"/>
    <w:rsid w:val="31814684"/>
    <w:rsid w:val="31863E7E"/>
    <w:rsid w:val="31A706C9"/>
    <w:rsid w:val="32151252"/>
    <w:rsid w:val="32390379"/>
    <w:rsid w:val="323E3277"/>
    <w:rsid w:val="32640F47"/>
    <w:rsid w:val="328F20DE"/>
    <w:rsid w:val="32D60BC1"/>
    <w:rsid w:val="330D3D3F"/>
    <w:rsid w:val="330E6A0C"/>
    <w:rsid w:val="33102B68"/>
    <w:rsid w:val="332022D4"/>
    <w:rsid w:val="33267A77"/>
    <w:rsid w:val="33B90D7A"/>
    <w:rsid w:val="33DD1F08"/>
    <w:rsid w:val="340A435B"/>
    <w:rsid w:val="340F793D"/>
    <w:rsid w:val="34140DBE"/>
    <w:rsid w:val="341B3284"/>
    <w:rsid w:val="34400D0B"/>
    <w:rsid w:val="34A22F18"/>
    <w:rsid w:val="34B02833"/>
    <w:rsid w:val="34E02A65"/>
    <w:rsid w:val="3508768C"/>
    <w:rsid w:val="351950A4"/>
    <w:rsid w:val="351C4AAB"/>
    <w:rsid w:val="355A0CB2"/>
    <w:rsid w:val="35907740"/>
    <w:rsid w:val="35955A81"/>
    <w:rsid w:val="35D36F35"/>
    <w:rsid w:val="35EE7D52"/>
    <w:rsid w:val="3615166B"/>
    <w:rsid w:val="36242635"/>
    <w:rsid w:val="36650085"/>
    <w:rsid w:val="36946D51"/>
    <w:rsid w:val="36C10D27"/>
    <w:rsid w:val="36C953DD"/>
    <w:rsid w:val="36CB67CB"/>
    <w:rsid w:val="36CE7F65"/>
    <w:rsid w:val="370473E1"/>
    <w:rsid w:val="376C49C9"/>
    <w:rsid w:val="37710367"/>
    <w:rsid w:val="377F1C98"/>
    <w:rsid w:val="37802635"/>
    <w:rsid w:val="37A900B8"/>
    <w:rsid w:val="37BB22CF"/>
    <w:rsid w:val="37C12AAA"/>
    <w:rsid w:val="37E43D40"/>
    <w:rsid w:val="383F745F"/>
    <w:rsid w:val="387A24BB"/>
    <w:rsid w:val="38816218"/>
    <w:rsid w:val="38A45079"/>
    <w:rsid w:val="39485F75"/>
    <w:rsid w:val="39722BEE"/>
    <w:rsid w:val="39F34814"/>
    <w:rsid w:val="3A36107D"/>
    <w:rsid w:val="3A42109D"/>
    <w:rsid w:val="3A617248"/>
    <w:rsid w:val="3A7C416C"/>
    <w:rsid w:val="3A933783"/>
    <w:rsid w:val="3A9E4FF7"/>
    <w:rsid w:val="3AB62839"/>
    <w:rsid w:val="3B122D75"/>
    <w:rsid w:val="3B1E298E"/>
    <w:rsid w:val="3B542307"/>
    <w:rsid w:val="3B5E3B57"/>
    <w:rsid w:val="3B9C47E8"/>
    <w:rsid w:val="3BC7658F"/>
    <w:rsid w:val="3BDB754C"/>
    <w:rsid w:val="3C0722AA"/>
    <w:rsid w:val="3C754D4B"/>
    <w:rsid w:val="3CEE345B"/>
    <w:rsid w:val="3CF2319C"/>
    <w:rsid w:val="3D2F471F"/>
    <w:rsid w:val="3D6D5262"/>
    <w:rsid w:val="3D761F9D"/>
    <w:rsid w:val="3D7F4E32"/>
    <w:rsid w:val="3DA55F81"/>
    <w:rsid w:val="3DB7340D"/>
    <w:rsid w:val="3DC560B8"/>
    <w:rsid w:val="3DE932D6"/>
    <w:rsid w:val="3DFE0EFD"/>
    <w:rsid w:val="3E2A52B9"/>
    <w:rsid w:val="3E7C7459"/>
    <w:rsid w:val="3EF47826"/>
    <w:rsid w:val="3EF7206C"/>
    <w:rsid w:val="3F261060"/>
    <w:rsid w:val="3F4A3BD4"/>
    <w:rsid w:val="3F6038DC"/>
    <w:rsid w:val="3F6A194D"/>
    <w:rsid w:val="3F7904C4"/>
    <w:rsid w:val="3F942826"/>
    <w:rsid w:val="3FD56DC1"/>
    <w:rsid w:val="40080472"/>
    <w:rsid w:val="40144FC0"/>
    <w:rsid w:val="4018344F"/>
    <w:rsid w:val="401934CA"/>
    <w:rsid w:val="404C687F"/>
    <w:rsid w:val="40713621"/>
    <w:rsid w:val="40D4116F"/>
    <w:rsid w:val="41704A60"/>
    <w:rsid w:val="41900B5F"/>
    <w:rsid w:val="41EC1E17"/>
    <w:rsid w:val="42071A47"/>
    <w:rsid w:val="420A7989"/>
    <w:rsid w:val="42292366"/>
    <w:rsid w:val="423F5061"/>
    <w:rsid w:val="42B273E5"/>
    <w:rsid w:val="42B90119"/>
    <w:rsid w:val="42B93B8B"/>
    <w:rsid w:val="42FC4C05"/>
    <w:rsid w:val="42FE7120"/>
    <w:rsid w:val="43464EAF"/>
    <w:rsid w:val="435D2CBE"/>
    <w:rsid w:val="436E67EE"/>
    <w:rsid w:val="44221393"/>
    <w:rsid w:val="4435332A"/>
    <w:rsid w:val="44434E7C"/>
    <w:rsid w:val="44446F2F"/>
    <w:rsid w:val="44571DC6"/>
    <w:rsid w:val="447605D5"/>
    <w:rsid w:val="44AA7E17"/>
    <w:rsid w:val="44C11802"/>
    <w:rsid w:val="44E651AB"/>
    <w:rsid w:val="450048E2"/>
    <w:rsid w:val="45366695"/>
    <w:rsid w:val="453A576D"/>
    <w:rsid w:val="456D1B0D"/>
    <w:rsid w:val="45870BA7"/>
    <w:rsid w:val="459F6A8C"/>
    <w:rsid w:val="45A75CAE"/>
    <w:rsid w:val="45F35650"/>
    <w:rsid w:val="460607DE"/>
    <w:rsid w:val="46376D27"/>
    <w:rsid w:val="463B14F6"/>
    <w:rsid w:val="466B6F4B"/>
    <w:rsid w:val="467E7798"/>
    <w:rsid w:val="46D1711E"/>
    <w:rsid w:val="46FC4140"/>
    <w:rsid w:val="472B0A1C"/>
    <w:rsid w:val="472C4FB2"/>
    <w:rsid w:val="47822D64"/>
    <w:rsid w:val="47C0181C"/>
    <w:rsid w:val="47C17FEC"/>
    <w:rsid w:val="47D75439"/>
    <w:rsid w:val="47DB6976"/>
    <w:rsid w:val="48124ECA"/>
    <w:rsid w:val="481851CB"/>
    <w:rsid w:val="484258D5"/>
    <w:rsid w:val="486A6103"/>
    <w:rsid w:val="489464E2"/>
    <w:rsid w:val="48A5396D"/>
    <w:rsid w:val="48B91363"/>
    <w:rsid w:val="48EB11E6"/>
    <w:rsid w:val="49115FF0"/>
    <w:rsid w:val="496D642E"/>
    <w:rsid w:val="498C32DA"/>
    <w:rsid w:val="49983515"/>
    <w:rsid w:val="49E44813"/>
    <w:rsid w:val="4A080AAD"/>
    <w:rsid w:val="4A2117CA"/>
    <w:rsid w:val="4A6D2495"/>
    <w:rsid w:val="4A917D7D"/>
    <w:rsid w:val="4B654C42"/>
    <w:rsid w:val="4B6F3A95"/>
    <w:rsid w:val="4BB4257E"/>
    <w:rsid w:val="4BF443C7"/>
    <w:rsid w:val="4C1E093F"/>
    <w:rsid w:val="4C29595C"/>
    <w:rsid w:val="4C451FB2"/>
    <w:rsid w:val="4CC02B93"/>
    <w:rsid w:val="4CF03C32"/>
    <w:rsid w:val="4CF802C3"/>
    <w:rsid w:val="4D63520C"/>
    <w:rsid w:val="4D7157A8"/>
    <w:rsid w:val="4D890AA1"/>
    <w:rsid w:val="4D8B784E"/>
    <w:rsid w:val="4DA45011"/>
    <w:rsid w:val="4E3126D1"/>
    <w:rsid w:val="4E6B3DF4"/>
    <w:rsid w:val="4E6E0699"/>
    <w:rsid w:val="4E81025F"/>
    <w:rsid w:val="4E9345E1"/>
    <w:rsid w:val="4EAA3912"/>
    <w:rsid w:val="4EB47C74"/>
    <w:rsid w:val="4EF24566"/>
    <w:rsid w:val="4F053262"/>
    <w:rsid w:val="4F303686"/>
    <w:rsid w:val="4F6D03BA"/>
    <w:rsid w:val="4F950BDD"/>
    <w:rsid w:val="4FA41FD1"/>
    <w:rsid w:val="4FEC2E98"/>
    <w:rsid w:val="50091A4C"/>
    <w:rsid w:val="501F6990"/>
    <w:rsid w:val="50233B88"/>
    <w:rsid w:val="50436832"/>
    <w:rsid w:val="50954C62"/>
    <w:rsid w:val="50C57FBC"/>
    <w:rsid w:val="516964C4"/>
    <w:rsid w:val="51835260"/>
    <w:rsid w:val="51C95703"/>
    <w:rsid w:val="51DA1FA2"/>
    <w:rsid w:val="51DF773B"/>
    <w:rsid w:val="51E7659A"/>
    <w:rsid w:val="51F3262F"/>
    <w:rsid w:val="52080765"/>
    <w:rsid w:val="5240037C"/>
    <w:rsid w:val="524D5549"/>
    <w:rsid w:val="52516D32"/>
    <w:rsid w:val="52653AE9"/>
    <w:rsid w:val="527F7405"/>
    <w:rsid w:val="52863661"/>
    <w:rsid w:val="52864801"/>
    <w:rsid w:val="52D31A6B"/>
    <w:rsid w:val="53187C21"/>
    <w:rsid w:val="53194B50"/>
    <w:rsid w:val="53407001"/>
    <w:rsid w:val="53474CFB"/>
    <w:rsid w:val="538326E0"/>
    <w:rsid w:val="538F3432"/>
    <w:rsid w:val="53D36DC3"/>
    <w:rsid w:val="53DB03B5"/>
    <w:rsid w:val="53E64471"/>
    <w:rsid w:val="54382B7D"/>
    <w:rsid w:val="544236F2"/>
    <w:rsid w:val="54890E0A"/>
    <w:rsid w:val="55505FD7"/>
    <w:rsid w:val="55D45B25"/>
    <w:rsid w:val="55E80DE5"/>
    <w:rsid w:val="560C1A32"/>
    <w:rsid w:val="561A0028"/>
    <w:rsid w:val="566A5838"/>
    <w:rsid w:val="5693047F"/>
    <w:rsid w:val="569449BA"/>
    <w:rsid w:val="56987315"/>
    <w:rsid w:val="569C2B94"/>
    <w:rsid w:val="56AF6F85"/>
    <w:rsid w:val="56D4482F"/>
    <w:rsid w:val="56E17859"/>
    <w:rsid w:val="57115E78"/>
    <w:rsid w:val="577115BB"/>
    <w:rsid w:val="57C279F2"/>
    <w:rsid w:val="57C31D64"/>
    <w:rsid w:val="57F2508A"/>
    <w:rsid w:val="5811636D"/>
    <w:rsid w:val="584A4881"/>
    <w:rsid w:val="58584D0E"/>
    <w:rsid w:val="58696CB9"/>
    <w:rsid w:val="58845C03"/>
    <w:rsid w:val="589451BE"/>
    <w:rsid w:val="589A61C0"/>
    <w:rsid w:val="589C0D1F"/>
    <w:rsid w:val="589F6BA2"/>
    <w:rsid w:val="58A92EC3"/>
    <w:rsid w:val="58C42E8A"/>
    <w:rsid w:val="58C86847"/>
    <w:rsid w:val="58CE2373"/>
    <w:rsid w:val="58D15955"/>
    <w:rsid w:val="58F36B5A"/>
    <w:rsid w:val="5922000A"/>
    <w:rsid w:val="5940294E"/>
    <w:rsid w:val="59576734"/>
    <w:rsid w:val="595F6F24"/>
    <w:rsid w:val="596958C9"/>
    <w:rsid w:val="59B14EDC"/>
    <w:rsid w:val="5A024A58"/>
    <w:rsid w:val="5A2732AD"/>
    <w:rsid w:val="5A4A165C"/>
    <w:rsid w:val="5ACC6DB6"/>
    <w:rsid w:val="5B0E27DB"/>
    <w:rsid w:val="5B2726F8"/>
    <w:rsid w:val="5B2805BB"/>
    <w:rsid w:val="5B407B02"/>
    <w:rsid w:val="5B4C0707"/>
    <w:rsid w:val="5B6C5D3A"/>
    <w:rsid w:val="5B89231F"/>
    <w:rsid w:val="5BAE6F62"/>
    <w:rsid w:val="5BD96F60"/>
    <w:rsid w:val="5BDD7D2E"/>
    <w:rsid w:val="5BDE492F"/>
    <w:rsid w:val="5C0A02C8"/>
    <w:rsid w:val="5C2C0037"/>
    <w:rsid w:val="5C353203"/>
    <w:rsid w:val="5CA3576C"/>
    <w:rsid w:val="5CAA04D0"/>
    <w:rsid w:val="5CC75D83"/>
    <w:rsid w:val="5CF43390"/>
    <w:rsid w:val="5D220298"/>
    <w:rsid w:val="5D6E43BA"/>
    <w:rsid w:val="5D705CB2"/>
    <w:rsid w:val="5D7666F9"/>
    <w:rsid w:val="5DBB6749"/>
    <w:rsid w:val="5DE22AE4"/>
    <w:rsid w:val="5E1E671F"/>
    <w:rsid w:val="5E2D6995"/>
    <w:rsid w:val="5E482C94"/>
    <w:rsid w:val="5E644A54"/>
    <w:rsid w:val="5E657FCB"/>
    <w:rsid w:val="5E72212E"/>
    <w:rsid w:val="5E8B1E45"/>
    <w:rsid w:val="5EC476DC"/>
    <w:rsid w:val="5ECF33BF"/>
    <w:rsid w:val="5F4627FC"/>
    <w:rsid w:val="5F49247D"/>
    <w:rsid w:val="5F652170"/>
    <w:rsid w:val="5FDF654C"/>
    <w:rsid w:val="5FE46B79"/>
    <w:rsid w:val="5FFD5C3E"/>
    <w:rsid w:val="60B865C2"/>
    <w:rsid w:val="60C217AC"/>
    <w:rsid w:val="60C65104"/>
    <w:rsid w:val="60CA6959"/>
    <w:rsid w:val="60EC7D65"/>
    <w:rsid w:val="60F54E26"/>
    <w:rsid w:val="6101230E"/>
    <w:rsid w:val="612656F9"/>
    <w:rsid w:val="61783FD9"/>
    <w:rsid w:val="61790298"/>
    <w:rsid w:val="61AF7E87"/>
    <w:rsid w:val="6219746D"/>
    <w:rsid w:val="623F46CD"/>
    <w:rsid w:val="62754195"/>
    <w:rsid w:val="627C556C"/>
    <w:rsid w:val="62C54345"/>
    <w:rsid w:val="62F371BC"/>
    <w:rsid w:val="62F74AAC"/>
    <w:rsid w:val="62FE63D0"/>
    <w:rsid w:val="630508C6"/>
    <w:rsid w:val="630D2214"/>
    <w:rsid w:val="63117196"/>
    <w:rsid w:val="63C84682"/>
    <w:rsid w:val="63CB2DB6"/>
    <w:rsid w:val="64097781"/>
    <w:rsid w:val="64133BDF"/>
    <w:rsid w:val="6430175C"/>
    <w:rsid w:val="644A6582"/>
    <w:rsid w:val="65077603"/>
    <w:rsid w:val="65864E5D"/>
    <w:rsid w:val="65DB2736"/>
    <w:rsid w:val="66016CBC"/>
    <w:rsid w:val="66094A2E"/>
    <w:rsid w:val="66163933"/>
    <w:rsid w:val="661F6A67"/>
    <w:rsid w:val="66225CC5"/>
    <w:rsid w:val="66250ED5"/>
    <w:rsid w:val="66341EB6"/>
    <w:rsid w:val="663A1931"/>
    <w:rsid w:val="6646682B"/>
    <w:rsid w:val="667D02FF"/>
    <w:rsid w:val="667D5908"/>
    <w:rsid w:val="66CE7C31"/>
    <w:rsid w:val="66D93857"/>
    <w:rsid w:val="671B0430"/>
    <w:rsid w:val="67672AD0"/>
    <w:rsid w:val="67814C4C"/>
    <w:rsid w:val="67B119B3"/>
    <w:rsid w:val="68113328"/>
    <w:rsid w:val="684D3C33"/>
    <w:rsid w:val="68697362"/>
    <w:rsid w:val="68766388"/>
    <w:rsid w:val="68A5044E"/>
    <w:rsid w:val="68C723D7"/>
    <w:rsid w:val="68D54878"/>
    <w:rsid w:val="68DE3096"/>
    <w:rsid w:val="68E50A17"/>
    <w:rsid w:val="690A24B9"/>
    <w:rsid w:val="69350AE8"/>
    <w:rsid w:val="69CB4EBD"/>
    <w:rsid w:val="69D73830"/>
    <w:rsid w:val="69DB4728"/>
    <w:rsid w:val="69E9785F"/>
    <w:rsid w:val="69F00C8C"/>
    <w:rsid w:val="6A46226E"/>
    <w:rsid w:val="6A7D461F"/>
    <w:rsid w:val="6A860704"/>
    <w:rsid w:val="6AA849DE"/>
    <w:rsid w:val="6AAE656C"/>
    <w:rsid w:val="6AD94F70"/>
    <w:rsid w:val="6AE75272"/>
    <w:rsid w:val="6B0E27D2"/>
    <w:rsid w:val="6B3B0CC3"/>
    <w:rsid w:val="6B407EF9"/>
    <w:rsid w:val="6B8801F4"/>
    <w:rsid w:val="6B90679E"/>
    <w:rsid w:val="6BF240F2"/>
    <w:rsid w:val="6BFA386E"/>
    <w:rsid w:val="6C0F3951"/>
    <w:rsid w:val="6C275337"/>
    <w:rsid w:val="6C5620C6"/>
    <w:rsid w:val="6C5C278D"/>
    <w:rsid w:val="6C602B6C"/>
    <w:rsid w:val="6C68257F"/>
    <w:rsid w:val="6CA653AF"/>
    <w:rsid w:val="6CBD4308"/>
    <w:rsid w:val="6CC171D1"/>
    <w:rsid w:val="6CE20172"/>
    <w:rsid w:val="6CE321C8"/>
    <w:rsid w:val="6D124DE5"/>
    <w:rsid w:val="6D232390"/>
    <w:rsid w:val="6D7E5BEF"/>
    <w:rsid w:val="6D930C2A"/>
    <w:rsid w:val="6DC02662"/>
    <w:rsid w:val="6DC721D5"/>
    <w:rsid w:val="6DFA5637"/>
    <w:rsid w:val="6E6F55E6"/>
    <w:rsid w:val="6EB71D7E"/>
    <w:rsid w:val="6ED926A8"/>
    <w:rsid w:val="6EE64181"/>
    <w:rsid w:val="6F5517A1"/>
    <w:rsid w:val="6F6062BF"/>
    <w:rsid w:val="6F8D687C"/>
    <w:rsid w:val="6F986421"/>
    <w:rsid w:val="6FCB3166"/>
    <w:rsid w:val="70046C7D"/>
    <w:rsid w:val="70166B6A"/>
    <w:rsid w:val="70946821"/>
    <w:rsid w:val="70EA6C96"/>
    <w:rsid w:val="70FE654E"/>
    <w:rsid w:val="713B38CD"/>
    <w:rsid w:val="71511C66"/>
    <w:rsid w:val="715430DD"/>
    <w:rsid w:val="71850ACF"/>
    <w:rsid w:val="71D9733F"/>
    <w:rsid w:val="71F26FC1"/>
    <w:rsid w:val="71FD04C8"/>
    <w:rsid w:val="722E611A"/>
    <w:rsid w:val="725B033A"/>
    <w:rsid w:val="727018D3"/>
    <w:rsid w:val="72AE19B9"/>
    <w:rsid w:val="72D53ABD"/>
    <w:rsid w:val="72D77C6A"/>
    <w:rsid w:val="72EC43E5"/>
    <w:rsid w:val="72EE72F9"/>
    <w:rsid w:val="730860DA"/>
    <w:rsid w:val="731626F8"/>
    <w:rsid w:val="731736C8"/>
    <w:rsid w:val="73217C98"/>
    <w:rsid w:val="73296640"/>
    <w:rsid w:val="736D3BA9"/>
    <w:rsid w:val="73D9230D"/>
    <w:rsid w:val="73EF277A"/>
    <w:rsid w:val="73F21E03"/>
    <w:rsid w:val="74015C89"/>
    <w:rsid w:val="740811B7"/>
    <w:rsid w:val="740B1CFD"/>
    <w:rsid w:val="743A070F"/>
    <w:rsid w:val="744C7086"/>
    <w:rsid w:val="745012F1"/>
    <w:rsid w:val="746843DB"/>
    <w:rsid w:val="74871861"/>
    <w:rsid w:val="74BD770B"/>
    <w:rsid w:val="74D13DD4"/>
    <w:rsid w:val="74E769A8"/>
    <w:rsid w:val="75335649"/>
    <w:rsid w:val="75391AC5"/>
    <w:rsid w:val="754D2034"/>
    <w:rsid w:val="75544A81"/>
    <w:rsid w:val="756B3715"/>
    <w:rsid w:val="75832359"/>
    <w:rsid w:val="759A2C08"/>
    <w:rsid w:val="759E077F"/>
    <w:rsid w:val="75FF6E33"/>
    <w:rsid w:val="76116005"/>
    <w:rsid w:val="762F07E4"/>
    <w:rsid w:val="763B29E3"/>
    <w:rsid w:val="76656B7D"/>
    <w:rsid w:val="768178B7"/>
    <w:rsid w:val="7685774B"/>
    <w:rsid w:val="76871C94"/>
    <w:rsid w:val="76B84DF3"/>
    <w:rsid w:val="772009FD"/>
    <w:rsid w:val="773B1C9A"/>
    <w:rsid w:val="774746AC"/>
    <w:rsid w:val="781326E2"/>
    <w:rsid w:val="783E32E4"/>
    <w:rsid w:val="78605D5F"/>
    <w:rsid w:val="787C6B41"/>
    <w:rsid w:val="78A61CE6"/>
    <w:rsid w:val="790F665D"/>
    <w:rsid w:val="79210A1A"/>
    <w:rsid w:val="7935676A"/>
    <w:rsid w:val="793C3E68"/>
    <w:rsid w:val="79983D88"/>
    <w:rsid w:val="79CF10AA"/>
    <w:rsid w:val="79F306D7"/>
    <w:rsid w:val="79FD58D2"/>
    <w:rsid w:val="79FE2842"/>
    <w:rsid w:val="7A4F6F3A"/>
    <w:rsid w:val="7A621018"/>
    <w:rsid w:val="7AD5205A"/>
    <w:rsid w:val="7B434780"/>
    <w:rsid w:val="7B536138"/>
    <w:rsid w:val="7B667D97"/>
    <w:rsid w:val="7B7C7DB1"/>
    <w:rsid w:val="7B7D3AD4"/>
    <w:rsid w:val="7BA150FD"/>
    <w:rsid w:val="7BA412CE"/>
    <w:rsid w:val="7BD15A7A"/>
    <w:rsid w:val="7BDC57A3"/>
    <w:rsid w:val="7C4069F1"/>
    <w:rsid w:val="7C5A5890"/>
    <w:rsid w:val="7C5B6BE5"/>
    <w:rsid w:val="7C6D5F76"/>
    <w:rsid w:val="7C787594"/>
    <w:rsid w:val="7CA14001"/>
    <w:rsid w:val="7CC043CD"/>
    <w:rsid w:val="7CCA6F08"/>
    <w:rsid w:val="7CCC5C96"/>
    <w:rsid w:val="7CCE3C9A"/>
    <w:rsid w:val="7CFE3C72"/>
    <w:rsid w:val="7D2C4B90"/>
    <w:rsid w:val="7D357E71"/>
    <w:rsid w:val="7D4D09C3"/>
    <w:rsid w:val="7D592C3E"/>
    <w:rsid w:val="7D681116"/>
    <w:rsid w:val="7D9662DC"/>
    <w:rsid w:val="7D9F1C2F"/>
    <w:rsid w:val="7DB037DC"/>
    <w:rsid w:val="7DBA6122"/>
    <w:rsid w:val="7E296AC7"/>
    <w:rsid w:val="7E3F64F0"/>
    <w:rsid w:val="7E4C5645"/>
    <w:rsid w:val="7E4D19B1"/>
    <w:rsid w:val="7E6232B0"/>
    <w:rsid w:val="7E6730C5"/>
    <w:rsid w:val="7E7C2A4E"/>
    <w:rsid w:val="7EC46E5B"/>
    <w:rsid w:val="7ED92CEE"/>
    <w:rsid w:val="7EDD2B05"/>
    <w:rsid w:val="7F021C02"/>
    <w:rsid w:val="7F396094"/>
    <w:rsid w:val="7FBC0C07"/>
    <w:rsid w:val="7FCD4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8434B"/>
  <w15:chartTrackingRefBased/>
  <w15:docId w15:val="{0E2E1FC8-2DF3-4EB9-8212-9BC383E6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link w:val="2"/>
    <w:rPr>
      <w:rFonts w:ascii="Arial" w:eastAsia="黑体" w:hAnsi="Arial"/>
      <w:b/>
      <w:bCs/>
      <w:sz w:val="32"/>
      <w:szCs w:val="32"/>
    </w:rPr>
  </w:style>
  <w:style w:type="paragraph" w:styleId="a0">
    <w:name w:val="Normal Indent"/>
    <w:basedOn w:val="a"/>
    <w:pPr>
      <w:ind w:firstLineChars="200" w:firstLine="420"/>
    </w:pPr>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4341</Words>
  <Characters>24744</Characters>
  <Application>Microsoft Office Word</Application>
  <DocSecurity>0</DocSecurity>
  <Lines>206</Lines>
  <Paragraphs>58</Paragraphs>
  <ScaleCrop>false</ScaleCrop>
  <Company>NUDT</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subject/>
  <dc:creator>mxj</dc:creator>
  <cp:keywords/>
  <cp:lastModifiedBy>阳 徐</cp:lastModifiedBy>
  <cp:revision>3</cp:revision>
  <cp:lastPrinted>2026-06-15T06:17:00Z</cp:lastPrinted>
  <dcterms:created xsi:type="dcterms:W3CDTF">2026-06-15T06:17:00Z</dcterms:created>
  <dcterms:modified xsi:type="dcterms:W3CDTF">2026-06-15T07:40:00Z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AE7C9CDD211748DA8549C1929612824E_12</vt:lpwstr>
  </property>
  <property fmtid="{D5CDD505-2E9C-101B-9397-08002B2CF9AE}" pid="4" name="KSOTemplateDocerSaveRecord">
    <vt:lpwstr>eyJoZGlkIjoiMTA5MzliYjA0ZDA0OWY5YTdjYTRjMmRiY2MzZTNkMDMiLCJ1c2VySWQiOiI3MTM0OTIzMTEifQ==</vt:lpwstr>
  </property>
</Properties>
</file>