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603ED" w14:textId="77777777" w:rsidR="00503337" w:rsidRPr="00503337" w:rsidRDefault="00503337" w:rsidP="00503337">
      <w:r w:rsidRPr="00503337">
        <w:t xml:space="preserve">Il NAT (Network </w:t>
      </w:r>
      <w:proofErr w:type="spellStart"/>
      <w:r w:rsidRPr="00503337">
        <w:t>Address</w:t>
      </w:r>
      <w:proofErr w:type="spellEnd"/>
      <w:r w:rsidRPr="00503337">
        <w:t xml:space="preserve"> </w:t>
      </w:r>
      <w:proofErr w:type="spellStart"/>
      <w:r w:rsidRPr="00503337">
        <w:t>Translation</w:t>
      </w:r>
      <w:proofErr w:type="spellEnd"/>
      <w:r w:rsidRPr="00503337">
        <w:t>) è una tecnologia che permette di "tradurre" gli indirizzi IP utilizzati in una rete locale (privata) in un singolo indirizzo IP pubblico usato verso l'esterno, e viceversa. Questa funzione è molto importante per permettere a dispositivi in una rete privata di comunicare con Internet, anche se i loro indirizzi IP non sono direttamente accessibili dall'esterno.</w:t>
      </w:r>
    </w:p>
    <w:p w14:paraId="63918AF7" w14:textId="77777777" w:rsidR="00503337" w:rsidRPr="00503337" w:rsidRDefault="00503337" w:rsidP="00503337">
      <w:r w:rsidRPr="00503337">
        <w:t>Ecco una spiegazione semplice dei concetti principali:</w:t>
      </w:r>
    </w:p>
    <w:p w14:paraId="618D06D6" w14:textId="77777777" w:rsidR="00503337" w:rsidRPr="00503337" w:rsidRDefault="00503337" w:rsidP="00503337">
      <w:pPr>
        <w:rPr>
          <w:b/>
          <w:bCs/>
        </w:rPr>
      </w:pPr>
      <w:r w:rsidRPr="00503337">
        <w:rPr>
          <w:b/>
          <w:bCs/>
        </w:rPr>
        <w:t>1. Cos'è il NAT e perché è utile?</w:t>
      </w:r>
    </w:p>
    <w:p w14:paraId="7A4C292A" w14:textId="77777777" w:rsidR="00503337" w:rsidRPr="00503337" w:rsidRDefault="00503337" w:rsidP="00503337">
      <w:pPr>
        <w:numPr>
          <w:ilvl w:val="0"/>
          <w:numId w:val="1"/>
        </w:numPr>
      </w:pPr>
      <w:r w:rsidRPr="00503337">
        <w:t>Immagina di avere una rete locale (come la tua rete Wi-Fi a casa) con tanti dispositivi (PC, smartphone, stampanti, ecc.).</w:t>
      </w:r>
    </w:p>
    <w:p w14:paraId="56D41FE6" w14:textId="77777777" w:rsidR="00503337" w:rsidRPr="00503337" w:rsidRDefault="00503337" w:rsidP="00503337">
      <w:pPr>
        <w:numPr>
          <w:ilvl w:val="0"/>
          <w:numId w:val="1"/>
        </w:numPr>
      </w:pPr>
      <w:r w:rsidRPr="00503337">
        <w:t>Ogni dispositivo ha un indirizzo IP privato (es. 192.168.1.2, 192.168.1.3).</w:t>
      </w:r>
    </w:p>
    <w:p w14:paraId="22D8AD46" w14:textId="77777777" w:rsidR="00503337" w:rsidRPr="00503337" w:rsidRDefault="00503337" w:rsidP="00503337">
      <w:pPr>
        <w:numPr>
          <w:ilvl w:val="0"/>
          <w:numId w:val="1"/>
        </w:numPr>
      </w:pPr>
      <w:r w:rsidRPr="00503337">
        <w:t>Il tuo router ha un indirizzo IP pubblico (es. 200.24.5.8) che è visibile su Internet.</w:t>
      </w:r>
    </w:p>
    <w:p w14:paraId="6D7C0D6D" w14:textId="77777777" w:rsidR="00503337" w:rsidRPr="00503337" w:rsidRDefault="00503337" w:rsidP="00503337">
      <w:pPr>
        <w:numPr>
          <w:ilvl w:val="0"/>
          <w:numId w:val="1"/>
        </w:numPr>
      </w:pPr>
      <w:r w:rsidRPr="00503337">
        <w:t>Il NAT permette al router di agire come un "traduttore": prende le richieste dai dispositivi della rete privata e le invia su Internet usando l'indirizzo pubblico. Quando arriva una risposta, il router la traduce e la manda al dispositivo corretto.</w:t>
      </w:r>
    </w:p>
    <w:p w14:paraId="4B1BF4E0" w14:textId="77777777" w:rsidR="00503337" w:rsidRPr="00503337" w:rsidRDefault="00503337" w:rsidP="00503337">
      <w:pPr>
        <w:rPr>
          <w:b/>
          <w:bCs/>
        </w:rPr>
      </w:pPr>
      <w:r w:rsidRPr="00503337">
        <w:rPr>
          <w:b/>
          <w:bCs/>
        </w:rPr>
        <w:t>2. Come funziona?</w:t>
      </w:r>
    </w:p>
    <w:p w14:paraId="0A8E0CF8" w14:textId="77777777" w:rsidR="00503337" w:rsidRPr="00503337" w:rsidRDefault="00503337" w:rsidP="00503337">
      <w:pPr>
        <w:numPr>
          <w:ilvl w:val="0"/>
          <w:numId w:val="2"/>
        </w:numPr>
      </w:pPr>
      <w:r w:rsidRPr="00503337">
        <w:rPr>
          <w:b/>
          <w:bCs/>
        </w:rPr>
        <w:t>Traduzione dell'indirizzo</w:t>
      </w:r>
      <w:r w:rsidRPr="00503337">
        <w:t>: Quando un dispositivo della rete privata invia un pacchetto dati a Internet, il router sostituisce l'IP privato del dispositivo con il proprio IP pubblico. All'esterno, quindi, è visibile solo l'indirizzo del router.</w:t>
      </w:r>
    </w:p>
    <w:p w14:paraId="06944689" w14:textId="77777777" w:rsidR="00503337" w:rsidRPr="00503337" w:rsidRDefault="00503337" w:rsidP="00503337">
      <w:pPr>
        <w:numPr>
          <w:ilvl w:val="0"/>
          <w:numId w:val="2"/>
        </w:numPr>
      </w:pPr>
      <w:r w:rsidRPr="00503337">
        <w:rPr>
          <w:b/>
          <w:bCs/>
        </w:rPr>
        <w:t>Tabella di traduzione</w:t>
      </w:r>
      <w:r w:rsidRPr="00503337">
        <w:t>: Il router tiene traccia delle connessioni usando una tabella. Questa associa ogni richiesta in uscita a un dispositivo interno, in modo da sapere a chi inviare le risposte che arrivano dall'esterno.</w:t>
      </w:r>
    </w:p>
    <w:p w14:paraId="0162B157" w14:textId="77777777" w:rsidR="00503337" w:rsidRPr="00503337" w:rsidRDefault="00503337" w:rsidP="00503337">
      <w:pPr>
        <w:rPr>
          <w:b/>
          <w:bCs/>
        </w:rPr>
      </w:pPr>
      <w:r w:rsidRPr="00503337">
        <w:rPr>
          <w:b/>
          <w:bCs/>
        </w:rPr>
        <w:t>3. Gestione delle porte</w:t>
      </w:r>
    </w:p>
    <w:p w14:paraId="423A1997" w14:textId="77777777" w:rsidR="00503337" w:rsidRPr="00503337" w:rsidRDefault="00503337" w:rsidP="00503337">
      <w:pPr>
        <w:numPr>
          <w:ilvl w:val="0"/>
          <w:numId w:val="3"/>
        </w:numPr>
      </w:pPr>
      <w:r w:rsidRPr="00503337">
        <w:t xml:space="preserve">Quando più dispositivi della rete privata usano lo stesso IP pubblico, il NAT utilizza anche le porte per distinguere le varie connessioni. </w:t>
      </w:r>
    </w:p>
    <w:p w14:paraId="49F49E88" w14:textId="77777777" w:rsidR="00503337" w:rsidRPr="00503337" w:rsidRDefault="00503337" w:rsidP="00503337">
      <w:pPr>
        <w:numPr>
          <w:ilvl w:val="1"/>
          <w:numId w:val="3"/>
        </w:numPr>
      </w:pPr>
      <w:proofErr w:type="spellStart"/>
      <w:r w:rsidRPr="00503337">
        <w:t>Es</w:t>
      </w:r>
      <w:proofErr w:type="spellEnd"/>
      <w:r w:rsidRPr="00503337">
        <w:t>: Se due dispositivi vogliono visitare lo stesso sito web, il router assegna porte diverse per identificare ciascuna connessione.</w:t>
      </w:r>
    </w:p>
    <w:p w14:paraId="4872A331" w14:textId="77777777" w:rsidR="00503337" w:rsidRPr="00503337" w:rsidRDefault="00503337" w:rsidP="00503337">
      <w:pPr>
        <w:rPr>
          <w:b/>
          <w:bCs/>
        </w:rPr>
      </w:pPr>
      <w:r w:rsidRPr="00503337">
        <w:rPr>
          <w:b/>
          <w:bCs/>
        </w:rPr>
        <w:t>4. Tipi di NAT</w:t>
      </w:r>
    </w:p>
    <w:p w14:paraId="70EB7C32" w14:textId="77777777" w:rsidR="00503337" w:rsidRPr="00503337" w:rsidRDefault="00503337" w:rsidP="00503337">
      <w:pPr>
        <w:numPr>
          <w:ilvl w:val="0"/>
          <w:numId w:val="4"/>
        </w:numPr>
      </w:pPr>
      <w:r w:rsidRPr="00503337">
        <w:rPr>
          <w:b/>
          <w:bCs/>
        </w:rPr>
        <w:t>NAT Statico</w:t>
      </w:r>
      <w:r w:rsidRPr="00503337">
        <w:t>: Mappa un singolo IP privato a un singolo IP pubblico.</w:t>
      </w:r>
    </w:p>
    <w:p w14:paraId="15086B80" w14:textId="77777777" w:rsidR="00503337" w:rsidRPr="00503337" w:rsidRDefault="00503337" w:rsidP="00503337">
      <w:pPr>
        <w:numPr>
          <w:ilvl w:val="0"/>
          <w:numId w:val="4"/>
        </w:numPr>
      </w:pPr>
      <w:r w:rsidRPr="00503337">
        <w:rPr>
          <w:b/>
          <w:bCs/>
        </w:rPr>
        <w:t>NAT Dinamico</w:t>
      </w:r>
      <w:r w:rsidRPr="00503337">
        <w:t>: Usa un pool di IP pubblici e li assegna dinamicamente ai dispositivi privati.</w:t>
      </w:r>
    </w:p>
    <w:p w14:paraId="7F10BF2D" w14:textId="77777777" w:rsidR="00503337" w:rsidRPr="00503337" w:rsidRDefault="00503337" w:rsidP="00503337">
      <w:pPr>
        <w:numPr>
          <w:ilvl w:val="0"/>
          <w:numId w:val="4"/>
        </w:numPr>
      </w:pPr>
      <w:r w:rsidRPr="00503337">
        <w:rPr>
          <w:b/>
          <w:bCs/>
        </w:rPr>
        <w:t xml:space="preserve">PAT (Port </w:t>
      </w:r>
      <w:proofErr w:type="spellStart"/>
      <w:r w:rsidRPr="00503337">
        <w:rPr>
          <w:b/>
          <w:bCs/>
        </w:rPr>
        <w:t>Address</w:t>
      </w:r>
      <w:proofErr w:type="spellEnd"/>
      <w:r w:rsidRPr="00503337">
        <w:rPr>
          <w:b/>
          <w:bCs/>
        </w:rPr>
        <w:t xml:space="preserve"> </w:t>
      </w:r>
      <w:proofErr w:type="spellStart"/>
      <w:r w:rsidRPr="00503337">
        <w:rPr>
          <w:b/>
          <w:bCs/>
        </w:rPr>
        <w:t>Translation</w:t>
      </w:r>
      <w:proofErr w:type="spellEnd"/>
      <w:r w:rsidRPr="00503337">
        <w:rPr>
          <w:b/>
          <w:bCs/>
        </w:rPr>
        <w:t>)</w:t>
      </w:r>
      <w:r w:rsidRPr="00503337">
        <w:t>: Usa un singolo IP pubblico per tutti i dispositivi privati, distinguendoli tramite le porte.</w:t>
      </w:r>
    </w:p>
    <w:p w14:paraId="40830B99" w14:textId="77777777" w:rsidR="00503337" w:rsidRPr="00503337" w:rsidRDefault="00503337" w:rsidP="00503337">
      <w:pPr>
        <w:rPr>
          <w:b/>
          <w:bCs/>
        </w:rPr>
      </w:pPr>
      <w:r w:rsidRPr="00503337">
        <w:rPr>
          <w:b/>
          <w:bCs/>
        </w:rPr>
        <w:t>5. Vantaggi</w:t>
      </w:r>
    </w:p>
    <w:p w14:paraId="7E60B5EF" w14:textId="77777777" w:rsidR="00503337" w:rsidRPr="00503337" w:rsidRDefault="00503337" w:rsidP="00503337">
      <w:pPr>
        <w:numPr>
          <w:ilvl w:val="0"/>
          <w:numId w:val="5"/>
        </w:numPr>
      </w:pPr>
      <w:r w:rsidRPr="00503337">
        <w:rPr>
          <w:b/>
          <w:bCs/>
        </w:rPr>
        <w:lastRenderedPageBreak/>
        <w:t>Risparmio di indirizzi IP</w:t>
      </w:r>
      <w:r w:rsidRPr="00503337">
        <w:t>: Permette di usare pochi indirizzi IP pubblici per molti dispositivi.</w:t>
      </w:r>
    </w:p>
    <w:p w14:paraId="5F308B5B" w14:textId="77777777" w:rsidR="00503337" w:rsidRPr="00503337" w:rsidRDefault="00503337" w:rsidP="00503337">
      <w:pPr>
        <w:numPr>
          <w:ilvl w:val="0"/>
          <w:numId w:val="5"/>
        </w:numPr>
      </w:pPr>
      <w:r w:rsidRPr="00503337">
        <w:rPr>
          <w:b/>
          <w:bCs/>
        </w:rPr>
        <w:t>Sicurezza</w:t>
      </w:r>
      <w:r w:rsidRPr="00503337">
        <w:t>: I dispositivi interni non sono direttamente visibili dall'esterno, riducendo i rischi di attacchi.</w:t>
      </w:r>
    </w:p>
    <w:p w14:paraId="645F13DF" w14:textId="77777777" w:rsidR="00503337" w:rsidRPr="00503337" w:rsidRDefault="00503337" w:rsidP="00503337">
      <w:r w:rsidRPr="00503337">
        <w:t>Se hai bisogno di ulteriori dettagli o di esempi pratici, fammi sapere!</w:t>
      </w:r>
    </w:p>
    <w:p w14:paraId="6FDFDCFE" w14:textId="77777777" w:rsidR="00F37755" w:rsidRDefault="00F37755"/>
    <w:sectPr w:rsidR="00F37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3EDF"/>
    <w:multiLevelType w:val="multilevel"/>
    <w:tmpl w:val="42F4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65A11"/>
    <w:multiLevelType w:val="multilevel"/>
    <w:tmpl w:val="12D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E7F1E"/>
    <w:multiLevelType w:val="multilevel"/>
    <w:tmpl w:val="D2D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C010C"/>
    <w:multiLevelType w:val="multilevel"/>
    <w:tmpl w:val="D23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42D79"/>
    <w:multiLevelType w:val="multilevel"/>
    <w:tmpl w:val="8CA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625418">
    <w:abstractNumId w:val="0"/>
  </w:num>
  <w:num w:numId="2" w16cid:durableId="276914517">
    <w:abstractNumId w:val="1"/>
  </w:num>
  <w:num w:numId="3" w16cid:durableId="1695031626">
    <w:abstractNumId w:val="4"/>
  </w:num>
  <w:num w:numId="4" w16cid:durableId="703291302">
    <w:abstractNumId w:val="2"/>
  </w:num>
  <w:num w:numId="5" w16cid:durableId="198326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83"/>
    <w:rsid w:val="002C4D83"/>
    <w:rsid w:val="00503337"/>
    <w:rsid w:val="00E84E5B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035A6-7574-41BD-BAC2-2B4EE5BD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4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4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4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4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4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4D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4D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4D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4D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4D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4D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4D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4D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4D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4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4D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4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2024-11-28T19:04:00Z</dcterms:created>
  <dcterms:modified xsi:type="dcterms:W3CDTF">2024-11-28T19:08:00Z</dcterms:modified>
</cp:coreProperties>
</file>