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BBBBA" w14:textId="77846A41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RIORGANIZZAZIONE APPUNTI SU ROUTING E PROTOCOLLI DI INTERNET</w:t>
      </w:r>
      <w:r>
        <w:rPr>
          <w:b/>
          <w:bCs/>
        </w:rPr>
        <w:t xml:space="preserve"> 28 novembre</w:t>
      </w:r>
    </w:p>
    <w:p w14:paraId="02EDA62A" w14:textId="77777777" w:rsidR="00584462" w:rsidRPr="00584462" w:rsidRDefault="00584462" w:rsidP="00584462">
      <w:r w:rsidRPr="00584462">
        <w:pict w14:anchorId="27CAD1FF">
          <v:rect id="_x0000_i1511" style="width:0;height:1.5pt" o:hralign="center" o:hrstd="t" o:hr="t" fillcolor="#a0a0a0" stroked="f"/>
        </w:pict>
      </w:r>
    </w:p>
    <w:p w14:paraId="720C59B2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1. Tipologie di Routing</w:t>
      </w:r>
    </w:p>
    <w:p w14:paraId="5ED9E399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Link-State Routing</w:t>
      </w:r>
    </w:p>
    <w:p w14:paraId="67FD3E92" w14:textId="77777777" w:rsidR="00584462" w:rsidRPr="00584462" w:rsidRDefault="00584462" w:rsidP="00584462">
      <w:pPr>
        <w:numPr>
          <w:ilvl w:val="0"/>
          <w:numId w:val="45"/>
        </w:numPr>
      </w:pPr>
      <w:r w:rsidRPr="00584462">
        <w:rPr>
          <w:b/>
          <w:bCs/>
        </w:rPr>
        <w:t>Cos'è?</w:t>
      </w:r>
    </w:p>
    <w:p w14:paraId="795646A5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t xml:space="preserve">Ogni router ha una mappa completa della rete tramite la </w:t>
      </w:r>
      <w:r w:rsidRPr="00584462">
        <w:rPr>
          <w:b/>
          <w:bCs/>
        </w:rPr>
        <w:t>Link-State Database (LSDB)</w:t>
      </w:r>
      <w:r w:rsidRPr="00584462">
        <w:t>.</w:t>
      </w:r>
    </w:p>
    <w:p w14:paraId="7DE11F73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t xml:space="preserve">I router scambiano informazioni sui collegamenti vicini tramite </w:t>
      </w:r>
      <w:r w:rsidRPr="00584462">
        <w:rPr>
          <w:b/>
          <w:bCs/>
        </w:rPr>
        <w:t>flooding</w:t>
      </w:r>
      <w:r w:rsidRPr="00584462">
        <w:t>.</w:t>
      </w:r>
    </w:p>
    <w:p w14:paraId="40807431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t>Usa l'</w:t>
      </w:r>
      <w:r w:rsidRPr="00584462">
        <w:rPr>
          <w:b/>
          <w:bCs/>
        </w:rPr>
        <w:t>algoritmo di Dijkstra</w:t>
      </w:r>
      <w:r w:rsidRPr="00584462">
        <w:t xml:space="preserve"> per calcolare il percorso più economico verso tutte le destinazioni.</w:t>
      </w:r>
    </w:p>
    <w:p w14:paraId="1AF6478E" w14:textId="77777777" w:rsidR="00584462" w:rsidRPr="00584462" w:rsidRDefault="00584462" w:rsidP="00584462">
      <w:pPr>
        <w:numPr>
          <w:ilvl w:val="0"/>
          <w:numId w:val="45"/>
        </w:numPr>
      </w:pPr>
      <w:r w:rsidRPr="00584462">
        <w:rPr>
          <w:b/>
          <w:bCs/>
        </w:rPr>
        <w:t>Vantaggi</w:t>
      </w:r>
    </w:p>
    <w:p w14:paraId="7523DE8F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t>Precisione: Ogni router conosce l'intera rete.</w:t>
      </w:r>
    </w:p>
    <w:p w14:paraId="7C1E1B31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t>Affidabilità: Grazie al flooding, le informazioni sono sempre aggiornate.</w:t>
      </w:r>
    </w:p>
    <w:p w14:paraId="2A0621C3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t>Percorsi ottimali: L'algoritmo di Dijkstra garantisce che i percorsi siano sempre i migliori.</w:t>
      </w:r>
    </w:p>
    <w:p w14:paraId="4849EC2A" w14:textId="77777777" w:rsidR="00584462" w:rsidRPr="00584462" w:rsidRDefault="00584462" w:rsidP="00584462">
      <w:pPr>
        <w:numPr>
          <w:ilvl w:val="0"/>
          <w:numId w:val="45"/>
        </w:numPr>
      </w:pPr>
      <w:r w:rsidRPr="00584462">
        <w:rPr>
          <w:b/>
          <w:bCs/>
        </w:rPr>
        <w:t>Differenze con Distance Vector</w:t>
      </w:r>
    </w:p>
    <w:p w14:paraId="56F5D52F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rPr>
          <w:b/>
          <w:bCs/>
        </w:rPr>
        <w:t>Distance Vector</w:t>
      </w:r>
      <w:r w:rsidRPr="00584462">
        <w:t>: Semplice, ogni router comunica solo con i vicini, ma può avere problemi come il "Count to Infinity".</w:t>
      </w:r>
    </w:p>
    <w:p w14:paraId="30004251" w14:textId="77777777" w:rsidR="00584462" w:rsidRPr="00584462" w:rsidRDefault="00584462" w:rsidP="00584462">
      <w:pPr>
        <w:numPr>
          <w:ilvl w:val="1"/>
          <w:numId w:val="45"/>
        </w:numPr>
      </w:pPr>
      <w:r w:rsidRPr="00584462">
        <w:rPr>
          <w:b/>
          <w:bCs/>
        </w:rPr>
        <w:t>Link-State</w:t>
      </w:r>
      <w:r w:rsidRPr="00584462">
        <w:t>: Più complesso e accurato, ma richiede maggiore potenza di calcolo e memoria.</w:t>
      </w:r>
    </w:p>
    <w:p w14:paraId="14FCF9E4" w14:textId="77777777" w:rsidR="00584462" w:rsidRPr="00584462" w:rsidRDefault="00584462" w:rsidP="00584462">
      <w:r w:rsidRPr="00584462">
        <w:pict w14:anchorId="2AE6F0F7">
          <v:rect id="_x0000_i1512" style="width:0;height:1.5pt" o:hralign="center" o:hrstd="t" o:hr="t" fillcolor="#a0a0a0" stroked="f"/>
        </w:pict>
      </w:r>
    </w:p>
    <w:p w14:paraId="480B58D9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Distance Vector Routing</w:t>
      </w:r>
    </w:p>
    <w:p w14:paraId="765C5F6F" w14:textId="77777777" w:rsidR="00584462" w:rsidRPr="00584462" w:rsidRDefault="00584462" w:rsidP="00584462">
      <w:pPr>
        <w:numPr>
          <w:ilvl w:val="0"/>
          <w:numId w:val="46"/>
        </w:numPr>
      </w:pPr>
      <w:r w:rsidRPr="00584462">
        <w:rPr>
          <w:b/>
          <w:bCs/>
        </w:rPr>
        <w:t>Caratteristiche</w:t>
      </w:r>
      <w:r w:rsidRPr="00584462">
        <w:t xml:space="preserve"> </w:t>
      </w:r>
    </w:p>
    <w:p w14:paraId="50C62706" w14:textId="77777777" w:rsidR="00584462" w:rsidRPr="00584462" w:rsidRDefault="00584462" w:rsidP="00584462">
      <w:pPr>
        <w:numPr>
          <w:ilvl w:val="1"/>
          <w:numId w:val="46"/>
        </w:numPr>
      </w:pPr>
      <w:r w:rsidRPr="00584462">
        <w:t>Ogni router comunica solo con i vicini diretti.</w:t>
      </w:r>
    </w:p>
    <w:p w14:paraId="5CD3FB34" w14:textId="77777777" w:rsidR="00584462" w:rsidRPr="00584462" w:rsidRDefault="00584462" w:rsidP="00584462">
      <w:pPr>
        <w:numPr>
          <w:ilvl w:val="1"/>
          <w:numId w:val="46"/>
        </w:numPr>
      </w:pPr>
      <w:r w:rsidRPr="00584462">
        <w:t xml:space="preserve">Si basa sull'algoritmo di </w:t>
      </w:r>
      <w:r w:rsidRPr="00584462">
        <w:rPr>
          <w:b/>
          <w:bCs/>
        </w:rPr>
        <w:t>Bellman-Ford</w:t>
      </w:r>
      <w:r w:rsidRPr="00584462">
        <w:t xml:space="preserve"> e misura i percorsi in base al numero di salti.</w:t>
      </w:r>
    </w:p>
    <w:p w14:paraId="4B58D48E" w14:textId="77777777" w:rsidR="00584462" w:rsidRPr="00584462" w:rsidRDefault="00584462" w:rsidP="00584462">
      <w:pPr>
        <w:numPr>
          <w:ilvl w:val="0"/>
          <w:numId w:val="46"/>
        </w:numPr>
      </w:pPr>
      <w:r w:rsidRPr="00584462">
        <w:rPr>
          <w:b/>
          <w:bCs/>
        </w:rPr>
        <w:t>Problemi</w:t>
      </w:r>
      <w:r w:rsidRPr="00584462">
        <w:t xml:space="preserve"> </w:t>
      </w:r>
    </w:p>
    <w:p w14:paraId="29DF1D2F" w14:textId="77777777" w:rsidR="00584462" w:rsidRPr="00584462" w:rsidRDefault="00584462" w:rsidP="00584462">
      <w:pPr>
        <w:numPr>
          <w:ilvl w:val="1"/>
          <w:numId w:val="46"/>
        </w:numPr>
      </w:pPr>
      <w:r w:rsidRPr="00584462">
        <w:t>Convergenza lenta.</w:t>
      </w:r>
    </w:p>
    <w:p w14:paraId="6F6F667E" w14:textId="77777777" w:rsidR="00584462" w:rsidRPr="00584462" w:rsidRDefault="00584462" w:rsidP="00584462">
      <w:pPr>
        <w:numPr>
          <w:ilvl w:val="1"/>
          <w:numId w:val="46"/>
        </w:numPr>
      </w:pPr>
      <w:r w:rsidRPr="00584462">
        <w:t>Possibili loop di routing.</w:t>
      </w:r>
    </w:p>
    <w:p w14:paraId="1FBBE87C" w14:textId="77777777" w:rsidR="00584462" w:rsidRPr="00584462" w:rsidRDefault="00584462" w:rsidP="00584462">
      <w:r w:rsidRPr="00584462">
        <w:pict w14:anchorId="78B6F896">
          <v:rect id="_x0000_i1513" style="width:0;height:1.5pt" o:hralign="center" o:hrstd="t" o:hr="t" fillcolor="#a0a0a0" stroked="f"/>
        </w:pict>
      </w:r>
    </w:p>
    <w:p w14:paraId="06D2A881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lastRenderedPageBreak/>
        <w:t>Path-Vector Routing</w:t>
      </w:r>
    </w:p>
    <w:p w14:paraId="5A970CF7" w14:textId="77777777" w:rsidR="00584462" w:rsidRPr="00584462" w:rsidRDefault="00584462" w:rsidP="00584462">
      <w:pPr>
        <w:numPr>
          <w:ilvl w:val="0"/>
          <w:numId w:val="47"/>
        </w:numPr>
      </w:pPr>
      <w:r w:rsidRPr="00584462">
        <w:rPr>
          <w:b/>
          <w:bCs/>
        </w:rPr>
        <w:t>Cos'è?</w:t>
      </w:r>
    </w:p>
    <w:p w14:paraId="6FD95118" w14:textId="77777777" w:rsidR="00584462" w:rsidRPr="00584462" w:rsidRDefault="00584462" w:rsidP="00584462">
      <w:pPr>
        <w:numPr>
          <w:ilvl w:val="1"/>
          <w:numId w:val="47"/>
        </w:numPr>
      </w:pPr>
      <w:r w:rsidRPr="00584462">
        <w:t>Si concentra su politiche di routing e sicurezza, non solo sul costo minimo.</w:t>
      </w:r>
    </w:p>
    <w:p w14:paraId="7F08FF19" w14:textId="77777777" w:rsidR="00584462" w:rsidRPr="00584462" w:rsidRDefault="00584462" w:rsidP="00584462">
      <w:pPr>
        <w:numPr>
          <w:ilvl w:val="1"/>
          <w:numId w:val="47"/>
        </w:numPr>
      </w:pPr>
      <w:r w:rsidRPr="00584462">
        <w:t>Ogni router decide autonomamente i percorsi in base a regole predefinite.</w:t>
      </w:r>
    </w:p>
    <w:p w14:paraId="172F6C2D" w14:textId="77777777" w:rsidR="00584462" w:rsidRPr="00584462" w:rsidRDefault="00584462" w:rsidP="00584462">
      <w:pPr>
        <w:numPr>
          <w:ilvl w:val="1"/>
          <w:numId w:val="47"/>
        </w:numPr>
      </w:pPr>
      <w:r w:rsidRPr="00584462">
        <w:t xml:space="preserve">Utilizzato principalmente in grandi reti distribuite (es. Internet) tramite il </w:t>
      </w:r>
      <w:r w:rsidRPr="00584462">
        <w:rPr>
          <w:b/>
          <w:bCs/>
        </w:rPr>
        <w:t>BGP</w:t>
      </w:r>
      <w:r w:rsidRPr="00584462">
        <w:t>.</w:t>
      </w:r>
    </w:p>
    <w:p w14:paraId="1155CB33" w14:textId="77777777" w:rsidR="00584462" w:rsidRPr="00584462" w:rsidRDefault="00584462" w:rsidP="00584462">
      <w:pPr>
        <w:numPr>
          <w:ilvl w:val="0"/>
          <w:numId w:val="47"/>
        </w:numPr>
      </w:pPr>
      <w:r w:rsidRPr="00584462">
        <w:rPr>
          <w:b/>
          <w:bCs/>
        </w:rPr>
        <w:t>Applicazione</w:t>
      </w:r>
    </w:p>
    <w:p w14:paraId="236116A1" w14:textId="77777777" w:rsidR="00584462" w:rsidRPr="00584462" w:rsidRDefault="00584462" w:rsidP="00584462">
      <w:pPr>
        <w:numPr>
          <w:ilvl w:val="1"/>
          <w:numId w:val="47"/>
        </w:numPr>
      </w:pPr>
      <w:r w:rsidRPr="00584462">
        <w:t xml:space="preserve">Ogni sorgente crea un </w:t>
      </w:r>
      <w:r w:rsidRPr="00584462">
        <w:rPr>
          <w:b/>
          <w:bCs/>
        </w:rPr>
        <w:t>albero di copertura</w:t>
      </w:r>
      <w:r w:rsidRPr="00584462">
        <w:t xml:space="preserve"> che riflette le politiche scelte.</w:t>
      </w:r>
    </w:p>
    <w:p w14:paraId="5EADF3AE" w14:textId="77777777" w:rsidR="00584462" w:rsidRPr="00584462" w:rsidRDefault="00584462" w:rsidP="00584462">
      <w:pPr>
        <w:numPr>
          <w:ilvl w:val="1"/>
          <w:numId w:val="47"/>
        </w:numPr>
      </w:pPr>
      <w:r w:rsidRPr="00584462">
        <w:t xml:space="preserve">Un esempio è il </w:t>
      </w:r>
      <w:r w:rsidRPr="00584462">
        <w:rPr>
          <w:b/>
          <w:bCs/>
        </w:rPr>
        <w:t>Border Gateway Protocol (BGP)</w:t>
      </w:r>
      <w:r w:rsidRPr="00584462">
        <w:t>, che implementa il Path-Vector per connettere sistemi autonomi (AS).</w:t>
      </w:r>
    </w:p>
    <w:p w14:paraId="526A4834" w14:textId="77777777" w:rsidR="00584462" w:rsidRPr="00584462" w:rsidRDefault="00584462" w:rsidP="00584462">
      <w:r w:rsidRPr="00584462">
        <w:pict w14:anchorId="1E6B8FED">
          <v:rect id="_x0000_i1514" style="width:0;height:1.5pt" o:hralign="center" o:hrstd="t" o:hr="t" fillcolor="#a0a0a0" stroked="f"/>
        </w:pict>
      </w:r>
    </w:p>
    <w:p w14:paraId="5260E59B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2. Protocolli di Routing</w:t>
      </w:r>
    </w:p>
    <w:p w14:paraId="6A5548AB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Routing Information Protocol (RIP)</w:t>
      </w:r>
    </w:p>
    <w:p w14:paraId="64D1AE65" w14:textId="77777777" w:rsidR="00584462" w:rsidRPr="00584462" w:rsidRDefault="00584462" w:rsidP="00584462">
      <w:pPr>
        <w:numPr>
          <w:ilvl w:val="0"/>
          <w:numId w:val="48"/>
        </w:numPr>
      </w:pPr>
      <w:r w:rsidRPr="00584462">
        <w:rPr>
          <w:b/>
          <w:bCs/>
        </w:rPr>
        <w:t>Cos'è?</w:t>
      </w:r>
    </w:p>
    <w:p w14:paraId="5B1C5692" w14:textId="77777777" w:rsidR="00584462" w:rsidRPr="00584462" w:rsidRDefault="00584462" w:rsidP="00584462">
      <w:pPr>
        <w:numPr>
          <w:ilvl w:val="1"/>
          <w:numId w:val="48"/>
        </w:numPr>
      </w:pPr>
      <w:r w:rsidRPr="00584462">
        <w:t xml:space="preserve">Protocollo </w:t>
      </w:r>
      <w:r w:rsidRPr="00584462">
        <w:rPr>
          <w:b/>
          <w:bCs/>
        </w:rPr>
        <w:t>intra-dominio</w:t>
      </w:r>
      <w:r w:rsidRPr="00584462">
        <w:t xml:space="preserve"> basato su Distance Vector.</w:t>
      </w:r>
    </w:p>
    <w:p w14:paraId="6931FEDF" w14:textId="77777777" w:rsidR="00584462" w:rsidRPr="00584462" w:rsidRDefault="00584462" w:rsidP="00584462">
      <w:pPr>
        <w:numPr>
          <w:ilvl w:val="1"/>
          <w:numId w:val="48"/>
        </w:numPr>
      </w:pPr>
      <w:r w:rsidRPr="00584462">
        <w:t>Misura i percorsi in base ai salti (hop). Limite massimo: 15 salti.</w:t>
      </w:r>
    </w:p>
    <w:p w14:paraId="3E0B9711" w14:textId="77777777" w:rsidR="00584462" w:rsidRPr="00584462" w:rsidRDefault="00584462" w:rsidP="00584462">
      <w:pPr>
        <w:numPr>
          <w:ilvl w:val="0"/>
          <w:numId w:val="48"/>
        </w:numPr>
      </w:pPr>
      <w:r w:rsidRPr="00584462">
        <w:rPr>
          <w:b/>
          <w:bCs/>
        </w:rPr>
        <w:t>Caratteristiche</w:t>
      </w:r>
    </w:p>
    <w:p w14:paraId="5DAF29C9" w14:textId="77777777" w:rsidR="00584462" w:rsidRPr="00584462" w:rsidRDefault="00584462" w:rsidP="00584462">
      <w:pPr>
        <w:numPr>
          <w:ilvl w:val="1"/>
          <w:numId w:val="48"/>
        </w:numPr>
      </w:pPr>
      <w:r w:rsidRPr="00584462">
        <w:t>Aggiornamenti ogni 30 secondi.</w:t>
      </w:r>
    </w:p>
    <w:p w14:paraId="23E2F038" w14:textId="77777777" w:rsidR="00584462" w:rsidRPr="00584462" w:rsidRDefault="00584462" w:rsidP="00584462">
      <w:pPr>
        <w:numPr>
          <w:ilvl w:val="1"/>
          <w:numId w:val="48"/>
        </w:numPr>
      </w:pPr>
      <w:r w:rsidRPr="00584462">
        <w:t xml:space="preserve">Utilizza tecniche per evitare loop, come </w:t>
      </w:r>
      <w:r w:rsidRPr="00584462">
        <w:rPr>
          <w:b/>
          <w:bCs/>
        </w:rPr>
        <w:t>split horizon</w:t>
      </w:r>
      <w:r w:rsidRPr="00584462">
        <w:t xml:space="preserve"> e </w:t>
      </w:r>
      <w:r w:rsidRPr="00584462">
        <w:rPr>
          <w:b/>
          <w:bCs/>
        </w:rPr>
        <w:t>poison reverse</w:t>
      </w:r>
      <w:r w:rsidRPr="00584462">
        <w:t>.</w:t>
      </w:r>
    </w:p>
    <w:p w14:paraId="542652E8" w14:textId="77777777" w:rsidR="00584462" w:rsidRPr="00584462" w:rsidRDefault="00584462" w:rsidP="00584462">
      <w:pPr>
        <w:numPr>
          <w:ilvl w:val="0"/>
          <w:numId w:val="48"/>
        </w:numPr>
      </w:pPr>
      <w:r w:rsidRPr="00584462">
        <w:rPr>
          <w:b/>
          <w:bCs/>
        </w:rPr>
        <w:t>Limiti</w:t>
      </w:r>
    </w:p>
    <w:p w14:paraId="5D4781D2" w14:textId="77777777" w:rsidR="00584462" w:rsidRPr="00584462" w:rsidRDefault="00584462" w:rsidP="00584462">
      <w:pPr>
        <w:numPr>
          <w:ilvl w:val="1"/>
          <w:numId w:val="48"/>
        </w:numPr>
      </w:pPr>
      <w:r w:rsidRPr="00584462">
        <w:t>Convergenza lenta.</w:t>
      </w:r>
    </w:p>
    <w:p w14:paraId="1B4C3294" w14:textId="77777777" w:rsidR="00584462" w:rsidRPr="00584462" w:rsidRDefault="00584462" w:rsidP="00584462">
      <w:pPr>
        <w:numPr>
          <w:ilvl w:val="1"/>
          <w:numId w:val="48"/>
        </w:numPr>
      </w:pPr>
      <w:r w:rsidRPr="00584462">
        <w:t>Non scalabile: adatto solo a reti piccole.</w:t>
      </w:r>
    </w:p>
    <w:p w14:paraId="553D10B6" w14:textId="77777777" w:rsidR="00584462" w:rsidRPr="00584462" w:rsidRDefault="00584462" w:rsidP="00584462">
      <w:r w:rsidRPr="00584462">
        <w:pict w14:anchorId="1F7D2D46">
          <v:rect id="_x0000_i1515" style="width:0;height:1.5pt" o:hralign="center" o:hrstd="t" o:hr="t" fillcolor="#a0a0a0" stroked="f"/>
        </w:pict>
      </w:r>
    </w:p>
    <w:p w14:paraId="22B6F1C2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Open Shortest Path First (OSPF)</w:t>
      </w:r>
    </w:p>
    <w:p w14:paraId="5F655892" w14:textId="77777777" w:rsidR="00584462" w:rsidRPr="00584462" w:rsidRDefault="00584462" w:rsidP="00584462">
      <w:pPr>
        <w:numPr>
          <w:ilvl w:val="0"/>
          <w:numId w:val="49"/>
        </w:numPr>
      </w:pPr>
      <w:r w:rsidRPr="00584462">
        <w:rPr>
          <w:b/>
          <w:bCs/>
        </w:rPr>
        <w:t>Cos'è?</w:t>
      </w:r>
    </w:p>
    <w:p w14:paraId="4E03C29D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t xml:space="preserve">Protocollo </w:t>
      </w:r>
      <w:r w:rsidRPr="00584462">
        <w:rPr>
          <w:b/>
          <w:bCs/>
        </w:rPr>
        <w:t>intra-dominio</w:t>
      </w:r>
      <w:r w:rsidRPr="00584462">
        <w:t xml:space="preserve"> basato su Link-State.</w:t>
      </w:r>
    </w:p>
    <w:p w14:paraId="014DD841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t xml:space="preserve">Utilizza l'algoritmo di </w:t>
      </w:r>
      <w:r w:rsidRPr="00584462">
        <w:rPr>
          <w:b/>
          <w:bCs/>
        </w:rPr>
        <w:t>Dijkstra</w:t>
      </w:r>
      <w:r w:rsidRPr="00584462">
        <w:t xml:space="preserve"> per calcolare percorsi ottimali.</w:t>
      </w:r>
    </w:p>
    <w:p w14:paraId="226DF993" w14:textId="77777777" w:rsidR="00584462" w:rsidRPr="00584462" w:rsidRDefault="00584462" w:rsidP="00584462">
      <w:pPr>
        <w:numPr>
          <w:ilvl w:val="0"/>
          <w:numId w:val="49"/>
        </w:numPr>
      </w:pPr>
      <w:r w:rsidRPr="00584462">
        <w:rPr>
          <w:b/>
          <w:bCs/>
        </w:rPr>
        <w:t>Caratteristiche</w:t>
      </w:r>
    </w:p>
    <w:p w14:paraId="700C4C93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rPr>
          <w:b/>
          <w:bCs/>
        </w:rPr>
        <w:t>Gestione delle Aree</w:t>
      </w:r>
      <w:r w:rsidRPr="00584462">
        <w:t>: Suddivide l'AS in aree più piccole per migliorare la scalabilità.</w:t>
      </w:r>
    </w:p>
    <w:p w14:paraId="22E29662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rPr>
          <w:b/>
          <w:bCs/>
        </w:rPr>
        <w:lastRenderedPageBreak/>
        <w:t>Messaggi</w:t>
      </w:r>
      <w:r w:rsidRPr="00584462">
        <w:t>: Usa messaggi come Hello, Update, Acknowledgment per sincronizzare le informazioni tra i router.</w:t>
      </w:r>
    </w:p>
    <w:p w14:paraId="69AFE9EB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rPr>
          <w:b/>
          <w:bCs/>
        </w:rPr>
        <w:t>Autenticazione</w:t>
      </w:r>
      <w:r w:rsidRPr="00584462">
        <w:t>: Previene modifiche non autorizzate.</w:t>
      </w:r>
    </w:p>
    <w:p w14:paraId="1CADBEAE" w14:textId="77777777" w:rsidR="00584462" w:rsidRPr="00584462" w:rsidRDefault="00584462" w:rsidP="00584462">
      <w:pPr>
        <w:numPr>
          <w:ilvl w:val="0"/>
          <w:numId w:val="49"/>
        </w:numPr>
      </w:pPr>
      <w:r w:rsidRPr="00584462">
        <w:rPr>
          <w:b/>
          <w:bCs/>
        </w:rPr>
        <w:t>Vantaggi</w:t>
      </w:r>
    </w:p>
    <w:p w14:paraId="5078D8AD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t>Convergenza rapida.</w:t>
      </w:r>
    </w:p>
    <w:p w14:paraId="471D38EB" w14:textId="77777777" w:rsidR="00584462" w:rsidRPr="00584462" w:rsidRDefault="00584462" w:rsidP="00584462">
      <w:pPr>
        <w:numPr>
          <w:ilvl w:val="1"/>
          <w:numId w:val="49"/>
        </w:numPr>
      </w:pPr>
      <w:r w:rsidRPr="00584462">
        <w:t>Maggiore flessibilità rispetto a RIP grazie alla personalizzazione dei costi.</w:t>
      </w:r>
    </w:p>
    <w:p w14:paraId="471D6191" w14:textId="77777777" w:rsidR="00584462" w:rsidRPr="00584462" w:rsidRDefault="00584462" w:rsidP="00584462">
      <w:r w:rsidRPr="00584462">
        <w:pict w14:anchorId="203E966C">
          <v:rect id="_x0000_i1516" style="width:0;height:1.5pt" o:hralign="center" o:hrstd="t" o:hr="t" fillcolor="#a0a0a0" stroked="f"/>
        </w:pict>
      </w:r>
    </w:p>
    <w:p w14:paraId="4D34DB7B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Border Gateway Protocol (BGP)</w:t>
      </w:r>
    </w:p>
    <w:p w14:paraId="7FD4D56C" w14:textId="77777777" w:rsidR="00584462" w:rsidRPr="00584462" w:rsidRDefault="00584462" w:rsidP="00584462">
      <w:pPr>
        <w:numPr>
          <w:ilvl w:val="0"/>
          <w:numId w:val="50"/>
        </w:numPr>
      </w:pPr>
      <w:r w:rsidRPr="00584462">
        <w:rPr>
          <w:b/>
          <w:bCs/>
        </w:rPr>
        <w:t>Cos'è?</w:t>
      </w:r>
    </w:p>
    <w:p w14:paraId="230C84FA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t xml:space="preserve">Protocollo </w:t>
      </w:r>
      <w:r w:rsidRPr="00584462">
        <w:rPr>
          <w:b/>
          <w:bCs/>
        </w:rPr>
        <w:t>inter-dominio</w:t>
      </w:r>
      <w:r w:rsidRPr="00584462">
        <w:t xml:space="preserve"> per gestire il routing tra sistemi autonomi (</w:t>
      </w:r>
      <w:r w:rsidRPr="00584462">
        <w:rPr>
          <w:b/>
          <w:bCs/>
        </w:rPr>
        <w:t>AS</w:t>
      </w:r>
      <w:r w:rsidRPr="00584462">
        <w:t>).</w:t>
      </w:r>
    </w:p>
    <w:p w14:paraId="32561E4C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t xml:space="preserve">Si basa sul </w:t>
      </w:r>
      <w:r w:rsidRPr="00584462">
        <w:rPr>
          <w:b/>
          <w:bCs/>
        </w:rPr>
        <w:t>Path-Vector</w:t>
      </w:r>
      <w:r w:rsidRPr="00584462">
        <w:t xml:space="preserve"> per includere informazioni sui percorsi e prevenire loop.</w:t>
      </w:r>
    </w:p>
    <w:p w14:paraId="2CD51B48" w14:textId="77777777" w:rsidR="00584462" w:rsidRPr="00584462" w:rsidRDefault="00584462" w:rsidP="00584462">
      <w:pPr>
        <w:numPr>
          <w:ilvl w:val="0"/>
          <w:numId w:val="50"/>
        </w:numPr>
      </w:pPr>
      <w:r w:rsidRPr="00584462">
        <w:rPr>
          <w:b/>
          <w:bCs/>
        </w:rPr>
        <w:t>Varianti</w:t>
      </w:r>
    </w:p>
    <w:p w14:paraId="0684728D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rPr>
          <w:b/>
          <w:bCs/>
        </w:rPr>
        <w:t>eBGP</w:t>
      </w:r>
      <w:r w:rsidRPr="00584462">
        <w:t>: Connessioni tra AS diversi.</w:t>
      </w:r>
    </w:p>
    <w:p w14:paraId="222B3316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rPr>
          <w:b/>
          <w:bCs/>
        </w:rPr>
        <w:t>iBGP</w:t>
      </w:r>
      <w:r w:rsidRPr="00584462">
        <w:t>: Comunicazione tra router all'interno di uno stesso AS.</w:t>
      </w:r>
    </w:p>
    <w:p w14:paraId="6E539EBE" w14:textId="77777777" w:rsidR="00584462" w:rsidRPr="00584462" w:rsidRDefault="00584462" w:rsidP="00584462">
      <w:pPr>
        <w:numPr>
          <w:ilvl w:val="0"/>
          <w:numId w:val="50"/>
        </w:numPr>
      </w:pPr>
      <w:r w:rsidRPr="00584462">
        <w:rPr>
          <w:b/>
          <w:bCs/>
        </w:rPr>
        <w:t>Messaggi</w:t>
      </w:r>
    </w:p>
    <w:p w14:paraId="18FDD15E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rPr>
          <w:b/>
          <w:bCs/>
        </w:rPr>
        <w:t>Open</w:t>
      </w:r>
      <w:r w:rsidRPr="00584462">
        <w:t>: Inizia una sessione.</w:t>
      </w:r>
    </w:p>
    <w:p w14:paraId="5C55BDD1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rPr>
          <w:b/>
          <w:bCs/>
        </w:rPr>
        <w:t>Update</w:t>
      </w:r>
      <w:r w:rsidRPr="00584462">
        <w:t>: Aggiorna le rotte.</w:t>
      </w:r>
    </w:p>
    <w:p w14:paraId="605FDD61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rPr>
          <w:b/>
          <w:bCs/>
        </w:rPr>
        <w:t>Keepalive</w:t>
      </w:r>
      <w:r w:rsidRPr="00584462">
        <w:t>: Mantiene attiva la connessione.</w:t>
      </w:r>
    </w:p>
    <w:p w14:paraId="58BCC600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rPr>
          <w:b/>
          <w:bCs/>
        </w:rPr>
        <w:t>Notification</w:t>
      </w:r>
      <w:r w:rsidRPr="00584462">
        <w:t>: Segnala errori.</w:t>
      </w:r>
    </w:p>
    <w:p w14:paraId="5D04E030" w14:textId="77777777" w:rsidR="00584462" w:rsidRPr="00584462" w:rsidRDefault="00584462" w:rsidP="00584462">
      <w:pPr>
        <w:numPr>
          <w:ilvl w:val="0"/>
          <w:numId w:val="50"/>
        </w:numPr>
      </w:pPr>
      <w:r w:rsidRPr="00584462">
        <w:rPr>
          <w:b/>
          <w:bCs/>
        </w:rPr>
        <w:t>Problemi Risolti</w:t>
      </w:r>
    </w:p>
    <w:p w14:paraId="1F198AC0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t>Garantisce la raggiungibilità tra AS.</w:t>
      </w:r>
    </w:p>
    <w:p w14:paraId="31EC9E26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t>Implementa politiche di routing personalizzate.</w:t>
      </w:r>
    </w:p>
    <w:p w14:paraId="5D7BECB2" w14:textId="77777777" w:rsidR="00584462" w:rsidRPr="00584462" w:rsidRDefault="00584462" w:rsidP="00584462">
      <w:pPr>
        <w:numPr>
          <w:ilvl w:val="1"/>
          <w:numId w:val="50"/>
        </w:numPr>
      </w:pPr>
      <w:r w:rsidRPr="00584462">
        <w:t>Evita loop grazie al modello Path-Vector.</w:t>
      </w:r>
    </w:p>
    <w:p w14:paraId="76346125" w14:textId="77777777" w:rsidR="00584462" w:rsidRPr="00584462" w:rsidRDefault="00584462" w:rsidP="00584462">
      <w:r w:rsidRPr="00584462">
        <w:pict w14:anchorId="1C1D655C">
          <v:rect id="_x0000_i1517" style="width:0;height:1.5pt" o:hralign="center" o:hrstd="t" o:hr="t" fillcolor="#a0a0a0" stroked="f"/>
        </w:pict>
      </w:r>
    </w:p>
    <w:p w14:paraId="527FCBA4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3. Struttura di Internet</w:t>
      </w:r>
    </w:p>
    <w:p w14:paraId="0BB42E85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Sistemi Autonomi (AS)</w:t>
      </w:r>
    </w:p>
    <w:p w14:paraId="1A6952ED" w14:textId="77777777" w:rsidR="00584462" w:rsidRPr="00584462" w:rsidRDefault="00584462" w:rsidP="00584462">
      <w:pPr>
        <w:numPr>
          <w:ilvl w:val="0"/>
          <w:numId w:val="51"/>
        </w:numPr>
      </w:pPr>
      <w:r w:rsidRPr="00584462">
        <w:rPr>
          <w:b/>
          <w:bCs/>
        </w:rPr>
        <w:t>Cos'è un AS?</w:t>
      </w:r>
    </w:p>
    <w:p w14:paraId="559F00D3" w14:textId="77777777" w:rsidR="00584462" w:rsidRPr="00584462" w:rsidRDefault="00584462" w:rsidP="00584462">
      <w:pPr>
        <w:numPr>
          <w:ilvl w:val="1"/>
          <w:numId w:val="51"/>
        </w:numPr>
      </w:pPr>
      <w:r w:rsidRPr="00584462">
        <w:t xml:space="preserve">Un gruppo di reti gestite da un'unica amministrazione, identificato da un </w:t>
      </w:r>
      <w:r w:rsidRPr="00584462">
        <w:rPr>
          <w:b/>
          <w:bCs/>
        </w:rPr>
        <w:t>Autonomous System Number (ASN)</w:t>
      </w:r>
      <w:r w:rsidRPr="00584462">
        <w:t xml:space="preserve"> assegnato dall'ICANN.</w:t>
      </w:r>
    </w:p>
    <w:p w14:paraId="4FEF775E" w14:textId="77777777" w:rsidR="00584462" w:rsidRPr="00584462" w:rsidRDefault="00584462" w:rsidP="00584462">
      <w:pPr>
        <w:numPr>
          <w:ilvl w:val="0"/>
          <w:numId w:val="51"/>
        </w:numPr>
      </w:pPr>
      <w:r w:rsidRPr="00584462">
        <w:rPr>
          <w:b/>
          <w:bCs/>
        </w:rPr>
        <w:lastRenderedPageBreak/>
        <w:t>Tipologie</w:t>
      </w:r>
    </w:p>
    <w:p w14:paraId="30C32D63" w14:textId="77777777" w:rsidR="00584462" w:rsidRPr="00584462" w:rsidRDefault="00584462" w:rsidP="00584462">
      <w:pPr>
        <w:numPr>
          <w:ilvl w:val="1"/>
          <w:numId w:val="51"/>
        </w:numPr>
      </w:pPr>
      <w:r w:rsidRPr="00584462">
        <w:rPr>
          <w:b/>
          <w:bCs/>
        </w:rPr>
        <w:t>Stub AS</w:t>
      </w:r>
      <w:r w:rsidRPr="00584462">
        <w:t>: Collegato a un solo AS (ad esempio, piccoli ISP).</w:t>
      </w:r>
    </w:p>
    <w:p w14:paraId="4AB0F971" w14:textId="77777777" w:rsidR="00584462" w:rsidRPr="00584462" w:rsidRDefault="00584462" w:rsidP="00584462">
      <w:pPr>
        <w:numPr>
          <w:ilvl w:val="1"/>
          <w:numId w:val="51"/>
        </w:numPr>
      </w:pPr>
      <w:r w:rsidRPr="00584462">
        <w:rPr>
          <w:b/>
          <w:bCs/>
        </w:rPr>
        <w:t>Multihomed AS</w:t>
      </w:r>
      <w:r w:rsidRPr="00584462">
        <w:t>: Collegato a più AS senza fornire transito.</w:t>
      </w:r>
    </w:p>
    <w:p w14:paraId="025E5306" w14:textId="77777777" w:rsidR="00584462" w:rsidRPr="00584462" w:rsidRDefault="00584462" w:rsidP="00584462">
      <w:pPr>
        <w:numPr>
          <w:ilvl w:val="1"/>
          <w:numId w:val="51"/>
        </w:numPr>
      </w:pPr>
      <w:r w:rsidRPr="00584462">
        <w:rPr>
          <w:b/>
          <w:bCs/>
        </w:rPr>
        <w:t>Transit AS</w:t>
      </w:r>
      <w:r w:rsidRPr="00584462">
        <w:t>: Fornisce connettività tra AS.</w:t>
      </w:r>
    </w:p>
    <w:p w14:paraId="77A3C107" w14:textId="77777777" w:rsidR="00584462" w:rsidRPr="00584462" w:rsidRDefault="00584462" w:rsidP="00584462">
      <w:pPr>
        <w:numPr>
          <w:ilvl w:val="0"/>
          <w:numId w:val="51"/>
        </w:numPr>
      </w:pPr>
      <w:r w:rsidRPr="00584462">
        <w:rPr>
          <w:b/>
          <w:bCs/>
        </w:rPr>
        <w:t>Routing</w:t>
      </w:r>
    </w:p>
    <w:p w14:paraId="60311E0F" w14:textId="77777777" w:rsidR="00584462" w:rsidRPr="00584462" w:rsidRDefault="00584462" w:rsidP="00584462">
      <w:pPr>
        <w:numPr>
          <w:ilvl w:val="1"/>
          <w:numId w:val="51"/>
        </w:numPr>
      </w:pPr>
      <w:r w:rsidRPr="00584462">
        <w:rPr>
          <w:b/>
          <w:bCs/>
        </w:rPr>
        <w:t>Intra-AS</w:t>
      </w:r>
      <w:r w:rsidRPr="00584462">
        <w:t>: Protocollo all'interno dell'AS (es. RIP, OSPF).</w:t>
      </w:r>
    </w:p>
    <w:p w14:paraId="575B013C" w14:textId="77777777" w:rsidR="00584462" w:rsidRPr="00584462" w:rsidRDefault="00584462" w:rsidP="00584462">
      <w:pPr>
        <w:numPr>
          <w:ilvl w:val="1"/>
          <w:numId w:val="51"/>
        </w:numPr>
      </w:pPr>
      <w:r w:rsidRPr="00584462">
        <w:rPr>
          <w:b/>
          <w:bCs/>
        </w:rPr>
        <w:t>Inter-AS</w:t>
      </w:r>
      <w:r w:rsidRPr="00584462">
        <w:t>: Protocollo tra AS (es. BGP).</w:t>
      </w:r>
    </w:p>
    <w:p w14:paraId="594B4831" w14:textId="77777777" w:rsidR="00584462" w:rsidRPr="00584462" w:rsidRDefault="00584462" w:rsidP="00584462">
      <w:r w:rsidRPr="00584462">
        <w:pict w14:anchorId="2EC62FC6">
          <v:rect id="_x0000_i1518" style="width:0;height:1.5pt" o:hralign="center" o:hrstd="t" o:hr="t" fillcolor="#a0a0a0" stroked="f"/>
        </w:pict>
      </w:r>
    </w:p>
    <w:p w14:paraId="381D6122" w14:textId="77777777" w:rsidR="00584462" w:rsidRPr="00584462" w:rsidRDefault="00584462" w:rsidP="00584462">
      <w:pPr>
        <w:rPr>
          <w:b/>
          <w:bCs/>
        </w:rPr>
      </w:pPr>
      <w:r w:rsidRPr="00584462">
        <w:rPr>
          <w:b/>
          <w:bCs/>
        </w:rPr>
        <w:t>4. Confronto tra Protocolli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221"/>
        <w:gridCol w:w="2611"/>
        <w:gridCol w:w="2136"/>
      </w:tblGrid>
      <w:tr w:rsidR="00584462" w:rsidRPr="00584462" w14:paraId="37C6847A" w14:textId="77777777" w:rsidTr="00584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42D51" w14:textId="77777777" w:rsidR="00584462" w:rsidRPr="00584462" w:rsidRDefault="00584462" w:rsidP="00584462">
            <w:pPr>
              <w:rPr>
                <w:b/>
                <w:bCs/>
              </w:rPr>
            </w:pPr>
            <w:r w:rsidRPr="00584462">
              <w:rPr>
                <w:b/>
                <w:bCs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38EB5FB5" w14:textId="77777777" w:rsidR="00584462" w:rsidRPr="00584462" w:rsidRDefault="00584462" w:rsidP="00584462">
            <w:pPr>
              <w:rPr>
                <w:b/>
                <w:bCs/>
              </w:rPr>
            </w:pPr>
            <w:r w:rsidRPr="00584462">
              <w:rPr>
                <w:b/>
                <w:bCs/>
              </w:rPr>
              <w:t>RIP</w:t>
            </w:r>
          </w:p>
        </w:tc>
        <w:tc>
          <w:tcPr>
            <w:tcW w:w="0" w:type="auto"/>
            <w:vAlign w:val="center"/>
            <w:hideMark/>
          </w:tcPr>
          <w:p w14:paraId="38C37015" w14:textId="77777777" w:rsidR="00584462" w:rsidRPr="00584462" w:rsidRDefault="00584462" w:rsidP="00584462">
            <w:pPr>
              <w:rPr>
                <w:b/>
                <w:bCs/>
              </w:rPr>
            </w:pPr>
            <w:r w:rsidRPr="00584462">
              <w:rPr>
                <w:b/>
                <w:bCs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3CAF9A7D" w14:textId="77777777" w:rsidR="00584462" w:rsidRPr="00584462" w:rsidRDefault="00584462" w:rsidP="00584462">
            <w:pPr>
              <w:rPr>
                <w:b/>
                <w:bCs/>
              </w:rPr>
            </w:pPr>
            <w:r w:rsidRPr="00584462">
              <w:rPr>
                <w:b/>
                <w:bCs/>
              </w:rPr>
              <w:t>BGP</w:t>
            </w:r>
          </w:p>
        </w:tc>
      </w:tr>
      <w:tr w:rsidR="00584462" w:rsidRPr="00584462" w14:paraId="02355F97" w14:textId="77777777" w:rsidTr="00584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18B5" w14:textId="77777777" w:rsidR="00584462" w:rsidRPr="00584462" w:rsidRDefault="00584462" w:rsidP="00584462">
            <w:r w:rsidRPr="00584462">
              <w:rPr>
                <w:b/>
                <w:bCs/>
              </w:rPr>
              <w:t>Tipo di Routing</w:t>
            </w:r>
          </w:p>
        </w:tc>
        <w:tc>
          <w:tcPr>
            <w:tcW w:w="0" w:type="auto"/>
            <w:vAlign w:val="center"/>
            <w:hideMark/>
          </w:tcPr>
          <w:p w14:paraId="6B21B02B" w14:textId="77777777" w:rsidR="00584462" w:rsidRPr="00584462" w:rsidRDefault="00584462" w:rsidP="00584462">
            <w:r w:rsidRPr="00584462">
              <w:t>Intra-Dominio</w:t>
            </w:r>
          </w:p>
        </w:tc>
        <w:tc>
          <w:tcPr>
            <w:tcW w:w="0" w:type="auto"/>
            <w:vAlign w:val="center"/>
            <w:hideMark/>
          </w:tcPr>
          <w:p w14:paraId="0670485A" w14:textId="77777777" w:rsidR="00584462" w:rsidRPr="00584462" w:rsidRDefault="00584462" w:rsidP="00584462">
            <w:r w:rsidRPr="00584462">
              <w:t>Intra-Dominio</w:t>
            </w:r>
          </w:p>
        </w:tc>
        <w:tc>
          <w:tcPr>
            <w:tcW w:w="0" w:type="auto"/>
            <w:vAlign w:val="center"/>
            <w:hideMark/>
          </w:tcPr>
          <w:p w14:paraId="1C94595F" w14:textId="77777777" w:rsidR="00584462" w:rsidRPr="00584462" w:rsidRDefault="00584462" w:rsidP="00584462">
            <w:r w:rsidRPr="00584462">
              <w:t>Inter-Dominio</w:t>
            </w:r>
          </w:p>
        </w:tc>
      </w:tr>
      <w:tr w:rsidR="00584462" w:rsidRPr="00584462" w14:paraId="4C8C6372" w14:textId="77777777" w:rsidTr="00584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E1AC" w14:textId="77777777" w:rsidR="00584462" w:rsidRPr="00584462" w:rsidRDefault="00584462" w:rsidP="00584462">
            <w:r w:rsidRPr="00584462">
              <w:rPr>
                <w:b/>
                <w:bCs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3AFE57B5" w14:textId="77777777" w:rsidR="00584462" w:rsidRPr="00584462" w:rsidRDefault="00584462" w:rsidP="00584462">
            <w:r w:rsidRPr="00584462">
              <w:t>Distance Vector</w:t>
            </w:r>
          </w:p>
        </w:tc>
        <w:tc>
          <w:tcPr>
            <w:tcW w:w="0" w:type="auto"/>
            <w:vAlign w:val="center"/>
            <w:hideMark/>
          </w:tcPr>
          <w:p w14:paraId="4A778B87" w14:textId="77777777" w:rsidR="00584462" w:rsidRPr="00584462" w:rsidRDefault="00584462" w:rsidP="00584462">
            <w:r w:rsidRPr="00584462">
              <w:t>Link-State</w:t>
            </w:r>
          </w:p>
        </w:tc>
        <w:tc>
          <w:tcPr>
            <w:tcW w:w="0" w:type="auto"/>
            <w:vAlign w:val="center"/>
            <w:hideMark/>
          </w:tcPr>
          <w:p w14:paraId="67308C89" w14:textId="77777777" w:rsidR="00584462" w:rsidRPr="00584462" w:rsidRDefault="00584462" w:rsidP="00584462">
            <w:r w:rsidRPr="00584462">
              <w:t>Path-Vector</w:t>
            </w:r>
          </w:p>
        </w:tc>
      </w:tr>
      <w:tr w:rsidR="00584462" w:rsidRPr="00584462" w14:paraId="06318A2F" w14:textId="77777777" w:rsidTr="00584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FA09" w14:textId="77777777" w:rsidR="00584462" w:rsidRPr="00584462" w:rsidRDefault="00584462" w:rsidP="00584462">
            <w:r w:rsidRPr="00584462">
              <w:rPr>
                <w:b/>
                <w:bCs/>
              </w:rPr>
              <w:t>Metrica</w:t>
            </w:r>
          </w:p>
        </w:tc>
        <w:tc>
          <w:tcPr>
            <w:tcW w:w="0" w:type="auto"/>
            <w:vAlign w:val="center"/>
            <w:hideMark/>
          </w:tcPr>
          <w:p w14:paraId="05B7FB26" w14:textId="77777777" w:rsidR="00584462" w:rsidRPr="00584462" w:rsidRDefault="00584462" w:rsidP="00584462">
            <w:r w:rsidRPr="00584462">
              <w:t>Numero di salti (hop)</w:t>
            </w:r>
          </w:p>
        </w:tc>
        <w:tc>
          <w:tcPr>
            <w:tcW w:w="0" w:type="auto"/>
            <w:vAlign w:val="center"/>
            <w:hideMark/>
          </w:tcPr>
          <w:p w14:paraId="7E2A860A" w14:textId="77777777" w:rsidR="00584462" w:rsidRPr="00584462" w:rsidRDefault="00584462" w:rsidP="00584462">
            <w:r w:rsidRPr="00584462">
              <w:t>Costo personalizzabile</w:t>
            </w:r>
          </w:p>
        </w:tc>
        <w:tc>
          <w:tcPr>
            <w:tcW w:w="0" w:type="auto"/>
            <w:vAlign w:val="center"/>
            <w:hideMark/>
          </w:tcPr>
          <w:p w14:paraId="40653866" w14:textId="77777777" w:rsidR="00584462" w:rsidRPr="00584462" w:rsidRDefault="00584462" w:rsidP="00584462">
            <w:r w:rsidRPr="00584462">
              <w:t>Politiche di routing</w:t>
            </w:r>
          </w:p>
        </w:tc>
      </w:tr>
      <w:tr w:rsidR="00584462" w:rsidRPr="00584462" w14:paraId="4D8E37EC" w14:textId="77777777" w:rsidTr="00584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DA7B" w14:textId="77777777" w:rsidR="00584462" w:rsidRPr="00584462" w:rsidRDefault="00584462" w:rsidP="00584462">
            <w:r w:rsidRPr="00584462">
              <w:rPr>
                <w:b/>
                <w:bCs/>
              </w:rPr>
              <w:t>Scalabilità</w:t>
            </w:r>
          </w:p>
        </w:tc>
        <w:tc>
          <w:tcPr>
            <w:tcW w:w="0" w:type="auto"/>
            <w:vAlign w:val="center"/>
            <w:hideMark/>
          </w:tcPr>
          <w:p w14:paraId="44607D5F" w14:textId="77777777" w:rsidR="00584462" w:rsidRPr="00584462" w:rsidRDefault="00584462" w:rsidP="00584462">
            <w:r w:rsidRPr="00584462">
              <w:t>Limitata (15 hop)</w:t>
            </w:r>
          </w:p>
        </w:tc>
        <w:tc>
          <w:tcPr>
            <w:tcW w:w="0" w:type="auto"/>
            <w:vAlign w:val="center"/>
            <w:hideMark/>
          </w:tcPr>
          <w:p w14:paraId="44B67370" w14:textId="77777777" w:rsidR="00584462" w:rsidRPr="00584462" w:rsidRDefault="00584462" w:rsidP="00584462">
            <w:r w:rsidRPr="00584462">
              <w:t>Scalabile grazie alle aree</w:t>
            </w:r>
          </w:p>
        </w:tc>
        <w:tc>
          <w:tcPr>
            <w:tcW w:w="0" w:type="auto"/>
            <w:vAlign w:val="center"/>
            <w:hideMark/>
          </w:tcPr>
          <w:p w14:paraId="267765EF" w14:textId="77777777" w:rsidR="00584462" w:rsidRPr="00584462" w:rsidRDefault="00584462" w:rsidP="00584462">
            <w:r w:rsidRPr="00584462">
              <w:t>Altamente scalabile</w:t>
            </w:r>
          </w:p>
        </w:tc>
      </w:tr>
      <w:tr w:rsidR="00584462" w:rsidRPr="00584462" w14:paraId="4678FF2A" w14:textId="77777777" w:rsidTr="00584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381E" w14:textId="77777777" w:rsidR="00584462" w:rsidRPr="00584462" w:rsidRDefault="00584462" w:rsidP="00584462">
            <w:r w:rsidRPr="00584462">
              <w:rPr>
                <w:b/>
                <w:bCs/>
              </w:rPr>
              <w:t>Convergenza</w:t>
            </w:r>
          </w:p>
        </w:tc>
        <w:tc>
          <w:tcPr>
            <w:tcW w:w="0" w:type="auto"/>
            <w:vAlign w:val="center"/>
            <w:hideMark/>
          </w:tcPr>
          <w:p w14:paraId="10E9B982" w14:textId="77777777" w:rsidR="00584462" w:rsidRPr="00584462" w:rsidRDefault="00584462" w:rsidP="00584462">
            <w:r w:rsidRPr="00584462">
              <w:t>Lenta</w:t>
            </w:r>
          </w:p>
        </w:tc>
        <w:tc>
          <w:tcPr>
            <w:tcW w:w="0" w:type="auto"/>
            <w:vAlign w:val="center"/>
            <w:hideMark/>
          </w:tcPr>
          <w:p w14:paraId="717E6533" w14:textId="77777777" w:rsidR="00584462" w:rsidRPr="00584462" w:rsidRDefault="00584462" w:rsidP="00584462">
            <w:r w:rsidRPr="00584462">
              <w:t>Rapida</w:t>
            </w:r>
          </w:p>
        </w:tc>
        <w:tc>
          <w:tcPr>
            <w:tcW w:w="0" w:type="auto"/>
            <w:vAlign w:val="center"/>
            <w:hideMark/>
          </w:tcPr>
          <w:p w14:paraId="18FD3F7B" w14:textId="77777777" w:rsidR="00584462" w:rsidRPr="00584462" w:rsidRDefault="00584462" w:rsidP="00584462">
            <w:r w:rsidRPr="00584462">
              <w:t>Lenta</w:t>
            </w:r>
          </w:p>
        </w:tc>
      </w:tr>
      <w:tr w:rsidR="00584462" w:rsidRPr="00584462" w14:paraId="4618EF72" w14:textId="77777777" w:rsidTr="00584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D1EA" w14:textId="77777777" w:rsidR="00584462" w:rsidRPr="00584462" w:rsidRDefault="00584462" w:rsidP="00584462">
            <w:r w:rsidRPr="00584462">
              <w:rPr>
                <w:b/>
                <w:bCs/>
              </w:rPr>
              <w:t>Applicazione</w:t>
            </w:r>
          </w:p>
        </w:tc>
        <w:tc>
          <w:tcPr>
            <w:tcW w:w="0" w:type="auto"/>
            <w:vAlign w:val="center"/>
            <w:hideMark/>
          </w:tcPr>
          <w:p w14:paraId="343EC7D0" w14:textId="77777777" w:rsidR="00584462" w:rsidRPr="00584462" w:rsidRDefault="00584462" w:rsidP="00584462">
            <w:r w:rsidRPr="00584462">
              <w:t>Reti piccole</w:t>
            </w:r>
          </w:p>
        </w:tc>
        <w:tc>
          <w:tcPr>
            <w:tcW w:w="0" w:type="auto"/>
            <w:vAlign w:val="center"/>
            <w:hideMark/>
          </w:tcPr>
          <w:p w14:paraId="67844D2D" w14:textId="77777777" w:rsidR="00584462" w:rsidRPr="00584462" w:rsidRDefault="00584462" w:rsidP="00584462">
            <w:r w:rsidRPr="00584462">
              <w:t>Reti medio-grandi</w:t>
            </w:r>
          </w:p>
        </w:tc>
        <w:tc>
          <w:tcPr>
            <w:tcW w:w="0" w:type="auto"/>
            <w:vAlign w:val="center"/>
            <w:hideMark/>
          </w:tcPr>
          <w:p w14:paraId="5991B6A6" w14:textId="77777777" w:rsidR="00584462" w:rsidRPr="00584462" w:rsidRDefault="00584462" w:rsidP="00584462">
            <w:r w:rsidRPr="00584462">
              <w:t>Internet (tra AS)</w:t>
            </w:r>
          </w:p>
        </w:tc>
      </w:tr>
    </w:tbl>
    <w:p w14:paraId="45A6CCE5" w14:textId="77777777" w:rsidR="00584462" w:rsidRPr="00584462" w:rsidRDefault="00584462" w:rsidP="00584462">
      <w:r w:rsidRPr="00584462">
        <w:pict w14:anchorId="04237EFF">
          <v:rect id="_x0000_i1519" style="width:0;height:1.5pt" o:hralign="center" o:hrstd="t" o:hr="t" fillcolor="#a0a0a0" stroked="f"/>
        </w:pict>
      </w:r>
    </w:p>
    <w:p w14:paraId="327CB6FF" w14:textId="77777777" w:rsidR="00584462" w:rsidRPr="00584462" w:rsidRDefault="00584462" w:rsidP="00584462"/>
    <w:sectPr w:rsidR="00584462" w:rsidRPr="005844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5AB0"/>
    <w:multiLevelType w:val="multilevel"/>
    <w:tmpl w:val="AB0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64D"/>
    <w:multiLevelType w:val="multilevel"/>
    <w:tmpl w:val="61C4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B1521"/>
    <w:multiLevelType w:val="multilevel"/>
    <w:tmpl w:val="6ACC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D4144"/>
    <w:multiLevelType w:val="multilevel"/>
    <w:tmpl w:val="0D5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0CDF"/>
    <w:multiLevelType w:val="multilevel"/>
    <w:tmpl w:val="DFA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13D58"/>
    <w:multiLevelType w:val="multilevel"/>
    <w:tmpl w:val="17FE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C2C9E"/>
    <w:multiLevelType w:val="multilevel"/>
    <w:tmpl w:val="A556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37EFC"/>
    <w:multiLevelType w:val="multilevel"/>
    <w:tmpl w:val="C5F8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764"/>
    <w:multiLevelType w:val="multilevel"/>
    <w:tmpl w:val="ADA8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A1547"/>
    <w:multiLevelType w:val="multilevel"/>
    <w:tmpl w:val="F674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6BBF"/>
    <w:multiLevelType w:val="multilevel"/>
    <w:tmpl w:val="B12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45354"/>
    <w:multiLevelType w:val="multilevel"/>
    <w:tmpl w:val="1B5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4563"/>
    <w:multiLevelType w:val="multilevel"/>
    <w:tmpl w:val="535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B20E0"/>
    <w:multiLevelType w:val="multilevel"/>
    <w:tmpl w:val="AD86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8335C"/>
    <w:multiLevelType w:val="multilevel"/>
    <w:tmpl w:val="21B8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07B9D"/>
    <w:multiLevelType w:val="multilevel"/>
    <w:tmpl w:val="F17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647C6"/>
    <w:multiLevelType w:val="multilevel"/>
    <w:tmpl w:val="5F0C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F796D"/>
    <w:multiLevelType w:val="multilevel"/>
    <w:tmpl w:val="5D0E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15C00"/>
    <w:multiLevelType w:val="multilevel"/>
    <w:tmpl w:val="6FD4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0D2F2B"/>
    <w:multiLevelType w:val="multilevel"/>
    <w:tmpl w:val="8698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E12F6"/>
    <w:multiLevelType w:val="multilevel"/>
    <w:tmpl w:val="1BAA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D1491"/>
    <w:multiLevelType w:val="multilevel"/>
    <w:tmpl w:val="849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419D9"/>
    <w:multiLevelType w:val="multilevel"/>
    <w:tmpl w:val="A2D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40A04"/>
    <w:multiLevelType w:val="multilevel"/>
    <w:tmpl w:val="E968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0A698A"/>
    <w:multiLevelType w:val="multilevel"/>
    <w:tmpl w:val="3A9A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B0A51"/>
    <w:multiLevelType w:val="multilevel"/>
    <w:tmpl w:val="DDEE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81464C"/>
    <w:multiLevelType w:val="multilevel"/>
    <w:tmpl w:val="3BC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B27FC"/>
    <w:multiLevelType w:val="multilevel"/>
    <w:tmpl w:val="4ECA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F338CE"/>
    <w:multiLevelType w:val="multilevel"/>
    <w:tmpl w:val="CC56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D539F"/>
    <w:multiLevelType w:val="multilevel"/>
    <w:tmpl w:val="73D0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A22635"/>
    <w:multiLevelType w:val="multilevel"/>
    <w:tmpl w:val="CEE8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817BC"/>
    <w:multiLevelType w:val="multilevel"/>
    <w:tmpl w:val="711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94E97"/>
    <w:multiLevelType w:val="multilevel"/>
    <w:tmpl w:val="68A4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9A46F7"/>
    <w:multiLevelType w:val="multilevel"/>
    <w:tmpl w:val="62CE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C745E5"/>
    <w:multiLevelType w:val="multilevel"/>
    <w:tmpl w:val="305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4408D1"/>
    <w:multiLevelType w:val="multilevel"/>
    <w:tmpl w:val="B8E0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4B6BF3"/>
    <w:multiLevelType w:val="multilevel"/>
    <w:tmpl w:val="439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0B46D0"/>
    <w:multiLevelType w:val="multilevel"/>
    <w:tmpl w:val="9A26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AB4EEA"/>
    <w:multiLevelType w:val="multilevel"/>
    <w:tmpl w:val="5D9A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4407F"/>
    <w:multiLevelType w:val="multilevel"/>
    <w:tmpl w:val="13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D10A21"/>
    <w:multiLevelType w:val="multilevel"/>
    <w:tmpl w:val="A4B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A32B1D"/>
    <w:multiLevelType w:val="multilevel"/>
    <w:tmpl w:val="54A4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E552D7"/>
    <w:multiLevelType w:val="multilevel"/>
    <w:tmpl w:val="B0E2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024DBF"/>
    <w:multiLevelType w:val="multilevel"/>
    <w:tmpl w:val="DCC8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647F3"/>
    <w:multiLevelType w:val="multilevel"/>
    <w:tmpl w:val="D72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62E9F"/>
    <w:multiLevelType w:val="multilevel"/>
    <w:tmpl w:val="8B4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272D5"/>
    <w:multiLevelType w:val="multilevel"/>
    <w:tmpl w:val="4DE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456446"/>
    <w:multiLevelType w:val="multilevel"/>
    <w:tmpl w:val="2F7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4B6B86"/>
    <w:multiLevelType w:val="multilevel"/>
    <w:tmpl w:val="A1B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1F2850"/>
    <w:multiLevelType w:val="multilevel"/>
    <w:tmpl w:val="7B7C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304276">
    <w:abstractNumId w:val="19"/>
  </w:num>
  <w:num w:numId="2" w16cid:durableId="1950695690">
    <w:abstractNumId w:val="7"/>
  </w:num>
  <w:num w:numId="3" w16cid:durableId="2068413789">
    <w:abstractNumId w:val="31"/>
  </w:num>
  <w:num w:numId="4" w16cid:durableId="1888108796">
    <w:abstractNumId w:val="13"/>
  </w:num>
  <w:num w:numId="5" w16cid:durableId="260912948">
    <w:abstractNumId w:val="21"/>
  </w:num>
  <w:num w:numId="6" w16cid:durableId="303898049">
    <w:abstractNumId w:val="5"/>
  </w:num>
  <w:num w:numId="7" w16cid:durableId="1656492409">
    <w:abstractNumId w:val="9"/>
  </w:num>
  <w:num w:numId="8" w16cid:durableId="402877831">
    <w:abstractNumId w:val="44"/>
  </w:num>
  <w:num w:numId="9" w16cid:durableId="859897888">
    <w:abstractNumId w:val="8"/>
  </w:num>
  <w:num w:numId="10" w16cid:durableId="2060981029">
    <w:abstractNumId w:val="29"/>
  </w:num>
  <w:num w:numId="11" w16cid:durableId="1302537800">
    <w:abstractNumId w:val="14"/>
  </w:num>
  <w:num w:numId="12" w16cid:durableId="1718777598">
    <w:abstractNumId w:val="27"/>
  </w:num>
  <w:num w:numId="13" w16cid:durableId="155148761">
    <w:abstractNumId w:val="16"/>
  </w:num>
  <w:num w:numId="14" w16cid:durableId="261037638">
    <w:abstractNumId w:val="4"/>
  </w:num>
  <w:num w:numId="15" w16cid:durableId="1242058092">
    <w:abstractNumId w:val="34"/>
  </w:num>
  <w:num w:numId="16" w16cid:durableId="589385958">
    <w:abstractNumId w:val="40"/>
  </w:num>
  <w:num w:numId="17" w16cid:durableId="1548956103">
    <w:abstractNumId w:val="26"/>
  </w:num>
  <w:num w:numId="18" w16cid:durableId="2111778183">
    <w:abstractNumId w:val="32"/>
  </w:num>
  <w:num w:numId="19" w16cid:durableId="601835776">
    <w:abstractNumId w:val="39"/>
  </w:num>
  <w:num w:numId="20" w16cid:durableId="1159079675">
    <w:abstractNumId w:val="37"/>
  </w:num>
  <w:num w:numId="21" w16cid:durableId="844783942">
    <w:abstractNumId w:val="6"/>
  </w:num>
  <w:num w:numId="22" w16cid:durableId="2025863741">
    <w:abstractNumId w:val="3"/>
  </w:num>
  <w:num w:numId="23" w16cid:durableId="951204459">
    <w:abstractNumId w:val="46"/>
  </w:num>
  <w:num w:numId="24" w16cid:durableId="1513954918">
    <w:abstractNumId w:val="35"/>
  </w:num>
  <w:num w:numId="25" w16cid:durableId="2024433906">
    <w:abstractNumId w:val="41"/>
  </w:num>
  <w:num w:numId="26" w16cid:durableId="837887546">
    <w:abstractNumId w:val="43"/>
  </w:num>
  <w:num w:numId="27" w16cid:durableId="665211565">
    <w:abstractNumId w:val="15"/>
  </w:num>
  <w:num w:numId="28" w16cid:durableId="1832090523">
    <w:abstractNumId w:val="45"/>
  </w:num>
  <w:num w:numId="29" w16cid:durableId="688335018">
    <w:abstractNumId w:val="22"/>
  </w:num>
  <w:num w:numId="30" w16cid:durableId="1465272963">
    <w:abstractNumId w:val="23"/>
  </w:num>
  <w:num w:numId="31" w16cid:durableId="54203847">
    <w:abstractNumId w:val="23"/>
    <w:lvlOverride w:ilvl="2">
      <w:lvl w:ilvl="2">
        <w:numFmt w:val="decimal"/>
        <w:lvlText w:val="%3."/>
        <w:lvlJc w:val="left"/>
      </w:lvl>
    </w:lvlOverride>
  </w:num>
  <w:num w:numId="32" w16cid:durableId="1936014304">
    <w:abstractNumId w:val="48"/>
  </w:num>
  <w:num w:numId="33" w16cid:durableId="1614938196">
    <w:abstractNumId w:val="17"/>
  </w:num>
  <w:num w:numId="34" w16cid:durableId="841286285">
    <w:abstractNumId w:val="0"/>
  </w:num>
  <w:num w:numId="35" w16cid:durableId="1998415580">
    <w:abstractNumId w:val="47"/>
  </w:num>
  <w:num w:numId="36" w16cid:durableId="31619237">
    <w:abstractNumId w:val="36"/>
  </w:num>
  <w:num w:numId="37" w16cid:durableId="1121922364">
    <w:abstractNumId w:val="18"/>
  </w:num>
  <w:num w:numId="38" w16cid:durableId="150147811">
    <w:abstractNumId w:val="11"/>
  </w:num>
  <w:num w:numId="39" w16cid:durableId="1358776264">
    <w:abstractNumId w:val="12"/>
  </w:num>
  <w:num w:numId="40" w16cid:durableId="1859387722">
    <w:abstractNumId w:val="2"/>
  </w:num>
  <w:num w:numId="41" w16cid:durableId="551693146">
    <w:abstractNumId w:val="20"/>
  </w:num>
  <w:num w:numId="42" w16cid:durableId="799495809">
    <w:abstractNumId w:val="28"/>
  </w:num>
  <w:num w:numId="43" w16cid:durableId="1366366109">
    <w:abstractNumId w:val="38"/>
  </w:num>
  <w:num w:numId="44" w16cid:durableId="1707483698">
    <w:abstractNumId w:val="10"/>
  </w:num>
  <w:num w:numId="45" w16cid:durableId="1454905540">
    <w:abstractNumId w:val="33"/>
  </w:num>
  <w:num w:numId="46" w16cid:durableId="2009365226">
    <w:abstractNumId w:val="25"/>
  </w:num>
  <w:num w:numId="47" w16cid:durableId="1859731938">
    <w:abstractNumId w:val="24"/>
  </w:num>
  <w:num w:numId="48" w16cid:durableId="648631908">
    <w:abstractNumId w:val="30"/>
  </w:num>
  <w:num w:numId="49" w16cid:durableId="202526881">
    <w:abstractNumId w:val="49"/>
  </w:num>
  <w:num w:numId="50" w16cid:durableId="1836455489">
    <w:abstractNumId w:val="1"/>
  </w:num>
  <w:num w:numId="51" w16cid:durableId="58465417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5"/>
    <w:rsid w:val="00584462"/>
    <w:rsid w:val="0095173F"/>
    <w:rsid w:val="00A95615"/>
    <w:rsid w:val="00BC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8C82"/>
  <w15:chartTrackingRefBased/>
  <w15:docId w15:val="{3B6A2167-37D2-4688-877C-0F6EE18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5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5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5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5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5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56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56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56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56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56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56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56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56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56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5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56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5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2</cp:revision>
  <dcterms:created xsi:type="dcterms:W3CDTF">2024-11-28T18:29:00Z</dcterms:created>
  <dcterms:modified xsi:type="dcterms:W3CDTF">2024-11-28T18:36:00Z</dcterms:modified>
</cp:coreProperties>
</file>