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73A35" w14:textId="77777777" w:rsidR="00711867" w:rsidRPr="00711867" w:rsidRDefault="00711867" w:rsidP="00711867">
      <w:r w:rsidRPr="00711867">
        <w:pict w14:anchorId="5DC7E3C7">
          <v:rect id="_x0000_i1079" style="width:0;height:1.5pt" o:hralign="center" o:hrstd="t" o:hr="t" fillcolor="#a0a0a0" stroked="f"/>
        </w:pict>
      </w:r>
    </w:p>
    <w:p w14:paraId="55B0BF0C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Capitolo: Il Livello di Rete nel Modello OSI</w:t>
      </w:r>
    </w:p>
    <w:p w14:paraId="789E073F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1. Introduzione al Livello di Rete</w:t>
      </w:r>
    </w:p>
    <w:p w14:paraId="6188FE8F" w14:textId="77777777" w:rsidR="00711867" w:rsidRPr="00711867" w:rsidRDefault="00711867" w:rsidP="00711867">
      <w:r w:rsidRPr="00711867">
        <w:t xml:space="preserve">Il </w:t>
      </w:r>
      <w:r w:rsidRPr="00711867">
        <w:rPr>
          <w:b/>
          <w:bCs/>
        </w:rPr>
        <w:t>livello di rete</w:t>
      </w:r>
      <w:r w:rsidRPr="00711867">
        <w:t>, terzo strato del modello ISO/OSI, gestisce la trasmissione dei dati tra dispositivi situati su reti diverse, garantendo che i pacchetti arrivino correttamente a destinazione.</w:t>
      </w:r>
    </w:p>
    <w:p w14:paraId="5F9AABC2" w14:textId="77777777" w:rsidR="00711867" w:rsidRPr="00711867" w:rsidRDefault="00711867" w:rsidP="00711867">
      <w:r w:rsidRPr="00711867">
        <w:rPr>
          <w:b/>
          <w:bCs/>
        </w:rPr>
        <w:t>Obiettivi principali</w:t>
      </w:r>
      <w:r w:rsidRPr="00711867">
        <w:t>:</w:t>
      </w:r>
    </w:p>
    <w:p w14:paraId="4BBC1C53" w14:textId="77777777" w:rsidR="00711867" w:rsidRPr="00711867" w:rsidRDefault="00711867" w:rsidP="00711867">
      <w:pPr>
        <w:numPr>
          <w:ilvl w:val="0"/>
          <w:numId w:val="1"/>
        </w:numPr>
      </w:pPr>
      <w:r w:rsidRPr="00711867">
        <w:rPr>
          <w:b/>
          <w:bCs/>
        </w:rPr>
        <w:t>Instradamento (Routing):</w:t>
      </w:r>
      <w:r w:rsidRPr="00711867">
        <w:t xml:space="preserve"> Determinazione del percorso ottimale per i pacchetti.</w:t>
      </w:r>
    </w:p>
    <w:p w14:paraId="0A9776BF" w14:textId="77777777" w:rsidR="00711867" w:rsidRPr="00711867" w:rsidRDefault="00711867" w:rsidP="00711867">
      <w:pPr>
        <w:numPr>
          <w:ilvl w:val="0"/>
          <w:numId w:val="1"/>
        </w:numPr>
      </w:pPr>
      <w:r w:rsidRPr="00711867">
        <w:rPr>
          <w:b/>
          <w:bCs/>
        </w:rPr>
        <w:t>Indirizzamento:</w:t>
      </w:r>
      <w:r w:rsidRPr="00711867">
        <w:t xml:space="preserve"> Identificazione univoca di ogni dispositivo nella rete.</w:t>
      </w:r>
    </w:p>
    <w:p w14:paraId="6FB321A6" w14:textId="77777777" w:rsidR="00711867" w:rsidRPr="00711867" w:rsidRDefault="00711867" w:rsidP="00711867">
      <w:pPr>
        <w:numPr>
          <w:ilvl w:val="0"/>
          <w:numId w:val="1"/>
        </w:numPr>
      </w:pPr>
      <w:r w:rsidRPr="00711867">
        <w:rPr>
          <w:b/>
          <w:bCs/>
        </w:rPr>
        <w:t>Frammentazione e Riassemblaggio:</w:t>
      </w:r>
      <w:r w:rsidRPr="00711867">
        <w:t xml:space="preserve"> Adattamento delle dimensioni dei pacchetti ai limiti fisici delle reti.</w:t>
      </w:r>
    </w:p>
    <w:p w14:paraId="461EDA36" w14:textId="77777777" w:rsidR="00711867" w:rsidRPr="00711867" w:rsidRDefault="00711867" w:rsidP="00711867">
      <w:pPr>
        <w:numPr>
          <w:ilvl w:val="0"/>
          <w:numId w:val="1"/>
        </w:numPr>
      </w:pPr>
      <w:r w:rsidRPr="00711867">
        <w:rPr>
          <w:b/>
          <w:bCs/>
        </w:rPr>
        <w:t>Gestione del traffico:</w:t>
      </w:r>
      <w:r w:rsidRPr="00711867">
        <w:t xml:space="preserve"> Controllo del flusso dati per evitare congestioni.</w:t>
      </w:r>
    </w:p>
    <w:p w14:paraId="28A61BAA" w14:textId="77777777" w:rsidR="00711867" w:rsidRPr="00711867" w:rsidRDefault="00711867" w:rsidP="00711867">
      <w:pPr>
        <w:numPr>
          <w:ilvl w:val="0"/>
          <w:numId w:val="1"/>
        </w:numPr>
      </w:pPr>
      <w:r w:rsidRPr="00711867">
        <w:rPr>
          <w:b/>
          <w:bCs/>
        </w:rPr>
        <w:t>Segnalazione degli errori:</w:t>
      </w:r>
      <w:r w:rsidRPr="00711867">
        <w:t xml:space="preserve"> Notifica di problemi relativi alla trasmissione.</w:t>
      </w:r>
    </w:p>
    <w:p w14:paraId="07801EA1" w14:textId="77777777" w:rsidR="00711867" w:rsidRPr="00711867" w:rsidRDefault="00711867" w:rsidP="00711867">
      <w:r w:rsidRPr="00711867">
        <w:rPr>
          <w:b/>
          <w:bCs/>
        </w:rPr>
        <w:t>Protocolli principali:</w:t>
      </w:r>
      <w:r w:rsidRPr="00711867">
        <w:t xml:space="preserve"> IPv4, IPv6, ICMP, DHCP, ARP (</w:t>
      </w:r>
      <w:proofErr w:type="spellStart"/>
      <w:r w:rsidRPr="00711867">
        <w:t>Address</w:t>
      </w:r>
      <w:proofErr w:type="spellEnd"/>
      <w:r w:rsidRPr="00711867">
        <w:t xml:space="preserve"> </w:t>
      </w:r>
      <w:proofErr w:type="spellStart"/>
      <w:r w:rsidRPr="00711867">
        <w:t>Resolution</w:t>
      </w:r>
      <w:proofErr w:type="spellEnd"/>
      <w:r w:rsidRPr="00711867">
        <w:t xml:space="preserve"> </w:t>
      </w:r>
      <w:proofErr w:type="spellStart"/>
      <w:r w:rsidRPr="00711867">
        <w:t>Protocol</w:t>
      </w:r>
      <w:proofErr w:type="spellEnd"/>
      <w:r w:rsidRPr="00711867">
        <w:t>), RIP, OSPF, BGP.</w:t>
      </w:r>
    </w:p>
    <w:p w14:paraId="5923C01B" w14:textId="77777777" w:rsidR="00711867" w:rsidRPr="00711867" w:rsidRDefault="00711867" w:rsidP="00711867">
      <w:r w:rsidRPr="00711867">
        <w:pict w14:anchorId="587A3FE7">
          <v:rect id="_x0000_i1080" style="width:0;height:1.5pt" o:hralign="center" o:hrstd="t" o:hr="t" fillcolor="#a0a0a0" stroked="f"/>
        </w:pict>
      </w:r>
    </w:p>
    <w:p w14:paraId="4B8DBFCC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2. Funzioni del Livello di Rete</w:t>
      </w:r>
    </w:p>
    <w:p w14:paraId="1803D5D8" w14:textId="77777777" w:rsidR="00711867" w:rsidRPr="00711867" w:rsidRDefault="00711867" w:rsidP="00711867">
      <w:pPr>
        <w:numPr>
          <w:ilvl w:val="0"/>
          <w:numId w:val="2"/>
        </w:numPr>
      </w:pPr>
      <w:r w:rsidRPr="00711867">
        <w:rPr>
          <w:b/>
          <w:bCs/>
        </w:rPr>
        <w:t>Instradamento (Routing):</w:t>
      </w:r>
    </w:p>
    <w:p w14:paraId="662F860D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Definizione:</w:t>
      </w:r>
      <w:r w:rsidRPr="00711867">
        <w:t xml:space="preserve"> Processo di selezione del miglior percorso attraverso cui i pacchetti viaggiano da sorgente a destinazione.</w:t>
      </w:r>
    </w:p>
    <w:p w14:paraId="48367E9C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Metodi:</w:t>
      </w:r>
      <w:r w:rsidRPr="00711867">
        <w:t xml:space="preserve"> Utilizzo di </w:t>
      </w:r>
      <w:r w:rsidRPr="00711867">
        <w:rPr>
          <w:b/>
          <w:bCs/>
        </w:rPr>
        <w:t xml:space="preserve">tabelle di </w:t>
      </w:r>
      <w:proofErr w:type="spellStart"/>
      <w:r w:rsidRPr="00711867">
        <w:rPr>
          <w:b/>
          <w:bCs/>
        </w:rPr>
        <w:t>routing</w:t>
      </w:r>
      <w:proofErr w:type="spellEnd"/>
      <w:r w:rsidRPr="00711867">
        <w:t xml:space="preserve">, aggiornate dinamicamente (protocolli di </w:t>
      </w:r>
      <w:proofErr w:type="spellStart"/>
      <w:r w:rsidRPr="00711867">
        <w:t>routing</w:t>
      </w:r>
      <w:proofErr w:type="spellEnd"/>
      <w:r w:rsidRPr="00711867">
        <w:t xml:space="preserve"> dinamico) o impostate manualmente (</w:t>
      </w:r>
      <w:proofErr w:type="spellStart"/>
      <w:r w:rsidRPr="00711867">
        <w:t>routing</w:t>
      </w:r>
      <w:proofErr w:type="spellEnd"/>
      <w:r w:rsidRPr="00711867">
        <w:t xml:space="preserve"> statico).</w:t>
      </w:r>
    </w:p>
    <w:p w14:paraId="6DA3F100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Tipi di Routing:</w:t>
      </w:r>
      <w:r w:rsidRPr="00711867">
        <w:t xml:space="preserve"> </w:t>
      </w:r>
    </w:p>
    <w:p w14:paraId="45616E08" w14:textId="77777777" w:rsidR="00711867" w:rsidRPr="00711867" w:rsidRDefault="00711867" w:rsidP="00711867">
      <w:pPr>
        <w:numPr>
          <w:ilvl w:val="2"/>
          <w:numId w:val="2"/>
        </w:numPr>
      </w:pPr>
      <w:r w:rsidRPr="00711867">
        <w:rPr>
          <w:b/>
          <w:bCs/>
        </w:rPr>
        <w:t>Intra-dominio:</w:t>
      </w:r>
      <w:r w:rsidRPr="00711867">
        <w:t xml:space="preserve"> Routing all'interno di una singola organizzazione o sistema autonomo (es. RIP, OSPF).</w:t>
      </w:r>
    </w:p>
    <w:p w14:paraId="45C70B70" w14:textId="77777777" w:rsidR="00711867" w:rsidRPr="00711867" w:rsidRDefault="00711867" w:rsidP="00711867">
      <w:pPr>
        <w:numPr>
          <w:ilvl w:val="2"/>
          <w:numId w:val="2"/>
        </w:numPr>
      </w:pPr>
      <w:r w:rsidRPr="00711867">
        <w:rPr>
          <w:b/>
          <w:bCs/>
        </w:rPr>
        <w:t>Inter-dominio:</w:t>
      </w:r>
      <w:r w:rsidRPr="00711867">
        <w:t xml:space="preserve"> Routing tra diverse organizzazioni o sistemi autonomi (es. BGP).</w:t>
      </w:r>
    </w:p>
    <w:p w14:paraId="000E9C10" w14:textId="77777777" w:rsidR="00711867" w:rsidRPr="00711867" w:rsidRDefault="00711867" w:rsidP="00711867">
      <w:pPr>
        <w:numPr>
          <w:ilvl w:val="0"/>
          <w:numId w:val="2"/>
        </w:numPr>
      </w:pPr>
      <w:r w:rsidRPr="00711867">
        <w:rPr>
          <w:b/>
          <w:bCs/>
        </w:rPr>
        <w:t>Indirizzamento:</w:t>
      </w:r>
    </w:p>
    <w:p w14:paraId="4B85B328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Indirizzi logici:</w:t>
      </w:r>
      <w:r w:rsidRPr="00711867">
        <w:t xml:space="preserve"> L'assegnazione di indirizzi logici (es. IP) identifica univocamente ogni dispositivo.</w:t>
      </w:r>
    </w:p>
    <w:p w14:paraId="6336D8DA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IPv4:</w:t>
      </w:r>
      <w:r w:rsidRPr="00711867">
        <w:t xml:space="preserve"> </w:t>
      </w:r>
    </w:p>
    <w:p w14:paraId="4A2A0A12" w14:textId="77777777" w:rsidR="00711867" w:rsidRPr="00711867" w:rsidRDefault="00711867" w:rsidP="00711867">
      <w:pPr>
        <w:numPr>
          <w:ilvl w:val="2"/>
          <w:numId w:val="2"/>
        </w:numPr>
      </w:pPr>
      <w:r w:rsidRPr="00711867">
        <w:lastRenderedPageBreak/>
        <w:t>Formato a 32 bit: 4,3 miliardi di indirizzi.</w:t>
      </w:r>
    </w:p>
    <w:p w14:paraId="49D13D70" w14:textId="77777777" w:rsidR="00711867" w:rsidRPr="00711867" w:rsidRDefault="00711867" w:rsidP="00711867">
      <w:pPr>
        <w:numPr>
          <w:ilvl w:val="2"/>
          <w:numId w:val="2"/>
        </w:numPr>
      </w:pPr>
      <w:r w:rsidRPr="00711867">
        <w:t>Classificazione degli indirizzi: A, B, C, D (Multicast), E (Riservato).</w:t>
      </w:r>
    </w:p>
    <w:p w14:paraId="7B2ED6EA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IPv6:</w:t>
      </w:r>
      <w:r w:rsidRPr="00711867">
        <w:t xml:space="preserve"> </w:t>
      </w:r>
    </w:p>
    <w:p w14:paraId="4EF7B80F" w14:textId="77777777" w:rsidR="00711867" w:rsidRPr="00711867" w:rsidRDefault="00711867" w:rsidP="00711867">
      <w:pPr>
        <w:numPr>
          <w:ilvl w:val="2"/>
          <w:numId w:val="2"/>
        </w:numPr>
      </w:pPr>
      <w:r w:rsidRPr="00711867">
        <w:t>Formato a 128 bit: 2^128 indirizzi.</w:t>
      </w:r>
    </w:p>
    <w:p w14:paraId="105CE467" w14:textId="77777777" w:rsidR="00711867" w:rsidRPr="00711867" w:rsidRDefault="00711867" w:rsidP="00711867">
      <w:pPr>
        <w:numPr>
          <w:ilvl w:val="2"/>
          <w:numId w:val="2"/>
        </w:numPr>
      </w:pPr>
      <w:r w:rsidRPr="00711867">
        <w:t xml:space="preserve">Tipi di indirizzi: </w:t>
      </w:r>
      <w:proofErr w:type="spellStart"/>
      <w:r w:rsidRPr="00711867">
        <w:t>Unicast</w:t>
      </w:r>
      <w:proofErr w:type="spellEnd"/>
      <w:r w:rsidRPr="00711867">
        <w:t xml:space="preserve">, </w:t>
      </w:r>
      <w:proofErr w:type="spellStart"/>
      <w:r w:rsidRPr="00711867">
        <w:t>Anycast</w:t>
      </w:r>
      <w:proofErr w:type="spellEnd"/>
      <w:r w:rsidRPr="00711867">
        <w:t>, Multicast.</w:t>
      </w:r>
    </w:p>
    <w:p w14:paraId="56B30BCC" w14:textId="77777777" w:rsidR="00711867" w:rsidRPr="00711867" w:rsidRDefault="00711867" w:rsidP="00711867">
      <w:pPr>
        <w:numPr>
          <w:ilvl w:val="0"/>
          <w:numId w:val="2"/>
        </w:numPr>
      </w:pPr>
      <w:r w:rsidRPr="00711867">
        <w:rPr>
          <w:b/>
          <w:bCs/>
        </w:rPr>
        <w:t>Frammentazione e Riassemblaggio:</w:t>
      </w:r>
    </w:p>
    <w:p w14:paraId="2DD87CC8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IPv4:</w:t>
      </w:r>
      <w:r w:rsidRPr="00711867">
        <w:t xml:space="preserve"> I router possono frammentare pacchetti troppo grandi per la rete di destinazione.</w:t>
      </w:r>
    </w:p>
    <w:p w14:paraId="6537DF2B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IPv6:</w:t>
      </w:r>
      <w:r w:rsidRPr="00711867">
        <w:t xml:space="preserve"> La frammentazione è gestita esclusivamente dal dispositivo mittente.</w:t>
      </w:r>
    </w:p>
    <w:p w14:paraId="2B795EA5" w14:textId="77777777" w:rsidR="00711867" w:rsidRPr="00711867" w:rsidRDefault="00711867" w:rsidP="00711867">
      <w:pPr>
        <w:numPr>
          <w:ilvl w:val="0"/>
          <w:numId w:val="2"/>
        </w:numPr>
      </w:pPr>
      <w:r w:rsidRPr="00711867">
        <w:rPr>
          <w:b/>
          <w:bCs/>
        </w:rPr>
        <w:t>Gestione del traffico:</w:t>
      </w:r>
    </w:p>
    <w:p w14:paraId="6A30BA9A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rPr>
          <w:b/>
          <w:bCs/>
        </w:rPr>
        <w:t>Congestione:</w:t>
      </w:r>
      <w:r w:rsidRPr="00711867">
        <w:t xml:space="preserve"> Tecniche di controllo per evitare sovraccarichi di rete.</w:t>
      </w:r>
    </w:p>
    <w:p w14:paraId="6A739DE7" w14:textId="77777777" w:rsidR="00711867" w:rsidRPr="00711867" w:rsidRDefault="00711867" w:rsidP="00711867">
      <w:pPr>
        <w:numPr>
          <w:ilvl w:val="1"/>
          <w:numId w:val="2"/>
        </w:numPr>
      </w:pPr>
      <w:proofErr w:type="spellStart"/>
      <w:r w:rsidRPr="00711867">
        <w:rPr>
          <w:b/>
          <w:bCs/>
        </w:rPr>
        <w:t>QoS</w:t>
      </w:r>
      <w:proofErr w:type="spellEnd"/>
      <w:r w:rsidRPr="00711867">
        <w:rPr>
          <w:b/>
          <w:bCs/>
        </w:rPr>
        <w:t xml:space="preserve"> (Qualità del Servizio):</w:t>
      </w:r>
      <w:r w:rsidRPr="00711867">
        <w:t xml:space="preserve"> Assegnazione di priorità ai flussi di traffico critici (es. videochiamate).</w:t>
      </w:r>
    </w:p>
    <w:p w14:paraId="707D9FB3" w14:textId="77777777" w:rsidR="00711867" w:rsidRPr="00711867" w:rsidRDefault="00711867" w:rsidP="00711867">
      <w:pPr>
        <w:numPr>
          <w:ilvl w:val="0"/>
          <w:numId w:val="2"/>
        </w:numPr>
      </w:pPr>
      <w:r w:rsidRPr="00711867">
        <w:rPr>
          <w:b/>
          <w:bCs/>
        </w:rPr>
        <w:t>Segnalazione degli errori:</w:t>
      </w:r>
    </w:p>
    <w:p w14:paraId="1E648EBD" w14:textId="77777777" w:rsidR="00711867" w:rsidRPr="00711867" w:rsidRDefault="00711867" w:rsidP="00711867">
      <w:pPr>
        <w:numPr>
          <w:ilvl w:val="1"/>
          <w:numId w:val="2"/>
        </w:numPr>
      </w:pPr>
      <w:r w:rsidRPr="00711867">
        <w:t xml:space="preserve">Protocolli come ICMP notificano errori relativi all'indirizzamento o al </w:t>
      </w:r>
      <w:proofErr w:type="spellStart"/>
      <w:r w:rsidRPr="00711867">
        <w:t>routing</w:t>
      </w:r>
      <w:proofErr w:type="spellEnd"/>
      <w:r w:rsidRPr="00711867">
        <w:t>, come la destinazione irraggiungibile o il superamento del TTL.</w:t>
      </w:r>
    </w:p>
    <w:p w14:paraId="12C4B41E" w14:textId="77777777" w:rsidR="00711867" w:rsidRPr="00711867" w:rsidRDefault="00711867" w:rsidP="00711867">
      <w:r w:rsidRPr="00711867">
        <w:pict w14:anchorId="64F26F5C">
          <v:rect id="_x0000_i1081" style="width:0;height:1.5pt" o:hralign="center" o:hrstd="t" o:hr="t" fillcolor="#a0a0a0" stroked="f"/>
        </w:pict>
      </w:r>
    </w:p>
    <w:p w14:paraId="1F3E9301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3. Protocolli del Livello di Rete</w:t>
      </w:r>
    </w:p>
    <w:p w14:paraId="3E9A585E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 xml:space="preserve">3.1 IPv4 (Internet </w:t>
      </w:r>
      <w:proofErr w:type="spellStart"/>
      <w:r w:rsidRPr="00711867">
        <w:rPr>
          <w:b/>
          <w:bCs/>
        </w:rPr>
        <w:t>Protocol</w:t>
      </w:r>
      <w:proofErr w:type="spellEnd"/>
      <w:r w:rsidRPr="00711867">
        <w:rPr>
          <w:b/>
          <w:bCs/>
        </w:rPr>
        <w:t xml:space="preserve"> versione 4)</w:t>
      </w:r>
    </w:p>
    <w:p w14:paraId="423CE12B" w14:textId="77777777" w:rsidR="00711867" w:rsidRPr="00711867" w:rsidRDefault="00711867" w:rsidP="00711867">
      <w:pPr>
        <w:numPr>
          <w:ilvl w:val="0"/>
          <w:numId w:val="3"/>
        </w:numPr>
      </w:pPr>
      <w:proofErr w:type="spellStart"/>
      <w:r w:rsidRPr="00711867">
        <w:rPr>
          <w:b/>
          <w:bCs/>
        </w:rPr>
        <w:t>Header</w:t>
      </w:r>
      <w:proofErr w:type="spellEnd"/>
      <w:r w:rsidRPr="00711867">
        <w:rPr>
          <w:b/>
          <w:bCs/>
        </w:rPr>
        <w:t xml:space="preserve"> IPv4:</w:t>
      </w:r>
      <w:r w:rsidRPr="00711867">
        <w:t xml:space="preserve"> </w:t>
      </w:r>
    </w:p>
    <w:p w14:paraId="3497125A" w14:textId="77777777" w:rsidR="00711867" w:rsidRPr="00711867" w:rsidRDefault="00711867" w:rsidP="00711867">
      <w:pPr>
        <w:numPr>
          <w:ilvl w:val="1"/>
          <w:numId w:val="3"/>
        </w:numPr>
      </w:pPr>
      <w:r w:rsidRPr="00711867">
        <w:t>Campi principali: Versione, Lunghezza, TTL, Indirizzo sorgente e destinazione, Protocollo.</w:t>
      </w:r>
    </w:p>
    <w:p w14:paraId="22A7D778" w14:textId="77777777" w:rsidR="00711867" w:rsidRPr="00711867" w:rsidRDefault="00711867" w:rsidP="00711867">
      <w:pPr>
        <w:numPr>
          <w:ilvl w:val="0"/>
          <w:numId w:val="3"/>
        </w:numPr>
      </w:pPr>
      <w:r w:rsidRPr="00711867">
        <w:rPr>
          <w:b/>
          <w:bCs/>
        </w:rPr>
        <w:t>Frammentazione:</w:t>
      </w:r>
      <w:r w:rsidRPr="00711867">
        <w:t xml:space="preserve"> I pacchetti frammentati contengono un ID unico e offset per il riassemblaggio.</w:t>
      </w:r>
    </w:p>
    <w:p w14:paraId="1C01E918" w14:textId="77777777" w:rsidR="00711867" w:rsidRPr="00711867" w:rsidRDefault="00711867" w:rsidP="00711867">
      <w:pPr>
        <w:numPr>
          <w:ilvl w:val="0"/>
          <w:numId w:val="3"/>
        </w:numPr>
      </w:pPr>
      <w:r w:rsidRPr="00711867">
        <w:rPr>
          <w:b/>
          <w:bCs/>
        </w:rPr>
        <w:t>Limiti di IPv4:</w:t>
      </w:r>
      <w:r w:rsidRPr="00711867">
        <w:t xml:space="preserve"> Scarso spazio di indirizzamento, necessità del NAT, frammentazione inefficiente.</w:t>
      </w:r>
    </w:p>
    <w:p w14:paraId="1057F0AC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 xml:space="preserve">3.2 IPv6 (Internet </w:t>
      </w:r>
      <w:proofErr w:type="spellStart"/>
      <w:r w:rsidRPr="00711867">
        <w:rPr>
          <w:b/>
          <w:bCs/>
        </w:rPr>
        <w:t>Protocol</w:t>
      </w:r>
      <w:proofErr w:type="spellEnd"/>
      <w:r w:rsidRPr="00711867">
        <w:rPr>
          <w:b/>
          <w:bCs/>
        </w:rPr>
        <w:t xml:space="preserve"> versione 6)</w:t>
      </w:r>
    </w:p>
    <w:p w14:paraId="18B8BDBE" w14:textId="77777777" w:rsidR="00711867" w:rsidRPr="00711867" w:rsidRDefault="00711867" w:rsidP="00711867">
      <w:pPr>
        <w:numPr>
          <w:ilvl w:val="0"/>
          <w:numId w:val="4"/>
        </w:numPr>
      </w:pPr>
      <w:r w:rsidRPr="00711867">
        <w:rPr>
          <w:b/>
          <w:bCs/>
        </w:rPr>
        <w:t>Vantaggi rispetto a IPv4:</w:t>
      </w:r>
      <w:r w:rsidRPr="00711867">
        <w:t xml:space="preserve"> </w:t>
      </w:r>
    </w:p>
    <w:p w14:paraId="0253F1E7" w14:textId="77777777" w:rsidR="00711867" w:rsidRPr="00711867" w:rsidRDefault="00711867" w:rsidP="00711867">
      <w:pPr>
        <w:numPr>
          <w:ilvl w:val="1"/>
          <w:numId w:val="4"/>
        </w:numPr>
      </w:pPr>
      <w:r w:rsidRPr="00711867">
        <w:t>Spazio di indirizzamento molto più ampio.</w:t>
      </w:r>
    </w:p>
    <w:p w14:paraId="6973D028" w14:textId="77777777" w:rsidR="00711867" w:rsidRPr="00711867" w:rsidRDefault="00711867" w:rsidP="00711867">
      <w:pPr>
        <w:numPr>
          <w:ilvl w:val="1"/>
          <w:numId w:val="4"/>
        </w:numPr>
      </w:pPr>
      <w:proofErr w:type="spellStart"/>
      <w:r w:rsidRPr="00711867">
        <w:t>Header</w:t>
      </w:r>
      <w:proofErr w:type="spellEnd"/>
      <w:r w:rsidRPr="00711867">
        <w:t xml:space="preserve"> semplificato per migliorare le prestazioni.</w:t>
      </w:r>
    </w:p>
    <w:p w14:paraId="1B0572F1" w14:textId="77777777" w:rsidR="00711867" w:rsidRPr="00711867" w:rsidRDefault="00711867" w:rsidP="00711867">
      <w:pPr>
        <w:numPr>
          <w:ilvl w:val="1"/>
          <w:numId w:val="4"/>
        </w:numPr>
      </w:pPr>
      <w:r w:rsidRPr="00711867">
        <w:lastRenderedPageBreak/>
        <w:t xml:space="preserve">Introduzione di nuovi concetti, come la </w:t>
      </w:r>
      <w:r w:rsidRPr="00711867">
        <w:rPr>
          <w:b/>
          <w:bCs/>
        </w:rPr>
        <w:t>Flow Label</w:t>
      </w:r>
      <w:r w:rsidRPr="00711867">
        <w:t>.</w:t>
      </w:r>
    </w:p>
    <w:p w14:paraId="3B173AF4" w14:textId="77777777" w:rsidR="00711867" w:rsidRPr="00711867" w:rsidRDefault="00711867" w:rsidP="00711867">
      <w:pPr>
        <w:numPr>
          <w:ilvl w:val="0"/>
          <w:numId w:val="4"/>
        </w:numPr>
      </w:pPr>
      <w:r w:rsidRPr="00711867">
        <w:rPr>
          <w:b/>
          <w:bCs/>
        </w:rPr>
        <w:t>Eliminazione del NAT:</w:t>
      </w:r>
      <w:r w:rsidRPr="00711867">
        <w:t xml:space="preserve"> Ogni dispositivo può avere un indirizzo univoco.</w:t>
      </w:r>
    </w:p>
    <w:p w14:paraId="053D6D59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 xml:space="preserve">3.3 ICMP (Internet Control Message </w:t>
      </w:r>
      <w:proofErr w:type="spellStart"/>
      <w:r w:rsidRPr="00711867">
        <w:rPr>
          <w:b/>
          <w:bCs/>
        </w:rPr>
        <w:t>Protocol</w:t>
      </w:r>
      <w:proofErr w:type="spellEnd"/>
      <w:r w:rsidRPr="00711867">
        <w:rPr>
          <w:b/>
          <w:bCs/>
        </w:rPr>
        <w:t>)</w:t>
      </w:r>
    </w:p>
    <w:p w14:paraId="2098A67B" w14:textId="77777777" w:rsidR="00711867" w:rsidRPr="00711867" w:rsidRDefault="00711867" w:rsidP="00711867">
      <w:pPr>
        <w:numPr>
          <w:ilvl w:val="0"/>
          <w:numId w:val="5"/>
        </w:numPr>
      </w:pPr>
      <w:r w:rsidRPr="00711867">
        <w:rPr>
          <w:b/>
          <w:bCs/>
        </w:rPr>
        <w:t>Funzione:</w:t>
      </w:r>
      <w:r w:rsidRPr="00711867">
        <w:t xml:space="preserve"> Diagnostica e segnalazione di errori nella trasmissione dei pacchetti.</w:t>
      </w:r>
    </w:p>
    <w:p w14:paraId="1B378A89" w14:textId="77777777" w:rsidR="00711867" w:rsidRPr="00711867" w:rsidRDefault="00711867" w:rsidP="00711867">
      <w:pPr>
        <w:numPr>
          <w:ilvl w:val="0"/>
          <w:numId w:val="5"/>
        </w:numPr>
      </w:pPr>
      <w:r w:rsidRPr="00711867">
        <w:rPr>
          <w:b/>
          <w:bCs/>
        </w:rPr>
        <w:t>Messaggi principali:</w:t>
      </w:r>
      <w:r w:rsidRPr="00711867">
        <w:t xml:space="preserve"> </w:t>
      </w:r>
    </w:p>
    <w:p w14:paraId="3CCA790B" w14:textId="77777777" w:rsidR="00711867" w:rsidRPr="00711867" w:rsidRDefault="00711867" w:rsidP="00711867">
      <w:pPr>
        <w:numPr>
          <w:ilvl w:val="1"/>
          <w:numId w:val="5"/>
        </w:numPr>
      </w:pPr>
      <w:proofErr w:type="spellStart"/>
      <w:r w:rsidRPr="00711867">
        <w:rPr>
          <w:b/>
          <w:bCs/>
        </w:rPr>
        <w:t>Destination</w:t>
      </w:r>
      <w:proofErr w:type="spellEnd"/>
      <w:r w:rsidRPr="00711867">
        <w:rPr>
          <w:b/>
          <w:bCs/>
        </w:rPr>
        <w:t xml:space="preserve"> </w:t>
      </w:r>
      <w:proofErr w:type="spellStart"/>
      <w:r w:rsidRPr="00711867">
        <w:rPr>
          <w:b/>
          <w:bCs/>
        </w:rPr>
        <w:t>Unreachable</w:t>
      </w:r>
      <w:proofErr w:type="spellEnd"/>
      <w:r w:rsidRPr="00711867">
        <w:rPr>
          <w:b/>
          <w:bCs/>
        </w:rPr>
        <w:t>:</w:t>
      </w:r>
      <w:r w:rsidRPr="00711867">
        <w:t xml:space="preserve"> Destinazione non raggiungibile.</w:t>
      </w:r>
    </w:p>
    <w:p w14:paraId="3E927B94" w14:textId="77777777" w:rsidR="00711867" w:rsidRPr="00711867" w:rsidRDefault="00711867" w:rsidP="00711867">
      <w:pPr>
        <w:numPr>
          <w:ilvl w:val="1"/>
          <w:numId w:val="5"/>
        </w:numPr>
      </w:pPr>
      <w:r w:rsidRPr="00711867">
        <w:rPr>
          <w:b/>
          <w:bCs/>
        </w:rPr>
        <w:t xml:space="preserve">Time </w:t>
      </w:r>
      <w:proofErr w:type="spellStart"/>
      <w:r w:rsidRPr="00711867">
        <w:rPr>
          <w:b/>
          <w:bCs/>
        </w:rPr>
        <w:t>Exceeded</w:t>
      </w:r>
      <w:proofErr w:type="spellEnd"/>
      <w:r w:rsidRPr="00711867">
        <w:rPr>
          <w:b/>
          <w:bCs/>
        </w:rPr>
        <w:t>:</w:t>
      </w:r>
      <w:r w:rsidRPr="00711867">
        <w:t xml:space="preserve"> TTL scaduto.</w:t>
      </w:r>
    </w:p>
    <w:p w14:paraId="149BBBC7" w14:textId="77777777" w:rsidR="00711867" w:rsidRPr="00711867" w:rsidRDefault="00711867" w:rsidP="00711867">
      <w:pPr>
        <w:numPr>
          <w:ilvl w:val="1"/>
          <w:numId w:val="5"/>
        </w:numPr>
      </w:pPr>
      <w:proofErr w:type="spellStart"/>
      <w:r w:rsidRPr="00711867">
        <w:rPr>
          <w:b/>
          <w:bCs/>
        </w:rPr>
        <w:t>Echo</w:t>
      </w:r>
      <w:proofErr w:type="spellEnd"/>
      <w:r w:rsidRPr="00711867">
        <w:rPr>
          <w:b/>
          <w:bCs/>
        </w:rPr>
        <w:t xml:space="preserve"> Request/</w:t>
      </w:r>
      <w:proofErr w:type="spellStart"/>
      <w:r w:rsidRPr="00711867">
        <w:rPr>
          <w:b/>
          <w:bCs/>
        </w:rPr>
        <w:t>Reply</w:t>
      </w:r>
      <w:proofErr w:type="spellEnd"/>
      <w:r w:rsidRPr="00711867">
        <w:rPr>
          <w:b/>
          <w:bCs/>
        </w:rPr>
        <w:t>:</w:t>
      </w:r>
      <w:r w:rsidRPr="00711867">
        <w:t xml:space="preserve"> Utilizzati nel comando </w:t>
      </w:r>
      <w:proofErr w:type="spellStart"/>
      <w:r w:rsidRPr="00711867">
        <w:t>ping</w:t>
      </w:r>
      <w:proofErr w:type="spellEnd"/>
      <w:r w:rsidRPr="00711867">
        <w:t>.</w:t>
      </w:r>
    </w:p>
    <w:p w14:paraId="357F810F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 xml:space="preserve">3.4 DHCP (Dynamic Host </w:t>
      </w:r>
      <w:proofErr w:type="spellStart"/>
      <w:r w:rsidRPr="00711867">
        <w:rPr>
          <w:b/>
          <w:bCs/>
        </w:rPr>
        <w:t>Configuration</w:t>
      </w:r>
      <w:proofErr w:type="spellEnd"/>
      <w:r w:rsidRPr="00711867">
        <w:rPr>
          <w:b/>
          <w:bCs/>
        </w:rPr>
        <w:t xml:space="preserve"> </w:t>
      </w:r>
      <w:proofErr w:type="spellStart"/>
      <w:r w:rsidRPr="00711867">
        <w:rPr>
          <w:b/>
          <w:bCs/>
        </w:rPr>
        <w:t>Protocol</w:t>
      </w:r>
      <w:proofErr w:type="spellEnd"/>
      <w:r w:rsidRPr="00711867">
        <w:rPr>
          <w:b/>
          <w:bCs/>
        </w:rPr>
        <w:t>)</w:t>
      </w:r>
    </w:p>
    <w:p w14:paraId="7786E607" w14:textId="77777777" w:rsidR="00711867" w:rsidRPr="00711867" w:rsidRDefault="00711867" w:rsidP="00711867">
      <w:pPr>
        <w:numPr>
          <w:ilvl w:val="0"/>
          <w:numId w:val="6"/>
        </w:numPr>
      </w:pPr>
      <w:r w:rsidRPr="00711867">
        <w:rPr>
          <w:b/>
          <w:bCs/>
        </w:rPr>
        <w:t>Scopo:</w:t>
      </w:r>
      <w:r w:rsidRPr="00711867">
        <w:t xml:space="preserve"> Assegnazione automatica di indirizzi IP, </w:t>
      </w:r>
      <w:proofErr w:type="spellStart"/>
      <w:r w:rsidRPr="00711867">
        <w:t>subnet</w:t>
      </w:r>
      <w:proofErr w:type="spellEnd"/>
      <w:r w:rsidRPr="00711867">
        <w:t xml:space="preserve"> mask, gateway, e DNS.</w:t>
      </w:r>
    </w:p>
    <w:p w14:paraId="0D33829F" w14:textId="77777777" w:rsidR="00711867" w:rsidRPr="00711867" w:rsidRDefault="00711867" w:rsidP="00711867">
      <w:pPr>
        <w:numPr>
          <w:ilvl w:val="0"/>
          <w:numId w:val="6"/>
        </w:numPr>
      </w:pPr>
      <w:r w:rsidRPr="00711867">
        <w:rPr>
          <w:b/>
          <w:bCs/>
        </w:rPr>
        <w:t>Fasi:</w:t>
      </w:r>
      <w:r w:rsidRPr="00711867">
        <w:t xml:space="preserve"> DISCOVER, OFFER, REQUEST, ACK.</w:t>
      </w:r>
    </w:p>
    <w:p w14:paraId="0C26CCC8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 xml:space="preserve">3.5 NAT (Network </w:t>
      </w:r>
      <w:proofErr w:type="spellStart"/>
      <w:r w:rsidRPr="00711867">
        <w:rPr>
          <w:b/>
          <w:bCs/>
        </w:rPr>
        <w:t>Address</w:t>
      </w:r>
      <w:proofErr w:type="spellEnd"/>
      <w:r w:rsidRPr="00711867">
        <w:rPr>
          <w:b/>
          <w:bCs/>
        </w:rPr>
        <w:t xml:space="preserve"> </w:t>
      </w:r>
      <w:proofErr w:type="spellStart"/>
      <w:r w:rsidRPr="00711867">
        <w:rPr>
          <w:b/>
          <w:bCs/>
        </w:rPr>
        <w:t>Translation</w:t>
      </w:r>
      <w:proofErr w:type="spellEnd"/>
      <w:r w:rsidRPr="00711867">
        <w:rPr>
          <w:b/>
          <w:bCs/>
        </w:rPr>
        <w:t>)</w:t>
      </w:r>
    </w:p>
    <w:p w14:paraId="478ABEEA" w14:textId="77777777" w:rsidR="00711867" w:rsidRPr="00711867" w:rsidRDefault="00711867" w:rsidP="00711867">
      <w:pPr>
        <w:numPr>
          <w:ilvl w:val="0"/>
          <w:numId w:val="7"/>
        </w:numPr>
      </w:pPr>
      <w:r w:rsidRPr="00711867">
        <w:rPr>
          <w:b/>
          <w:bCs/>
        </w:rPr>
        <w:t>Definizione:</w:t>
      </w:r>
      <w:r w:rsidRPr="00711867">
        <w:t xml:space="preserve"> Traduce indirizzi IP privati in un unico indirizzo pubblico.</w:t>
      </w:r>
    </w:p>
    <w:p w14:paraId="30CB01EF" w14:textId="77777777" w:rsidR="00711867" w:rsidRPr="00711867" w:rsidRDefault="00711867" w:rsidP="00711867">
      <w:pPr>
        <w:numPr>
          <w:ilvl w:val="0"/>
          <w:numId w:val="7"/>
        </w:numPr>
      </w:pPr>
      <w:r w:rsidRPr="00711867">
        <w:rPr>
          <w:b/>
          <w:bCs/>
        </w:rPr>
        <w:t>Tipi:</w:t>
      </w:r>
      <w:r w:rsidRPr="00711867">
        <w:t xml:space="preserve"> </w:t>
      </w:r>
    </w:p>
    <w:p w14:paraId="7715E904" w14:textId="77777777" w:rsidR="00711867" w:rsidRPr="00711867" w:rsidRDefault="00711867" w:rsidP="00711867">
      <w:pPr>
        <w:numPr>
          <w:ilvl w:val="1"/>
          <w:numId w:val="7"/>
        </w:numPr>
      </w:pPr>
      <w:r w:rsidRPr="00711867">
        <w:t>NAT statico.</w:t>
      </w:r>
    </w:p>
    <w:p w14:paraId="1E992B54" w14:textId="77777777" w:rsidR="00711867" w:rsidRPr="00711867" w:rsidRDefault="00711867" w:rsidP="00711867">
      <w:pPr>
        <w:numPr>
          <w:ilvl w:val="1"/>
          <w:numId w:val="7"/>
        </w:numPr>
      </w:pPr>
      <w:r w:rsidRPr="00711867">
        <w:t>NAT dinamico.</w:t>
      </w:r>
    </w:p>
    <w:p w14:paraId="751FE624" w14:textId="77777777" w:rsidR="00711867" w:rsidRPr="00711867" w:rsidRDefault="00711867" w:rsidP="00711867">
      <w:pPr>
        <w:numPr>
          <w:ilvl w:val="1"/>
          <w:numId w:val="7"/>
        </w:numPr>
      </w:pPr>
      <w:r w:rsidRPr="00711867">
        <w:t xml:space="preserve">PAT (Port </w:t>
      </w:r>
      <w:proofErr w:type="spellStart"/>
      <w:r w:rsidRPr="00711867">
        <w:t>Address</w:t>
      </w:r>
      <w:proofErr w:type="spellEnd"/>
      <w:r w:rsidRPr="00711867">
        <w:t xml:space="preserve"> </w:t>
      </w:r>
      <w:proofErr w:type="spellStart"/>
      <w:r w:rsidRPr="00711867">
        <w:t>Translation</w:t>
      </w:r>
      <w:proofErr w:type="spellEnd"/>
      <w:r w:rsidRPr="00711867">
        <w:t>).</w:t>
      </w:r>
    </w:p>
    <w:p w14:paraId="63CCEEDC" w14:textId="77777777" w:rsidR="00711867" w:rsidRPr="00711867" w:rsidRDefault="00711867" w:rsidP="00711867">
      <w:r w:rsidRPr="00711867">
        <w:pict w14:anchorId="43A71295">
          <v:rect id="_x0000_i1082" style="width:0;height:1.5pt" o:hralign="center" o:hrstd="t" o:hr="t" fillcolor="#a0a0a0" stroked="f"/>
        </w:pict>
      </w:r>
    </w:p>
    <w:p w14:paraId="47F44A75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4. Algoritmi e Protocolli di Routing</w:t>
      </w:r>
    </w:p>
    <w:p w14:paraId="01D950DC" w14:textId="77777777" w:rsidR="00711867" w:rsidRPr="00711867" w:rsidRDefault="00711867" w:rsidP="00711867">
      <w:pPr>
        <w:numPr>
          <w:ilvl w:val="0"/>
          <w:numId w:val="8"/>
        </w:numPr>
      </w:pPr>
      <w:proofErr w:type="spellStart"/>
      <w:r w:rsidRPr="00711867">
        <w:rPr>
          <w:b/>
          <w:bCs/>
        </w:rPr>
        <w:t>Distance</w:t>
      </w:r>
      <w:proofErr w:type="spellEnd"/>
      <w:r w:rsidRPr="00711867">
        <w:rPr>
          <w:b/>
          <w:bCs/>
        </w:rPr>
        <w:t xml:space="preserve"> </w:t>
      </w:r>
      <w:proofErr w:type="spellStart"/>
      <w:r w:rsidRPr="00711867">
        <w:rPr>
          <w:b/>
          <w:bCs/>
        </w:rPr>
        <w:t>Vector</w:t>
      </w:r>
      <w:proofErr w:type="spellEnd"/>
      <w:r w:rsidRPr="00711867">
        <w:rPr>
          <w:b/>
          <w:bCs/>
        </w:rPr>
        <w:t xml:space="preserve"> (</w:t>
      </w:r>
      <w:proofErr w:type="spellStart"/>
      <w:r w:rsidRPr="00711867">
        <w:rPr>
          <w:b/>
          <w:bCs/>
        </w:rPr>
        <w:t>Bellman</w:t>
      </w:r>
      <w:proofErr w:type="spellEnd"/>
      <w:r w:rsidRPr="00711867">
        <w:rPr>
          <w:b/>
          <w:bCs/>
        </w:rPr>
        <w:t>-Ford):</w:t>
      </w:r>
    </w:p>
    <w:p w14:paraId="08FFC00C" w14:textId="77777777" w:rsidR="00711867" w:rsidRPr="00711867" w:rsidRDefault="00711867" w:rsidP="00711867">
      <w:pPr>
        <w:numPr>
          <w:ilvl w:val="1"/>
          <w:numId w:val="8"/>
        </w:numPr>
      </w:pPr>
      <w:r w:rsidRPr="00711867">
        <w:t>Ogni router comunica solo con i vicini.</w:t>
      </w:r>
    </w:p>
    <w:p w14:paraId="567741B6" w14:textId="77777777" w:rsidR="00711867" w:rsidRPr="00711867" w:rsidRDefault="00711867" w:rsidP="00711867">
      <w:pPr>
        <w:numPr>
          <w:ilvl w:val="1"/>
          <w:numId w:val="8"/>
        </w:numPr>
      </w:pPr>
      <w:r w:rsidRPr="00711867">
        <w:t>Problemi: Convergenza lenta, conteggio all'infinito.</w:t>
      </w:r>
    </w:p>
    <w:p w14:paraId="3820BA2D" w14:textId="77777777" w:rsidR="00711867" w:rsidRPr="00711867" w:rsidRDefault="00711867" w:rsidP="00711867">
      <w:pPr>
        <w:numPr>
          <w:ilvl w:val="0"/>
          <w:numId w:val="8"/>
        </w:numPr>
      </w:pPr>
      <w:r w:rsidRPr="00711867">
        <w:rPr>
          <w:b/>
          <w:bCs/>
        </w:rPr>
        <w:t>Link-State (</w:t>
      </w:r>
      <w:proofErr w:type="spellStart"/>
      <w:r w:rsidRPr="00711867">
        <w:rPr>
          <w:b/>
          <w:bCs/>
        </w:rPr>
        <w:t>Dijkstra</w:t>
      </w:r>
      <w:proofErr w:type="spellEnd"/>
      <w:r w:rsidRPr="00711867">
        <w:rPr>
          <w:b/>
          <w:bCs/>
        </w:rPr>
        <w:t>):</w:t>
      </w:r>
    </w:p>
    <w:p w14:paraId="5A931D73" w14:textId="77777777" w:rsidR="00711867" w:rsidRPr="00711867" w:rsidRDefault="00711867" w:rsidP="00711867">
      <w:pPr>
        <w:numPr>
          <w:ilvl w:val="1"/>
          <w:numId w:val="8"/>
        </w:numPr>
      </w:pPr>
      <w:r w:rsidRPr="00711867">
        <w:t>Ogni router costruisce una mappa completa della rete.</w:t>
      </w:r>
    </w:p>
    <w:p w14:paraId="58DD9B18" w14:textId="77777777" w:rsidR="00711867" w:rsidRPr="00711867" w:rsidRDefault="00711867" w:rsidP="00711867">
      <w:pPr>
        <w:numPr>
          <w:ilvl w:val="1"/>
          <w:numId w:val="8"/>
        </w:numPr>
      </w:pPr>
      <w:r w:rsidRPr="00711867">
        <w:t>Richiede risorse computazionali elevate.</w:t>
      </w:r>
    </w:p>
    <w:p w14:paraId="4893CB26" w14:textId="77777777" w:rsidR="00711867" w:rsidRPr="00711867" w:rsidRDefault="00711867" w:rsidP="00711867">
      <w:pPr>
        <w:numPr>
          <w:ilvl w:val="0"/>
          <w:numId w:val="8"/>
        </w:numPr>
      </w:pPr>
      <w:proofErr w:type="spellStart"/>
      <w:r w:rsidRPr="00711867">
        <w:rPr>
          <w:b/>
          <w:bCs/>
        </w:rPr>
        <w:t>Path-Vector</w:t>
      </w:r>
      <w:proofErr w:type="spellEnd"/>
      <w:r w:rsidRPr="00711867">
        <w:rPr>
          <w:b/>
          <w:bCs/>
        </w:rPr>
        <w:t>:</w:t>
      </w:r>
    </w:p>
    <w:p w14:paraId="68E54C11" w14:textId="77777777" w:rsidR="00711867" w:rsidRPr="00711867" w:rsidRDefault="00711867" w:rsidP="00711867">
      <w:pPr>
        <w:numPr>
          <w:ilvl w:val="1"/>
          <w:numId w:val="8"/>
        </w:numPr>
      </w:pPr>
      <w:r w:rsidRPr="00711867">
        <w:t>Utilizzato da BGP per applicare politiche di instradamento tra sistemi autonomi.</w:t>
      </w:r>
    </w:p>
    <w:p w14:paraId="3FA40B28" w14:textId="77777777" w:rsidR="00711867" w:rsidRPr="00711867" w:rsidRDefault="00711867" w:rsidP="00711867">
      <w:r w:rsidRPr="00711867">
        <w:pict w14:anchorId="7B80C920">
          <v:rect id="_x0000_i1083" style="width:0;height:1.5pt" o:hralign="center" o:hrstd="t" o:hr="t" fillcolor="#a0a0a0" stroked="f"/>
        </w:pict>
      </w:r>
    </w:p>
    <w:p w14:paraId="134CD55A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5. Protocolli di Routing</w:t>
      </w:r>
    </w:p>
    <w:p w14:paraId="05A18CAE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lastRenderedPageBreak/>
        <w:t xml:space="preserve">5.1 RIP (Routing Information </w:t>
      </w:r>
      <w:proofErr w:type="spellStart"/>
      <w:r w:rsidRPr="00711867">
        <w:rPr>
          <w:b/>
          <w:bCs/>
        </w:rPr>
        <w:t>Protocol</w:t>
      </w:r>
      <w:proofErr w:type="spellEnd"/>
      <w:r w:rsidRPr="00711867">
        <w:rPr>
          <w:b/>
          <w:bCs/>
        </w:rPr>
        <w:t>)</w:t>
      </w:r>
    </w:p>
    <w:p w14:paraId="219E9E6B" w14:textId="77777777" w:rsidR="00711867" w:rsidRPr="00711867" w:rsidRDefault="00711867" w:rsidP="00711867">
      <w:pPr>
        <w:numPr>
          <w:ilvl w:val="0"/>
          <w:numId w:val="9"/>
        </w:numPr>
      </w:pPr>
      <w:r w:rsidRPr="00711867">
        <w:rPr>
          <w:b/>
          <w:bCs/>
        </w:rPr>
        <w:t>Caratteristiche:</w:t>
      </w:r>
      <w:r w:rsidRPr="00711867">
        <w:t xml:space="preserve"> </w:t>
      </w:r>
    </w:p>
    <w:p w14:paraId="5D3032FB" w14:textId="77777777" w:rsidR="00711867" w:rsidRPr="00711867" w:rsidRDefault="00711867" w:rsidP="00711867">
      <w:pPr>
        <w:numPr>
          <w:ilvl w:val="1"/>
          <w:numId w:val="9"/>
        </w:numPr>
      </w:pPr>
      <w:r w:rsidRPr="00711867">
        <w:t xml:space="preserve">Basato su </w:t>
      </w:r>
      <w:proofErr w:type="spellStart"/>
      <w:r w:rsidRPr="00711867">
        <w:t>Distance</w:t>
      </w:r>
      <w:proofErr w:type="spellEnd"/>
      <w:r w:rsidRPr="00711867">
        <w:t xml:space="preserve"> </w:t>
      </w:r>
      <w:proofErr w:type="spellStart"/>
      <w:r w:rsidRPr="00711867">
        <w:t>Vector</w:t>
      </w:r>
      <w:proofErr w:type="spellEnd"/>
      <w:r w:rsidRPr="00711867">
        <w:t>.</w:t>
      </w:r>
    </w:p>
    <w:p w14:paraId="1D20A54C" w14:textId="77777777" w:rsidR="00711867" w:rsidRPr="00711867" w:rsidRDefault="00711867" w:rsidP="00711867">
      <w:pPr>
        <w:numPr>
          <w:ilvl w:val="1"/>
          <w:numId w:val="9"/>
        </w:numPr>
      </w:pPr>
      <w:r w:rsidRPr="00711867">
        <w:t>Limite massimo: 15 hop.</w:t>
      </w:r>
    </w:p>
    <w:p w14:paraId="08720D7C" w14:textId="77777777" w:rsidR="00711867" w:rsidRPr="00711867" w:rsidRDefault="00711867" w:rsidP="00711867">
      <w:pPr>
        <w:numPr>
          <w:ilvl w:val="0"/>
          <w:numId w:val="9"/>
        </w:numPr>
      </w:pPr>
      <w:r w:rsidRPr="00711867">
        <w:rPr>
          <w:b/>
          <w:bCs/>
        </w:rPr>
        <w:t>Limiti:</w:t>
      </w:r>
      <w:r w:rsidRPr="00711867">
        <w:t xml:space="preserve"> Convergenza lenta, non scalabile.</w:t>
      </w:r>
    </w:p>
    <w:p w14:paraId="1A7BFC5B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 xml:space="preserve">5.2 OSPF (Open </w:t>
      </w:r>
      <w:proofErr w:type="spellStart"/>
      <w:r w:rsidRPr="00711867">
        <w:rPr>
          <w:b/>
          <w:bCs/>
        </w:rPr>
        <w:t>Shortest</w:t>
      </w:r>
      <w:proofErr w:type="spellEnd"/>
      <w:r w:rsidRPr="00711867">
        <w:rPr>
          <w:b/>
          <w:bCs/>
        </w:rPr>
        <w:t xml:space="preserve"> </w:t>
      </w:r>
      <w:proofErr w:type="spellStart"/>
      <w:r w:rsidRPr="00711867">
        <w:rPr>
          <w:b/>
          <w:bCs/>
        </w:rPr>
        <w:t>Path</w:t>
      </w:r>
      <w:proofErr w:type="spellEnd"/>
      <w:r w:rsidRPr="00711867">
        <w:rPr>
          <w:b/>
          <w:bCs/>
        </w:rPr>
        <w:t xml:space="preserve"> First)</w:t>
      </w:r>
    </w:p>
    <w:p w14:paraId="218CEC47" w14:textId="77777777" w:rsidR="00711867" w:rsidRPr="00711867" w:rsidRDefault="00711867" w:rsidP="00711867">
      <w:pPr>
        <w:numPr>
          <w:ilvl w:val="0"/>
          <w:numId w:val="10"/>
        </w:numPr>
      </w:pPr>
      <w:r w:rsidRPr="00711867">
        <w:rPr>
          <w:b/>
          <w:bCs/>
        </w:rPr>
        <w:t>Caratteristiche:</w:t>
      </w:r>
      <w:r w:rsidRPr="00711867">
        <w:t xml:space="preserve"> </w:t>
      </w:r>
    </w:p>
    <w:p w14:paraId="365122A1" w14:textId="77777777" w:rsidR="00711867" w:rsidRPr="00711867" w:rsidRDefault="00711867" w:rsidP="00711867">
      <w:pPr>
        <w:numPr>
          <w:ilvl w:val="1"/>
          <w:numId w:val="10"/>
        </w:numPr>
      </w:pPr>
      <w:r w:rsidRPr="00711867">
        <w:t>Basato su Link-State.</w:t>
      </w:r>
    </w:p>
    <w:p w14:paraId="61AA553A" w14:textId="77777777" w:rsidR="00711867" w:rsidRPr="00711867" w:rsidRDefault="00711867" w:rsidP="00711867">
      <w:pPr>
        <w:numPr>
          <w:ilvl w:val="1"/>
          <w:numId w:val="10"/>
        </w:numPr>
      </w:pPr>
      <w:r w:rsidRPr="00711867">
        <w:t>Suddivisione delle reti in aree.</w:t>
      </w:r>
    </w:p>
    <w:p w14:paraId="5E946AA2" w14:textId="77777777" w:rsidR="00711867" w:rsidRPr="00711867" w:rsidRDefault="00711867" w:rsidP="00711867">
      <w:pPr>
        <w:numPr>
          <w:ilvl w:val="1"/>
          <w:numId w:val="10"/>
        </w:numPr>
      </w:pPr>
      <w:r w:rsidRPr="00711867">
        <w:t>Convergenza rapida.</w:t>
      </w:r>
    </w:p>
    <w:p w14:paraId="7ECBBD83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5.3 BGP (</w:t>
      </w:r>
      <w:proofErr w:type="spellStart"/>
      <w:r w:rsidRPr="00711867">
        <w:rPr>
          <w:b/>
          <w:bCs/>
        </w:rPr>
        <w:t>Border</w:t>
      </w:r>
      <w:proofErr w:type="spellEnd"/>
      <w:r w:rsidRPr="00711867">
        <w:rPr>
          <w:b/>
          <w:bCs/>
        </w:rPr>
        <w:t xml:space="preserve"> Gateway </w:t>
      </w:r>
      <w:proofErr w:type="spellStart"/>
      <w:r w:rsidRPr="00711867">
        <w:rPr>
          <w:b/>
          <w:bCs/>
        </w:rPr>
        <w:t>Protocol</w:t>
      </w:r>
      <w:proofErr w:type="spellEnd"/>
      <w:r w:rsidRPr="00711867">
        <w:rPr>
          <w:b/>
          <w:bCs/>
        </w:rPr>
        <w:t>)</w:t>
      </w:r>
    </w:p>
    <w:p w14:paraId="693243AC" w14:textId="77777777" w:rsidR="00711867" w:rsidRPr="00711867" w:rsidRDefault="00711867" w:rsidP="00711867">
      <w:pPr>
        <w:numPr>
          <w:ilvl w:val="0"/>
          <w:numId w:val="11"/>
        </w:numPr>
      </w:pPr>
      <w:r w:rsidRPr="00711867">
        <w:rPr>
          <w:b/>
          <w:bCs/>
        </w:rPr>
        <w:t>Caratteristiche:</w:t>
      </w:r>
      <w:r w:rsidRPr="00711867">
        <w:t xml:space="preserve"> </w:t>
      </w:r>
    </w:p>
    <w:p w14:paraId="485B0BB4" w14:textId="77777777" w:rsidR="00711867" w:rsidRPr="00711867" w:rsidRDefault="00711867" w:rsidP="00711867">
      <w:pPr>
        <w:numPr>
          <w:ilvl w:val="1"/>
          <w:numId w:val="11"/>
        </w:numPr>
      </w:pPr>
      <w:r w:rsidRPr="00711867">
        <w:t>Protocollo inter-dominio.</w:t>
      </w:r>
    </w:p>
    <w:p w14:paraId="67DCD9A5" w14:textId="77777777" w:rsidR="00711867" w:rsidRPr="00711867" w:rsidRDefault="00711867" w:rsidP="00711867">
      <w:pPr>
        <w:numPr>
          <w:ilvl w:val="1"/>
          <w:numId w:val="11"/>
        </w:numPr>
      </w:pPr>
      <w:r w:rsidRPr="00711867">
        <w:t xml:space="preserve">Utilizza </w:t>
      </w:r>
      <w:proofErr w:type="spellStart"/>
      <w:r w:rsidRPr="00711867">
        <w:t>Path-Vector</w:t>
      </w:r>
      <w:proofErr w:type="spellEnd"/>
      <w:r w:rsidRPr="00711867">
        <w:t>.</w:t>
      </w:r>
    </w:p>
    <w:p w14:paraId="1E96864E" w14:textId="77777777" w:rsidR="00711867" w:rsidRPr="00711867" w:rsidRDefault="00711867" w:rsidP="00711867">
      <w:pPr>
        <w:numPr>
          <w:ilvl w:val="1"/>
          <w:numId w:val="11"/>
        </w:numPr>
      </w:pPr>
      <w:r w:rsidRPr="00711867">
        <w:t xml:space="preserve">Tipi: </w:t>
      </w:r>
      <w:proofErr w:type="spellStart"/>
      <w:r w:rsidRPr="00711867">
        <w:t>eBGP</w:t>
      </w:r>
      <w:proofErr w:type="spellEnd"/>
      <w:r w:rsidRPr="00711867">
        <w:t xml:space="preserve"> (tra AS), </w:t>
      </w:r>
      <w:proofErr w:type="spellStart"/>
      <w:r w:rsidRPr="00711867">
        <w:t>iBGP</w:t>
      </w:r>
      <w:proofErr w:type="spellEnd"/>
      <w:r w:rsidRPr="00711867">
        <w:t xml:space="preserve"> (all'interno di un AS).</w:t>
      </w:r>
    </w:p>
    <w:p w14:paraId="0FAB1F61" w14:textId="77777777" w:rsidR="00711867" w:rsidRPr="00711867" w:rsidRDefault="00711867" w:rsidP="00711867">
      <w:r w:rsidRPr="00711867">
        <w:pict w14:anchorId="16B0B927">
          <v:rect id="_x0000_i1084" style="width:0;height:1.5pt" o:hralign="center" o:hrstd="t" o:hr="t" fillcolor="#a0a0a0" stroked="f"/>
        </w:pict>
      </w:r>
    </w:p>
    <w:p w14:paraId="32DF72D4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6. IPv6: Nuove Caratteristiche</w:t>
      </w:r>
    </w:p>
    <w:p w14:paraId="4144F766" w14:textId="77777777" w:rsidR="00711867" w:rsidRPr="00711867" w:rsidRDefault="00711867" w:rsidP="00711867">
      <w:pPr>
        <w:numPr>
          <w:ilvl w:val="0"/>
          <w:numId w:val="12"/>
        </w:numPr>
      </w:pPr>
      <w:r w:rsidRPr="00711867">
        <w:rPr>
          <w:b/>
          <w:bCs/>
        </w:rPr>
        <w:t>Spazio degli indirizzi:</w:t>
      </w:r>
      <w:r w:rsidRPr="00711867">
        <w:t xml:space="preserve"> 128 bit, rappresentazione esadecimale.</w:t>
      </w:r>
    </w:p>
    <w:p w14:paraId="0DD3C95E" w14:textId="77777777" w:rsidR="00711867" w:rsidRPr="00711867" w:rsidRDefault="00711867" w:rsidP="00711867">
      <w:pPr>
        <w:numPr>
          <w:ilvl w:val="0"/>
          <w:numId w:val="12"/>
        </w:numPr>
      </w:pPr>
      <w:r w:rsidRPr="00711867">
        <w:rPr>
          <w:b/>
          <w:bCs/>
        </w:rPr>
        <w:t>Tipi di indirizzi:</w:t>
      </w:r>
      <w:r w:rsidRPr="00711867">
        <w:t xml:space="preserve"> </w:t>
      </w:r>
    </w:p>
    <w:p w14:paraId="10E0CF4D" w14:textId="77777777" w:rsidR="00711867" w:rsidRPr="00711867" w:rsidRDefault="00711867" w:rsidP="00711867">
      <w:pPr>
        <w:numPr>
          <w:ilvl w:val="1"/>
          <w:numId w:val="12"/>
        </w:numPr>
      </w:pPr>
      <w:proofErr w:type="spellStart"/>
      <w:r w:rsidRPr="00711867">
        <w:t>Unicast</w:t>
      </w:r>
      <w:proofErr w:type="spellEnd"/>
      <w:r w:rsidRPr="00711867">
        <w:t>: Comunicazione uno-a-uno.</w:t>
      </w:r>
    </w:p>
    <w:p w14:paraId="1B7D80A3" w14:textId="77777777" w:rsidR="00711867" w:rsidRPr="00711867" w:rsidRDefault="00711867" w:rsidP="00711867">
      <w:pPr>
        <w:numPr>
          <w:ilvl w:val="1"/>
          <w:numId w:val="12"/>
        </w:numPr>
      </w:pPr>
      <w:proofErr w:type="spellStart"/>
      <w:r w:rsidRPr="00711867">
        <w:t>Anycast</w:t>
      </w:r>
      <w:proofErr w:type="spellEnd"/>
      <w:r w:rsidRPr="00711867">
        <w:t>: Invia al nodo più vicino.</w:t>
      </w:r>
    </w:p>
    <w:p w14:paraId="38BCA184" w14:textId="77777777" w:rsidR="00711867" w:rsidRPr="00711867" w:rsidRDefault="00711867" w:rsidP="00711867">
      <w:pPr>
        <w:numPr>
          <w:ilvl w:val="1"/>
          <w:numId w:val="12"/>
        </w:numPr>
      </w:pPr>
      <w:r w:rsidRPr="00711867">
        <w:t>Multicast: Invia a un gruppo di nodi.</w:t>
      </w:r>
    </w:p>
    <w:p w14:paraId="378D168D" w14:textId="77777777" w:rsidR="00711867" w:rsidRPr="00711867" w:rsidRDefault="00711867" w:rsidP="00711867">
      <w:pPr>
        <w:numPr>
          <w:ilvl w:val="0"/>
          <w:numId w:val="12"/>
        </w:numPr>
      </w:pPr>
      <w:r w:rsidRPr="00711867">
        <w:rPr>
          <w:b/>
          <w:bCs/>
        </w:rPr>
        <w:t>Flow Label:</w:t>
      </w:r>
      <w:r w:rsidRPr="00711867">
        <w:t xml:space="preserve"> Permette una gestione ottimizzata dei flussi.</w:t>
      </w:r>
    </w:p>
    <w:p w14:paraId="3AA6F1A5" w14:textId="77777777" w:rsidR="00711867" w:rsidRPr="00711867" w:rsidRDefault="00711867" w:rsidP="00711867">
      <w:pPr>
        <w:numPr>
          <w:ilvl w:val="0"/>
          <w:numId w:val="12"/>
        </w:numPr>
      </w:pPr>
      <w:r w:rsidRPr="00711867">
        <w:rPr>
          <w:b/>
          <w:bCs/>
        </w:rPr>
        <w:t>Hop Limit:</w:t>
      </w:r>
      <w:r w:rsidRPr="00711867">
        <w:t xml:space="preserve"> Simile al TTL in IPv4.</w:t>
      </w:r>
    </w:p>
    <w:p w14:paraId="3191194A" w14:textId="77777777" w:rsidR="00711867" w:rsidRPr="00711867" w:rsidRDefault="00711867" w:rsidP="00711867">
      <w:r w:rsidRPr="00711867">
        <w:pict w14:anchorId="14BBCFA2">
          <v:rect id="_x0000_i1085" style="width:0;height:1.5pt" o:hralign="center" o:hrstd="t" o:hr="t" fillcolor="#a0a0a0" stroked="f"/>
        </w:pict>
      </w:r>
    </w:p>
    <w:p w14:paraId="2683F743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7. Tecnologie di Transizione tra IPv4 e IPv6</w:t>
      </w:r>
    </w:p>
    <w:p w14:paraId="2FB194D7" w14:textId="77777777" w:rsidR="00711867" w:rsidRPr="00711867" w:rsidRDefault="00711867" w:rsidP="00711867">
      <w:pPr>
        <w:numPr>
          <w:ilvl w:val="0"/>
          <w:numId w:val="13"/>
        </w:numPr>
      </w:pPr>
      <w:r w:rsidRPr="00711867">
        <w:rPr>
          <w:b/>
          <w:bCs/>
        </w:rPr>
        <w:t>Dual-</w:t>
      </w:r>
      <w:proofErr w:type="spellStart"/>
      <w:r w:rsidRPr="00711867">
        <w:rPr>
          <w:b/>
          <w:bCs/>
        </w:rPr>
        <w:t>Stack</w:t>
      </w:r>
      <w:proofErr w:type="spellEnd"/>
      <w:r w:rsidRPr="00711867">
        <w:rPr>
          <w:b/>
          <w:bCs/>
        </w:rPr>
        <w:t>:</w:t>
      </w:r>
      <w:r w:rsidRPr="00711867">
        <w:t xml:space="preserve"> Supporto simultaneo per IPv4 e IPv6.</w:t>
      </w:r>
    </w:p>
    <w:p w14:paraId="4AA7CB3B" w14:textId="77777777" w:rsidR="00711867" w:rsidRPr="00711867" w:rsidRDefault="00711867" w:rsidP="00711867">
      <w:pPr>
        <w:numPr>
          <w:ilvl w:val="0"/>
          <w:numId w:val="13"/>
        </w:numPr>
      </w:pPr>
      <w:r w:rsidRPr="00711867">
        <w:rPr>
          <w:b/>
          <w:bCs/>
        </w:rPr>
        <w:t>Tunneling:</w:t>
      </w:r>
      <w:r w:rsidRPr="00711867">
        <w:t xml:space="preserve"> Incapsulamento di pacchetti IPv6 in IPv4.</w:t>
      </w:r>
    </w:p>
    <w:p w14:paraId="222C6915" w14:textId="77777777" w:rsidR="00711867" w:rsidRPr="00711867" w:rsidRDefault="00711867" w:rsidP="00711867">
      <w:pPr>
        <w:numPr>
          <w:ilvl w:val="0"/>
          <w:numId w:val="13"/>
        </w:numPr>
      </w:pPr>
      <w:r w:rsidRPr="00711867">
        <w:rPr>
          <w:b/>
          <w:bCs/>
        </w:rPr>
        <w:t>Traduzione:</w:t>
      </w:r>
      <w:r w:rsidRPr="00711867">
        <w:t xml:space="preserve"> Conversione tra protocolli IPv4 e IPv6.</w:t>
      </w:r>
    </w:p>
    <w:p w14:paraId="1CC80B85" w14:textId="77777777" w:rsidR="00711867" w:rsidRPr="00711867" w:rsidRDefault="00711867" w:rsidP="00711867">
      <w:r w:rsidRPr="00711867">
        <w:lastRenderedPageBreak/>
        <w:pict w14:anchorId="041931C1">
          <v:rect id="_x0000_i1086" style="width:0;height:1.5pt" o:hralign="center" o:hrstd="t" o:hr="t" fillcolor="#a0a0a0" stroked="f"/>
        </w:pict>
      </w:r>
    </w:p>
    <w:p w14:paraId="416EAC55" w14:textId="77777777" w:rsidR="00711867" w:rsidRPr="00711867" w:rsidRDefault="00711867" w:rsidP="00711867">
      <w:pPr>
        <w:rPr>
          <w:b/>
          <w:bCs/>
        </w:rPr>
      </w:pPr>
      <w:r w:rsidRPr="00711867">
        <w:rPr>
          <w:b/>
          <w:bCs/>
        </w:rPr>
        <w:t>8. Conclusioni</w:t>
      </w:r>
    </w:p>
    <w:p w14:paraId="4DD60980" w14:textId="77777777" w:rsidR="00711867" w:rsidRPr="00711867" w:rsidRDefault="00711867" w:rsidP="00711867">
      <w:r w:rsidRPr="00711867">
        <w:t>Il livello di rete rappresenta il cuore della comunicazione tra dispositivi su reti diverse, garantendo che i dati arrivino correttamente e in modo efficiente a destinazione. L'evoluzione da IPv4 a IPv6 affronta i limiti di scalabilità, semplifica la gestione e prepara le reti per le esigenze future, come IoT e streaming ad alte prestazioni.</w:t>
      </w:r>
    </w:p>
    <w:p w14:paraId="27375E6D" w14:textId="77777777" w:rsidR="00711867" w:rsidRPr="00711867" w:rsidRDefault="00711867" w:rsidP="00711867">
      <w:r w:rsidRPr="00711867">
        <w:pict w14:anchorId="5596598E">
          <v:rect id="_x0000_i1087" style="width:0;height:1.5pt" o:hralign="center" o:hrstd="t" o:hr="t" fillcolor="#a0a0a0" stroked="f"/>
        </w:pict>
      </w:r>
    </w:p>
    <w:p w14:paraId="079A67E3" w14:textId="77777777" w:rsidR="00751BB5" w:rsidRDefault="00751BB5"/>
    <w:sectPr w:rsidR="00751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EFC"/>
    <w:multiLevelType w:val="multilevel"/>
    <w:tmpl w:val="DDE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5D4"/>
    <w:multiLevelType w:val="multilevel"/>
    <w:tmpl w:val="FF2E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261F7"/>
    <w:multiLevelType w:val="multilevel"/>
    <w:tmpl w:val="191C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76AA"/>
    <w:multiLevelType w:val="multilevel"/>
    <w:tmpl w:val="4568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9532A"/>
    <w:multiLevelType w:val="multilevel"/>
    <w:tmpl w:val="7F2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B1319"/>
    <w:multiLevelType w:val="multilevel"/>
    <w:tmpl w:val="9186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0BDA"/>
    <w:multiLevelType w:val="multilevel"/>
    <w:tmpl w:val="923C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A7E9F"/>
    <w:multiLevelType w:val="multilevel"/>
    <w:tmpl w:val="DD5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5559"/>
    <w:multiLevelType w:val="multilevel"/>
    <w:tmpl w:val="F51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E066D"/>
    <w:multiLevelType w:val="multilevel"/>
    <w:tmpl w:val="6DF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B574A"/>
    <w:multiLevelType w:val="multilevel"/>
    <w:tmpl w:val="D098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9250E"/>
    <w:multiLevelType w:val="multilevel"/>
    <w:tmpl w:val="6F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23BEB"/>
    <w:multiLevelType w:val="multilevel"/>
    <w:tmpl w:val="CFE4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987015">
    <w:abstractNumId w:val="6"/>
  </w:num>
  <w:num w:numId="2" w16cid:durableId="1898392606">
    <w:abstractNumId w:val="5"/>
  </w:num>
  <w:num w:numId="3" w16cid:durableId="927497831">
    <w:abstractNumId w:val="8"/>
  </w:num>
  <w:num w:numId="4" w16cid:durableId="1182629830">
    <w:abstractNumId w:val="2"/>
  </w:num>
  <w:num w:numId="5" w16cid:durableId="615256402">
    <w:abstractNumId w:val="1"/>
  </w:num>
  <w:num w:numId="6" w16cid:durableId="331178074">
    <w:abstractNumId w:val="7"/>
  </w:num>
  <w:num w:numId="7" w16cid:durableId="545988996">
    <w:abstractNumId w:val="4"/>
  </w:num>
  <w:num w:numId="8" w16cid:durableId="1159615148">
    <w:abstractNumId w:val="12"/>
  </w:num>
  <w:num w:numId="9" w16cid:durableId="222642733">
    <w:abstractNumId w:val="11"/>
  </w:num>
  <w:num w:numId="10" w16cid:durableId="764496108">
    <w:abstractNumId w:val="0"/>
  </w:num>
  <w:num w:numId="11" w16cid:durableId="274294469">
    <w:abstractNumId w:val="9"/>
  </w:num>
  <w:num w:numId="12" w16cid:durableId="1938633251">
    <w:abstractNumId w:val="10"/>
  </w:num>
  <w:num w:numId="13" w16cid:durableId="1016618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F5"/>
    <w:rsid w:val="003E1686"/>
    <w:rsid w:val="00711867"/>
    <w:rsid w:val="00751BB5"/>
    <w:rsid w:val="008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97A4"/>
  <w15:chartTrackingRefBased/>
  <w15:docId w15:val="{C5B8FFDA-B5AE-44D5-A58D-0F095F9E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3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7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7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7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7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7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7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7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7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7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7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2024-12-04T22:07:00Z</dcterms:created>
  <dcterms:modified xsi:type="dcterms:W3CDTF">2024-12-04T22:07:00Z</dcterms:modified>
</cp:coreProperties>
</file>