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7F86"/>
          <w:spacing w:val="24"/>
          <w:sz w:val="16"/>
          <w:szCs w:val="16"/>
        </w:rPr>
        <w:t xml:space="preserve">PUP TBIDO  ·  LYNC  ·  FORM No. 001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6C0E24"/>
          <w:sz w:val="40"/>
          <w:szCs w:val="40"/>
        </w:rPr>
        <w:t xml:space="preserve">How the Information Sheet Travels</w:t>
      </w:r>
    </w:p>
    <w:p>
      <w:pPr>
        <w:pBdr>
          <w:bottom w:val="single" w:color="6C0E24" w:sz="8" w:space="10"/>
        </w:pBdr>
        <w:spacing w:after="200"/>
      </w:pPr>
      <w:r>
        <w:rPr>
          <w:color w:val="5F5560"/>
          <w:sz w:val="22"/>
          <w:szCs w:val="22"/>
        </w:rPr>
        <w:t xml:space="preserve">From the founder's first look at their dashboard to the moment TBIDO signs off — and what opens up for them along the way.</w:t>
      </w:r>
    </w:p>
    <w:p>
      <w:pPr>
        <w:pStyle w:val="Heading2"/>
        <w:spacing w:after="100" w:before="320"/>
      </w:pPr>
      <w:r>
        <w:rPr>
          <w:b/>
          <w:bCs/>
          <w:color w:val="6C0E24"/>
          <w:sz w:val="28"/>
          <w:szCs w:val="28"/>
        </w:rPr>
        <w:t xml:space="preserve">The three gates</w:t>
      </w:r>
    </w:p>
    <w:p>
      <w:pPr>
        <w:spacing w:after="120"/>
      </w:pPr>
      <w:r>
        <w:rPr>
          <w:sz w:val="21"/>
          <w:szCs w:val="21"/>
        </w:rPr>
        <w:t xml:space="preserve">The founder portal opens in stages. Nothing between these gates unlocks anything.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rPr>
          <w:tblHeader/>
        </w:trPr>
        <w:tc>
          <w:tcPr>
            <w:tcW w:type="dxa" w:w="1500"/>
            <w:shd w:fill="F1EC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F5560"/>
                <w:spacing w:val="16"/>
                <w:sz w:val="16"/>
                <w:szCs w:val="16"/>
              </w:rPr>
              <w:t xml:space="preserve">GATE</w:t>
            </w:r>
          </w:p>
        </w:tc>
        <w:tc>
          <w:tcPr>
            <w:tcW w:type="dxa" w:w="3600"/>
            <w:shd w:fill="F1EC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F5560"/>
                <w:spacing w:val="16"/>
                <w:sz w:val="16"/>
                <w:szCs w:val="16"/>
              </w:rPr>
              <w:t xml:space="preserve">CONDITION</w:t>
            </w:r>
          </w:p>
        </w:tc>
        <w:tc>
          <w:tcPr>
            <w:tcW w:type="dxa" w:w="4260"/>
            <w:shd w:fill="F1EC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F5560"/>
                <w:spacing w:val="16"/>
                <w:sz w:val="16"/>
                <w:szCs w:val="16"/>
              </w:rPr>
              <w:t xml:space="preserve">WHAT IT OPENS</w:t>
            </w:r>
          </w:p>
        </w:tc>
      </w:tr>
      <w:tr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Gate 1</w:t>
            </w:r>
          </w:p>
        </w:tc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Startup Profile complete</w:t>
            </w:r>
          </w:p>
        </w:tc>
        <w:tc>
          <w:tcPr>
            <w:tcW w:type="dxa" w:w="4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Information Sheet</w:t>
            </w:r>
          </w:p>
        </w:tc>
      </w:tr>
      <w:tr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Gate 2</w:t>
            </w:r>
          </w:p>
        </w:tc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Information Sheet submitted</w:t>
            </w:r>
          </w:p>
        </w:tc>
        <w:tc>
          <w:tcPr>
            <w:tcW w:type="dxa" w:w="4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Meeting</w:t>
            </w:r>
          </w:p>
        </w:tc>
      </w:tr>
      <w:tr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Gate 3</w:t>
            </w:r>
          </w:p>
        </w:tc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Information Sheet approved</w:t>
            </w:r>
          </w:p>
        </w:tc>
        <w:tc>
          <w:tcPr>
            <w:tcW w:type="dxa" w:w="4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Submission, Readiness Result</w:t>
            </w:r>
          </w:p>
        </w:tc>
      </w:tr>
      <w:tr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Always open</w:t>
            </w:r>
          </w:p>
        </w:tc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No condition</w:t>
            </w:r>
          </w:p>
        </w:tc>
        <w:tc>
          <w:tcPr>
            <w:tcW w:type="dxa" w:w="4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Dashboard, Startup Profile</w:t>
            </w:r>
          </w:p>
        </w:tc>
      </w:tr>
    </w:tbl>
    <w:p>
      <w:pPr>
        <w:spacing w:after="240"/>
      </w:pPr>
    </w:p>
    <w:p>
      <w:pPr>
        <w:pStyle w:val="Heading2"/>
        <w:spacing w:after="100" w:before="320"/>
      </w:pPr>
      <w:r>
        <w:rPr>
          <w:b/>
          <w:bCs/>
          <w:color w:val="6C0E24"/>
          <w:sz w:val="28"/>
          <w:szCs w:val="28"/>
        </w:rPr>
        <w:t xml:space="preserve">Step by step</w:t>
      </w:r>
    </w:p>
    <w:p>
      <w:pPr>
        <w:pStyle w:val="Heading2"/>
        <w:keepNext/>
        <w:pBdr>
          <w:bottom w:val="single" w:color="D9D2D5" w:sz="6" w:space="6"/>
        </w:pBdr>
        <w:spacing w:after="60" w:before="300"/>
      </w:pPr>
      <w:r>
        <w:rPr>
          <w:b/>
          <w:bCs/>
          <w:color w:val="8A7F86"/>
          <w:sz w:val="26"/>
          <w:szCs w:val="26"/>
        </w:rPr>
        <w:t xml:space="preserve">1.  </w:t>
      </w:r>
      <w:r>
        <w:rPr>
          <w:b/>
          <w:bCs/>
          <w:color w:val="11386A"/>
          <w:sz w:val="26"/>
          <w:szCs w:val="26"/>
        </w:rPr>
        <w:t xml:space="preserve">Founder opens the dashboard</w:t>
      </w:r>
    </w:p>
    <w:p>
      <w:pPr>
        <w:keepNext/>
        <w:spacing w:after="140"/>
      </w:pPr>
      <w:r>
        <w:rPr>
          <w:i/>
          <w:iCs/>
          <w:color w:val="5F5560"/>
          <w:sz w:val="19"/>
          <w:szCs w:val="19"/>
        </w:rPr>
        <w:t xml:space="preserve">Nothing done yet</w:t>
      </w:r>
    </w:p>
    <w:p>
      <w:pPr>
        <w:spacing w:after="120"/>
      </w:pPr>
      <w:r>
        <w:rPr>
          <w:sz w:val="21"/>
          <w:szCs w:val="21"/>
        </w:rPr>
        <w:t xml:space="preserve">The portal starts closed. Only Dashboard and Startup Profile respond; every other item in the sidebar is dimmed with a padlock and a reason on hover.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8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C0E24"/>
                <w:spacing w:val="20"/>
                <w:sz w:val="16"/>
                <w:szCs w:val="16"/>
              </w:rPr>
              <w:t xml:space="preserve">FOUNDER 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Maroon banner: </w:t>
            </w:r>
            <w:r>
              <w:rPr>
                <w:b/>
                <w:bCs/>
                <w:sz w:val="21"/>
                <w:szCs w:val="21"/>
              </w:rPr>
              <w:t xml:space="preserve">Action Required: Startup Profile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Locked: Information Sheet, Meeting, Submission, Readiness Result</w:t>
            </w:r>
          </w:p>
        </w:tc>
        <w:tc>
          <w:tcPr>
            <w:tcW w:type="dxa" w:w="4680"/>
            <w:tcMar>
              <w:top w:type="dxa" w:w="80"/>
              <w:left w:type="dxa" w:w="220"/>
              <w:bottom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1386A"/>
                <w:spacing w:val="20"/>
                <w:sz w:val="16"/>
                <w:szCs w:val="16"/>
              </w:rPr>
              <w:t xml:space="preserve">ADMIN SEES</w:t>
            </w:r>
          </w:p>
          <w:p>
            <w:r>
              <w:rPr>
                <w:i/>
                <w:iCs/>
                <w:color w:val="8A7F86"/>
                <w:sz w:val="21"/>
                <w:szCs w:val="21"/>
              </w:rPr>
              <w:t xml:space="preserve">Nothing yet.</w:t>
            </w:r>
          </w:p>
        </w:tc>
      </w:tr>
    </w:tbl>
    <w:p>
      <w:pPr>
        <w:pStyle w:val="Heading2"/>
        <w:keepNext/>
        <w:pBdr>
          <w:bottom w:val="single" w:color="D9D2D5" w:sz="6" w:space="6"/>
        </w:pBdr>
        <w:spacing w:after="60" w:before="300"/>
      </w:pPr>
      <w:r>
        <w:rPr>
          <w:b/>
          <w:bCs/>
          <w:color w:val="8A7F86"/>
          <w:sz w:val="26"/>
          <w:szCs w:val="26"/>
        </w:rPr>
        <w:t xml:space="preserve">2.  </w:t>
      </w:r>
      <w:r>
        <w:rPr>
          <w:b/>
          <w:bCs/>
          <w:color w:val="11386A"/>
          <w:sz w:val="26"/>
          <w:szCs w:val="26"/>
        </w:rPr>
        <w:t xml:space="preserve">Profile completed  —  Gate 1</w:t>
      </w:r>
    </w:p>
    <w:p>
      <w:pPr>
        <w:keepNext/>
        <w:spacing w:after="140"/>
      </w:pPr>
      <w:r>
        <w:rPr>
          <w:i/>
          <w:iCs/>
          <w:color w:val="5F5560"/>
          <w:sz w:val="19"/>
          <w:szCs w:val="19"/>
        </w:rPr>
        <w:t xml:space="preserve">Company name · sector · founder name · phone · address · photo</w:t>
      </w:r>
    </w:p>
    <w:p>
      <w:pPr>
        <w:spacing w:after="120"/>
      </w:pPr>
      <w:r>
        <w:rPr>
          <w:sz w:val="21"/>
          <w:szCs w:val="21"/>
        </w:rPr>
        <w:t xml:space="preserve">All six fields are genuinely required on the form now and marked with an asterisk, so a profile can never save "successfully" while still counting as incomplete.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8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C0E24"/>
                <w:spacing w:val="20"/>
                <w:sz w:val="16"/>
                <w:szCs w:val="16"/>
              </w:rPr>
              <w:t xml:space="preserve">FOUNDER 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Banner switches to </w:t>
            </w:r>
            <w:r>
              <w:rPr>
                <w:b/>
                <w:bCs/>
                <w:sz w:val="21"/>
                <w:szCs w:val="21"/>
              </w:rPr>
              <w:t xml:space="preserve">Action Required: Startup Information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15803D"/>
                <w:sz w:val="21"/>
                <w:szCs w:val="21"/>
              </w:rPr>
              <w:t xml:space="preserve">Information Sheet unlocks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Meeting, Submission and Readiness Result stay locked</w:t>
            </w:r>
          </w:p>
        </w:tc>
        <w:tc>
          <w:tcPr>
            <w:tcW w:type="dxa" w:w="4680"/>
            <w:tcMar>
              <w:top w:type="dxa" w:w="80"/>
              <w:left w:type="dxa" w:w="220"/>
              <w:bottom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1386A"/>
                <w:spacing w:val="20"/>
                <w:sz w:val="16"/>
                <w:szCs w:val="16"/>
              </w:rPr>
              <w:t xml:space="preserve">ADMIN 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Still nothing — Awaiting Schedule waits for a real submission</w:t>
            </w:r>
          </w:p>
        </w:tc>
      </w:tr>
    </w:tbl>
    <w:p>
      <w:pPr>
        <w:pStyle w:val="Heading2"/>
        <w:keepNext/>
        <w:pBdr>
          <w:bottom w:val="single" w:color="D9D2D5" w:sz="6" w:space="6"/>
        </w:pBdr>
        <w:spacing w:after="60" w:before="300"/>
      </w:pPr>
      <w:r>
        <w:rPr>
          <w:b/>
          <w:bCs/>
          <w:color w:val="8A7F86"/>
          <w:sz w:val="26"/>
          <w:szCs w:val="26"/>
        </w:rPr>
        <w:t xml:space="preserve">3.  </w:t>
      </w:r>
      <w:r>
        <w:rPr>
          <w:b/>
          <w:bCs/>
          <w:color w:val="11386A"/>
          <w:sz w:val="26"/>
          <w:szCs w:val="26"/>
        </w:rPr>
        <w:t xml:space="preserve">Founder fills in the sheet and saves  —  Gate 2</w:t>
      </w:r>
    </w:p>
    <w:p>
      <w:pPr>
        <w:keepNext/>
        <w:spacing w:after="140"/>
      </w:pPr>
      <w:r>
        <w:rPr>
          <w:i/>
          <w:iCs/>
          <w:color w:val="5F5560"/>
          <w:sz w:val="19"/>
          <w:szCs w:val="19"/>
        </w:rPr>
        <w:t xml:space="preserve">submission_date is stamped · status stays Pending</w:t>
      </w:r>
    </w:p>
    <w:p>
      <w:pPr>
        <w:spacing w:after="120"/>
      </w:pPr>
      <w:r>
        <w:rPr>
          <w:sz w:val="21"/>
          <w:szCs w:val="21"/>
        </w:rPr>
        <w:t xml:space="preserve">The main form saves Sections I and V and the packed tables; Core Team, Incubation, L&amp;D and References each save as their own row. This is the moment the sheet becomes real to TBIDO.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8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C0E24"/>
                <w:spacing w:val="20"/>
                <w:sz w:val="16"/>
                <w:szCs w:val="16"/>
              </w:rPr>
              <w:t xml:space="preserve">FOUNDER 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Navy banner: </w:t>
            </w:r>
            <w:r>
              <w:rPr>
                <w:b/>
                <w:bCs/>
                <w:sz w:val="21"/>
                <w:szCs w:val="21"/>
              </w:rPr>
              <w:t xml:space="preserve">Information Sheet Submitted · Waiting for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15803D"/>
                <w:sz w:val="21"/>
                <w:szCs w:val="21"/>
              </w:rPr>
              <w:t xml:space="preserve">Meeting unlocks</w:t>
            </w:r>
            <w:r>
              <w:rPr>
                <w:sz w:val="21"/>
                <w:szCs w:val="21"/>
              </w:rPr>
              <w:t xml:space="preserve"> — so the founder can see their evaluation date once it is booked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Submission and Readiness Result stay locked</w:t>
            </w:r>
          </w:p>
        </w:tc>
        <w:tc>
          <w:tcPr>
            <w:tcW w:type="dxa" w:w="4680"/>
            <w:tcMar>
              <w:top w:type="dxa" w:w="80"/>
              <w:left w:type="dxa" w:w="220"/>
              <w:bottom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1386A"/>
                <w:spacing w:val="20"/>
                <w:sz w:val="16"/>
                <w:szCs w:val="16"/>
              </w:rPr>
              <w:t xml:space="preserve">ADMIN 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Appears under </w:t>
            </w:r>
            <w:r>
              <w:rPr>
                <w:b/>
                <w:bCs/>
                <w:sz w:val="21"/>
                <w:szCs w:val="21"/>
              </w:rPr>
              <w:t xml:space="preserve">Assessment Hub → Information Sheet →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Sits in the </w:t>
            </w:r>
            <w:r>
              <w:rPr>
                <w:b/>
                <w:bCs/>
                <w:sz w:val="21"/>
                <w:szCs w:val="21"/>
              </w:rPr>
              <w:t xml:space="preserve">Awaiting Schedule</w:t>
            </w:r>
            <w:r>
              <w:rPr>
                <w:sz w:val="21"/>
                <w:szCs w:val="21"/>
              </w:rPr>
              <w:t xml:space="preserve"> queue: submitted, Pending, no booking yet</w:t>
            </w:r>
          </w:p>
        </w:tc>
      </w:tr>
    </w:tbl>
    <w:p>
      <w:pPr>
        <w:pStyle w:val="Heading2"/>
        <w:keepNext/>
        <w:pBdr>
          <w:bottom w:val="single" w:color="D9D2D5" w:sz="6" w:space="6"/>
        </w:pBdr>
        <w:spacing w:after="60" w:before="300"/>
      </w:pPr>
      <w:r>
        <w:rPr>
          <w:b/>
          <w:bCs/>
          <w:color w:val="8A7F86"/>
          <w:sz w:val="26"/>
          <w:szCs w:val="26"/>
        </w:rPr>
        <w:t xml:space="preserve">4.  </w:t>
      </w:r>
      <w:r>
        <w:rPr>
          <w:b/>
          <w:bCs/>
          <w:color w:val="11386A"/>
          <w:sz w:val="26"/>
          <w:szCs w:val="26"/>
        </w:rPr>
        <w:t xml:space="preserve">Admin books a date and a slot</w:t>
      </w:r>
    </w:p>
    <w:p>
      <w:pPr>
        <w:keepNext/>
        <w:spacing w:after="140"/>
      </w:pPr>
      <w:r>
        <w:rPr>
          <w:i/>
          <w:iCs/>
          <w:color w:val="5F5560"/>
          <w:sz w:val="19"/>
          <w:szCs w:val="19"/>
        </w:rPr>
        <w:t xml:space="preserve">Creates an evaluation record with status Scheduled</w:t>
      </w:r>
    </w:p>
    <w:p>
      <w:pPr>
        <w:spacing w:after="120"/>
      </w:pPr>
      <w:r>
        <w:rPr>
          <w:sz w:val="21"/>
          <w:szCs w:val="21"/>
        </w:rPr>
        <w:t xml:space="preserve">One hour-long slot per booking, and a slot already taken cannot be double-booked.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8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C0E24"/>
                <w:spacing w:val="20"/>
                <w:sz w:val="16"/>
                <w:szCs w:val="16"/>
              </w:rPr>
              <w:t xml:space="preserve">FOUNDER 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The date and time appear in their </w:t>
            </w:r>
            <w:r>
              <w:rPr>
                <w:b/>
                <w:bCs/>
                <w:sz w:val="21"/>
                <w:szCs w:val="21"/>
              </w:rPr>
              <w:t xml:space="preserve">Meeting</w:t>
            </w:r>
            <w:r>
              <w:rPr>
                <w:sz w:val="21"/>
                <w:szCs w:val="21"/>
              </w:rPr>
              <w:t xml:space="preserve"> tab</w:t>
            </w:r>
          </w:p>
        </w:tc>
        <w:tc>
          <w:tcPr>
            <w:tcW w:type="dxa" w:w="4680"/>
            <w:tcMar>
              <w:top w:type="dxa" w:w="80"/>
              <w:left w:type="dxa" w:w="220"/>
              <w:bottom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1386A"/>
                <w:spacing w:val="20"/>
                <w:sz w:val="16"/>
                <w:szCs w:val="16"/>
              </w:rPr>
              <w:t xml:space="preserve">ADMIN 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Leaves Awaiting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Appears under </w:t>
            </w:r>
            <w:r>
              <w:rPr>
                <w:b/>
                <w:bCs/>
                <w:sz w:val="21"/>
                <w:szCs w:val="21"/>
              </w:rPr>
              <w:t xml:space="preserve">Evaluation → Upcoming</w:t>
            </w:r>
            <w:r>
              <w:rPr>
                <w:sz w:val="21"/>
                <w:szCs w:val="21"/>
              </w:rPr>
              <w:t xml:space="preserve"> — or straight to </w:t>
            </w:r>
            <w:r>
              <w:rPr>
                <w:b/>
                <w:bCs/>
                <w:sz w:val="21"/>
                <w:szCs w:val="21"/>
              </w:rPr>
              <w:t xml:space="preserve">Today</w:t>
            </w:r>
            <w:r>
              <w:rPr>
                <w:sz w:val="21"/>
                <w:szCs w:val="21"/>
              </w:rPr>
              <w:t xml:space="preserve"> if booked for today</w:t>
            </w:r>
          </w:p>
        </w:tc>
      </w:tr>
    </w:tbl>
    <w:p>
      <w:pPr>
        <w:pStyle w:val="Heading2"/>
        <w:keepNext/>
        <w:pBdr>
          <w:bottom w:val="single" w:color="D9D2D5" w:sz="6" w:space="6"/>
        </w:pBdr>
        <w:spacing w:after="60" w:before="300"/>
      </w:pPr>
      <w:r>
        <w:rPr>
          <w:b/>
          <w:bCs/>
          <w:color w:val="8A7F86"/>
          <w:sz w:val="26"/>
          <w:szCs w:val="26"/>
        </w:rPr>
        <w:t xml:space="preserve">5.  </w:t>
      </w:r>
      <w:r>
        <w:rPr>
          <w:b/>
          <w:bCs/>
          <w:color w:val="11386A"/>
          <w:sz w:val="26"/>
          <w:szCs w:val="26"/>
        </w:rPr>
        <w:t xml:space="preserve">The day arrives</w:t>
      </w:r>
    </w:p>
    <w:p>
      <w:pPr>
        <w:keepNext/>
        <w:spacing w:after="140"/>
      </w:pPr>
      <w:r>
        <w:rPr>
          <w:i/>
          <w:iCs/>
          <w:color w:val="5F5560"/>
          <w:sz w:val="19"/>
          <w:szCs w:val="19"/>
        </w:rPr>
        <w:t xml:space="preserve">The evaluation date is today</w:t>
      </w:r>
    </w:p>
    <w:p>
      <w:pPr>
        <w:spacing w:after="120"/>
      </w:pPr>
      <w:r>
        <w:rPr>
          <w:sz w:val="21"/>
          <w:szCs w:val="21"/>
        </w:rPr>
        <w:t xml:space="preserve">The booking stays on the Today roster all day, sorted by time. It is never moved off the day it was scheduled for — Today is the day's record.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8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C0E24"/>
                <w:spacing w:val="20"/>
                <w:sz w:val="16"/>
                <w:szCs w:val="16"/>
              </w:rPr>
              <w:t xml:space="preserve">FOUNDER 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The sheet is read-only for the day while it is being reviewed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It reopens the next morning if the evaluation does not push through</w:t>
            </w:r>
          </w:p>
        </w:tc>
        <w:tc>
          <w:tcPr>
            <w:tcW w:type="dxa" w:w="4680"/>
            <w:tcMar>
              <w:top w:type="dxa" w:w="80"/>
              <w:left w:type="dxa" w:w="220"/>
              <w:bottom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1386A"/>
                <w:spacing w:val="20"/>
                <w:sz w:val="16"/>
                <w:szCs w:val="16"/>
              </w:rPr>
              <w:t xml:space="preserve">ADMIN 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Status shows </w:t>
            </w:r>
            <w:r>
              <w:rPr>
                <w:b/>
                <w:bCs/>
                <w:sz w:val="21"/>
                <w:szCs w:val="21"/>
              </w:rPr>
              <w:t xml:space="preserve">—</w:t>
            </w:r>
            <w:r>
              <w:rPr>
                <w:sz w:val="21"/>
                <w:szCs w:val="21"/>
              </w:rPr>
              <w:t xml:space="preserve"> while the slot is ahead or still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Start Evaluation</w:t>
            </w:r>
            <w:r>
              <w:rPr>
                <w:sz w:val="21"/>
                <w:szCs w:val="21"/>
              </w:rPr>
              <w:t xml:space="preserve"> opens the sheet to read and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Approve &amp; Lock</w:t>
            </w:r>
            <w:r>
              <w:rPr>
                <w:sz w:val="21"/>
                <w:szCs w:val="21"/>
              </w:rPr>
              <w:t xml:space="preserve"> becomes available once the date has arrived</w:t>
            </w:r>
          </w:p>
        </w:tc>
      </w:tr>
    </w:tbl>
    <w:p>
      <w:pPr>
        <w:pStyle w:val="Heading2"/>
        <w:keepNext/>
        <w:pBdr>
          <w:bottom w:val="single" w:color="D9D2D5" w:sz="6" w:space="6"/>
        </w:pBdr>
        <w:spacing w:after="60" w:before="300"/>
      </w:pPr>
      <w:r>
        <w:rPr>
          <w:b/>
          <w:bCs/>
          <w:color w:val="8A7F86"/>
          <w:sz w:val="26"/>
          <w:szCs w:val="26"/>
        </w:rPr>
        <w:t xml:space="preserve">6.  </w:t>
      </w:r>
      <w:r>
        <w:rPr>
          <w:b/>
          <w:bCs/>
          <w:color w:val="11386A"/>
          <w:sz w:val="26"/>
          <w:szCs w:val="26"/>
        </w:rPr>
        <w:t xml:space="preserve">How the day ends</w:t>
      </w:r>
    </w:p>
    <w:p>
      <w:pPr>
        <w:keepNext/>
        <w:spacing w:after="140"/>
      </w:pPr>
      <w:r>
        <w:rPr>
          <w:i/>
          <w:iCs/>
          <w:color w:val="5F5560"/>
          <w:sz w:val="19"/>
          <w:szCs w:val="19"/>
        </w:rPr>
        <w:t xml:space="preserve">The deadline is midnight, not the end of the slot</w:t>
      </w:r>
    </w:p>
    <w:p>
      <w:pPr>
        <w:spacing w:after="80"/>
      </w:pPr>
    </w:p>
    <w:tbl>
      <w:tblPr>
        <w:tblW w:type="dxa" w:w="9360"/>
        <w:tblBorders>
          <w:top w:val="single" w:color="15803D" w:sz="4"/>
          <w:left w:val="single" w:color="15803D" w:sz="16"/>
          <w:bottom w:val="single" w:color="15803D" w:sz="4"/>
          <w:right w:val="single" w:color="15803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7ED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5803D"/>
                <w:spacing w:val="20"/>
                <w:sz w:val="20"/>
                <w:szCs w:val="20"/>
              </w:rPr>
              <w:t xml:space="preserve">✓  DONE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Approved at any point that day.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Approved within schedule</w:t>
            </w:r>
            <w:r>
              <w:rPr>
                <w:sz w:val="21"/>
                <w:szCs w:val="21"/>
              </w:rPr>
              <w:t xml:space="preserve"> — signed off inside the booked slot.</w:t>
            </w:r>
          </w:p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Approved later the same day</w:t>
            </w:r>
            <w:r>
              <w:rPr>
                <w:sz w:val="21"/>
                <w:szCs w:val="21"/>
              </w:rPr>
              <w:t xml:space="preserve"> — the slot overran, but approval still landed before midnight.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9F1239" w:sz="4"/>
          <w:left w:val="single" w:color="9F1239" w:sz="16"/>
          <w:bottom w:val="single" w:color="9F1239" w:sz="4"/>
          <w:right w:val="single" w:color="9F123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A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9F1239"/>
                <w:spacing w:val="20"/>
                <w:sz w:val="20"/>
                <w:szCs w:val="20"/>
              </w:rPr>
              <w:t xml:space="preserve">✕  MISSED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Scheduled time passed</w:t>
            </w:r>
            <w:r>
              <w:rPr>
                <w:sz w:val="21"/>
                <w:szCs w:val="21"/>
              </w:rPr>
              <w:t xml:space="preserve"> — the slot ended with no approval.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The row turns red in place on Today, and joins the cross-day </w:t>
            </w:r>
            <w:r>
              <w:rPr>
                <w:b/>
                <w:bCs/>
                <w:sz w:val="21"/>
                <w:szCs w:val="21"/>
              </w:rPr>
              <w:t xml:space="preserve">Missed</w:t>
            </w:r>
            <w:r>
              <w:rPr>
                <w:sz w:val="21"/>
                <w:szCs w:val="21"/>
              </w:rPr>
              <w:t xml:space="preserve"> queue.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Approve before midnight and it flips to Done and leaves the queue. Otherwise use </w:t>
            </w:r>
            <w:r>
              <w:rPr>
                <w:b/>
                <w:bCs/>
                <w:sz w:val="21"/>
                <w:szCs w:val="21"/>
              </w:rPr>
              <w:t xml:space="preserve">Reschedule</w:t>
            </w:r>
            <w:r>
              <w:rPr>
                <w:sz w:val="21"/>
                <w:szCs w:val="21"/>
              </w:rPr>
              <w:t xml:space="preserve">, which moves the same booking to a new date and sends it back to Upcoming.</w:t>
            </w:r>
          </w:p>
        </w:tc>
      </w:tr>
    </w:tbl>
    <w:p>
      <w:pPr>
        <w:spacing w:after="200"/>
      </w:pPr>
    </w:p>
    <w:p>
      <w:pPr>
        <w:pStyle w:val="Heading2"/>
        <w:keepNext/>
        <w:pBdr>
          <w:bottom w:val="single" w:color="D9D2D5" w:sz="6" w:space="6"/>
        </w:pBdr>
        <w:spacing w:after="60" w:before="300"/>
      </w:pPr>
      <w:r>
        <w:rPr>
          <w:b/>
          <w:bCs/>
          <w:color w:val="8A7F86"/>
          <w:sz w:val="26"/>
          <w:szCs w:val="26"/>
        </w:rPr>
        <w:t xml:space="preserve">7.  </w:t>
      </w:r>
      <w:r>
        <w:rPr>
          <w:b/>
          <w:bCs/>
          <w:color w:val="11386A"/>
          <w:sz w:val="26"/>
          <w:szCs w:val="26"/>
        </w:rPr>
        <w:t xml:space="preserve">Approved  —  Gate 3</w:t>
      </w:r>
    </w:p>
    <w:p>
      <w:pPr>
        <w:keepNext/>
        <w:spacing w:after="140"/>
      </w:pPr>
      <w:r>
        <w:rPr>
          <w:i/>
          <w:iCs/>
          <w:color w:val="5F5560"/>
          <w:sz w:val="19"/>
          <w:szCs w:val="19"/>
        </w:rPr>
        <w:t xml:space="preserve">approval_status becomes Approved · approved_at is stamped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80"/>
              <w:bottom w:type="dxa" w:w="120"/>
              <w:right w:type="dxa" w:w="2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6C0E24"/>
                <w:spacing w:val="20"/>
                <w:sz w:val="16"/>
                <w:szCs w:val="16"/>
              </w:rPr>
              <w:t xml:space="preserve">FOUNDER 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A card on the dashboard: </w:t>
            </w:r>
            <w:r>
              <w:rPr>
                <w:b/>
                <w:bCs/>
                <w:sz w:val="21"/>
                <w:szCs w:val="21"/>
              </w:rPr>
              <w:t xml:space="preserve">Information Sheet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15803D"/>
                <w:sz w:val="21"/>
                <w:szCs w:val="21"/>
              </w:rPr>
              <w:t xml:space="preserve">Submission and Readiness Result unlock</w:t>
            </w:r>
            <w:r>
              <w:rPr>
                <w:sz w:val="21"/>
                <w:szCs w:val="21"/>
              </w:rPr>
              <w:t xml:space="preserve"> — full portal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The sheet is now locked, with a note to contact their Coordinator</w:t>
            </w:r>
          </w:p>
        </w:tc>
        <w:tc>
          <w:tcPr>
            <w:tcW w:type="dxa" w:w="4680"/>
            <w:tcMar>
              <w:top w:type="dxa" w:w="80"/>
              <w:left w:type="dxa" w:w="220"/>
              <w:bottom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1386A"/>
                <w:spacing w:val="20"/>
                <w:sz w:val="16"/>
                <w:szCs w:val="16"/>
              </w:rPr>
              <w:t xml:space="preserve">ADMIN SEES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Startup moves to the </w:t>
            </w:r>
            <w:r>
              <w:rPr>
                <w:b/>
                <w:bCs/>
                <w:sz w:val="21"/>
                <w:szCs w:val="21"/>
              </w:rPr>
              <w:t xml:space="preserve">Approved</w:t>
            </w:r>
            <w:r>
              <w:rPr>
                <w:sz w:val="21"/>
                <w:szCs w:val="21"/>
              </w:rPr>
              <w:t xml:space="preserve">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Drops out of Upcoming and Missed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1"/>
                <w:szCs w:val="21"/>
              </w:rPr>
              <w:t xml:space="preserve">Typos can still be corrected on the founder’s behalf</w:t>
            </w:r>
          </w:p>
        </w:tc>
      </w:tr>
    </w:tbl>
    <w:p>
      <w:pPr>
        <w:pStyle w:val="Heading2"/>
        <w:spacing w:after="100" w:before="320"/>
      </w:pPr>
      <w:r>
        <w:rPr>
          <w:b/>
          <w:bCs/>
          <w:color w:val="6C0E24"/>
          <w:sz w:val="28"/>
          <w:szCs w:val="28"/>
        </w:rPr>
        <w:t xml:space="preserve">Where a startup shows up</w:t>
      </w:r>
    </w:p>
    <w:p>
      <w:pPr>
        <w:spacing w:after="120"/>
      </w:pPr>
      <w:r>
        <w:rPr>
          <w:sz w:val="21"/>
          <w:szCs w:val="21"/>
        </w:rPr>
        <w:t xml:space="preserve">The same booking can appear in two places at once: Today is the day’s record, while Missed is a queue that spans every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shd w:fill="F1EC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F5560"/>
                <w:spacing w:val="16"/>
                <w:sz w:val="16"/>
                <w:szCs w:val="16"/>
              </w:rPr>
              <w:t xml:space="preserve">SITUATION</w:t>
            </w:r>
          </w:p>
        </w:tc>
        <w:tc>
          <w:tcPr>
            <w:tcW w:type="dxa" w:w="3900"/>
            <w:shd w:fill="F1EC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5F5560"/>
                <w:spacing w:val="16"/>
                <w:sz w:val="16"/>
                <w:szCs w:val="16"/>
              </w:rPr>
              <w:t xml:space="preserve">ADMIN TAB</w:t>
            </w:r>
          </w:p>
        </w:tc>
      </w:tr>
      <w:t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Sheet submitted, no booking yet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Awaiting Schedule</w:t>
            </w:r>
          </w:p>
        </w:tc>
      </w:tr>
      <w:t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Booked for a future day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Upcoming</w:t>
            </w:r>
          </w:p>
        </w:tc>
      </w:tr>
      <w:t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Booked for today, slot not over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Today</w:t>
            </w:r>
            <w:r>
              <w:rPr>
                <w:sz w:val="21"/>
                <w:szCs w:val="21"/>
              </w:rPr>
              <w:t xml:space="preserve">  ·  status —</w:t>
            </w:r>
          </w:p>
        </w:tc>
      </w:tr>
      <w:t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Slot over, not approved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Today</w:t>
            </w:r>
            <w:r>
              <w:rPr>
                <w:sz w:val="21"/>
                <w:szCs w:val="21"/>
              </w:rPr>
              <w:t xml:space="preserve">  ·  Missed   +   </w:t>
            </w:r>
            <w:r>
              <w:rPr>
                <w:b/>
                <w:bCs/>
                <w:sz w:val="21"/>
                <w:szCs w:val="21"/>
              </w:rPr>
              <w:t xml:space="preserve">Missed</w:t>
            </w:r>
          </w:p>
        </w:tc>
      </w:tr>
      <w:t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Approved on the evaluation day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Today</w:t>
            </w:r>
            <w:r>
              <w:rPr>
                <w:sz w:val="21"/>
                <w:szCs w:val="21"/>
              </w:rPr>
              <w:t xml:space="preserve">  ·  Done   +   </w:t>
            </w:r>
            <w:r>
              <w:rPr>
                <w:b/>
                <w:bCs/>
                <w:sz w:val="21"/>
                <w:szCs w:val="21"/>
              </w:rPr>
              <w:t xml:space="preserve">Approved</w:t>
            </w:r>
          </w:p>
        </w:tc>
      </w:tr>
      <w:tr>
        <w:tc>
          <w:tcPr>
            <w:tcW w:type="dxa" w:w="54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Approved on a later day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Approved</w:t>
            </w:r>
          </w:p>
        </w:tc>
      </w:tr>
    </w:tbl>
    <w:p>
      <w:pPr>
        <w:spacing w:after="240"/>
      </w:pPr>
    </w:p>
    <w:p>
      <w:pPr>
        <w:pStyle w:val="Heading2"/>
        <w:spacing w:after="100" w:before="320"/>
      </w:pPr>
      <w:r>
        <w:rPr>
          <w:b/>
          <w:bCs/>
          <w:color w:val="6C0E24"/>
          <w:sz w:val="28"/>
          <w:szCs w:val="28"/>
        </w:rPr>
        <w:t xml:space="preserve">The rule in one line</w:t>
      </w:r>
    </w:p>
    <w:p>
      <w:pPr>
        <w:spacing w:after="240"/>
      </w:pPr>
      <w:r>
        <w:rPr>
          <w:b/>
          <w:bCs/>
          <w:sz w:val="21"/>
          <w:szCs w:val="21"/>
        </w:rPr>
        <w:t xml:space="preserve">Profile complete</w:t>
      </w:r>
      <w:r>
        <w:rPr>
          <w:sz w:val="21"/>
          <w:szCs w:val="21"/>
        </w:rPr>
        <w:t xml:space="preserve"> opens the Information Sheet.  </w:t>
      </w:r>
      <w:r>
        <w:rPr>
          <w:b/>
          <w:bCs/>
          <w:sz w:val="21"/>
          <w:szCs w:val="21"/>
        </w:rPr>
        <w:t xml:space="preserve">Submitting it</w:t>
      </w:r>
      <w:r>
        <w:rPr>
          <w:sz w:val="21"/>
          <w:szCs w:val="21"/>
        </w:rPr>
        <w:t xml:space="preserve"> opens Meeting.  </w:t>
      </w:r>
      <w:r>
        <w:rPr>
          <w:b/>
          <w:bCs/>
          <w:sz w:val="21"/>
          <w:szCs w:val="21"/>
        </w:rPr>
        <w:t xml:space="preserve">Approval</w:t>
      </w:r>
      <w:r>
        <w:rPr>
          <w:sz w:val="21"/>
          <w:szCs w:val="21"/>
        </w:rPr>
        <w:t xml:space="preserve"> opens everything else.</w:t>
      </w:r>
    </w:p>
    <w:p>
      <w:pPr>
        <w:pBdr>
          <w:top w:val="single" w:color="D9D2D5" w:sz="6" w:space="10"/>
        </w:pBdr>
        <w:spacing w:before="200"/>
      </w:pPr>
      <w:r>
        <w:rPr>
          <w:i/>
          <w:iCs/>
          <w:color w:val="8A7F86"/>
          <w:sz w:val="18"/>
          <w:szCs w:val="18"/>
        </w:rPr>
        <w:t xml:space="preserve">Enforced server-side by EnsureFounderStage on the founder routes; the sidebar padlocks mirror it. Evaluation buckets come from EvaluationSchedule::isToday(), isMissed() and outcome(), and Done versus Missed is decided by approved_at against the end of the evaluation day.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418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2026-08-31T08:38:02.560Z</dcterms:created>
  <dcterms:modified xsi:type="dcterms:W3CDTF">2026-08-31T08:38:02.560Z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