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6"/>
          <w:szCs w:val="16"/>
          <w:rtl w:val="0"/>
        </w:rPr>
        <w:t xml:space="preserve">PUP-TBIDO FORM No. 007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6"/>
          <w:szCs w:val="16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22226</wp:posOffset>
                </wp:positionH>
                <wp:positionV relativeFrom="paragraph">
                  <wp:posOffset>76324</wp:posOffset>
                </wp:positionV>
                <wp:extent cx="5927725" cy="307975"/>
                <wp:effectExtent b="0" l="0" r="0" t="0"/>
                <wp:wrapNone/>
                <wp:docPr id="1994813650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388488" y="3632363"/>
                          <a:ext cx="5915025" cy="295275"/>
                        </a:xfrm>
                        <a:prstGeom prst="rect">
                          <a:avLst/>
                        </a:prstGeom>
                        <a:blipFill rotWithShape="1">
                          <a:blip r:embed="rId7">
                            <a:alphaModFix/>
                          </a:blip>
                          <a:stretch>
                            <a:fillRect b="0" l="0" r="0" t="0"/>
                          </a:stretch>
                        </a:blipFill>
                        <a:ln cap="flat" cmpd="sng" w="12700">
                          <a:solidFill>
                            <a:srgbClr val="1C3052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75.9999942779541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ptos" w:cs="Aptos" w:eastAsia="Aptos" w:hAnsi="Aptos"/>
                                <w:b w:val="1"/>
                                <w:i w:val="0"/>
                                <w:smallCaps w:val="0"/>
                                <w:strike w:val="0"/>
                                <w:color w:val="FFFFFF"/>
                                <w:sz w:val="22"/>
                                <w:vertAlign w:val="baseline"/>
                              </w:rPr>
                              <w:t xml:space="preserve">WEEKLY CHECK-INS</w:t>
                            </w:r>
                          </w:p>
                        </w:txbxContent>
                      </wps:txbx>
                      <wps:bodyPr anchorCtr="0" anchor="ctr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22226</wp:posOffset>
                </wp:positionH>
                <wp:positionV relativeFrom="paragraph">
                  <wp:posOffset>76324</wp:posOffset>
                </wp:positionV>
                <wp:extent cx="5927725" cy="307975"/>
                <wp:effectExtent b="0" l="0" r="0" t="0"/>
                <wp:wrapNone/>
                <wp:docPr id="1994813650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27725" cy="3079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STARTUP NAME: ${company_name}</w:t>
        <w:br w:type="textWrapping"/>
        <w:t xml:space="preserve">PORTFOLIO COORDINATOR: ${portfolio_coordinator}</w:t>
      </w:r>
    </w:p>
    <w:tbl>
      <w:tblPr>
        <w:tblStyle w:val="Table1"/>
        <w:tblW w:w="946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43"/>
        <w:gridCol w:w="2264"/>
        <w:gridCol w:w="1890"/>
        <w:gridCol w:w="2417"/>
        <w:gridCol w:w="1650"/>
        <w:tblGridChange w:id="0">
          <w:tblGrid>
            <w:gridCol w:w="1243"/>
            <w:gridCol w:w="2264"/>
            <w:gridCol w:w="1890"/>
            <w:gridCol w:w="2417"/>
            <w:gridCol w:w="1650"/>
          </w:tblGrid>
        </w:tblGridChange>
      </w:tblGrid>
      <w:tr>
        <w:trPr>
          <w:cantSplit w:val="0"/>
          <w:trHeight w:val="362" w:hRule="atLeast"/>
          <w:tblHeader w:val="0"/>
        </w:trPr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05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Dates</w:t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06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Area Discussed</w:t>
            </w:r>
          </w:p>
          <w:p w:rsidR="00000000" w:rsidDel="00000000" w:rsidP="00000000" w:rsidRDefault="00000000" w:rsidRPr="00000000" w14:paraId="00000007">
            <w:pPr>
              <w:spacing w:after="0" w:line="240" w:lineRule="auto"/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(Include: Events attended, TBI Interventions and Resources)</w:t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08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Action Plan</w:t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09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Feedback/Takeaways </w:t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0A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Remarks</w:t>
            </w:r>
          </w:p>
        </w:tc>
      </w:tr>
      <w:tr>
        <w:trPr>
          <w:cantSplit w:val="0"/>
          <w:trHeight w:val="104" w:hRule="atLeast"/>
          <w:tblHeader w:val="0"/>
        </w:trPr>
        <w:tc>
          <w:tcPr/>
          <w:p w:rsidR="00000000" w:rsidDel="00000000" w:rsidP="00000000" w:rsidRDefault="00000000" w:rsidRPr="00000000" w14:paraId="0000000B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eastAsia="Times New Roman" w:hAnsi="Times New Roman" w:cs="Times New Roman"/>
                <w:sz w:val="22"/>
                <w:szCs w:val="22"/>
                <w:rtl w:val="0"/>
              </w:rPr>
              <w:t xml:space="preserve">${ci_dates}</w:t>
            </w:r>
          </w:p>
        </w:tc>
        <w:tc>
          <w:tcPr/>
          <w:p w:rsidR="00000000" w:rsidDel="00000000" w:rsidP="00000000" w:rsidRDefault="00000000" w:rsidRPr="00000000" w14:paraId="0000000C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eastAsia="Times New Roman" w:hAnsi="Times New Roman" w:cs="Times New Roman"/>
                <w:sz w:val="22"/>
                <w:szCs w:val="22"/>
                <w:rtl w:val="0"/>
              </w:rPr>
              <w:t xml:space="preserve">${ci_area}</w:t>
            </w:r>
          </w:p>
        </w:tc>
        <w:tc>
          <w:tcPr/>
          <w:p w:rsidR="00000000" w:rsidDel="00000000" w:rsidP="00000000" w:rsidRDefault="00000000" w:rsidRPr="00000000" w14:paraId="0000000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eastAsia="Times New Roman" w:hAnsi="Times New Roman" w:cs="Times New Roman"/>
                <w:sz w:val="22"/>
                <w:szCs w:val="22"/>
                <w:rtl w:val="0"/>
              </w:rPr>
              <w:t xml:space="preserve">${ci_action}</w:t>
            </w:r>
          </w:p>
        </w:tc>
        <w:tc>
          <w:tcPr/>
          <w:p w:rsidR="00000000" w:rsidDel="00000000" w:rsidP="00000000" w:rsidRDefault="00000000" w:rsidRPr="00000000" w14:paraId="0000000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eastAsia="Times New Roman" w:hAnsi="Times New Roman" w:cs="Times New Roman"/>
                <w:sz w:val="22"/>
                <w:szCs w:val="22"/>
                <w:rtl w:val="0"/>
              </w:rPr>
              <w:t xml:space="preserve">${ci_feedback}</w:t>
            </w:r>
          </w:p>
        </w:tc>
        <w:tc>
          <w:tcPr/>
          <w:p w:rsidR="00000000" w:rsidDel="00000000" w:rsidP="00000000" w:rsidRDefault="00000000" w:rsidRPr="00000000" w14:paraId="0000000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eastAsia="Times New Roman" w:hAnsi="Times New Roman" w:cs="Times New Roman"/>
                <w:sz w:val="22"/>
                <w:szCs w:val="22"/>
                <w:rtl w:val="0"/>
              </w:rPr>
              <w:t xml:space="preserve">${ci_remarks}</w:t>
            </w:r>
          </w:p>
        </w:tc>
      </w:tr>
      <w:tr>
        <w:trPr>
          <w:cantSplit w:val="0"/>
          <w:trHeight w:val="294" w:hRule="atLeast"/>
          <w:tblHeader w:val="0"/>
        </w:trPr>
        <w:tc>
          <w:tcPr>
            <w:gridSpan w:val="5"/>
          </w:tcPr>
          <w:p w:rsidR="00000000" w:rsidDel="00000000" w:rsidP="00000000" w:rsidRDefault="00000000" w:rsidRPr="00000000" w14:paraId="00000047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Performance Matrix</w:t>
            </w:r>
          </w:p>
        </w:tc>
      </w:tr>
      <w:tr>
        <w:trPr>
          <w:cantSplit w:val="0"/>
          <w:trHeight w:val="294" w:hRule="atLeast"/>
          <w:tblHeader w:val="0"/>
        </w:trPr>
        <w:tc>
          <w:tcPr/>
          <w:p w:rsidR="00000000" w:rsidDel="00000000" w:rsidP="00000000" w:rsidRDefault="00000000" w:rsidRPr="00000000" w14:paraId="0000004C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Metric</w:t>
            </w:r>
          </w:p>
        </w:tc>
        <w:tc>
          <w:tcPr/>
          <w:p w:rsidR="00000000" w:rsidDel="00000000" w:rsidP="00000000" w:rsidRDefault="00000000" w:rsidRPr="00000000" w14:paraId="0000004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Baseline</w:t>
            </w:r>
          </w:p>
        </w:tc>
        <w:tc>
          <w:tcPr/>
          <w:p w:rsidR="00000000" w:rsidDel="00000000" w:rsidP="00000000" w:rsidRDefault="00000000" w:rsidRPr="00000000" w14:paraId="0000004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Target</w:t>
            </w:r>
          </w:p>
        </w:tc>
        <w:tc>
          <w:tcPr/>
          <w:p w:rsidR="00000000" w:rsidDel="00000000" w:rsidP="00000000" w:rsidRDefault="00000000" w:rsidRPr="00000000" w14:paraId="0000004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Current</w:t>
            </w:r>
          </w:p>
        </w:tc>
        <w:tc>
          <w:tcPr/>
          <w:p w:rsidR="00000000" w:rsidDel="00000000" w:rsidP="00000000" w:rsidRDefault="00000000" w:rsidRPr="00000000" w14:paraId="0000005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Remarks</w:t>
            </w:r>
          </w:p>
        </w:tc>
      </w:tr>
      <w:tr>
        <w:trPr>
          <w:cantSplit w:val="0"/>
          <w:trHeight w:val="294" w:hRule="atLeast"/>
          <w:tblHeader w:val="0"/>
        </w:trPr>
        <w:tc>
          <w:tcPr/>
          <w:p w:rsidR="00000000" w:rsidDel="00000000" w:rsidP="00000000" w:rsidRDefault="00000000" w:rsidRPr="00000000" w14:paraId="00000051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Revenue</w:t>
            </w:r>
          </w:p>
        </w:tc>
        <w:tc>
          <w:tcPr/>
          <w:p w:rsidR="00000000" w:rsidDel="00000000" w:rsidP="00000000" w:rsidRDefault="00000000" w:rsidRPr="00000000" w14:paraId="0000005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${pm_revenue_baseline}</w:t>
            </w:r>
          </w:p>
        </w:tc>
        <w:tc>
          <w:tcPr/>
          <w:p w:rsidR="00000000" w:rsidDel="00000000" w:rsidP="00000000" w:rsidRDefault="00000000" w:rsidRPr="00000000" w14:paraId="0000005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${pm_revenue_target}</w:t>
            </w:r>
          </w:p>
        </w:tc>
        <w:tc>
          <w:tcPr/>
          <w:p w:rsidR="00000000" w:rsidDel="00000000" w:rsidP="00000000" w:rsidRDefault="00000000" w:rsidRPr="00000000" w14:paraId="00000054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${pm_revenue_current}</w:t>
            </w:r>
          </w:p>
        </w:tc>
        <w:tc>
          <w:tcPr/>
          <w:p w:rsidR="00000000" w:rsidDel="00000000" w:rsidP="00000000" w:rsidRDefault="00000000" w:rsidRPr="00000000" w14:paraId="00000055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${pm_revenue_remarks}</w:t>
            </w:r>
          </w:p>
        </w:tc>
      </w:tr>
      <w:tr>
        <w:trPr>
          <w:cantSplit w:val="0"/>
          <w:trHeight w:val="294" w:hRule="atLeast"/>
          <w:tblHeader w:val="0"/>
        </w:trPr>
        <w:tc>
          <w:tcPr/>
          <w:p w:rsidR="00000000" w:rsidDel="00000000" w:rsidP="00000000" w:rsidRDefault="00000000" w:rsidRPr="00000000" w14:paraId="0000005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No. of Customers</w:t>
            </w:r>
          </w:p>
        </w:tc>
        <w:tc>
          <w:tcPr/>
          <w:p w:rsidR="00000000" w:rsidDel="00000000" w:rsidP="00000000" w:rsidRDefault="00000000" w:rsidRPr="00000000" w14:paraId="0000005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${pm_customers_baseline}</w:t>
            </w:r>
          </w:p>
        </w:tc>
        <w:tc>
          <w:tcPr/>
          <w:p w:rsidR="00000000" w:rsidDel="00000000" w:rsidP="00000000" w:rsidRDefault="00000000" w:rsidRPr="00000000" w14:paraId="0000005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${pm_customers_target}</w:t>
            </w:r>
          </w:p>
        </w:tc>
        <w:tc>
          <w:tcPr/>
          <w:p w:rsidR="00000000" w:rsidDel="00000000" w:rsidP="00000000" w:rsidRDefault="00000000" w:rsidRPr="00000000" w14:paraId="0000005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${pm_customers_current}</w:t>
            </w:r>
          </w:p>
        </w:tc>
        <w:tc>
          <w:tcPr/>
          <w:p w:rsidR="00000000" w:rsidDel="00000000" w:rsidP="00000000" w:rsidRDefault="00000000" w:rsidRPr="00000000" w14:paraId="0000005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${pm_customers_remarks}</w:t>
            </w:r>
          </w:p>
        </w:tc>
      </w:tr>
      <w:tr>
        <w:trPr>
          <w:cantSplit w:val="0"/>
          <w:trHeight w:val="294" w:hRule="atLeast"/>
          <w:tblHeader w:val="0"/>
        </w:trPr>
        <w:tc>
          <w:tcPr/>
          <w:p w:rsidR="00000000" w:rsidDel="00000000" w:rsidP="00000000" w:rsidRDefault="00000000" w:rsidRPr="00000000" w14:paraId="0000005B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Team Members</w:t>
            </w:r>
          </w:p>
        </w:tc>
        <w:tc>
          <w:tcPr/>
          <w:p w:rsidR="00000000" w:rsidDel="00000000" w:rsidP="00000000" w:rsidRDefault="00000000" w:rsidRPr="00000000" w14:paraId="0000005C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${pm_team_baseline}</w:t>
            </w:r>
          </w:p>
        </w:tc>
        <w:tc>
          <w:tcPr/>
          <w:p w:rsidR="00000000" w:rsidDel="00000000" w:rsidP="00000000" w:rsidRDefault="00000000" w:rsidRPr="00000000" w14:paraId="0000005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${pm_team_target}</w:t>
            </w:r>
          </w:p>
        </w:tc>
        <w:tc>
          <w:tcPr/>
          <w:p w:rsidR="00000000" w:rsidDel="00000000" w:rsidP="00000000" w:rsidRDefault="00000000" w:rsidRPr="00000000" w14:paraId="0000005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${pm_team_current}</w:t>
            </w:r>
          </w:p>
        </w:tc>
        <w:tc>
          <w:tcPr/>
          <w:p w:rsidR="00000000" w:rsidDel="00000000" w:rsidP="00000000" w:rsidRDefault="00000000" w:rsidRPr="00000000" w14:paraId="0000005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${pm_team_remarks}</w:t>
            </w:r>
          </w:p>
        </w:tc>
      </w:tr>
      <w:tr>
        <w:trPr>
          <w:cantSplit w:val="0"/>
          <w:trHeight w:val="294" w:hRule="atLeast"/>
          <w:tblHeader w:val="0"/>
        </w:trPr>
        <w:tc>
          <w:tcPr/>
          <w:p w:rsidR="00000000" w:rsidDel="00000000" w:rsidP="00000000" w:rsidRDefault="00000000" w:rsidRPr="00000000" w14:paraId="0000006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Funding Secured</w:t>
            </w:r>
          </w:p>
        </w:tc>
        <w:tc>
          <w:tcPr/>
          <w:p w:rsidR="00000000" w:rsidDel="00000000" w:rsidP="00000000" w:rsidRDefault="00000000" w:rsidRPr="00000000" w14:paraId="00000061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${pm_funding_baseline}</w:t>
            </w:r>
          </w:p>
        </w:tc>
        <w:tc>
          <w:tcPr/>
          <w:p w:rsidR="00000000" w:rsidDel="00000000" w:rsidP="00000000" w:rsidRDefault="00000000" w:rsidRPr="00000000" w14:paraId="0000006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${pm_funding_target}</w:t>
            </w:r>
          </w:p>
        </w:tc>
        <w:tc>
          <w:tcPr/>
          <w:p w:rsidR="00000000" w:rsidDel="00000000" w:rsidP="00000000" w:rsidRDefault="00000000" w:rsidRPr="00000000" w14:paraId="0000006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${pm_funding_current}</w:t>
            </w:r>
          </w:p>
        </w:tc>
        <w:tc>
          <w:tcPr/>
          <w:p w:rsidR="00000000" w:rsidDel="00000000" w:rsidP="00000000" w:rsidRDefault="00000000" w:rsidRPr="00000000" w14:paraId="00000064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${pm_funding_remarks}</w:t>
            </w:r>
          </w:p>
        </w:tc>
      </w:tr>
    </w:tbl>
    <w:p w:rsidR="00000000" w:rsidDel="00000000" w:rsidP="00000000" w:rsidRDefault="00000000" w:rsidRPr="00000000" w14:paraId="00000065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/>
        <w:keepLines/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Prepared By:</w:t>
      </w:r>
    </w:p>
    <w:p w:rsidR="00000000" w:rsidDel="00000000" w:rsidP="00000000" w:rsidRDefault="00000000" w:rsidRPr="00000000" w14:paraId="00000067">
      <w:pPr>
        <w:keepNext/>
        <w:keepLines/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/>
        <w:keepLines/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${prepared_by_name}</w:t>
      </w:r>
    </w:p>
    <w:p w:rsidR="00000000" w:rsidDel="00000000" w:rsidP="00000000" w:rsidRDefault="00000000" w:rsidRPr="00000000" w14:paraId="00000069">
      <w:pPr>
        <w:keepNext/>
        <w:keepLines/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${prepared_by_position}</w:t>
      </w:r>
    </w:p>
    <w:p w:rsidR="00000000" w:rsidDel="00000000" w:rsidP="00000000" w:rsidRDefault="00000000" w:rsidRPr="00000000" w14:paraId="0000006A">
      <w:pPr>
        <w:keepNext/>
        <w:keepLines/>
        <w:spacing w:after="0" w:lineRule="auto"/>
        <w:ind w:left="4320" w:firstLine="72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Noted By:</w:t>
      </w:r>
    </w:p>
    <w:p w:rsidR="00000000" w:rsidDel="00000000" w:rsidP="00000000" w:rsidRDefault="00000000" w:rsidRPr="00000000" w14:paraId="0000006B">
      <w:pPr>
        <w:keepNext/>
        <w:keepLines/>
        <w:spacing w:after="0" w:lineRule="auto"/>
        <w:ind w:left="648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/>
        <w:keepLines/>
        <w:spacing w:after="0" w:lineRule="auto"/>
        <w:ind w:left="504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${noted_by_name}</w:t>
      </w:r>
    </w:p>
    <w:p w:rsidR="00000000" w:rsidDel="00000000" w:rsidP="00000000" w:rsidRDefault="00000000" w:rsidRPr="00000000" w14:paraId="0000006D">
      <w:pPr>
        <w:keepLines/>
        <w:spacing w:after="0" w:lineRule="auto"/>
        <w:ind w:left="4320"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${noted_by_position}</w:t>
      </w:r>
    </w:p>
    <w:p w:rsidR="00000000" w:rsidDel="00000000" w:rsidP="00000000" w:rsidRDefault="00000000" w:rsidRPr="00000000" w14:paraId="0000006E">
      <w:pPr>
        <w:spacing w:after="0" w:lineRule="auto"/>
        <w:ind w:left="648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0" w:lineRule="auto"/>
        <w:ind w:left="648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headerReference r:id="rId9" w:type="default"/>
      <w:headerReference r:id="rId10" w:type="first"/>
      <w:footerReference r:id="rId11" w:type="default"/>
      <w:footerReference r:id="rId12" w:type="first"/>
      <w:pgSz w:h="20160" w:w="12240" w:orient="portrait"/>
      <w:pgMar w:bottom="994" w:top="634" w:left="1440" w:right="1440" w:header="274" w:footer="58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Calibri"/>
  <w:font w:name="Cambria"/>
  <w:font w:name="Arial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ustria">
    <w:embedRegular w:fontKey="{00000000-0000-0000-0000-000000000000}" r:id="rId5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PUP A. Mabini Campus, Anonas Street, Sta. Mesa, Manila 1016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3987800</wp:posOffset>
          </wp:positionH>
          <wp:positionV relativeFrom="paragraph">
            <wp:posOffset>0</wp:posOffset>
          </wp:positionV>
          <wp:extent cx="2560320" cy="1036320"/>
          <wp:effectExtent b="0" l="0" r="0" t="0"/>
          <wp:wrapSquare wrapText="bothSides" distB="0" distT="0" distL="114300" distR="114300"/>
          <wp:docPr descr="A close-up of a list of information&#10;&#10;Description automatically generated" id="1994813653" name="image3.jpg"/>
          <a:graphic>
            <a:graphicData uri="http://schemas.openxmlformats.org/drawingml/2006/picture">
              <pic:pic>
                <pic:nvPicPr>
                  <pic:cNvPr descr="A close-up of a list of information&#10;&#10;Description automatically generated" id="0" name="image3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8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Trunk Line: 335-1787 or 335-1777</w:t>
    </w:r>
  </w:p>
  <w:p w:rsidR="00000000" w:rsidDel="00000000" w:rsidP="00000000" w:rsidRDefault="00000000" w:rsidRPr="00000000" w14:paraId="0000008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Website: www.pup.edu.ph | Inquiries: https://bit.ly/PUPSINTA</w:t>
    </w:r>
  </w:p>
  <w:p w:rsidR="00000000" w:rsidDel="00000000" w:rsidP="00000000" w:rsidRDefault="00000000" w:rsidRPr="00000000" w14:paraId="0000008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6" w:lineRule="auto"/>
      <w:ind w:left="0" w:right="0" w:firstLine="0"/>
      <w:jc w:val="center"/>
      <w:rPr>
        <w:rFonts w:ascii="Lustria" w:cs="Lustria" w:eastAsia="Lustria" w:hAnsi="Lustria"/>
        <w:b w:val="0"/>
        <w:bCs w:val="0"/>
        <w:i w:val="0"/>
        <w:iCs w:val="0"/>
        <w:smallCaps w:val="0"/>
        <w:strike w:val="0"/>
        <w:color w:val="000000"/>
        <w:sz w:val="10"/>
        <w:szCs w:val="1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0"/>
        <w:szCs w:val="3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4"/>
        <w:szCs w:val="34"/>
        <w:u w:val="none"/>
        <w:shd w:fill="auto" w:val="clear"/>
        <w:vertAlign w:val="baseline"/>
        <w:rtl w:val="0"/>
      </w:rPr>
      <w:t xml:space="preserve">T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0"/>
        <w:szCs w:val="30"/>
        <w:u w:val="none"/>
        <w:shd w:fill="auto" w:val="clear"/>
        <w:vertAlign w:val="baseline"/>
        <w:rtl w:val="0"/>
      </w:rPr>
      <w:t xml:space="preserve">HE 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4"/>
        <w:szCs w:val="34"/>
        <w:u w:val="none"/>
        <w:shd w:fill="auto" w:val="clear"/>
        <w:vertAlign w:val="baseline"/>
        <w:rtl w:val="0"/>
      </w:rPr>
      <w:t xml:space="preserve">C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0"/>
        <w:szCs w:val="30"/>
        <w:u w:val="none"/>
        <w:shd w:fill="auto" w:val="clear"/>
        <w:vertAlign w:val="baseline"/>
        <w:rtl w:val="0"/>
      </w:rPr>
      <w:t xml:space="preserve">OUNTRY’S 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4"/>
        <w:szCs w:val="34"/>
        <w:u w:val="none"/>
        <w:shd w:fill="auto" w:val="clear"/>
        <w:vertAlign w:val="baseline"/>
        <w:rtl w:val="0"/>
      </w:rPr>
      <w:t xml:space="preserve">1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4"/>
        <w:szCs w:val="34"/>
        <w:u w:val="none"/>
        <w:shd w:fill="auto" w:val="clear"/>
        <w:vertAlign w:val="superscript"/>
        <w:rtl w:val="0"/>
      </w:rPr>
      <w:t xml:space="preserve">st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4"/>
        <w:szCs w:val="34"/>
        <w:u w:val="none"/>
        <w:shd w:fill="auto" w:val="clear"/>
        <w:vertAlign w:val="baseline"/>
        <w:rtl w:val="0"/>
      </w:rPr>
      <w:t xml:space="preserve"> P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0"/>
        <w:szCs w:val="30"/>
        <w:u w:val="none"/>
        <w:shd w:fill="auto" w:val="clear"/>
        <w:vertAlign w:val="baseline"/>
        <w:rtl w:val="0"/>
      </w:rPr>
      <w:t xml:space="preserve">OLYTECHNIC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4"/>
        <w:szCs w:val="34"/>
        <w:u w:val="none"/>
        <w:shd w:fill="auto" w:val="clear"/>
        <w:vertAlign w:val="baseline"/>
        <w:rtl w:val="0"/>
      </w:rPr>
      <w:t xml:space="preserve">U</w:t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PUP A. Mabini Campus, Anonas Street, Sta. Mesa, Manila 1016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3766185</wp:posOffset>
          </wp:positionH>
          <wp:positionV relativeFrom="paragraph">
            <wp:posOffset>0</wp:posOffset>
          </wp:positionV>
          <wp:extent cx="2560320" cy="1036320"/>
          <wp:effectExtent b="0" l="0" r="0" t="0"/>
          <wp:wrapSquare wrapText="bothSides" distB="0" distT="0" distL="114300" distR="114300"/>
          <wp:docPr descr="A close-up of a list of information&#10;&#10;Description automatically generated" id="1994813654" name="image3.jpg"/>
          <a:graphic>
            <a:graphicData uri="http://schemas.openxmlformats.org/drawingml/2006/picture">
              <pic:pic>
                <pic:nvPicPr>
                  <pic:cNvPr descr="A close-up of a list of information&#10;&#10;Description automatically generated" id="0" name="image3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8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Trunk Line: 335-1787 or 335-1777</w:t>
    </w:r>
  </w:p>
  <w:p w:rsidR="00000000" w:rsidDel="00000000" w:rsidP="00000000" w:rsidRDefault="00000000" w:rsidRPr="00000000" w14:paraId="0000008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Website: www.pup.edu.ph | Inquiries: https://bit.ly/PUPSINTA</w:t>
    </w:r>
  </w:p>
  <w:p w:rsidR="00000000" w:rsidDel="00000000" w:rsidP="00000000" w:rsidRDefault="00000000" w:rsidRPr="00000000" w14:paraId="0000008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6" w:lineRule="auto"/>
      <w:ind w:left="0" w:right="0" w:firstLine="0"/>
      <w:jc w:val="center"/>
      <w:rPr>
        <w:rFonts w:ascii="Lustria" w:cs="Lustria" w:eastAsia="Lustria" w:hAnsi="Lustria"/>
        <w:b w:val="0"/>
        <w:bCs w:val="0"/>
        <w:i w:val="0"/>
        <w:iCs w:val="0"/>
        <w:smallCaps w:val="0"/>
        <w:strike w:val="0"/>
        <w:color w:val="000000"/>
        <w:sz w:val="10"/>
        <w:szCs w:val="1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4"/>
        <w:szCs w:val="3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4"/>
        <w:szCs w:val="34"/>
        <w:u w:val="none"/>
        <w:shd w:fill="auto" w:val="clear"/>
        <w:vertAlign w:val="baseline"/>
        <w:rtl w:val="0"/>
      </w:rPr>
      <w:t xml:space="preserve">T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0"/>
        <w:szCs w:val="30"/>
        <w:u w:val="none"/>
        <w:shd w:fill="auto" w:val="clear"/>
        <w:vertAlign w:val="baseline"/>
        <w:rtl w:val="0"/>
      </w:rPr>
      <w:t xml:space="preserve">HE 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4"/>
        <w:szCs w:val="34"/>
        <w:u w:val="none"/>
        <w:shd w:fill="auto" w:val="clear"/>
        <w:vertAlign w:val="baseline"/>
        <w:rtl w:val="0"/>
      </w:rPr>
      <w:t xml:space="preserve">C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0"/>
        <w:szCs w:val="30"/>
        <w:u w:val="none"/>
        <w:shd w:fill="auto" w:val="clear"/>
        <w:vertAlign w:val="baseline"/>
        <w:rtl w:val="0"/>
      </w:rPr>
      <w:t xml:space="preserve">OUNTRY’S 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4"/>
        <w:szCs w:val="34"/>
        <w:u w:val="none"/>
        <w:shd w:fill="auto" w:val="clear"/>
        <w:vertAlign w:val="baseline"/>
        <w:rtl w:val="0"/>
      </w:rPr>
      <w:t xml:space="preserve">1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4"/>
        <w:szCs w:val="34"/>
        <w:u w:val="none"/>
        <w:shd w:fill="auto" w:val="clear"/>
        <w:vertAlign w:val="superscript"/>
        <w:rtl w:val="0"/>
      </w:rPr>
      <w:t xml:space="preserve">st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4"/>
        <w:szCs w:val="34"/>
        <w:u w:val="none"/>
        <w:shd w:fill="auto" w:val="clear"/>
        <w:vertAlign w:val="baseline"/>
        <w:rtl w:val="0"/>
      </w:rPr>
      <w:t xml:space="preserve"> P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0"/>
        <w:szCs w:val="30"/>
        <w:u w:val="none"/>
        <w:shd w:fill="auto" w:val="clear"/>
        <w:vertAlign w:val="baseline"/>
        <w:rtl w:val="0"/>
      </w:rPr>
      <w:t xml:space="preserve">OLYTECHNIC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4"/>
        <w:szCs w:val="34"/>
        <w:u w:val="none"/>
        <w:shd w:fill="auto" w:val="clear"/>
        <w:vertAlign w:val="baseline"/>
        <w:rtl w:val="0"/>
      </w:rPr>
      <w:t xml:space="preserve">U</w:t>
    </w:r>
  </w:p>
  <w:p w:rsidR="00000000" w:rsidDel="00000000" w:rsidP="00000000" w:rsidRDefault="00000000" w:rsidRPr="00000000" w14:paraId="0000008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2">
    <w:pPr>
      <w:tabs>
        <w:tab w:val="center" w:leader="none" w:pos="4680"/>
        <w:tab w:val="right" w:leader="none" w:pos="9360"/>
      </w:tabs>
      <w:spacing w:after="0" w:line="240" w:lineRule="auto"/>
      <w:rPr>
        <w:rFonts w:ascii="Times New Roman" w:cs="Times New Roman" w:eastAsia="Times New Roman" w:hAnsi="Times New Roman"/>
        <w:b w:val="1"/>
        <w:bCs w:val="1"/>
        <w:sz w:val="30"/>
        <w:szCs w:val="30"/>
      </w:rPr>
    </w:pPr>
    <w:r w:rsidDel="00000000" w:rsidR="00000000" w:rsidRPr="00000000">
      <w:rPr>
        <w:rtl w:val="0"/>
      </w:rPr>
      <w:tab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-450849</wp:posOffset>
          </wp:positionH>
          <wp:positionV relativeFrom="paragraph">
            <wp:posOffset>0</wp:posOffset>
          </wp:positionV>
          <wp:extent cx="914400" cy="927735"/>
          <wp:effectExtent b="0" l="0" r="0" t="0"/>
          <wp:wrapNone/>
          <wp:docPr descr="A yellow star with a black background&#10;&#10;Description automatically generated" id="1994813651" name="image1.png"/>
          <a:graphic>
            <a:graphicData uri="http://schemas.openxmlformats.org/drawingml/2006/picture">
              <pic:pic>
                <pic:nvPicPr>
                  <pic:cNvPr descr="A yellow star with a black background&#10;&#10;Description automatically generated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5353050</wp:posOffset>
          </wp:positionH>
          <wp:positionV relativeFrom="paragraph">
            <wp:posOffset>-47624</wp:posOffset>
          </wp:positionV>
          <wp:extent cx="1047750" cy="1047750"/>
          <wp:effectExtent b="0" l="0" r="0" t="0"/>
          <wp:wrapNone/>
          <wp:docPr descr="A logo with a sun and stars&#10;&#10;Description automatically generated" id="1994813652" name="image2.png"/>
          <a:graphic>
            <a:graphicData uri="http://schemas.openxmlformats.org/drawingml/2006/picture">
              <pic:pic>
                <pic:nvPicPr>
                  <pic:cNvPr descr="A logo with a sun and stars&#10;&#10;Description automatically generated"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73">
    <w:pPr>
      <w:spacing w:after="0" w:lineRule="auto"/>
      <w:ind w:left="900" w:firstLine="0"/>
      <w:rPr>
        <w:rFonts w:ascii="Cambria" w:cs="Cambria" w:eastAsia="Cambria" w:hAnsi="Cambria"/>
        <w:sz w:val="18"/>
        <w:szCs w:val="18"/>
      </w:rPr>
    </w:pPr>
    <w:r w:rsidDel="00000000" w:rsidR="00000000" w:rsidRPr="00000000">
      <w:rPr>
        <w:rFonts w:ascii="Cambria" w:cs="Cambria" w:eastAsia="Cambria" w:hAnsi="Cambria"/>
        <w:sz w:val="18"/>
        <w:szCs w:val="18"/>
        <w:rtl w:val="0"/>
      </w:rPr>
      <w:t xml:space="preserve">REPUBLIC OF THE PHILIPPINES</w:t>
    </w:r>
  </w:p>
  <w:p w:rsidR="00000000" w:rsidDel="00000000" w:rsidP="00000000" w:rsidRDefault="00000000" w:rsidRPr="00000000" w14:paraId="00000074">
    <w:pPr>
      <w:spacing w:after="0" w:lineRule="auto"/>
      <w:ind w:left="900" w:firstLine="0"/>
      <w:rPr>
        <w:rFonts w:ascii="Cambria" w:cs="Cambria" w:eastAsia="Cambria" w:hAnsi="Cambria"/>
        <w:b w:val="1"/>
        <w:bCs w:val="1"/>
      </w:rPr>
    </w:pPr>
    <w:r w:rsidDel="00000000" w:rsidR="00000000" w:rsidRPr="00000000">
      <w:rPr>
        <w:rFonts w:ascii="Cambria" w:cs="Cambria" w:eastAsia="Cambria" w:hAnsi="Cambria"/>
        <w:b w:val="1"/>
        <w:bCs w:val="1"/>
        <w:sz w:val="26"/>
        <w:szCs w:val="26"/>
        <w:rtl w:val="0"/>
      </w:rPr>
      <w:t xml:space="preserve">P</w:t>
    </w:r>
    <w:r w:rsidDel="00000000" w:rsidR="00000000" w:rsidRPr="00000000">
      <w:rPr>
        <w:rFonts w:ascii="Cambria" w:cs="Cambria" w:eastAsia="Cambria" w:hAnsi="Cambria"/>
        <w:b w:val="1"/>
        <w:bCs w:val="1"/>
        <w:rtl w:val="0"/>
      </w:rPr>
      <w:t xml:space="preserve">OLYTECHNIC </w:t>
    </w:r>
    <w:r w:rsidDel="00000000" w:rsidR="00000000" w:rsidRPr="00000000">
      <w:rPr>
        <w:rFonts w:ascii="Cambria" w:cs="Cambria" w:eastAsia="Cambria" w:hAnsi="Cambria"/>
        <w:b w:val="1"/>
        <w:bCs w:val="1"/>
        <w:sz w:val="26"/>
        <w:szCs w:val="26"/>
        <w:rtl w:val="0"/>
      </w:rPr>
      <w:t xml:space="preserve">U</w:t>
    </w:r>
    <w:r w:rsidDel="00000000" w:rsidR="00000000" w:rsidRPr="00000000">
      <w:rPr>
        <w:rFonts w:ascii="Cambria" w:cs="Cambria" w:eastAsia="Cambria" w:hAnsi="Cambria"/>
        <w:b w:val="1"/>
        <w:bCs w:val="1"/>
        <w:rtl w:val="0"/>
      </w:rPr>
      <w:t xml:space="preserve">NIVERSITY OF THE </w:t>
    </w:r>
    <w:r w:rsidDel="00000000" w:rsidR="00000000" w:rsidRPr="00000000">
      <w:rPr>
        <w:rFonts w:ascii="Cambria" w:cs="Cambria" w:eastAsia="Cambria" w:hAnsi="Cambria"/>
        <w:b w:val="1"/>
        <w:bCs w:val="1"/>
        <w:sz w:val="26"/>
        <w:szCs w:val="26"/>
        <w:rtl w:val="0"/>
      </w:rPr>
      <w:t xml:space="preserve">P</w:t>
    </w:r>
    <w:r w:rsidDel="00000000" w:rsidR="00000000" w:rsidRPr="00000000">
      <w:rPr>
        <w:rFonts w:ascii="Cambria" w:cs="Cambria" w:eastAsia="Cambria" w:hAnsi="Cambria"/>
        <w:b w:val="1"/>
        <w:bCs w:val="1"/>
        <w:rtl w:val="0"/>
      </w:rPr>
      <w:t xml:space="preserve">HILIPPINES  </w:t>
    </w:r>
  </w:p>
  <w:p w:rsidR="00000000" w:rsidDel="00000000" w:rsidP="00000000" w:rsidRDefault="00000000" w:rsidRPr="00000000" w14:paraId="00000075">
    <w:pPr>
      <w:tabs>
        <w:tab w:val="left" w:leader="none" w:pos="8370"/>
      </w:tabs>
      <w:spacing w:after="0" w:lineRule="auto"/>
      <w:ind w:left="900" w:firstLine="0"/>
      <w:rPr>
        <w:rFonts w:ascii="Cambria" w:cs="Cambria" w:eastAsia="Cambria" w:hAnsi="Cambria"/>
        <w:sz w:val="20"/>
        <w:szCs w:val="20"/>
      </w:rPr>
    </w:pPr>
    <w:r w:rsidDel="00000000" w:rsidR="00000000" w:rsidRPr="00000000">
      <w:rPr>
        <w:rFonts w:ascii="Cambria" w:cs="Cambria" w:eastAsia="Cambria" w:hAnsi="Cambria"/>
        <w:sz w:val="20"/>
        <w:szCs w:val="20"/>
        <w:rtl w:val="0"/>
      </w:rPr>
      <w:t xml:space="preserve">OFFICE OF THE VICE PRESIDENT FOR RESEARCH, EXTENSION, AND DEVELOPMENT</w:t>
    </w:r>
  </w:p>
  <w:p w:rsidR="00000000" w:rsidDel="00000000" w:rsidP="00000000" w:rsidRDefault="00000000" w:rsidRPr="00000000" w14:paraId="00000076">
    <w:pPr>
      <w:spacing w:after="0" w:lineRule="auto"/>
      <w:ind w:left="900" w:firstLine="0"/>
      <w:rPr>
        <w:rFonts w:ascii="Cambria" w:cs="Cambria" w:eastAsia="Cambria" w:hAnsi="Cambria"/>
        <w:b w:val="1"/>
        <w:bCs w:val="1"/>
        <w:sz w:val="24"/>
        <w:szCs w:val="24"/>
      </w:rPr>
    </w:pPr>
    <w:r w:rsidDel="00000000" w:rsidR="00000000" w:rsidRPr="00000000">
      <w:rPr>
        <w:rFonts w:ascii="Cambria" w:cs="Cambria" w:eastAsia="Cambria" w:hAnsi="Cambria"/>
        <w:b w:val="1"/>
        <w:bCs w:val="1"/>
        <w:sz w:val="24"/>
        <w:szCs w:val="24"/>
        <w:rtl w:val="0"/>
      </w:rPr>
      <w:t xml:space="preserve">TECHNOLOGY BUSINESS INCUBATION AND DEVELOPMENT OFFICE</w:t>
    </w:r>
  </w:p>
  <w:p w:rsidR="00000000" w:rsidDel="00000000" w:rsidP="00000000" w:rsidRDefault="00000000" w:rsidRPr="00000000" w14:paraId="00000077">
    <w:pPr>
      <w:pBdr>
        <w:bottom w:color="808080" w:space="1" w:sz="4" w:val="single"/>
      </w:pBdr>
      <w:tabs>
        <w:tab w:val="center" w:leader="none" w:pos="4680"/>
      </w:tabs>
      <w:spacing w:after="0" w:line="240" w:lineRule="auto"/>
      <w:ind w:left="-720" w:right="-718" w:firstLine="0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8">
    <w:pPr>
      <w:tabs>
        <w:tab w:val="left" w:leader="none" w:pos="3840"/>
      </w:tabs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9">
    <w:pPr>
      <w:tabs>
        <w:tab w:val="center" w:leader="none" w:pos="4680"/>
        <w:tab w:val="right" w:leader="none" w:pos="9360"/>
      </w:tabs>
      <w:spacing w:after="0" w:line="240" w:lineRule="auto"/>
      <w:rPr>
        <w:rFonts w:ascii="Times New Roman" w:cs="Times New Roman" w:eastAsia="Times New Roman" w:hAnsi="Times New Roman"/>
        <w:b w:val="1"/>
        <w:bCs w:val="1"/>
        <w:sz w:val="30"/>
        <w:szCs w:val="3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-450849</wp:posOffset>
          </wp:positionH>
          <wp:positionV relativeFrom="paragraph">
            <wp:posOffset>0</wp:posOffset>
          </wp:positionV>
          <wp:extent cx="914400" cy="927735"/>
          <wp:effectExtent b="0" l="0" r="0" t="0"/>
          <wp:wrapNone/>
          <wp:docPr id="199481365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5353050</wp:posOffset>
          </wp:positionH>
          <wp:positionV relativeFrom="paragraph">
            <wp:posOffset>-47624</wp:posOffset>
          </wp:positionV>
          <wp:extent cx="1047750" cy="1047750"/>
          <wp:effectExtent b="0" l="0" r="0" t="0"/>
          <wp:wrapNone/>
          <wp:docPr descr="A logo with a sun and stars&#10;&#10;Description automatically generated" id="1994813656" name="image2.png"/>
          <a:graphic>
            <a:graphicData uri="http://schemas.openxmlformats.org/drawingml/2006/picture">
              <pic:pic>
                <pic:nvPicPr>
                  <pic:cNvPr descr="A logo with a sun and stars&#10;&#10;Description automatically generated"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7A">
    <w:pPr>
      <w:spacing w:after="0" w:lineRule="auto"/>
      <w:ind w:left="900" w:firstLine="0"/>
      <w:rPr>
        <w:rFonts w:ascii="Cambria" w:cs="Cambria" w:eastAsia="Cambria" w:hAnsi="Cambria"/>
        <w:sz w:val="18"/>
        <w:szCs w:val="18"/>
      </w:rPr>
    </w:pPr>
    <w:r w:rsidDel="00000000" w:rsidR="00000000" w:rsidRPr="00000000">
      <w:rPr>
        <w:rFonts w:ascii="Cambria" w:cs="Cambria" w:eastAsia="Cambria" w:hAnsi="Cambria"/>
        <w:sz w:val="18"/>
        <w:szCs w:val="18"/>
        <w:rtl w:val="0"/>
      </w:rPr>
      <w:t xml:space="preserve">REPUBLIC OF THE PHILIPPINES</w:t>
    </w:r>
  </w:p>
  <w:p w:rsidR="00000000" w:rsidDel="00000000" w:rsidP="00000000" w:rsidRDefault="00000000" w:rsidRPr="00000000" w14:paraId="0000007B">
    <w:pPr>
      <w:spacing w:after="0" w:lineRule="auto"/>
      <w:ind w:left="900" w:firstLine="0"/>
      <w:rPr>
        <w:rFonts w:ascii="Cambria" w:cs="Cambria" w:eastAsia="Cambria" w:hAnsi="Cambria"/>
        <w:b w:val="1"/>
        <w:bCs w:val="1"/>
      </w:rPr>
    </w:pPr>
    <w:r w:rsidDel="00000000" w:rsidR="00000000" w:rsidRPr="00000000">
      <w:rPr>
        <w:rFonts w:ascii="Cambria" w:cs="Cambria" w:eastAsia="Cambria" w:hAnsi="Cambria"/>
        <w:b w:val="1"/>
        <w:bCs w:val="1"/>
        <w:sz w:val="26"/>
        <w:szCs w:val="26"/>
        <w:rtl w:val="0"/>
      </w:rPr>
      <w:t xml:space="preserve">P</w:t>
    </w:r>
    <w:r w:rsidDel="00000000" w:rsidR="00000000" w:rsidRPr="00000000">
      <w:rPr>
        <w:rFonts w:ascii="Cambria" w:cs="Cambria" w:eastAsia="Cambria" w:hAnsi="Cambria"/>
        <w:b w:val="1"/>
        <w:bCs w:val="1"/>
        <w:rtl w:val="0"/>
      </w:rPr>
      <w:t xml:space="preserve">OLYTECHNIC </w:t>
    </w:r>
    <w:r w:rsidDel="00000000" w:rsidR="00000000" w:rsidRPr="00000000">
      <w:rPr>
        <w:rFonts w:ascii="Cambria" w:cs="Cambria" w:eastAsia="Cambria" w:hAnsi="Cambria"/>
        <w:b w:val="1"/>
        <w:bCs w:val="1"/>
        <w:sz w:val="26"/>
        <w:szCs w:val="26"/>
        <w:rtl w:val="0"/>
      </w:rPr>
      <w:t xml:space="preserve">U</w:t>
    </w:r>
    <w:r w:rsidDel="00000000" w:rsidR="00000000" w:rsidRPr="00000000">
      <w:rPr>
        <w:rFonts w:ascii="Cambria" w:cs="Cambria" w:eastAsia="Cambria" w:hAnsi="Cambria"/>
        <w:b w:val="1"/>
        <w:bCs w:val="1"/>
        <w:rtl w:val="0"/>
      </w:rPr>
      <w:t xml:space="preserve">NIVERSITY OF THE </w:t>
    </w:r>
    <w:r w:rsidDel="00000000" w:rsidR="00000000" w:rsidRPr="00000000">
      <w:rPr>
        <w:rFonts w:ascii="Cambria" w:cs="Cambria" w:eastAsia="Cambria" w:hAnsi="Cambria"/>
        <w:b w:val="1"/>
        <w:bCs w:val="1"/>
        <w:sz w:val="26"/>
        <w:szCs w:val="26"/>
        <w:rtl w:val="0"/>
      </w:rPr>
      <w:t xml:space="preserve">P</w:t>
    </w:r>
    <w:r w:rsidDel="00000000" w:rsidR="00000000" w:rsidRPr="00000000">
      <w:rPr>
        <w:rFonts w:ascii="Cambria" w:cs="Cambria" w:eastAsia="Cambria" w:hAnsi="Cambria"/>
        <w:b w:val="1"/>
        <w:bCs w:val="1"/>
        <w:rtl w:val="0"/>
      </w:rPr>
      <w:t xml:space="preserve">HILIPPINES  </w:t>
    </w:r>
  </w:p>
  <w:p w:rsidR="00000000" w:rsidDel="00000000" w:rsidP="00000000" w:rsidRDefault="00000000" w:rsidRPr="00000000" w14:paraId="0000007C">
    <w:pPr>
      <w:tabs>
        <w:tab w:val="left" w:leader="none" w:pos="8370"/>
      </w:tabs>
      <w:spacing w:after="0" w:lineRule="auto"/>
      <w:ind w:left="900" w:firstLine="0"/>
      <w:rPr>
        <w:rFonts w:ascii="Cambria" w:cs="Cambria" w:eastAsia="Cambria" w:hAnsi="Cambria"/>
        <w:sz w:val="20"/>
        <w:szCs w:val="20"/>
      </w:rPr>
    </w:pPr>
    <w:r w:rsidDel="00000000" w:rsidR="00000000" w:rsidRPr="00000000">
      <w:rPr>
        <w:rFonts w:ascii="Cambria" w:cs="Cambria" w:eastAsia="Cambria" w:hAnsi="Cambria"/>
        <w:sz w:val="20"/>
        <w:szCs w:val="20"/>
        <w:rtl w:val="0"/>
      </w:rPr>
      <w:t xml:space="preserve">OFFICE OF THE VICE PRESIDENT FOR RESEARCH, EXTENSION, AND DEVELOPMENT</w:t>
    </w:r>
  </w:p>
  <w:p w:rsidR="00000000" w:rsidDel="00000000" w:rsidP="00000000" w:rsidRDefault="00000000" w:rsidRPr="00000000" w14:paraId="0000007D">
    <w:pPr>
      <w:spacing w:after="0" w:lineRule="auto"/>
      <w:ind w:left="900" w:firstLine="0"/>
      <w:rPr>
        <w:rFonts w:ascii="Cambria" w:cs="Cambria" w:eastAsia="Cambria" w:hAnsi="Cambria"/>
        <w:b w:val="1"/>
        <w:bCs w:val="1"/>
        <w:sz w:val="24"/>
        <w:szCs w:val="24"/>
      </w:rPr>
    </w:pPr>
    <w:r w:rsidDel="00000000" w:rsidR="00000000" w:rsidRPr="00000000">
      <w:rPr>
        <w:rFonts w:ascii="Cambria" w:cs="Cambria" w:eastAsia="Cambria" w:hAnsi="Cambria"/>
        <w:b w:val="1"/>
        <w:bCs w:val="1"/>
        <w:sz w:val="24"/>
        <w:szCs w:val="24"/>
        <w:rtl w:val="0"/>
      </w:rPr>
      <w:t xml:space="preserve">TECHNOLOGY BUSINESS INCUBATION AND DEVELOPMENT OFFICE</w:t>
    </w:r>
  </w:p>
  <w:p w:rsidR="00000000" w:rsidDel="00000000" w:rsidP="00000000" w:rsidRDefault="00000000" w:rsidRPr="00000000" w14:paraId="0000007E">
    <w:pPr>
      <w:pBdr>
        <w:bottom w:color="808080" w:space="1" w:sz="4" w:val="single"/>
      </w:pBdr>
      <w:tabs>
        <w:tab w:val="center" w:leader="none" w:pos="4680"/>
      </w:tabs>
      <w:spacing w:after="0" w:line="240" w:lineRule="auto"/>
      <w:ind w:left="-720" w:right="-718" w:firstLine="0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F">
    <w:pPr>
      <w:spacing w:after="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8" w:before="0" w:line="259" w:lineRule="auto"/>
      <w:ind w:left="10" w:right="0" w:hanging="1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914361"/>
    <w:pPr>
      <w:spacing w:after="0" w:line="240" w:lineRule="auto"/>
    </w:pPr>
    <w:rPr>
      <w:rFonts w:ascii="Tahoma" w:hAnsi="Tahoma"/>
      <w:sz w:val="16"/>
      <w:szCs w:val="16"/>
      <w:lang w:eastAsia="x-none" w:val="x-none"/>
    </w:rPr>
  </w:style>
  <w:style w:type="character" w:styleId="BalloonTextChar" w:customStyle="1">
    <w:name w:val="Balloon Text Char"/>
    <w:link w:val="BalloonText"/>
    <w:uiPriority w:val="99"/>
    <w:semiHidden w:val="1"/>
    <w:rsid w:val="00914361"/>
    <w:rPr>
      <w:rFonts w:ascii="Tahoma" w:cs="Tahoma" w:hAnsi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 w:val="1"/>
    <w:rsid w:val="00245EB2"/>
    <w:pPr>
      <w:tabs>
        <w:tab w:val="center" w:pos="4680"/>
        <w:tab w:val="right" w:pos="9360"/>
      </w:tabs>
    </w:pPr>
    <w:rPr>
      <w:lang w:eastAsia="x-none" w:val="x-none"/>
    </w:rPr>
  </w:style>
  <w:style w:type="character" w:styleId="HeaderChar" w:customStyle="1">
    <w:name w:val="Header Char"/>
    <w:link w:val="Header"/>
    <w:uiPriority w:val="99"/>
    <w:rsid w:val="00245EB2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 w:val="1"/>
    <w:rsid w:val="00245EB2"/>
    <w:pPr>
      <w:tabs>
        <w:tab w:val="center" w:pos="4680"/>
        <w:tab w:val="right" w:pos="9360"/>
      </w:tabs>
    </w:pPr>
    <w:rPr>
      <w:lang w:eastAsia="x-none" w:val="x-none"/>
    </w:rPr>
  </w:style>
  <w:style w:type="character" w:styleId="FooterChar" w:customStyle="1">
    <w:name w:val="Footer Char"/>
    <w:link w:val="Footer"/>
    <w:uiPriority w:val="99"/>
    <w:rsid w:val="00245EB2"/>
    <w:rPr>
      <w:sz w:val="22"/>
      <w:szCs w:val="22"/>
    </w:rPr>
  </w:style>
  <w:style w:type="character" w:styleId="Hyperlink">
    <w:name w:val="Hyperlink"/>
    <w:uiPriority w:val="99"/>
    <w:unhideWhenUsed w:val="1"/>
    <w:rsid w:val="00245EB2"/>
    <w:rPr>
      <w:color w:val="0000ff"/>
      <w:u w:val="single"/>
    </w:rPr>
  </w:style>
  <w:style w:type="table" w:styleId="TableGrid">
    <w:name w:val="Table Grid"/>
    <w:basedOn w:val="TableNormal"/>
    <w:uiPriority w:val="39"/>
    <w:rsid w:val="000B454F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MediumGrid3-Accent3">
    <w:name w:val="Medium Grid 3 Accent 3"/>
    <w:basedOn w:val="TableNormal"/>
    <w:uiPriority w:val="69"/>
    <w:rsid w:val="000B3E35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e6eed5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9bbb59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9bbb59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9bbb59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cdddac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cdddac" w:val="clear"/>
      </w:tcPr>
    </w:tblStylePr>
  </w:style>
  <w:style w:type="paragraph" w:styleId="NoSpacing">
    <w:name w:val="No Spacing"/>
    <w:uiPriority w:val="1"/>
    <w:qFormat w:val="1"/>
    <w:rsid w:val="000E640E"/>
    <w:rPr>
      <w:sz w:val="22"/>
      <w:szCs w:val="22"/>
    </w:rPr>
  </w:style>
  <w:style w:type="paragraph" w:styleId="ListParagraph">
    <w:name w:val="List Paragraph"/>
    <w:basedOn w:val="Normal"/>
    <w:uiPriority w:val="34"/>
    <w:qFormat w:val="1"/>
    <w:rsid w:val="007C3BFC"/>
    <w:pPr>
      <w:ind w:left="720"/>
      <w:contextualSpacing w:val="1"/>
    </w:pPr>
    <w:rPr>
      <w:lang w:val="en-PH"/>
    </w:rPr>
  </w:style>
  <w:style w:type="character" w:styleId="SubtitleChar" w:customStyle="1">
    <w:name w:val="Subtitle Char"/>
    <w:link w:val="Subtitle"/>
    <w:uiPriority w:val="11"/>
    <w:rsid w:val="0059037A"/>
    <w:rPr>
      <w:rFonts w:ascii="Calibri" w:cs="Times New Roman" w:eastAsia="Times New Roman" w:hAnsi="Calibri"/>
      <w:color w:val="5a5a5a"/>
      <w:spacing w:val="15"/>
      <w:sz w:val="22"/>
      <w:szCs w:val="22"/>
      <w:lang w:eastAsia="en-US" w:val="en-US"/>
    </w:rPr>
  </w:style>
  <w:style w:type="character" w:styleId="UnresolvedMention">
    <w:name w:val="Unresolved Mention"/>
    <w:uiPriority w:val="99"/>
    <w:semiHidden w:val="1"/>
    <w:unhideWhenUsed w:val="1"/>
    <w:rsid w:val="008540A4"/>
    <w:rPr>
      <w:color w:val="808080"/>
      <w:shd w:color="auto" w:fill="e6e6e6" w:val="clear"/>
    </w:rPr>
  </w:style>
  <w:style w:type="character" w:styleId="PlaceholderText">
    <w:name w:val="Placeholder Text"/>
    <w:uiPriority w:val="99"/>
    <w:semiHidden w:val="1"/>
    <w:rsid w:val="00CB12E7"/>
    <w:rPr>
      <w:color w:val="808080"/>
    </w:rPr>
  </w:style>
  <w:style w:type="character" w:styleId="Heading1Char" w:customStyle="1">
    <w:name w:val="Heading 1 Char"/>
    <w:basedOn w:val="DefaultParagraphFont"/>
    <w:link w:val="Heading1"/>
    <w:uiPriority w:val="9"/>
    <w:rsid w:val="00315DE6"/>
    <w:rPr>
      <w:rFonts w:ascii="Times New Roman" w:eastAsia="Times New Roman" w:hAnsi="Times New Roman"/>
      <w:i w:val="1"/>
      <w:color w:val="000000"/>
      <w:kern w:val="2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95692E"/>
    <w:pPr>
      <w:spacing w:after="100" w:afterAutospacing="1" w:before="100" w:before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EB068E"/>
    <w:rPr>
      <w:rFonts w:asciiTheme="majorHAnsi" w:cstheme="majorBidi" w:eastAsiaTheme="majorEastAsia" w:hAnsiTheme="majorHAnsi"/>
      <w:color w:val="1f3763" w:themeColor="accent1" w:themeShade="00007F"/>
      <w:sz w:val="24"/>
      <w:szCs w:val="24"/>
    </w:rPr>
  </w:style>
  <w:style w:type="table" w:styleId="TableGrid1" w:customStyle="1">
    <w:name w:val="Table Grid1"/>
    <w:basedOn w:val="TableNormal"/>
    <w:next w:val="TableGrid"/>
    <w:rsid w:val="00C31B7D"/>
    <w:rPr>
      <w:rFonts w:asciiTheme="minorHAnsi" w:cstheme="minorBidi" w:eastAsiaTheme="minorHAnsi" w:hAnsiTheme="minorHAnsi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spacing w:after="160" w:lineRule="auto"/>
    </w:pPr>
    <w:rPr>
      <w:color w:val="5a5a5a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2.xml"/><Relationship Id="rId12" Type="http://schemas.openxmlformats.org/officeDocument/2006/relationships/footer" Target="footer2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5.jp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Lustria-regular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3.jpg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UJRnkJH6h8Xf/od1KHWj+fBwbA==">CgMxLjA4AHIhMW5ZZWRDRTdxRXFBc0RCREJVdWNvU05CVDEwZXVjR0Y1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2025-05-21T02:33:00Z</dcterms:created>
  <dc:creator>PUP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0x010100284C20252FB83D4990DDE337F2298EA8</vt:lpwstr>
  </property>
  <property fmtid="{D5CDD505-2E9C-101B-9397-08002B2CF9AE}" pid="3" name="MediaServiceImageTags">
    <vt:lpwstr/>
  </property>
</Properties>
</file>