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2021   ------2022   学年第  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课程名称：网络安全</w:t>
      </w:r>
    </w:p>
    <w:p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学   院：计算机科学与工程 </w:t>
      </w:r>
      <w:r>
        <w:rPr>
          <w:rFonts w:hint="eastAsia"/>
          <w:sz w:val="36"/>
          <w:szCs w:val="36"/>
          <w:lang w:val="en-US" w:eastAsia="zh-CN"/>
        </w:rPr>
        <w:t xml:space="preserve">  </w:t>
      </w:r>
      <w:r>
        <w:rPr>
          <w:rFonts w:hint="eastAsia"/>
          <w:sz w:val="36"/>
          <w:szCs w:val="36"/>
        </w:rPr>
        <w:t>专</w:t>
      </w:r>
      <w:r>
        <w:rPr>
          <w:rFonts w:hint="eastAsia"/>
          <w:sz w:val="36"/>
          <w:szCs w:val="36"/>
          <w:lang w:val="en-US" w:eastAsia="zh-CN"/>
        </w:rPr>
        <w:t xml:space="preserve">  </w:t>
      </w:r>
      <w:r>
        <w:rPr>
          <w:rFonts w:hint="eastAsia"/>
          <w:sz w:val="36"/>
          <w:szCs w:val="36"/>
        </w:rPr>
        <w:t>业：计科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年级：19级    </w:t>
      </w:r>
      <w:r>
        <w:rPr>
          <w:rFonts w:hint="eastAsia"/>
          <w:sz w:val="36"/>
          <w:szCs w:val="36"/>
          <w:lang w:val="en-US" w:eastAsia="zh-CN"/>
        </w:rPr>
        <w:t xml:space="preserve">              </w:t>
      </w: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  <w:lang w:val="en-US" w:eastAsia="zh-CN"/>
        </w:rPr>
        <w:t xml:space="preserve">  </w:t>
      </w:r>
      <w:r>
        <w:rPr>
          <w:rFonts w:hint="eastAsia"/>
          <w:sz w:val="36"/>
          <w:szCs w:val="36"/>
        </w:rPr>
        <w:t>级：计科1902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学  号：201931101010 </w:t>
      </w:r>
      <w:r>
        <w:rPr>
          <w:rFonts w:hint="eastAsia"/>
          <w:sz w:val="36"/>
          <w:szCs w:val="36"/>
          <w:lang w:val="en-US" w:eastAsia="zh-CN"/>
        </w:rPr>
        <w:t xml:space="preserve">       </w:t>
      </w:r>
      <w:r>
        <w:rPr>
          <w:rFonts w:hint="eastAsia"/>
          <w:sz w:val="36"/>
          <w:szCs w:val="36"/>
        </w:rPr>
        <w:t>姓  名：卜亚楠</w:t>
      </w:r>
    </w:p>
    <w:p>
      <w:pPr>
        <w:spacing w:line="760" w:lineRule="atLeast"/>
        <w:rPr>
          <w:rFonts w:hint="eastAsia" w:eastAsiaTheme="minorEastAsia"/>
          <w:sz w:val="36"/>
          <w:szCs w:val="36"/>
          <w:u w:val="singl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同组人：</w:t>
      </w:r>
      <w:r>
        <w:rPr>
          <w:rFonts w:hint="eastAsia"/>
          <w:sz w:val="36"/>
          <w:szCs w:val="36"/>
          <w:lang w:val="en-US" w:eastAsia="zh-CN"/>
        </w:rPr>
        <w:t>无</w:t>
      </w: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                 实验室名称：          实验时间： 2021年9 月 23日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姓名：卜亚楠      专业：计科      班级：计科1902          学号:201931101010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实验项目名称：                   实验成绩：                 教师签名：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实验项目报告内容（1、实验背景（目的、意义及原理等）；2、材料与方法；3、实验主要过程与结果；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Cs w:val="21"/>
              </w:rPr>
              <w:t>4、分析讨论；5、教师评阅）。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1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、利用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netstat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工具查询主机开放的端口、并大概分析这些端口被用做什么用途、由哪个组件创建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，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利用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netstat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来查询当使用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ie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访问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</w:rPr>
              <w:t>www.swun.edu.cn</w:t>
            </w: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时本地及远程端口。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</w:rPr>
            </w:pPr>
            <w:r>
              <w:drawing>
                <wp:inline distT="0" distB="0" distL="0" distR="0">
                  <wp:extent cx="4133215" cy="40576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648" cy="406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 w:eastAsiaTheme="minorEastAsia"/>
                <w:b/>
                <w:bCs/>
                <w:kern w:val="0"/>
                <w:sz w:val="32"/>
                <w:szCs w:val="32"/>
                <w:lang w:eastAsia="zh-CN"/>
              </w:rPr>
            </w:pPr>
            <w:r>
              <w:rPr>
                <w:rFonts w:hint="eastAsia" w:ascii="宋体" w:eastAsiaTheme="minorEastAsia"/>
                <w:b/>
                <w:bCs/>
                <w:kern w:val="0"/>
                <w:sz w:val="32"/>
                <w:szCs w:val="32"/>
                <w:lang w:eastAsia="zh-CN"/>
              </w:rPr>
              <w:drawing>
                <wp:inline distT="0" distB="0" distL="114300" distR="114300">
                  <wp:extent cx="3671570" cy="3215640"/>
                  <wp:effectExtent l="0" t="0" r="1270" b="0"/>
                  <wp:docPr id="19" name="图片 19" descr="532c30ee24d198337d17c60d4a5d6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532c30ee24d198337d17c60d4a5d68a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0982" t="21291" r="337" b="42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57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2、利用sc工具查询所有的服务列表，查询power服务的状态，利用sc工具设置power服务为手动开启模式，启动与停止power服务。创建一个新的服务，服务名为testservice，为该服务指定一个执行文件，删除该服务。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</w:pPr>
            <w:r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  <w:t>（1）查询所有的服务列表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drawing>
                <wp:inline distT="0" distB="0" distL="0" distR="0">
                  <wp:extent cx="4530090" cy="60102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07" cy="601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</w:pPr>
            <w:r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  <w:t>（2）查询power的服务状态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drawing>
                <wp:inline distT="0" distB="0" distL="0" distR="0">
                  <wp:extent cx="5486400" cy="16821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</w:pPr>
            <w:r>
              <w:rPr>
                <w:rFonts w:hint="eastAsia" w:ascii="宋体"/>
                <w:bCs/>
                <w:kern w:val="0"/>
                <w:sz w:val="28"/>
                <w:szCs w:val="28"/>
                <w:lang w:val="zh-CN"/>
              </w:rPr>
              <w:t>（3）设置power服务为手动开启模式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</w:pPr>
            <w:r>
              <w:drawing>
                <wp:inline distT="0" distB="0" distL="0" distR="0">
                  <wp:extent cx="4247515" cy="513715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619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zh-CN"/>
              </w:rPr>
              <w:t>创建一个新的服务，服务名为testservice，为该服务指定一个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en-US" w:eastAsia="zh-CN"/>
              </w:rPr>
              <w:t>执行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zh-CN"/>
              </w:rPr>
              <w:t>行文件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</w:pPr>
            <w:r>
              <w:drawing>
                <wp:inline distT="0" distB="0" distL="114300" distR="114300">
                  <wp:extent cx="6194425" cy="720090"/>
                  <wp:effectExtent l="0" t="0" r="8255" b="1143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42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ind w:left="0" w:leftChars="0" w:right="1054" w:rightChars="502" w:firstLine="0" w:firstLine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删除该服务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0" w:right="1054" w:rightChars="502"/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3357880" cy="545465"/>
                  <wp:effectExtent l="0" t="0" r="10160" b="317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80" cy="54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尝试利用net工具添加一新用户testuser到power users组，尝试利用net工具显示计算机列表，利用net工具启动与停止power服务。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zh-CN"/>
              </w:rPr>
              <w:t>）利用net工具添加一新用户testuser到power users组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</w:pPr>
            <w:r>
              <w:drawing>
                <wp:inline distT="0" distB="0" distL="114300" distR="114300">
                  <wp:extent cx="3442335" cy="445770"/>
                  <wp:effectExtent l="0" t="0" r="1905" b="1143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35" cy="44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249420" cy="507365"/>
                  <wp:effectExtent l="0" t="0" r="2540" b="10795"/>
                  <wp:docPr id="17" name="图片 17" descr="7b76279e76ba3bf9dbd80b1bbda26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7b76279e76ba3bf9dbd80b1bbda26e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42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 w:hAnsi="宋体" w:eastAsia="宋体" w:cs="宋体"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8"/>
                <w:szCs w:val="2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  <w:lang w:val="zh-CN"/>
              </w:rPr>
              <w:t>利用net工具显示计算机列表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425950" cy="2681605"/>
                  <wp:effectExtent l="0" t="0" r="8890" b="635"/>
                  <wp:docPr id="18" name="图片 18" descr="4a26fd0ef5655656668960bfe97fd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4a26fd0ef5655656668960bfe97fdc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zh-CN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28"/>
                <w:lang w:val="zh-CN"/>
              </w:rPr>
              <w:t>）利用net工具启动与停止power服务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/>
                <w:lang w:val="zh-CN"/>
              </w:rPr>
            </w:pPr>
            <w:r>
              <w:drawing>
                <wp:inline distT="0" distB="0" distL="114300" distR="114300">
                  <wp:extent cx="4410710" cy="775970"/>
                  <wp:effectExtent l="0" t="0" r="8890" b="127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710" cy="77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/>
                <w:b/>
                <w:bCs/>
                <w:kern w:val="0"/>
                <w:sz w:val="32"/>
                <w:szCs w:val="32"/>
                <w:lang w:val="zh-CN"/>
              </w:rPr>
              <w:t>4、利用windows的文件级别安全访问控制设置一个文件夹不允许任何人访问。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Cs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宋体"/>
                <w:bCs/>
                <w:kern w:val="0"/>
                <w:sz w:val="24"/>
                <w:szCs w:val="24"/>
                <w:lang w:val="zh-CN"/>
              </w:rPr>
              <w:t>（1）创建一个文件夹</w:t>
            </w:r>
          </w:p>
          <w:p>
            <w:pPr>
              <w:autoSpaceDE w:val="0"/>
              <w:autoSpaceDN w:val="0"/>
              <w:adjustRightInd w:val="0"/>
              <w:ind w:right="1054" w:rightChars="502"/>
              <w:jc w:val="left"/>
              <w:rPr>
                <w:rFonts w:hint="eastAsia" w:ascii="宋体"/>
                <w:bCs/>
                <w:kern w:val="0"/>
                <w:sz w:val="24"/>
                <w:szCs w:val="24"/>
                <w:lang w:val="zh-CN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847090" cy="102806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19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647440" cy="43903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619" cy="4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（2）点击高级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5486400" cy="392049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（3）点击更改权限，取消“包括可从该对象的父项继承的权限”。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5486400" cy="38982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（4）删除所有权限。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3609340" cy="4095115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524" cy="4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（5）添加任何人都无法访问的权限。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4533265" cy="259969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334" cy="2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580765" cy="4085590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3" cy="40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（6）点击确定完成。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837565" cy="799465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095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35" w:hRule="atLeast"/>
        </w:trPr>
        <w:tc>
          <w:tcPr>
            <w:tcW w:w="9975" w:type="dxa"/>
          </w:tcPr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0" w:hRule="atLeast"/>
        </w:trPr>
        <w:tc>
          <w:tcPr>
            <w:tcW w:w="9975" w:type="dxa"/>
          </w:tcPr>
          <w:p>
            <w:pPr>
              <w:jc w:val="center"/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BDB184"/>
    <w:multiLevelType w:val="singleLevel"/>
    <w:tmpl w:val="EABDB184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6C2FFFCE"/>
    <w:multiLevelType w:val="singleLevel"/>
    <w:tmpl w:val="6C2FFFCE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6068"/>
    <w:rsid w:val="00007B2F"/>
    <w:rsid w:val="00054622"/>
    <w:rsid w:val="00061E5C"/>
    <w:rsid w:val="0015131D"/>
    <w:rsid w:val="001F6351"/>
    <w:rsid w:val="002262E8"/>
    <w:rsid w:val="00231ECE"/>
    <w:rsid w:val="0035445F"/>
    <w:rsid w:val="003D2EFB"/>
    <w:rsid w:val="003F06D2"/>
    <w:rsid w:val="00422A5D"/>
    <w:rsid w:val="004C5F0A"/>
    <w:rsid w:val="005318FA"/>
    <w:rsid w:val="0060423E"/>
    <w:rsid w:val="00812B73"/>
    <w:rsid w:val="00864149"/>
    <w:rsid w:val="00A25797"/>
    <w:rsid w:val="00A574D9"/>
    <w:rsid w:val="00B3456A"/>
    <w:rsid w:val="00B56BCD"/>
    <w:rsid w:val="00B8085E"/>
    <w:rsid w:val="00C96068"/>
    <w:rsid w:val="00D07EEB"/>
    <w:rsid w:val="00D46891"/>
    <w:rsid w:val="00DD3F1D"/>
    <w:rsid w:val="00DF1338"/>
    <w:rsid w:val="00F30B5C"/>
    <w:rsid w:val="073503F3"/>
    <w:rsid w:val="1C0E5471"/>
    <w:rsid w:val="4899161E"/>
    <w:rsid w:val="5107641B"/>
    <w:rsid w:val="51F7080E"/>
    <w:rsid w:val="62EA74CA"/>
    <w:rsid w:val="7E7834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138</Words>
  <Characters>793</Characters>
  <Lines>6</Lines>
  <Paragraphs>1</Paragraphs>
  <TotalTime>1</TotalTime>
  <ScaleCrop>false</ScaleCrop>
  <LinksUpToDate>false</LinksUpToDate>
  <CharactersWithSpaces>930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lenovo</cp:lastModifiedBy>
  <dcterms:modified xsi:type="dcterms:W3CDTF">2021-09-28T14:09:35Z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854223FF77C04A738E28657007A49424</vt:lpwstr>
  </property>
</Properties>
</file>