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780" w:rsidRDefault="00285780" w:rsidP="002857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Civil war in Georgia</w:t>
      </w:r>
    </w:p>
    <w:p w:rsidR="00285780" w:rsidRDefault="00285780" w:rsidP="00285780">
      <w:pPr>
        <w:rPr>
          <w:rFonts w:ascii="Arial" w:hAnsi="Arial" w:cs="Arial"/>
          <w:b/>
        </w:rPr>
      </w:pPr>
    </w:p>
    <w:tbl>
      <w:tblPr>
        <w:tblW w:w="0" w:type="auto"/>
        <w:jc w:val="center"/>
        <w:tblLayout w:type="fixed"/>
        <w:tblLook w:val="0000"/>
      </w:tblPr>
      <w:tblGrid>
        <w:gridCol w:w="2808"/>
        <w:gridCol w:w="6096"/>
      </w:tblGrid>
      <w:tr w:rsidR="00285780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85780" w:rsidRDefault="0028578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UNSC Resolution: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285780" w:rsidRDefault="00843C33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937</w:t>
            </w:r>
          </w:p>
        </w:tc>
      </w:tr>
      <w:tr w:rsidR="00285780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85780" w:rsidRDefault="0028578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adoption: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285780" w:rsidRDefault="00285780" w:rsidP="00301CAB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301CAB">
              <w:rPr>
                <w:rFonts w:ascii="Arial" w:hAnsi="Arial" w:cs="Arial"/>
                <w:b/>
              </w:rPr>
              <w:t>1-Jul</w:t>
            </w:r>
            <w:r>
              <w:rPr>
                <w:rFonts w:ascii="Arial" w:hAnsi="Arial" w:cs="Arial"/>
                <w:b/>
              </w:rPr>
              <w:t>-1994</w:t>
            </w:r>
          </w:p>
        </w:tc>
      </w:tr>
      <w:tr w:rsidR="00285780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85780" w:rsidRDefault="0028578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Operative paragraph: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285780" w:rsidRDefault="0028578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285780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85780" w:rsidRDefault="0028578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Demand number: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285780" w:rsidRDefault="0028578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301CAB">
              <w:rPr>
                <w:rFonts w:ascii="Arial" w:hAnsi="Arial" w:cs="Arial"/>
                <w:b/>
              </w:rPr>
              <w:t>37</w:t>
            </w:r>
            <w:r>
              <w:rPr>
                <w:rFonts w:ascii="Arial" w:hAnsi="Arial" w:cs="Arial"/>
                <w:b/>
              </w:rPr>
              <w:t xml:space="preserve">.0211 </w:t>
            </w:r>
          </w:p>
          <w:p w:rsidR="00285780" w:rsidRDefault="00285780" w:rsidP="002751B8">
            <w:pPr>
              <w:snapToGrid w:val="0"/>
              <w:rPr>
                <w:rFonts w:ascii="Arial" w:hAnsi="Arial" w:cs="Arial"/>
                <w:b/>
              </w:rPr>
            </w:pPr>
          </w:p>
        </w:tc>
      </w:tr>
    </w:tbl>
    <w:p w:rsidR="00285780" w:rsidRDefault="00285780" w:rsidP="00285780">
      <w:pPr>
        <w:jc w:val="center"/>
      </w:pPr>
    </w:p>
    <w:p w:rsidR="00285780" w:rsidRDefault="00285780" w:rsidP="002857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David Siroky</w:t>
      </w:r>
    </w:p>
    <w:p w:rsidR="00285780" w:rsidRDefault="00285780" w:rsidP="00285780">
      <w:pPr>
        <w:rPr>
          <w:rFonts w:ascii="Arial" w:hAnsi="Arial" w:cs="Arial"/>
          <w:b/>
        </w:rPr>
      </w:pPr>
    </w:p>
    <w:p w:rsidR="00285780" w:rsidRDefault="00285780" w:rsidP="0028578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Wording of demand </w:t>
      </w:r>
    </w:p>
    <w:p w:rsidR="00285780" w:rsidRDefault="00A32004" w:rsidP="00285780">
      <w:pPr>
        <w:rPr>
          <w:rFonts w:ascii="Arial" w:hAnsi="Arial" w:cs="Arial"/>
          <w:b/>
          <w:sz w:val="22"/>
          <w:szCs w:val="22"/>
          <w:u w:val="single"/>
        </w:rPr>
      </w:pPr>
      <w:r w:rsidRPr="00A32004">
        <w:rPr>
          <w:rFonts w:ascii="Arial" w:hAnsi="Arial" w:cs="Arial"/>
          <w:b/>
          <w:sz w:val="22"/>
          <w:szCs w:val="22"/>
          <w:u w:val="single"/>
        </w:rPr>
        <w:t>intensify efforts to achieve an early and comprehensive political settlement under the auspices of the United Nations with the assistance of the Russian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List of addressees of the demand</w:t>
      </w:r>
    </w:p>
    <w:p w:rsidR="00285780" w:rsidRDefault="00980CAC" w:rsidP="00285780">
      <w:pPr>
        <w:rPr>
          <w:rFonts w:ascii="Arial" w:hAnsi="Arial" w:cs="Arial"/>
          <w:sz w:val="22"/>
          <w:szCs w:val="22"/>
        </w:rPr>
      </w:pPr>
      <w:r w:rsidRPr="00980CAC">
        <w:rPr>
          <w:rFonts w:ascii="Arial" w:hAnsi="Arial" w:cs="Arial"/>
          <w:sz w:val="22"/>
          <w:szCs w:val="22"/>
        </w:rPr>
        <w:t>Government of Georgia, Abkhazia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Short-term compliance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Description of the addressee(s)’ conduct</w:t>
      </w:r>
    </w:p>
    <w:p w:rsidR="00B15B57" w:rsidRPr="00B15B57" w:rsidRDefault="00B15B57" w:rsidP="00644312">
      <w:pPr>
        <w:pStyle w:val="ListParagraph"/>
        <w:rPr>
          <w:rFonts w:ascii="Arial" w:hAnsi="Arial" w:cs="Arial"/>
          <w:sz w:val="22"/>
          <w:szCs w:val="22"/>
        </w:rPr>
      </w:pPr>
      <w:r w:rsidRPr="00B15B57">
        <w:rPr>
          <w:rFonts w:ascii="Arial" w:hAnsi="Arial" w:cs="Arial"/>
          <w:sz w:val="22"/>
          <w:szCs w:val="22"/>
        </w:rPr>
        <w:t>“On 26 Nov. 1994 the Supreme Soviet of Abkhazia adopted a constitution for Abkhazia which declared Abkhazia a “sovereign democratic State...Ardzinba was inaugurated President of the Republic on 6 Dec 1994  (S/1995/10 par 4)”</w:t>
      </w:r>
    </w:p>
    <w:p w:rsidR="00B15B57" w:rsidRPr="00B15B57" w:rsidRDefault="00B15B57" w:rsidP="00644312">
      <w:pPr>
        <w:pStyle w:val="ListParagraph"/>
        <w:rPr>
          <w:rFonts w:ascii="Arial" w:hAnsi="Arial" w:cs="Arial"/>
          <w:sz w:val="22"/>
          <w:szCs w:val="22"/>
        </w:rPr>
      </w:pPr>
    </w:p>
    <w:p w:rsidR="009F1493" w:rsidRPr="00B15B57" w:rsidRDefault="009F1493" w:rsidP="009F1493">
      <w:pPr>
        <w:pStyle w:val="ListParagraph"/>
        <w:rPr>
          <w:rFonts w:ascii="Arial" w:hAnsi="Arial" w:cs="Arial"/>
          <w:sz w:val="22"/>
          <w:szCs w:val="22"/>
        </w:rPr>
      </w:pPr>
      <w:r w:rsidRPr="00B15B57">
        <w:rPr>
          <w:rFonts w:ascii="Arial" w:hAnsi="Arial" w:cs="Arial"/>
          <w:sz w:val="22"/>
          <w:szCs w:val="22"/>
        </w:rPr>
        <w:t>“On 26 Nov. 1994 the Supreme Soviet of Abkhazia adopted a constitution for Abkhazia which declared Abkhazia a “sovereign democratic State...Ardzinba was inaugurated President of the Republic on 6 Dec 1994  (S/1995/10 par 4)”</w:t>
      </w:r>
    </w:p>
    <w:p w:rsidR="009F1493" w:rsidRPr="00B15B57" w:rsidRDefault="009F1493" w:rsidP="009F1493">
      <w:pPr>
        <w:pStyle w:val="ListParagraph"/>
        <w:rPr>
          <w:rFonts w:ascii="Arial" w:hAnsi="Arial" w:cs="Arial"/>
          <w:sz w:val="22"/>
          <w:szCs w:val="22"/>
        </w:rPr>
      </w:pPr>
    </w:p>
    <w:p w:rsidR="009F1493" w:rsidRPr="00EC06DC" w:rsidRDefault="009F1493" w:rsidP="00EC06DC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>
            <wp:extent cx="5486400" cy="974541"/>
            <wp:effectExtent l="1905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6DC">
        <w:rPr>
          <w:rFonts w:ascii="Arial" w:hAnsi="Arial" w:cs="Arial"/>
          <w:sz w:val="22"/>
          <w:szCs w:val="22"/>
        </w:rPr>
        <w:t>s/1995/181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Assessment 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195"/>
        <w:gridCol w:w="2195"/>
        <w:gridCol w:w="2195"/>
        <w:gridCol w:w="2195"/>
      </w:tblGrid>
      <w:tr w:rsidR="00285780" w:rsidTr="002751B8">
        <w:tc>
          <w:tcPr>
            <w:tcW w:w="8780" w:type="dxa"/>
            <w:gridSpan w:val="4"/>
          </w:tcPr>
          <w:p w:rsidR="00285780" w:rsidRDefault="00285780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Short-term compliance</w:t>
            </w:r>
          </w:p>
        </w:tc>
      </w:tr>
      <w:bookmarkStart w:id="0" w:name="Check1"/>
      <w:tr w:rsidR="00285780" w:rsidTr="002751B8">
        <w:tc>
          <w:tcPr>
            <w:tcW w:w="2195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A51F9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0"/>
            <w:r w:rsidR="0028578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bookmarkStart w:id="1" w:name="Check2"/>
        <w:tc>
          <w:tcPr>
            <w:tcW w:w="2195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4E27C0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1"/>
            <w:r w:rsidR="0028578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bookmarkStart w:id="2" w:name="Check3"/>
        <w:tc>
          <w:tcPr>
            <w:tcW w:w="2195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285780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2"/>
            <w:r w:rsidR="0028578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bookmarkStart w:id="3" w:name="Check4"/>
        <w:tc>
          <w:tcPr>
            <w:tcW w:w="2195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285780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3"/>
            <w:r w:rsidR="0028578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285780" w:rsidRDefault="00285780" w:rsidP="00285780"/>
    <w:p w:rsidR="00285780" w:rsidRDefault="00285780" w:rsidP="00285780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Considerations underlying the assessment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Medium-term compliance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Description of the addressee(s)’ conduct</w:t>
      </w:r>
    </w:p>
    <w:p w:rsidR="003918F2" w:rsidRDefault="003918F2" w:rsidP="003918F2"/>
    <w:p w:rsidR="003918F2" w:rsidRDefault="003918F2" w:rsidP="003918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>
            <wp:extent cx="5486400" cy="762671"/>
            <wp:effectExtent l="1905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s/1995/181</w:t>
      </w:r>
    </w:p>
    <w:p w:rsidR="003918F2" w:rsidRPr="003918F2" w:rsidRDefault="003918F2" w:rsidP="003918F2"/>
    <w:p w:rsidR="00644312" w:rsidRPr="00B15B57" w:rsidRDefault="00644312" w:rsidP="009F1493">
      <w:pPr>
        <w:pStyle w:val="ListParagraph"/>
        <w:rPr>
          <w:rFonts w:ascii="Arial" w:hAnsi="Arial" w:cs="Arial"/>
          <w:sz w:val="22"/>
          <w:szCs w:val="22"/>
        </w:rPr>
      </w:pPr>
    </w:p>
    <w:p w:rsidR="00644312" w:rsidRPr="00B15B57" w:rsidRDefault="00644312" w:rsidP="0064431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>
            <wp:extent cx="5486400" cy="1781299"/>
            <wp:effectExtent l="19050" t="0" r="0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B57">
        <w:rPr>
          <w:rFonts w:ascii="Arial" w:hAnsi="Arial" w:cs="Arial"/>
          <w:sz w:val="22"/>
          <w:szCs w:val="22"/>
        </w:rPr>
        <w:t>s/1995/342</w:t>
      </w:r>
    </w:p>
    <w:p w:rsidR="00644312" w:rsidRPr="00B15B57" w:rsidRDefault="00644312" w:rsidP="0064431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</w:p>
    <w:p w:rsidR="00644312" w:rsidRPr="00B15B57" w:rsidRDefault="00644312" w:rsidP="0064431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>
            <wp:extent cx="5486400" cy="971467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B57">
        <w:rPr>
          <w:rFonts w:ascii="Arial" w:hAnsi="Arial" w:cs="Arial"/>
          <w:sz w:val="22"/>
          <w:szCs w:val="22"/>
        </w:rPr>
        <w:t>s/1995/342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Assessment 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195"/>
        <w:gridCol w:w="2195"/>
        <w:gridCol w:w="2195"/>
        <w:gridCol w:w="2195"/>
      </w:tblGrid>
      <w:tr w:rsidR="00285780" w:rsidTr="002751B8">
        <w:tc>
          <w:tcPr>
            <w:tcW w:w="8780" w:type="dxa"/>
            <w:gridSpan w:val="4"/>
          </w:tcPr>
          <w:p w:rsidR="00285780" w:rsidRDefault="00285780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Medium-term compliance</w:t>
            </w:r>
          </w:p>
        </w:tc>
      </w:tr>
      <w:tr w:rsidR="00285780" w:rsidTr="002751B8">
        <w:tc>
          <w:tcPr>
            <w:tcW w:w="2195" w:type="dxa"/>
          </w:tcPr>
          <w:p w:rsidR="00285780" w:rsidRDefault="0008655C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28578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285780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28578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4E27C0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28578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285780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28578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285780" w:rsidRDefault="00285780" w:rsidP="00285780"/>
    <w:p w:rsidR="00285780" w:rsidRDefault="00285780" w:rsidP="00285780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Considerations underlying the assessment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lastRenderedPageBreak/>
        <w:t>Depth of demand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pStyle w:val="Heading2"/>
        <w:numPr>
          <w:ilvl w:val="1"/>
          <w:numId w:val="2"/>
        </w:numPr>
        <w:rPr>
          <w:sz w:val="22"/>
        </w:rPr>
      </w:pPr>
      <w:r>
        <w:rPr>
          <w:sz w:val="22"/>
        </w:rPr>
        <w:t>Assessment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926"/>
        <w:gridCol w:w="2927"/>
        <w:gridCol w:w="2927"/>
      </w:tblGrid>
      <w:tr w:rsidR="00285780" w:rsidTr="002751B8">
        <w:tc>
          <w:tcPr>
            <w:tcW w:w="8780" w:type="dxa"/>
            <w:gridSpan w:val="3"/>
          </w:tcPr>
          <w:p w:rsidR="00285780" w:rsidRDefault="00285780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Level of depth of demand</w:t>
            </w:r>
          </w:p>
        </w:tc>
      </w:tr>
      <w:tr w:rsidR="00285780" w:rsidTr="002751B8">
        <w:tc>
          <w:tcPr>
            <w:tcW w:w="2926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962138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285780">
              <w:rPr>
                <w:rFonts w:ascii="Arial" w:hAnsi="Arial" w:cs="Arial"/>
                <w:sz w:val="22"/>
                <w:szCs w:val="22"/>
              </w:rPr>
              <w:t xml:space="preserve"> Low depth of demand (1)</w:t>
            </w:r>
          </w:p>
        </w:tc>
        <w:tc>
          <w:tcPr>
            <w:tcW w:w="2927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06E59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285780">
              <w:rPr>
                <w:rFonts w:ascii="Arial" w:hAnsi="Arial" w:cs="Arial"/>
                <w:sz w:val="22"/>
                <w:szCs w:val="22"/>
              </w:rPr>
              <w:t xml:space="preserve"> Medium depth of demand (2)</w:t>
            </w:r>
          </w:p>
        </w:tc>
        <w:tc>
          <w:tcPr>
            <w:tcW w:w="2927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06E59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285780">
              <w:rPr>
                <w:rFonts w:ascii="Arial" w:hAnsi="Arial" w:cs="Arial"/>
                <w:sz w:val="22"/>
                <w:szCs w:val="22"/>
              </w:rPr>
              <w:t xml:space="preserve"> High depth of demand (3)</w:t>
            </w:r>
          </w:p>
        </w:tc>
      </w:tr>
    </w:tbl>
    <w:p w:rsidR="00285780" w:rsidRDefault="00285780" w:rsidP="00285780"/>
    <w:p w:rsidR="00285780" w:rsidRDefault="00285780" w:rsidP="00285780">
      <w:pPr>
        <w:pStyle w:val="Heading2"/>
        <w:numPr>
          <w:ilvl w:val="1"/>
          <w:numId w:val="2"/>
        </w:numPr>
        <w:rPr>
          <w:sz w:val="22"/>
        </w:rPr>
      </w:pPr>
      <w:r>
        <w:rPr>
          <w:sz w:val="22"/>
        </w:rPr>
        <w:t>Considerations underlying the assessment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Level of confidence about coding decisions</w:t>
      </w:r>
    </w:p>
    <w:tbl>
      <w:tblPr>
        <w:tblW w:w="0" w:type="auto"/>
        <w:tblLayout w:type="fixed"/>
        <w:tblLook w:val="0000"/>
      </w:tblPr>
      <w:tblGrid>
        <w:gridCol w:w="2926"/>
        <w:gridCol w:w="2927"/>
        <w:gridCol w:w="2927"/>
      </w:tblGrid>
      <w:tr w:rsidR="00285780" w:rsidTr="002751B8">
        <w:tc>
          <w:tcPr>
            <w:tcW w:w="8780" w:type="dxa"/>
            <w:gridSpan w:val="3"/>
          </w:tcPr>
          <w:p w:rsidR="00285780" w:rsidRDefault="00285780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Level of confidence about coding decision</w:t>
            </w:r>
          </w:p>
        </w:tc>
      </w:tr>
      <w:tr w:rsidR="00285780" w:rsidTr="002751B8">
        <w:tc>
          <w:tcPr>
            <w:tcW w:w="2926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4E27C0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285780">
              <w:rPr>
                <w:rFonts w:ascii="Arial" w:hAnsi="Arial" w:cs="Arial"/>
                <w:sz w:val="22"/>
                <w:szCs w:val="22"/>
              </w:rPr>
              <w:t xml:space="preserve"> Extremely high</w:t>
            </w:r>
          </w:p>
        </w:tc>
        <w:tc>
          <w:tcPr>
            <w:tcW w:w="2927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962138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285780">
              <w:rPr>
                <w:rFonts w:ascii="Arial" w:hAnsi="Arial" w:cs="Arial"/>
                <w:sz w:val="22"/>
                <w:szCs w:val="22"/>
              </w:rPr>
              <w:t xml:space="preserve"> High</w:t>
            </w:r>
          </w:p>
        </w:tc>
        <w:tc>
          <w:tcPr>
            <w:tcW w:w="2927" w:type="dxa"/>
          </w:tcPr>
          <w:p w:rsidR="0028578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285780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285780">
              <w:rPr>
                <w:rFonts w:ascii="Arial" w:hAnsi="Arial" w:cs="Arial"/>
                <w:sz w:val="22"/>
                <w:szCs w:val="22"/>
              </w:rPr>
              <w:t xml:space="preserve"> Moderate</w:t>
            </w:r>
          </w:p>
        </w:tc>
      </w:tr>
    </w:tbl>
    <w:p w:rsidR="00285780" w:rsidRDefault="00285780" w:rsidP="0028578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Comments to IPI (if any)</w:t>
      </w:r>
    </w:p>
    <w:p w:rsidR="00285780" w:rsidRDefault="00285780" w:rsidP="00285780">
      <w:pPr>
        <w:rPr>
          <w:rFonts w:ascii="Arial" w:hAnsi="Arial" w:cs="Arial"/>
          <w:sz w:val="22"/>
          <w:szCs w:val="22"/>
        </w:rPr>
      </w:pPr>
    </w:p>
    <w:p w:rsidR="00285780" w:rsidRDefault="00285780" w:rsidP="00285780"/>
    <w:p w:rsidR="004564A5" w:rsidRDefault="007C74D7"/>
    <w:p w:rsidR="004E27C0" w:rsidRDefault="004E27C0"/>
    <w:p w:rsidR="004E27C0" w:rsidRDefault="004E27C0"/>
    <w:p w:rsidR="004E27C0" w:rsidRDefault="004E27C0"/>
    <w:p w:rsidR="004E27C0" w:rsidRDefault="004E27C0"/>
    <w:p w:rsidR="004E27C0" w:rsidRDefault="004E27C0"/>
    <w:p w:rsidR="004E27C0" w:rsidRDefault="004E27C0"/>
    <w:p w:rsidR="004E27C0" w:rsidRDefault="004E27C0"/>
    <w:p w:rsidR="004E27C0" w:rsidRDefault="004E27C0"/>
    <w:p w:rsidR="004E27C0" w:rsidRDefault="004E27C0"/>
    <w:p w:rsidR="004E27C0" w:rsidRDefault="004E27C0"/>
    <w:p w:rsidR="00BF5632" w:rsidRDefault="00BF5632">
      <w:pPr>
        <w:suppressAutoHyphens w:val="0"/>
        <w:spacing w:after="200" w:line="276" w:lineRule="auto"/>
      </w:pPr>
      <w:r>
        <w:br w:type="page"/>
      </w:r>
    </w:p>
    <w:p w:rsidR="004E27C0" w:rsidRDefault="005F491B">
      <w:r>
        <w:lastRenderedPageBreak/>
        <w:br/>
      </w:r>
    </w:p>
    <w:p w:rsidR="004E27C0" w:rsidRDefault="004E27C0" w:rsidP="004E27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Civil war in Georgia</w:t>
      </w:r>
    </w:p>
    <w:p w:rsidR="004E27C0" w:rsidRDefault="004E27C0" w:rsidP="004E27C0">
      <w:pPr>
        <w:rPr>
          <w:rFonts w:ascii="Arial" w:hAnsi="Arial" w:cs="Arial"/>
          <w:b/>
        </w:rPr>
      </w:pPr>
    </w:p>
    <w:tbl>
      <w:tblPr>
        <w:tblW w:w="0" w:type="auto"/>
        <w:jc w:val="center"/>
        <w:tblLayout w:type="fixed"/>
        <w:tblLook w:val="0000"/>
      </w:tblPr>
      <w:tblGrid>
        <w:gridCol w:w="2808"/>
        <w:gridCol w:w="6096"/>
      </w:tblGrid>
      <w:tr w:rsidR="004E27C0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E27C0" w:rsidRDefault="004E27C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UNSC Resolution: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E27C0" w:rsidRDefault="00843C33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937</w:t>
            </w:r>
          </w:p>
        </w:tc>
      </w:tr>
      <w:tr w:rsidR="004E27C0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E27C0" w:rsidRDefault="004E27C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adoption: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E27C0" w:rsidRDefault="00BF5632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21-Jul-1994</w:t>
            </w:r>
          </w:p>
        </w:tc>
      </w:tr>
      <w:tr w:rsidR="004E27C0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E27C0" w:rsidRDefault="004E27C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Operative paragraph: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E27C0" w:rsidRDefault="00BF5632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4E27C0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E27C0" w:rsidRDefault="004E27C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Demand number: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E27C0" w:rsidRDefault="004E27C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BF5632">
              <w:rPr>
                <w:rFonts w:ascii="Arial" w:hAnsi="Arial" w:cs="Arial"/>
                <w:b/>
              </w:rPr>
              <w:t>37</w:t>
            </w:r>
            <w:r>
              <w:rPr>
                <w:rFonts w:ascii="Arial" w:hAnsi="Arial" w:cs="Arial"/>
                <w:b/>
              </w:rPr>
              <w:t>.0</w:t>
            </w:r>
            <w:r w:rsidR="00BF5632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 xml:space="preserve">11 </w:t>
            </w:r>
          </w:p>
          <w:p w:rsidR="004E27C0" w:rsidRDefault="004E27C0" w:rsidP="002751B8">
            <w:pPr>
              <w:snapToGrid w:val="0"/>
              <w:rPr>
                <w:rFonts w:ascii="Arial" w:hAnsi="Arial" w:cs="Arial"/>
                <w:b/>
              </w:rPr>
            </w:pPr>
          </w:p>
        </w:tc>
      </w:tr>
    </w:tbl>
    <w:p w:rsidR="004E27C0" w:rsidRDefault="004E27C0" w:rsidP="004E27C0">
      <w:pPr>
        <w:jc w:val="center"/>
      </w:pPr>
    </w:p>
    <w:p w:rsidR="004E27C0" w:rsidRDefault="004E27C0" w:rsidP="004E27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David Siroky</w:t>
      </w:r>
    </w:p>
    <w:p w:rsidR="004E27C0" w:rsidRDefault="004E27C0" w:rsidP="004E27C0">
      <w:pPr>
        <w:rPr>
          <w:rFonts w:ascii="Arial" w:hAnsi="Arial" w:cs="Arial"/>
          <w:b/>
        </w:rPr>
      </w:pPr>
    </w:p>
    <w:p w:rsidR="004E27C0" w:rsidRDefault="004E27C0" w:rsidP="004E27C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Wording of demand </w:t>
      </w:r>
    </w:p>
    <w:p w:rsidR="004E27C0" w:rsidRDefault="003E2856" w:rsidP="004E27C0">
      <w:pPr>
        <w:rPr>
          <w:rFonts w:ascii="Arial" w:hAnsi="Arial" w:cs="Arial"/>
          <w:b/>
          <w:sz w:val="22"/>
          <w:szCs w:val="22"/>
          <w:u w:val="single"/>
        </w:rPr>
      </w:pPr>
      <w:r w:rsidRPr="003E2856">
        <w:rPr>
          <w:rFonts w:ascii="Arial" w:hAnsi="Arial" w:cs="Arial"/>
          <w:b/>
          <w:sz w:val="22"/>
          <w:szCs w:val="22"/>
          <w:u w:val="single"/>
        </w:rPr>
        <w:t>extend full support, necessary protection and freedom of movement to UNOMIG in the performance of its mandate both within the zone of operations of</w:t>
      </w:r>
    </w:p>
    <w:p w:rsidR="004E27C0" w:rsidRDefault="004E27C0" w:rsidP="004E27C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List of addressees of the demand</w:t>
      </w: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p w:rsidR="004E27C0" w:rsidRDefault="00980CAC" w:rsidP="004E27C0">
      <w:pPr>
        <w:rPr>
          <w:rFonts w:ascii="Arial" w:hAnsi="Arial" w:cs="Arial"/>
          <w:sz w:val="22"/>
          <w:szCs w:val="22"/>
        </w:rPr>
      </w:pPr>
      <w:r w:rsidRPr="00980CAC">
        <w:rPr>
          <w:rFonts w:ascii="Arial" w:hAnsi="Arial" w:cs="Arial"/>
          <w:sz w:val="22"/>
          <w:szCs w:val="22"/>
        </w:rPr>
        <w:t>Government of Georgia, Abkhazia</w:t>
      </w:r>
    </w:p>
    <w:p w:rsidR="004E27C0" w:rsidRDefault="004E27C0" w:rsidP="004E27C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Short-term compliance</w:t>
      </w: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p w:rsidR="004E27C0" w:rsidRDefault="004E27C0" w:rsidP="004E27C0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Description of the addressee(s)’ conduct</w:t>
      </w: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p w:rsidR="00950749" w:rsidRDefault="004E27C0" w:rsidP="00950749">
      <w:pPr>
        <w:rPr>
          <w:rFonts w:ascii="Arial" w:hAnsi="Arial" w:cs="Arial"/>
          <w:sz w:val="22"/>
          <w:szCs w:val="22"/>
        </w:rPr>
      </w:pPr>
      <w:r>
        <w:rPr>
          <w:rFonts w:ascii="Courier" w:eastAsia="Courier" w:hAnsi="Courier" w:cs="Courier"/>
          <w:sz w:val="20"/>
          <w:szCs w:val="20"/>
        </w:rPr>
        <w:br/>
      </w:r>
      <w:r w:rsidR="00950749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>
            <wp:extent cx="5486400" cy="546067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749">
        <w:rPr>
          <w:rFonts w:ascii="Arial" w:hAnsi="Arial" w:cs="Arial"/>
          <w:sz w:val="22"/>
          <w:szCs w:val="22"/>
        </w:rPr>
        <w:t>s/1994.1160</w:t>
      </w: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>
            <wp:extent cx="5486400" cy="945568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s/1994/1160</w:t>
      </w:r>
    </w:p>
    <w:p w:rsidR="004E27C0" w:rsidRDefault="004E27C0" w:rsidP="004E27C0">
      <w:pPr>
        <w:rPr>
          <w:rFonts w:ascii="Courier" w:eastAsia="Courier" w:hAnsi="Courier" w:cs="Courier"/>
          <w:sz w:val="20"/>
          <w:szCs w:val="20"/>
        </w:rPr>
      </w:pPr>
    </w:p>
    <w:p w:rsidR="004E27C0" w:rsidRDefault="004E27C0" w:rsidP="004E27C0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Assessment </w:t>
      </w: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195"/>
        <w:gridCol w:w="2195"/>
        <w:gridCol w:w="2195"/>
        <w:gridCol w:w="2195"/>
      </w:tblGrid>
      <w:tr w:rsidR="004E27C0" w:rsidTr="002751B8">
        <w:tc>
          <w:tcPr>
            <w:tcW w:w="8780" w:type="dxa"/>
            <w:gridSpan w:val="4"/>
          </w:tcPr>
          <w:p w:rsidR="004E27C0" w:rsidRDefault="004E27C0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Short-term compliance</w:t>
            </w:r>
          </w:p>
        </w:tc>
      </w:tr>
      <w:tr w:rsidR="004E27C0" w:rsidTr="002751B8">
        <w:tc>
          <w:tcPr>
            <w:tcW w:w="2195" w:type="dxa"/>
          </w:tcPr>
          <w:p w:rsidR="004E27C0" w:rsidRDefault="003918F2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</w:tcPr>
          <w:p w:rsidR="004E27C0" w:rsidRDefault="003918F2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</w:tcPr>
          <w:p w:rsidR="004E27C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4E27C0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</w:tcPr>
          <w:p w:rsidR="004E27C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4E27C0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4E27C0" w:rsidRDefault="004E27C0" w:rsidP="004E27C0"/>
    <w:p w:rsidR="004E27C0" w:rsidRDefault="004E27C0" w:rsidP="004E27C0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Considerations underlying the assessment</w:t>
      </w: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p w:rsidR="004E27C0" w:rsidRDefault="004E27C0" w:rsidP="004E27C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Medium-term compliance</w:t>
      </w: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p w:rsidR="004E27C0" w:rsidRDefault="004E27C0" w:rsidP="004E27C0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Description of the addressee(s)’ conduct</w:t>
      </w: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“The mission has been receiving cooperation from both the Gov of Georgia and the Abkhaz authorities....the military observers enjoy the freedom of movement necessary to perform their tasks (S/1995/10, par. 20).”</w:t>
      </w: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 ...cooperation with both sides has continued at an acceptable level (S/1995/657, par. 32) ”</w:t>
      </w: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 There have been a  number of incidents of armed robberies of UNOMIG personnel on patrol...(S/1995/657, par. 33)”</w:t>
      </w: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>
            <wp:extent cx="5486400" cy="1033986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s/1995/181</w:t>
      </w: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</w:p>
    <w:p w:rsidR="00950749" w:rsidRDefault="00950749" w:rsidP="009507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>
            <wp:extent cx="5486400" cy="77994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s/1995/657</w:t>
      </w:r>
    </w:p>
    <w:p w:rsidR="00552A47" w:rsidRDefault="00552A47" w:rsidP="00552A47">
      <w:pPr>
        <w:rPr>
          <w:rFonts w:ascii="Arial" w:hAnsi="Arial" w:cs="Arial"/>
          <w:sz w:val="22"/>
          <w:szCs w:val="22"/>
        </w:rPr>
      </w:pPr>
    </w:p>
    <w:p w:rsidR="004E27C0" w:rsidRPr="000D582D" w:rsidRDefault="004E27C0" w:rsidP="000D582D">
      <w:pPr>
        <w:pStyle w:val="Heading2"/>
        <w:numPr>
          <w:ilvl w:val="1"/>
          <w:numId w:val="2"/>
        </w:numPr>
        <w:rPr>
          <w:sz w:val="22"/>
          <w:szCs w:val="22"/>
        </w:rPr>
      </w:pPr>
      <w:r w:rsidRPr="000D582D">
        <w:rPr>
          <w:sz w:val="22"/>
          <w:szCs w:val="22"/>
        </w:rPr>
        <w:t xml:space="preserve">Assessment </w:t>
      </w: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195"/>
        <w:gridCol w:w="2195"/>
        <w:gridCol w:w="2195"/>
        <w:gridCol w:w="2195"/>
      </w:tblGrid>
      <w:tr w:rsidR="004E27C0" w:rsidTr="002751B8">
        <w:tc>
          <w:tcPr>
            <w:tcW w:w="8780" w:type="dxa"/>
            <w:gridSpan w:val="4"/>
          </w:tcPr>
          <w:p w:rsidR="004E27C0" w:rsidRDefault="004E27C0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Medium-term compliance</w:t>
            </w:r>
          </w:p>
        </w:tc>
      </w:tr>
      <w:tr w:rsidR="004E27C0" w:rsidTr="002751B8">
        <w:tc>
          <w:tcPr>
            <w:tcW w:w="2195" w:type="dxa"/>
          </w:tcPr>
          <w:p w:rsidR="004E27C0" w:rsidRDefault="006C3904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</w:tcPr>
          <w:p w:rsidR="004E27C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4E27C0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</w:tcPr>
          <w:p w:rsidR="004E27C0" w:rsidRDefault="006C3904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</w:tcPr>
          <w:p w:rsidR="004E27C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4E27C0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4E27C0" w:rsidRDefault="004E27C0" w:rsidP="004E27C0"/>
    <w:p w:rsidR="004E27C0" w:rsidRDefault="004E27C0" w:rsidP="004E27C0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Considerations underlying the assessment</w:t>
      </w: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p w:rsidR="004E27C0" w:rsidRDefault="004E27C0" w:rsidP="004E27C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lastRenderedPageBreak/>
        <w:t>Depth of demand</w:t>
      </w:r>
    </w:p>
    <w:p w:rsidR="004E27C0" w:rsidRDefault="004E27C0" w:rsidP="004E27C0">
      <w:pPr>
        <w:pStyle w:val="Heading2"/>
        <w:numPr>
          <w:ilvl w:val="1"/>
          <w:numId w:val="2"/>
        </w:numPr>
        <w:rPr>
          <w:sz w:val="22"/>
        </w:rPr>
      </w:pPr>
      <w:r>
        <w:rPr>
          <w:sz w:val="22"/>
        </w:rPr>
        <w:t>Assessment</w:t>
      </w: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926"/>
        <w:gridCol w:w="2927"/>
        <w:gridCol w:w="2927"/>
      </w:tblGrid>
      <w:tr w:rsidR="004E27C0" w:rsidTr="002751B8">
        <w:tc>
          <w:tcPr>
            <w:tcW w:w="8780" w:type="dxa"/>
            <w:gridSpan w:val="3"/>
          </w:tcPr>
          <w:p w:rsidR="004E27C0" w:rsidRDefault="004E27C0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Level of depth of demand</w:t>
            </w:r>
          </w:p>
        </w:tc>
      </w:tr>
      <w:tr w:rsidR="004E27C0" w:rsidTr="002751B8">
        <w:tc>
          <w:tcPr>
            <w:tcW w:w="2926" w:type="dxa"/>
          </w:tcPr>
          <w:p w:rsidR="004E27C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585CBA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Low depth of demand (1)</w:t>
            </w:r>
          </w:p>
        </w:tc>
        <w:bookmarkStart w:id="4" w:name="CheckBox"/>
        <w:tc>
          <w:tcPr>
            <w:tcW w:w="2927" w:type="dxa"/>
          </w:tcPr>
          <w:p w:rsidR="004E27C0" w:rsidRDefault="008A798C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4"/>
            <w:r w:rsidR="004E27C0">
              <w:rPr>
                <w:rFonts w:ascii="Arial" w:hAnsi="Arial" w:cs="Arial"/>
                <w:sz w:val="22"/>
                <w:szCs w:val="22"/>
              </w:rPr>
              <w:t xml:space="preserve"> Medium depth of demand (2)</w:t>
            </w:r>
          </w:p>
        </w:tc>
        <w:tc>
          <w:tcPr>
            <w:tcW w:w="2927" w:type="dxa"/>
          </w:tcPr>
          <w:p w:rsidR="004E27C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660930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High depth of demand (3)</w:t>
            </w:r>
          </w:p>
        </w:tc>
      </w:tr>
    </w:tbl>
    <w:p w:rsidR="004E27C0" w:rsidRDefault="004E27C0" w:rsidP="004E27C0"/>
    <w:p w:rsidR="004E27C0" w:rsidRDefault="004E27C0" w:rsidP="004E27C0">
      <w:pPr>
        <w:pStyle w:val="Heading2"/>
        <w:numPr>
          <w:ilvl w:val="1"/>
          <w:numId w:val="2"/>
        </w:numPr>
        <w:rPr>
          <w:sz w:val="22"/>
        </w:rPr>
      </w:pPr>
      <w:r>
        <w:rPr>
          <w:sz w:val="22"/>
        </w:rPr>
        <w:t>Considerations underlying the assessment</w:t>
      </w:r>
    </w:p>
    <w:p w:rsidR="004E27C0" w:rsidRDefault="004E27C0" w:rsidP="004E27C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Level of confidence about coding decisions</w:t>
      </w:r>
    </w:p>
    <w:p w:rsidR="004E27C0" w:rsidRDefault="004E27C0" w:rsidP="004E27C0"/>
    <w:tbl>
      <w:tblPr>
        <w:tblW w:w="0" w:type="auto"/>
        <w:tblLayout w:type="fixed"/>
        <w:tblLook w:val="0000"/>
      </w:tblPr>
      <w:tblGrid>
        <w:gridCol w:w="2926"/>
        <w:gridCol w:w="2927"/>
        <w:gridCol w:w="2927"/>
      </w:tblGrid>
      <w:tr w:rsidR="004E27C0" w:rsidTr="002751B8">
        <w:tc>
          <w:tcPr>
            <w:tcW w:w="8780" w:type="dxa"/>
            <w:gridSpan w:val="3"/>
          </w:tcPr>
          <w:p w:rsidR="004E27C0" w:rsidRDefault="004E27C0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Level of confidence about coding decision</w:t>
            </w:r>
          </w:p>
        </w:tc>
      </w:tr>
      <w:tr w:rsidR="004E27C0" w:rsidTr="002751B8">
        <w:tc>
          <w:tcPr>
            <w:tcW w:w="2926" w:type="dxa"/>
          </w:tcPr>
          <w:p w:rsidR="004E27C0" w:rsidRDefault="008A798C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Extremely high</w:t>
            </w:r>
          </w:p>
        </w:tc>
        <w:tc>
          <w:tcPr>
            <w:tcW w:w="2927" w:type="dxa"/>
          </w:tcPr>
          <w:p w:rsidR="004E27C0" w:rsidRDefault="008A798C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High</w:t>
            </w:r>
          </w:p>
        </w:tc>
        <w:tc>
          <w:tcPr>
            <w:tcW w:w="2927" w:type="dxa"/>
          </w:tcPr>
          <w:p w:rsidR="004E27C0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4E27C0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4E27C0">
              <w:rPr>
                <w:rFonts w:ascii="Arial" w:hAnsi="Arial" w:cs="Arial"/>
                <w:sz w:val="22"/>
                <w:szCs w:val="22"/>
              </w:rPr>
              <w:t xml:space="preserve"> Moderate</w:t>
            </w:r>
          </w:p>
        </w:tc>
      </w:tr>
    </w:tbl>
    <w:p w:rsidR="004E27C0" w:rsidRDefault="004E27C0" w:rsidP="004E27C0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Comments to IPI (if any)</w:t>
      </w:r>
    </w:p>
    <w:p w:rsidR="004E27C0" w:rsidRDefault="004E27C0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5D3229" w:rsidRDefault="005D3229" w:rsidP="004E27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:rsidR="005D3229" w:rsidRDefault="005D3229">
      <w:pPr>
        <w:suppressAutoHyphens w:val="0"/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AD6D35" w:rsidRDefault="00AD6D35" w:rsidP="004E27C0">
      <w:pPr>
        <w:rPr>
          <w:rFonts w:ascii="Arial" w:hAnsi="Arial" w:cs="Arial"/>
          <w:sz w:val="22"/>
          <w:szCs w:val="22"/>
        </w:rPr>
      </w:pPr>
    </w:p>
    <w:p w:rsidR="006D7B77" w:rsidRDefault="006D7B77" w:rsidP="006D7B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Civil war in Georgia</w:t>
      </w:r>
    </w:p>
    <w:p w:rsidR="006D7B77" w:rsidRDefault="006D7B77" w:rsidP="006D7B77">
      <w:pPr>
        <w:rPr>
          <w:rFonts w:ascii="Arial" w:hAnsi="Arial" w:cs="Arial"/>
          <w:b/>
        </w:rPr>
      </w:pPr>
    </w:p>
    <w:tbl>
      <w:tblPr>
        <w:tblW w:w="0" w:type="auto"/>
        <w:jc w:val="center"/>
        <w:tblLayout w:type="fixed"/>
        <w:tblLook w:val="0000"/>
      </w:tblPr>
      <w:tblGrid>
        <w:gridCol w:w="2808"/>
        <w:gridCol w:w="6096"/>
      </w:tblGrid>
      <w:tr w:rsidR="006D7B77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D7B77" w:rsidRDefault="006D7B77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UNSC Resolution: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D7B77" w:rsidRDefault="006D7B77" w:rsidP="00266BFD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266BFD">
              <w:rPr>
                <w:rFonts w:ascii="Arial" w:hAnsi="Arial" w:cs="Arial"/>
                <w:b/>
              </w:rPr>
              <w:t>37</w:t>
            </w:r>
          </w:p>
        </w:tc>
      </w:tr>
      <w:tr w:rsidR="006D7B77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D7B77" w:rsidRDefault="006D7B77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adoption: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D7B77" w:rsidRDefault="006D7B77" w:rsidP="00591F30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591F30">
              <w:rPr>
                <w:rFonts w:ascii="Arial" w:hAnsi="Arial" w:cs="Arial"/>
                <w:b/>
              </w:rPr>
              <w:t>1-Jul-1994</w:t>
            </w:r>
          </w:p>
        </w:tc>
      </w:tr>
      <w:tr w:rsidR="006D7B77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D7B77" w:rsidRDefault="006D7B77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Operative paragraph: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D7B77" w:rsidRDefault="00591F30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  <w:tr w:rsidR="006D7B77" w:rsidTr="002751B8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D7B77" w:rsidRDefault="006D7B77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Demand number: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D7B77" w:rsidRDefault="006D7B77" w:rsidP="002751B8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591F30">
              <w:rPr>
                <w:rFonts w:ascii="Arial" w:hAnsi="Arial" w:cs="Arial"/>
                <w:b/>
              </w:rPr>
              <w:t>37</w:t>
            </w:r>
            <w:r>
              <w:rPr>
                <w:rFonts w:ascii="Arial" w:hAnsi="Arial" w:cs="Arial"/>
                <w:b/>
              </w:rPr>
              <w:t>.0</w:t>
            </w:r>
            <w:r w:rsidR="00591F30"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 xml:space="preserve">11 </w:t>
            </w:r>
          </w:p>
          <w:p w:rsidR="006D7B77" w:rsidRDefault="006D7B77" w:rsidP="002751B8">
            <w:pPr>
              <w:snapToGrid w:val="0"/>
              <w:rPr>
                <w:rFonts w:ascii="Arial" w:hAnsi="Arial" w:cs="Arial"/>
                <w:b/>
              </w:rPr>
            </w:pPr>
          </w:p>
        </w:tc>
      </w:tr>
    </w:tbl>
    <w:p w:rsidR="006D7B77" w:rsidRDefault="006D7B77" w:rsidP="006D7B77">
      <w:pPr>
        <w:jc w:val="center"/>
      </w:pPr>
    </w:p>
    <w:p w:rsidR="006D7B77" w:rsidRDefault="006D7B77" w:rsidP="006D7B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David Siroky</w:t>
      </w:r>
    </w:p>
    <w:p w:rsidR="006D7B77" w:rsidRDefault="006D7B77" w:rsidP="006D7B77">
      <w:pPr>
        <w:rPr>
          <w:rFonts w:ascii="Arial" w:hAnsi="Arial" w:cs="Arial"/>
          <w:b/>
        </w:rPr>
      </w:pPr>
    </w:p>
    <w:p w:rsidR="006D7B77" w:rsidRDefault="006D7B77" w:rsidP="006D7B77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Wording of demand </w:t>
      </w:r>
    </w:p>
    <w:p w:rsidR="006D7B77" w:rsidRPr="001225AC" w:rsidRDefault="006E2E1D" w:rsidP="006D7B77">
      <w:pPr>
        <w:rPr>
          <w:rFonts w:ascii="Arial" w:hAnsi="Arial" w:cs="Arial"/>
          <w:sz w:val="22"/>
          <w:szCs w:val="22"/>
        </w:rPr>
      </w:pPr>
      <w:r w:rsidRPr="006E2E1D">
        <w:rPr>
          <w:rFonts w:ascii="Arial" w:hAnsi="Arial" w:cs="Arial"/>
          <w:sz w:val="22"/>
          <w:szCs w:val="22"/>
        </w:rPr>
        <w:t>honor the commitments made to support return of all refugees and displaced persons to their homes in secure conditions, in accordance with international law and the Quadripartite Agreement [S/1994/397 Annex II], and accelerate the process as far as possible</w:t>
      </w:r>
    </w:p>
    <w:p w:rsidR="006D7B77" w:rsidRDefault="006D7B77" w:rsidP="006D7B77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List of addressees of the demand</w:t>
      </w:r>
    </w:p>
    <w:p w:rsidR="006D7B77" w:rsidRDefault="006D7B77" w:rsidP="006D7B77">
      <w:pPr>
        <w:rPr>
          <w:rFonts w:ascii="Arial" w:hAnsi="Arial" w:cs="Arial"/>
          <w:sz w:val="22"/>
          <w:szCs w:val="22"/>
        </w:rPr>
      </w:pPr>
    </w:p>
    <w:p w:rsidR="006D7B77" w:rsidRDefault="006D7B77" w:rsidP="006D7B77">
      <w:pPr>
        <w:rPr>
          <w:rFonts w:ascii="Arial" w:hAnsi="Arial" w:cs="Arial"/>
          <w:sz w:val="22"/>
          <w:szCs w:val="22"/>
        </w:rPr>
      </w:pPr>
      <w:r w:rsidRPr="00EE7273">
        <w:rPr>
          <w:rFonts w:ascii="Arial" w:eastAsia="Arial" w:hAnsi="Arial" w:cs="Arial"/>
          <w:color w:val="000000"/>
          <w:sz w:val="20"/>
          <w:szCs w:val="20"/>
        </w:rPr>
        <w:t>Government of Georgia, Abkhazia</w:t>
      </w:r>
    </w:p>
    <w:p w:rsidR="006D7B77" w:rsidRDefault="006D7B77" w:rsidP="006D7B77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Short-term compliance</w:t>
      </w:r>
    </w:p>
    <w:p w:rsidR="006D7B77" w:rsidRDefault="006D7B77" w:rsidP="006D7B77">
      <w:pPr>
        <w:rPr>
          <w:rFonts w:ascii="Arial" w:hAnsi="Arial" w:cs="Arial"/>
          <w:sz w:val="22"/>
          <w:szCs w:val="22"/>
        </w:rPr>
      </w:pPr>
    </w:p>
    <w:p w:rsidR="006D7B77" w:rsidRDefault="006D7B77" w:rsidP="006D7B77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Description of the addressee(s)’ conduct</w:t>
      </w:r>
    </w:p>
    <w:p w:rsidR="003F5A88" w:rsidRDefault="003F5A88" w:rsidP="003F5A88"/>
    <w:p w:rsidR="003F5A88" w:rsidRDefault="003F5A88" w:rsidP="003F5A88">
      <w:pPr>
        <w:rPr>
          <w:rFonts w:ascii="Arial" w:hAnsi="Arial" w:cs="Arial"/>
          <w:sz w:val="22"/>
          <w:szCs w:val="22"/>
        </w:rPr>
      </w:pPr>
    </w:p>
    <w:p w:rsidR="003F5A88" w:rsidRDefault="003F5A88" w:rsidP="003F5A8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>
            <wp:extent cx="5486400" cy="1514215"/>
            <wp:effectExtent l="1905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s/1994/1160, p. 2</w:t>
      </w:r>
    </w:p>
    <w:p w:rsidR="003F5A88" w:rsidRDefault="003F5A88" w:rsidP="003F5A88">
      <w:pPr>
        <w:rPr>
          <w:rFonts w:ascii="Arial" w:hAnsi="Arial" w:cs="Arial"/>
          <w:sz w:val="22"/>
          <w:szCs w:val="22"/>
        </w:rPr>
      </w:pPr>
    </w:p>
    <w:p w:rsidR="005A7475" w:rsidRDefault="005A7475" w:rsidP="005A74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very slow pace of return of refugees to Abkhazia dominated the agenda. The Abkhaz refused to sign a declaratuon that would have allowed for a speedier return and in larger numbers. It did, however, reduce the review period for consideration of applications from four to two weeks (S/1995/10, p. 1, par. 3)</w:t>
      </w:r>
    </w:p>
    <w:p w:rsidR="005A7475" w:rsidRDefault="005A7475" w:rsidP="005A7475">
      <w:pPr>
        <w:rPr>
          <w:rFonts w:ascii="Arial" w:hAnsi="Arial" w:cs="Arial"/>
          <w:sz w:val="22"/>
          <w:szCs w:val="22"/>
        </w:rPr>
      </w:pPr>
    </w:p>
    <w:p w:rsidR="005A7475" w:rsidRDefault="005A7475" w:rsidP="005A74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“..the volume of movement has been very disappointing....since the end of Nov, however, formal repatriation has virtually halted.” (S/1995/10, par. 8 and par. 10)”</w:t>
      </w:r>
    </w:p>
    <w:p w:rsidR="005A7475" w:rsidRDefault="005A7475" w:rsidP="005A7475">
      <w:pPr>
        <w:rPr>
          <w:rFonts w:ascii="Arial" w:hAnsi="Arial" w:cs="Arial"/>
          <w:sz w:val="22"/>
          <w:szCs w:val="22"/>
        </w:rPr>
      </w:pPr>
    </w:p>
    <w:p w:rsidR="005A7475" w:rsidRDefault="005A7475" w:rsidP="005A74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“Despite isolated incidents, the Abkhaz have made efforts to ensure the security of returnees...sustained efforts are required to create a secure climate conducive to repatriation (S/1995/10, par. 11 and par. 39)”</w:t>
      </w:r>
    </w:p>
    <w:p w:rsidR="003F5A88" w:rsidRPr="003F5A88" w:rsidRDefault="003F5A88" w:rsidP="003F5A88"/>
    <w:p w:rsidR="006D7B77" w:rsidRDefault="006D7B77" w:rsidP="006D7B77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Assessment </w:t>
      </w:r>
    </w:p>
    <w:p w:rsidR="006D7B77" w:rsidRDefault="006D7B77" w:rsidP="006D7B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195"/>
        <w:gridCol w:w="2195"/>
        <w:gridCol w:w="2195"/>
        <w:gridCol w:w="2195"/>
      </w:tblGrid>
      <w:tr w:rsidR="006D7B77" w:rsidTr="002751B8">
        <w:tc>
          <w:tcPr>
            <w:tcW w:w="8780" w:type="dxa"/>
            <w:gridSpan w:val="4"/>
          </w:tcPr>
          <w:p w:rsidR="006D7B77" w:rsidRDefault="006D7B77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Short-term compliance</w:t>
            </w:r>
          </w:p>
        </w:tc>
      </w:tr>
      <w:tr w:rsidR="006D7B77" w:rsidTr="002751B8">
        <w:tc>
          <w:tcPr>
            <w:tcW w:w="2195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A61D34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6D7B77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6D7B77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6D7B77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6D7B77" w:rsidRDefault="006D7B77" w:rsidP="006D7B77"/>
    <w:p w:rsidR="006D7B77" w:rsidRDefault="006D7B77" w:rsidP="006D7B77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Considerations underlying the assessment</w:t>
      </w:r>
    </w:p>
    <w:p w:rsidR="006D7B77" w:rsidRDefault="006D7B77" w:rsidP="006D7B77">
      <w:pPr>
        <w:rPr>
          <w:rFonts w:ascii="Arial" w:hAnsi="Arial" w:cs="Arial"/>
          <w:sz w:val="22"/>
          <w:szCs w:val="22"/>
        </w:rPr>
      </w:pPr>
    </w:p>
    <w:p w:rsidR="006D7B77" w:rsidRDefault="006D7B77" w:rsidP="006D7B77">
      <w:pPr>
        <w:rPr>
          <w:rFonts w:ascii="Arial" w:hAnsi="Arial" w:cs="Arial"/>
          <w:sz w:val="22"/>
          <w:szCs w:val="22"/>
        </w:rPr>
      </w:pPr>
    </w:p>
    <w:p w:rsidR="006D7B77" w:rsidRDefault="006D7B77" w:rsidP="006D7B77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Medium-term compliance</w:t>
      </w:r>
    </w:p>
    <w:p w:rsidR="006D7B77" w:rsidRDefault="006D7B77" w:rsidP="006D7B77">
      <w:pPr>
        <w:rPr>
          <w:rFonts w:ascii="Arial" w:hAnsi="Arial" w:cs="Arial"/>
          <w:sz w:val="22"/>
          <w:szCs w:val="22"/>
        </w:rPr>
      </w:pPr>
    </w:p>
    <w:p w:rsidR="006D7B77" w:rsidRDefault="006D7B77" w:rsidP="006D7B77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Description of the addressee(s)’ conduct</w:t>
      </w:r>
    </w:p>
    <w:p w:rsidR="00A318FB" w:rsidRDefault="00A318FB" w:rsidP="00A318FB"/>
    <w:p w:rsidR="00A318FB" w:rsidRDefault="00A318FB" w:rsidP="00A318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very slow pace of return of refugees to Abkhazia dominated the agenda. The Abkhaz refused to sign a declaratuon that would have allowed for a speedier return and in larger numbers. It did, however, reduce the review period for consideration of applications from four to two weeks (S/1995/10, p. 1, par. 3)</w:t>
      </w: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“..the volume of movement has been very disappointing....since the end of Nov, however, formal repatriation has virtually halted.” (S/1995/10, par. 8 and par. 10)”</w:t>
      </w: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“Despite isolated incidents, the Abkhaz have made efforts to ensure the security of returnees...sustained efforts are required to create a secure climate conducive to repatriation (S/1995/10, par. 11 and par. 39)”</w:t>
      </w: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“Since my previous report to the SC, there has been no major change in the situation of displaced persons...(S/1995/657, par. 10)”</w:t>
      </w: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“The Abkhaz side maintained its previous position of allowing only 200 persons per week to return. This continues to be unacceptable to the other parties (S/1995/657, par. 12)”</w:t>
      </w: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“There has been no significant change in the situation of the displaced persons (S/1995/937, par. 10)”</w:t>
      </w: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</w:p>
    <w:p w:rsidR="00A318FB" w:rsidRDefault="00A318FB" w:rsidP="00A318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>
            <wp:extent cx="5486400" cy="575622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s/1995/181</w:t>
      </w:r>
    </w:p>
    <w:p w:rsidR="00A318FB" w:rsidRPr="00A318FB" w:rsidRDefault="00A318FB" w:rsidP="00A318FB"/>
    <w:p w:rsidR="006D7B77" w:rsidRDefault="006D7B77" w:rsidP="006D7B77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Assessment </w:t>
      </w:r>
    </w:p>
    <w:p w:rsidR="006D7B77" w:rsidRDefault="006D7B77" w:rsidP="006D7B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195"/>
        <w:gridCol w:w="2195"/>
        <w:gridCol w:w="2195"/>
        <w:gridCol w:w="2195"/>
      </w:tblGrid>
      <w:tr w:rsidR="006D7B77" w:rsidTr="002751B8">
        <w:tc>
          <w:tcPr>
            <w:tcW w:w="8780" w:type="dxa"/>
            <w:gridSpan w:val="4"/>
          </w:tcPr>
          <w:p w:rsidR="006D7B77" w:rsidRDefault="006D7B77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Medium-term compliance</w:t>
            </w:r>
          </w:p>
        </w:tc>
      </w:tr>
      <w:tr w:rsidR="006D7B77" w:rsidTr="002751B8">
        <w:tc>
          <w:tcPr>
            <w:tcW w:w="2195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CF0FA6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6D7B77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6D7B77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6D7B77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6D7B77" w:rsidRDefault="006D7B77" w:rsidP="006D7B77"/>
    <w:p w:rsidR="006D7B77" w:rsidRDefault="006D7B77" w:rsidP="006D7B77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Considerations underlying the assessment</w:t>
      </w:r>
    </w:p>
    <w:p w:rsidR="006D7B77" w:rsidRDefault="006D7B77" w:rsidP="006D7B77">
      <w:pPr>
        <w:rPr>
          <w:rFonts w:ascii="Arial" w:hAnsi="Arial" w:cs="Arial"/>
          <w:sz w:val="22"/>
          <w:szCs w:val="22"/>
        </w:rPr>
      </w:pPr>
    </w:p>
    <w:p w:rsidR="006D7B77" w:rsidRDefault="006D7B77" w:rsidP="006D7B77">
      <w:pPr>
        <w:rPr>
          <w:rFonts w:ascii="Arial" w:hAnsi="Arial" w:cs="Arial"/>
          <w:sz w:val="22"/>
          <w:szCs w:val="22"/>
        </w:rPr>
      </w:pPr>
    </w:p>
    <w:p w:rsidR="006D7B77" w:rsidRDefault="006D7B77" w:rsidP="006D7B77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Depth of demand</w:t>
      </w:r>
    </w:p>
    <w:p w:rsidR="006D7B77" w:rsidRDefault="006D7B77" w:rsidP="006D7B77">
      <w:pPr>
        <w:pStyle w:val="Heading2"/>
        <w:numPr>
          <w:ilvl w:val="1"/>
          <w:numId w:val="2"/>
        </w:numPr>
        <w:rPr>
          <w:sz w:val="22"/>
        </w:rPr>
      </w:pPr>
      <w:r>
        <w:rPr>
          <w:sz w:val="22"/>
        </w:rPr>
        <w:t>Assessment</w:t>
      </w:r>
    </w:p>
    <w:p w:rsidR="006D7B77" w:rsidRDefault="006D7B77" w:rsidP="006D7B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926"/>
        <w:gridCol w:w="2927"/>
        <w:gridCol w:w="2927"/>
      </w:tblGrid>
      <w:tr w:rsidR="006D7B77" w:rsidTr="002751B8">
        <w:tc>
          <w:tcPr>
            <w:tcW w:w="8780" w:type="dxa"/>
            <w:gridSpan w:val="3"/>
          </w:tcPr>
          <w:p w:rsidR="006D7B77" w:rsidRDefault="006D7B77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Level of depth of demand</w:t>
            </w:r>
          </w:p>
        </w:tc>
      </w:tr>
      <w:tr w:rsidR="006D7B77" w:rsidTr="002751B8">
        <w:tc>
          <w:tcPr>
            <w:tcW w:w="2926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935BB1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Low depth of demand (1)</w:t>
            </w:r>
          </w:p>
        </w:tc>
        <w:tc>
          <w:tcPr>
            <w:tcW w:w="2927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6D7B77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Medium depth of demand (2)</w:t>
            </w:r>
          </w:p>
        </w:tc>
        <w:tc>
          <w:tcPr>
            <w:tcW w:w="2927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935BB1"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High depth of demand (3)</w:t>
            </w:r>
          </w:p>
        </w:tc>
      </w:tr>
    </w:tbl>
    <w:p w:rsidR="006D7B77" w:rsidRDefault="006D7B77" w:rsidP="006D7B77"/>
    <w:p w:rsidR="006D7B77" w:rsidRDefault="006D7B77" w:rsidP="006D7B77">
      <w:pPr>
        <w:pStyle w:val="Heading2"/>
        <w:numPr>
          <w:ilvl w:val="1"/>
          <w:numId w:val="2"/>
        </w:numPr>
        <w:rPr>
          <w:sz w:val="22"/>
        </w:rPr>
      </w:pPr>
      <w:r>
        <w:rPr>
          <w:sz w:val="22"/>
        </w:rPr>
        <w:t>Considerations underlying the assessment</w:t>
      </w:r>
    </w:p>
    <w:p w:rsidR="006D7B77" w:rsidRDefault="006D7B77" w:rsidP="006D7B77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Level of confidence about coding decisions</w:t>
      </w:r>
    </w:p>
    <w:p w:rsidR="006D7B77" w:rsidRDefault="006D7B77" w:rsidP="006D7B77"/>
    <w:tbl>
      <w:tblPr>
        <w:tblW w:w="0" w:type="auto"/>
        <w:tblLayout w:type="fixed"/>
        <w:tblLook w:val="0000"/>
      </w:tblPr>
      <w:tblGrid>
        <w:gridCol w:w="2926"/>
        <w:gridCol w:w="2927"/>
        <w:gridCol w:w="2927"/>
      </w:tblGrid>
      <w:tr w:rsidR="006D7B77" w:rsidTr="002751B8">
        <w:tc>
          <w:tcPr>
            <w:tcW w:w="8780" w:type="dxa"/>
            <w:gridSpan w:val="3"/>
          </w:tcPr>
          <w:p w:rsidR="006D7B77" w:rsidRDefault="006D7B77" w:rsidP="002751B8">
            <w:pPr>
              <w:snapToGri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Level of confidence about coding decision</w:t>
            </w:r>
          </w:p>
        </w:tc>
      </w:tr>
      <w:tr w:rsidR="006D7B77" w:rsidTr="002751B8">
        <w:tc>
          <w:tcPr>
            <w:tcW w:w="2926" w:type="dxa"/>
          </w:tcPr>
          <w:p w:rsidR="006D7B77" w:rsidRDefault="00D60147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Extremely high</w:t>
            </w:r>
          </w:p>
        </w:tc>
        <w:tc>
          <w:tcPr>
            <w:tcW w:w="2927" w:type="dxa"/>
          </w:tcPr>
          <w:p w:rsidR="006D7B77" w:rsidRDefault="00D60147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cs="Arial"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High</w:t>
            </w:r>
          </w:p>
        </w:tc>
        <w:tc>
          <w:tcPr>
            <w:tcW w:w="2927" w:type="dxa"/>
          </w:tcPr>
          <w:p w:rsidR="006D7B77" w:rsidRDefault="00990A6F" w:rsidP="002751B8">
            <w:pPr>
              <w:snapToGrid w:val="0"/>
              <w:rPr>
                <w:rFonts w:ascii="Arial" w:hAnsi="Arial" w:cs="Arial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6D7B77"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6D7B77">
              <w:rPr>
                <w:rFonts w:ascii="Arial" w:hAnsi="Arial" w:cs="Arial"/>
                <w:sz w:val="22"/>
                <w:szCs w:val="22"/>
              </w:rPr>
              <w:t xml:space="preserve"> Moderate</w:t>
            </w:r>
          </w:p>
        </w:tc>
      </w:tr>
    </w:tbl>
    <w:p w:rsidR="006D7B77" w:rsidRDefault="006D7B77" w:rsidP="000A313F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left" w:pos="2520"/>
        </w:tabs>
        <w:suppressAutoHyphens w:val="0"/>
        <w:spacing w:after="200" w:line="276" w:lineRule="auto"/>
        <w:ind w:hanging="720"/>
        <w:rPr>
          <w:sz w:val="22"/>
          <w:szCs w:val="22"/>
        </w:rPr>
      </w:pPr>
      <w:r w:rsidRPr="000A313F">
        <w:rPr>
          <w:sz w:val="22"/>
          <w:szCs w:val="22"/>
        </w:rPr>
        <w:t>Comments to IPI (if any)</w:t>
      </w:r>
    </w:p>
    <w:sectPr w:rsidR="006D7B77" w:rsidSect="00167410">
      <w:footerReference w:type="default" r:id="rId17"/>
      <w:footerReference w:type="first" r:id="rId18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4D7" w:rsidRDefault="007C74D7" w:rsidP="00167410">
      <w:r>
        <w:separator/>
      </w:r>
    </w:p>
  </w:endnote>
  <w:endnote w:type="continuationSeparator" w:id="0">
    <w:p w:rsidR="007C74D7" w:rsidRDefault="007C74D7" w:rsidP="0016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10" w:rsidRDefault="00990A6F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5.85pt;margin-top:.05pt;width:6pt;height:12.5pt;z-index:251660288;mso-wrap-distance-left:0;mso-wrap-distance-right:0;mso-position-horizontal-relative:page" stroked="f">
          <v:fill opacity="0" color2="black"/>
          <v:textbox inset="0,0,0,0">
            <w:txbxContent>
              <w:p w:rsidR="00167410" w:rsidRDefault="00990A6F">
                <w:pPr>
                  <w:pStyle w:val="Footer"/>
                </w:pPr>
                <w:r>
                  <w:rPr>
                    <w:rStyle w:val="PageNumber"/>
                    <w:sz w:val="22"/>
                  </w:rPr>
                  <w:fldChar w:fldCharType="begin"/>
                </w:r>
                <w:r w:rsidR="00D5242E">
                  <w:rPr>
                    <w:rStyle w:val="PageNumber"/>
                    <w:sz w:val="22"/>
                  </w:rPr>
                  <w:instrText xml:space="preserve"> PAGE </w:instrText>
                </w:r>
                <w:r>
                  <w:rPr>
                    <w:rStyle w:val="PageNumber"/>
                    <w:sz w:val="22"/>
                  </w:rPr>
                  <w:fldChar w:fldCharType="separate"/>
                </w:r>
                <w:r w:rsidR="00D60147">
                  <w:rPr>
                    <w:rStyle w:val="PageNumber"/>
                    <w:noProof/>
                    <w:sz w:val="22"/>
                  </w:rPr>
                  <w:t>9</w:t>
                </w:r>
                <w:r>
                  <w:rPr>
                    <w:rStyle w:val="PageNumber"/>
                    <w:sz w:val="22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10" w:rsidRDefault="0016741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4D7" w:rsidRDefault="007C74D7" w:rsidP="00167410">
      <w:r>
        <w:separator/>
      </w:r>
    </w:p>
  </w:footnote>
  <w:footnote w:type="continuationSeparator" w:id="0">
    <w:p w:rsidR="007C74D7" w:rsidRDefault="007C74D7" w:rsidP="0016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85780"/>
    <w:rsid w:val="00026453"/>
    <w:rsid w:val="00055834"/>
    <w:rsid w:val="00070C35"/>
    <w:rsid w:val="0008655C"/>
    <w:rsid w:val="000A313F"/>
    <w:rsid w:val="000D2DB8"/>
    <w:rsid w:val="000D582D"/>
    <w:rsid w:val="00106E59"/>
    <w:rsid w:val="001225AC"/>
    <w:rsid w:val="00161221"/>
    <w:rsid w:val="00167410"/>
    <w:rsid w:val="0017699B"/>
    <w:rsid w:val="001779E7"/>
    <w:rsid w:val="001D7444"/>
    <w:rsid w:val="002471D4"/>
    <w:rsid w:val="00266BFD"/>
    <w:rsid w:val="00285780"/>
    <w:rsid w:val="00301CAB"/>
    <w:rsid w:val="003918F2"/>
    <w:rsid w:val="003E2856"/>
    <w:rsid w:val="003F104B"/>
    <w:rsid w:val="003F5A88"/>
    <w:rsid w:val="00412F1B"/>
    <w:rsid w:val="00445E1C"/>
    <w:rsid w:val="004A51F9"/>
    <w:rsid w:val="004E27C0"/>
    <w:rsid w:val="00543751"/>
    <w:rsid w:val="00552A47"/>
    <w:rsid w:val="00582165"/>
    <w:rsid w:val="00585CBA"/>
    <w:rsid w:val="00591F30"/>
    <w:rsid w:val="005A7475"/>
    <w:rsid w:val="005D3229"/>
    <w:rsid w:val="005F491B"/>
    <w:rsid w:val="0060545B"/>
    <w:rsid w:val="00624CBD"/>
    <w:rsid w:val="00644312"/>
    <w:rsid w:val="00660930"/>
    <w:rsid w:val="006C343C"/>
    <w:rsid w:val="006C3904"/>
    <w:rsid w:val="006D4E7E"/>
    <w:rsid w:val="006D7B77"/>
    <w:rsid w:val="006E2E1D"/>
    <w:rsid w:val="007117C1"/>
    <w:rsid w:val="00723E6C"/>
    <w:rsid w:val="0077025B"/>
    <w:rsid w:val="0077796F"/>
    <w:rsid w:val="007C74D7"/>
    <w:rsid w:val="00822DDA"/>
    <w:rsid w:val="00843C33"/>
    <w:rsid w:val="008A798C"/>
    <w:rsid w:val="008B3706"/>
    <w:rsid w:val="00935BB1"/>
    <w:rsid w:val="00950749"/>
    <w:rsid w:val="00962138"/>
    <w:rsid w:val="00980CAC"/>
    <w:rsid w:val="00990A6F"/>
    <w:rsid w:val="009B40CD"/>
    <w:rsid w:val="009F1493"/>
    <w:rsid w:val="00A318FB"/>
    <w:rsid w:val="00A32004"/>
    <w:rsid w:val="00A61D34"/>
    <w:rsid w:val="00AC1979"/>
    <w:rsid w:val="00AD6D35"/>
    <w:rsid w:val="00B15B57"/>
    <w:rsid w:val="00B609B0"/>
    <w:rsid w:val="00B910FC"/>
    <w:rsid w:val="00BF5632"/>
    <w:rsid w:val="00C70B58"/>
    <w:rsid w:val="00CA5705"/>
    <w:rsid w:val="00CC07B7"/>
    <w:rsid w:val="00CC0869"/>
    <w:rsid w:val="00CD1909"/>
    <w:rsid w:val="00CF0FA6"/>
    <w:rsid w:val="00D5242E"/>
    <w:rsid w:val="00D60147"/>
    <w:rsid w:val="00E341CD"/>
    <w:rsid w:val="00E67537"/>
    <w:rsid w:val="00E85C0A"/>
    <w:rsid w:val="00EC06DC"/>
    <w:rsid w:val="00EE7273"/>
    <w:rsid w:val="00FB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85780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85780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780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285780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PageNumber">
    <w:name w:val="page number"/>
    <w:basedOn w:val="DefaultParagraphFont"/>
    <w:semiHidden/>
    <w:rsid w:val="00285780"/>
  </w:style>
  <w:style w:type="paragraph" w:styleId="Footer">
    <w:name w:val="footer"/>
    <w:basedOn w:val="Normal"/>
    <w:link w:val="FooterChar"/>
    <w:semiHidden/>
    <w:rsid w:val="0028578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2857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77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CA57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dss57</dc:creator>
  <cp:keywords/>
  <dc:description/>
  <cp:lastModifiedBy>dss57</cp:lastModifiedBy>
  <cp:revision>81</cp:revision>
  <dcterms:created xsi:type="dcterms:W3CDTF">2009-09-24T21:00:00Z</dcterms:created>
  <dcterms:modified xsi:type="dcterms:W3CDTF">2009-09-25T01:40:00Z</dcterms:modified>
</cp:coreProperties>
</file>