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for</w:t>
      </w:r>
      <w:r>
        <w:t xml:space="preserve"> </w:t>
      </w:r>
      <w:r>
        <w:t xml:space="preserve">April</w:t>
      </w:r>
      <w:r>
        <w:t xml:space="preserve"> </w:t>
      </w:r>
      <w:r>
        <w:t xml:space="preserve">16</w:t>
      </w:r>
    </w:p>
    <w:p>
      <w:pPr>
        <w:pStyle w:val="Author"/>
      </w:pPr>
      <w:r>
        <w:t xml:space="preserve">Byung-Deuk</w:t>
      </w:r>
      <w:r>
        <w:t xml:space="preserve"> </w:t>
      </w:r>
      <w:r>
        <w:t xml:space="preserve">Woo</w:t>
      </w:r>
    </w:p>
    <w:p>
      <w:pPr>
        <w:pStyle w:val="Date"/>
      </w:pPr>
      <w:r>
        <w:t xml:space="preserve">04/16/2019</w:t>
      </w:r>
    </w:p>
    <w:p>
      <w:pPr>
        <w:pStyle w:val="Heading2"/>
      </w:pPr>
      <w:bookmarkStart w:id="21" w:name="set-up-nycflights13-and-tidyverse"/>
      <w:bookmarkEnd w:id="21"/>
      <w:r>
        <w:t xml:space="preserve">Set up</w:t>
      </w:r>
      <w:r>
        <w:t xml:space="preserve"> </w:t>
      </w:r>
      <w:r>
        <w:t xml:space="preserve">“</w:t>
      </w:r>
      <w:r>
        <w:t xml:space="preserve">nycflights13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tidyverse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library(nycflights13)</w:t>
      </w:r>
      <w:r>
        <w:br w:type="textWrapping"/>
      </w:r>
      <w:r>
        <w:rPr>
          <w:rStyle w:val="VerbatimChar"/>
        </w:rPr>
        <w:t xml:space="preserve">library(tidyverse)</w:t>
      </w:r>
      <w:r>
        <w:br w:type="textWrapping"/>
      </w:r>
      <w:r>
        <w:rPr>
          <w:rStyle w:val="VerbatimChar"/>
        </w:rPr>
        <w:t xml:space="preserve">nycflights13::flights</w:t>
      </w:r>
      <w:r>
        <w:br w:type="textWrapping"/>
      </w:r>
      <w:r>
        <w:rPr>
          <w:rStyle w:val="VerbatimChar"/>
        </w:rPr>
        <w:t xml:space="preserve">View(flights)</w:t>
      </w:r>
    </w:p>
    <w:p>
      <w:pPr>
        <w:pStyle w:val="Heading1"/>
      </w:pPr>
      <w:bookmarkStart w:id="22" w:name="exercises"/>
      <w:bookmarkEnd w:id="22"/>
      <w:r>
        <w:t xml:space="preserve">5.2 Exercises</w:t>
      </w:r>
    </w:p>
    <w:p>
      <w:pPr>
        <w:pStyle w:val="Heading1"/>
      </w:pPr>
      <w:bookmarkStart w:id="23" w:name="section"/>
      <w:bookmarkEnd w:id="23"/>
      <w:r>
        <w:t xml:space="preserve">1.1~1.7</w:t>
      </w:r>
    </w:p>
    <w:p>
      <w:pPr>
        <w:pStyle w:val="SourceCode"/>
      </w:pPr>
      <w:r>
        <w:rPr>
          <w:rStyle w:val="NormalTok"/>
        </w:rPr>
        <w:t xml:space="preserve">filter(flights, arr_delay &gt;= 120)</w:t>
      </w:r>
      <w:r>
        <w:br w:type="textWrapping"/>
      </w:r>
      <w:r>
        <w:rPr>
          <w:rStyle w:val="NormalTok"/>
        </w:rPr>
        <w:t xml:space="preserve">filter(flights, dest == </w:t>
      </w:r>
      <w:r>
        <w:rPr>
          <w:rStyle w:val="StringTok"/>
        </w:rPr>
        <w:t xml:space="preserve">"IAH"</w:t>
      </w:r>
      <w:r>
        <w:rPr>
          <w:rStyle w:val="NormalTok"/>
        </w:rPr>
        <w:t xml:space="preserve"> | dest == </w:t>
      </w:r>
      <w:r>
        <w:rPr>
          <w:rStyle w:val="StringTok"/>
        </w:rPr>
        <w:t xml:space="preserve">"HOU"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filter(flights, carrier %in% c(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filter(flights, month &gt;= 7, month &lt;= 9)</w:t>
      </w:r>
      <w:r>
        <w:br w:type="textWrapping"/>
      </w:r>
      <w:r>
        <w:rPr>
          <w:rStyle w:val="NormalTok"/>
        </w:rPr>
        <w:t xml:space="preserve">filter(flights, arr_delay &gt; 120, dep_delay &lt;= 0)</w:t>
      </w:r>
      <w:r>
        <w:br w:type="textWrapping"/>
      </w:r>
      <w:r>
        <w:rPr>
          <w:rStyle w:val="NormalTok"/>
        </w:rPr>
        <w:t xml:space="preserve">filter(flights, dep_delay &gt;= 60, dep_delay - arr_delay &gt; 30)</w:t>
      </w:r>
      <w:r>
        <w:br w:type="textWrapping"/>
      </w:r>
      <w:r>
        <w:rPr>
          <w:rStyle w:val="NormalTok"/>
        </w:rPr>
        <w:t xml:space="preserve">filter(flights, dep_time &lt;= 600 | dep_time == 2400)</w:t>
      </w:r>
    </w:p>
    <w:p>
      <w:pPr>
        <w:pStyle w:val="Heading1"/>
      </w:pPr>
      <w:bookmarkStart w:id="24" w:name="section-1"/>
      <w:bookmarkEnd w:id="24"/>
      <w:r>
        <w:t xml:space="preserve">2</w:t>
      </w:r>
    </w:p>
    <w:p>
      <w:pPr>
        <w:pStyle w:val="SourceCode"/>
      </w:pPr>
      <w:r>
        <w:rPr>
          <w:rStyle w:val="NormalTok"/>
        </w:rPr>
        <w:t xml:space="preserve">filter(flights, between(month, 7, 9))</w:t>
      </w:r>
    </w:p>
    <w:p>
      <w:pPr>
        <w:pStyle w:val="Heading1"/>
      </w:pPr>
      <w:bookmarkStart w:id="25" w:name="section-2"/>
      <w:bookmarkEnd w:id="25"/>
      <w:r>
        <w:t xml:space="preserve">3</w:t>
      </w:r>
    </w:p>
    <w:p>
      <w:pPr>
        <w:pStyle w:val="SourceCode"/>
      </w:pPr>
      <w:r>
        <w:rPr>
          <w:rStyle w:val="NormalTok"/>
        </w:rPr>
        <w:t xml:space="preserve">filter(flights, is.na(dep_time))</w:t>
      </w:r>
    </w:p>
    <w:p>
      <w:pPr>
        <w:pStyle w:val="Heading1"/>
      </w:pPr>
      <w:bookmarkStart w:id="26" w:name="section-3"/>
      <w:bookmarkEnd w:id="26"/>
      <w:r>
        <w:t xml:space="preserve">4</w:t>
      </w:r>
    </w:p>
    <w:p>
      <w:pPr>
        <w:pStyle w:val="FirstParagraph"/>
      </w:pPr>
      <w:r>
        <w:t xml:space="preserve">NA ^ 0 == 1 since for all numeric values x^0 = 1.</w:t>
      </w:r>
      <w:r>
        <w:t xml:space="preserve"> </w:t>
      </w:r>
      <w:r>
        <w:t xml:space="preserve">NA | TRUE is TRUE because the value of the missing TRUE or FALSE, x or TRUE is TURE for all values of x.</w:t>
      </w:r>
      <w:r>
        <w:t xml:space="preserve"> </w:t>
      </w:r>
      <w:r>
        <w:t xml:space="preserve">Why is FALSE &amp; NA not missing? It is becuase the value of the missing element matters in NA | FALSE and NA &amp; TURE.</w:t>
      </w:r>
      <w:r>
        <w:t xml:space="preserve"> </w:t>
      </w:r>
      <w:r>
        <w:t xml:space="preserve">It is becuase x multiplied by infinite is undefined.</w:t>
      </w:r>
    </w:p>
    <w:p>
      <w:pPr>
        <w:pStyle w:val="Heading1"/>
      </w:pPr>
      <w:bookmarkStart w:id="27" w:name="exercises-1"/>
      <w:bookmarkEnd w:id="27"/>
      <w:r>
        <w:t xml:space="preserve">5.3 Exercises</w:t>
      </w:r>
    </w:p>
    <w:p>
      <w:pPr>
        <w:pStyle w:val="Heading1"/>
      </w:pPr>
      <w:bookmarkStart w:id="28" w:name="section-4"/>
      <w:bookmarkEnd w:id="28"/>
      <w:r>
        <w:t xml:space="preserve">1</w:t>
      </w:r>
    </w:p>
    <w:p>
      <w:pPr>
        <w:pStyle w:val="SourceCode"/>
      </w:pPr>
      <w:r>
        <w:rPr>
          <w:rStyle w:val="NormalTok"/>
        </w:rPr>
        <w:t xml:space="preserve">arrange(flights, desc(is.na(dep_time)), dep_time)</w:t>
      </w:r>
    </w:p>
    <w:p>
      <w:pPr>
        <w:pStyle w:val="Heading1"/>
      </w:pPr>
      <w:bookmarkStart w:id="29" w:name="section-5"/>
      <w:bookmarkEnd w:id="29"/>
      <w:r>
        <w:t xml:space="preserve">2</w:t>
      </w:r>
    </w:p>
    <w:p>
      <w:pPr>
        <w:pStyle w:val="SourceCode"/>
      </w:pPr>
      <w:r>
        <w:rPr>
          <w:rStyle w:val="NormalTok"/>
        </w:rPr>
        <w:t xml:space="preserve">arrange(flights, desc(dep_delay))</w:t>
      </w:r>
    </w:p>
    <w:p>
      <w:pPr>
        <w:pStyle w:val="Heading1"/>
      </w:pPr>
      <w:bookmarkStart w:id="30" w:name="section-6"/>
      <w:bookmarkEnd w:id="30"/>
      <w:r>
        <w:t xml:space="preserve">3</w:t>
      </w:r>
    </w:p>
    <w:p>
      <w:pPr>
        <w:pStyle w:val="SourceCode"/>
      </w:pPr>
      <w:r>
        <w:rPr>
          <w:rStyle w:val="NormalTok"/>
        </w:rPr>
        <w:t xml:space="preserve">arrange(flights, air_time)</w:t>
      </w:r>
    </w:p>
    <w:p>
      <w:pPr>
        <w:pStyle w:val="Heading1"/>
      </w:pPr>
      <w:bookmarkStart w:id="31" w:name="section-7"/>
      <w:bookmarkEnd w:id="31"/>
      <w:r>
        <w:t xml:space="preserve">4</w:t>
      </w:r>
    </w:p>
    <w:p>
      <w:pPr>
        <w:pStyle w:val="SourceCode"/>
      </w:pPr>
      <w:r>
        <w:rPr>
          <w:rStyle w:val="NormalTok"/>
        </w:rPr>
        <w:t xml:space="preserve">arrange(flights, desc(distance))</w:t>
      </w:r>
    </w:p>
    <w:p>
      <w:pPr>
        <w:pStyle w:val="Heading1"/>
      </w:pPr>
      <w:bookmarkStart w:id="32" w:name="exercises-2"/>
      <w:bookmarkEnd w:id="32"/>
      <w:r>
        <w:t xml:space="preserve">5.4 Exercises</w:t>
      </w:r>
    </w:p>
    <w:p>
      <w:pPr>
        <w:pStyle w:val="Heading1"/>
      </w:pPr>
      <w:bookmarkStart w:id="33" w:name="section-8"/>
      <w:bookmarkEnd w:id="33"/>
      <w:r>
        <w:t xml:space="preserve">1</w:t>
      </w:r>
    </w:p>
    <w:p>
      <w:pPr>
        <w:pStyle w:val="SourceCode"/>
      </w:pPr>
      <w:r>
        <w:rPr>
          <w:rStyle w:val="NormalTok"/>
        </w:rPr>
        <w:t xml:space="preserve">select(flights, </w:t>
      </w:r>
      <w:r>
        <w:rPr>
          <w:rStyle w:val="StringTok"/>
        </w:rPr>
        <w:t xml:space="preserve">"dep_time"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"dep_delay"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"arr_time"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"arr_delay"</w:t>
      </w:r>
      <w:r>
        <w:rPr>
          <w:rStyle w:val="NormalTok"/>
        </w:rPr>
        <w:t xml:space="preserve">)</w:t>
      </w:r>
    </w:p>
    <w:p>
      <w:pPr>
        <w:pStyle w:val="Heading1"/>
      </w:pPr>
      <w:bookmarkStart w:id="34" w:name="section-9"/>
      <w:bookmarkEnd w:id="34"/>
      <w:r>
        <w:t xml:space="preserve">2</w:t>
      </w:r>
    </w:p>
    <w:p>
      <w:pPr>
        <w:pStyle w:val="FirstParagraph"/>
      </w:pPr>
      <w:r>
        <w:t xml:space="preserve">It does not show an error becuase it deals with duplicated variables.</w:t>
      </w:r>
    </w:p>
    <w:p>
      <w:pPr>
        <w:pStyle w:val="SourceCode"/>
      </w:pPr>
      <w:r>
        <w:rPr>
          <w:rStyle w:val="VerbatimChar"/>
        </w:rPr>
        <w:t xml:space="preserve">select(flights, year, month, day, year, year)</w:t>
      </w:r>
    </w:p>
    <w:p>
      <w:pPr>
        <w:pStyle w:val="Heading1"/>
      </w:pPr>
      <w:bookmarkStart w:id="35" w:name="section-10"/>
      <w:bookmarkEnd w:id="35"/>
      <w:r>
        <w:t xml:space="preserve">3</w:t>
      </w:r>
    </w:p>
    <w:p>
      <w:pPr>
        <w:pStyle w:val="FirstParagraph"/>
      </w:pPr>
      <w:r>
        <w:t xml:space="preserve">It selects variables with a character vetor rather than unquoted variable name arguments.</w:t>
      </w:r>
      <w:r>
        <w:t xml:space="preserve"> </w:t>
      </w:r>
      <w:r>
        <w:t xml:space="preserve">It is helpful because it helps us to generate character vectors with variables names.</w:t>
      </w:r>
    </w:p>
    <w:p>
      <w:pPr>
        <w:pStyle w:val="SourceCode"/>
      </w:pPr>
      <w:r>
        <w:rPr>
          <w:rStyle w:val="VerbatimChar"/>
        </w:rPr>
        <w:t xml:space="preserve">vars &lt;- c("year", "month", "day", "dep_delay", "arr_delay")</w:t>
      </w:r>
      <w:r>
        <w:br w:type="textWrapping"/>
      </w:r>
      <w:r>
        <w:rPr>
          <w:rStyle w:val="VerbatimChar"/>
        </w:rPr>
        <w:t xml:space="preserve">select(flights, one_of(vars))</w:t>
      </w:r>
    </w:p>
    <w:p>
      <w:pPr>
        <w:pStyle w:val="Heading1"/>
      </w:pPr>
      <w:bookmarkStart w:id="36" w:name="section-11"/>
      <w:bookmarkEnd w:id="36"/>
      <w:r>
        <w:t xml:space="preserve">4</w:t>
      </w:r>
    </w:p>
    <w:p>
      <w:pPr>
        <w:pStyle w:val="SourceCode"/>
      </w:pPr>
      <w:r>
        <w:rPr>
          <w:rStyle w:val="VerbatimChar"/>
        </w:rPr>
        <w:t xml:space="preserve">select(flights, contains("TIME"))</w:t>
      </w:r>
    </w:p>
    <w:p>
      <w:pPr>
        <w:pStyle w:val="Heading1"/>
      </w:pPr>
      <w:bookmarkStart w:id="37" w:name="exercises-3"/>
      <w:bookmarkEnd w:id="37"/>
      <w:r>
        <w:t xml:space="preserve">5.5 Exercises</w:t>
      </w:r>
    </w:p>
    <w:p>
      <w:pPr>
        <w:pStyle w:val="Heading1"/>
      </w:pPr>
      <w:bookmarkStart w:id="38" w:name="section-12"/>
      <w:bookmarkEnd w:id="38"/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1504 %/% 100</w:t>
      </w:r>
      <w:r>
        <w:br w:type="textWrapping"/>
      </w:r>
      <w:r>
        <w:rPr>
          <w:rStyle w:val="VerbatimChar"/>
        </w:rPr>
        <w:t xml:space="preserve">1504 %% 100</w:t>
      </w:r>
      <w:r>
        <w:br w:type="textWrapping"/>
      </w:r>
      <w:r>
        <w:rPr>
          <w:rStyle w:val="VerbatimChar"/>
        </w:rPr>
        <w:t xml:space="preserve">1504 %/% 100 * 60 + 1504 %% 100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flights_times &lt;- mutate(flights,</w:t>
      </w:r>
      <w:r>
        <w:br w:type="textWrapping"/>
      </w:r>
      <w:r>
        <w:rPr>
          <w:rStyle w:val="VerbatimChar"/>
        </w:rPr>
        <w:t xml:space="preserve">                        dep_time_mins = (dep_time %/% 100 * 60 + dep_time %% 100) %% 1440,</w:t>
      </w:r>
      <w:r>
        <w:br w:type="textWrapping"/>
      </w:r>
      <w:r>
        <w:rPr>
          <w:rStyle w:val="VerbatimChar"/>
        </w:rPr>
        <w:t xml:space="preserve">                        sched_dep_time_mins = (sched_dep_time %/% 100 * 60 +</w:t>
      </w:r>
      <w:r>
        <w:br w:type="textWrapping"/>
      </w:r>
      <w:r>
        <w:rPr>
          <w:rStyle w:val="VerbatimChar"/>
        </w:rPr>
        <w:t xml:space="preserve">                                                 sched_dep_time %% 100) %% 1440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select(</w:t>
      </w:r>
      <w:r>
        <w:br w:type="textWrapping"/>
      </w:r>
      <w:r>
        <w:rPr>
          <w:rStyle w:val="VerbatimChar"/>
        </w:rPr>
        <w:t xml:space="preserve">  flights_times, dep_time, dep_time_mins, sched_dep_time,</w:t>
      </w:r>
      <w:r>
        <w:br w:type="textWrapping"/>
      </w:r>
      <w:r>
        <w:rPr>
          <w:rStyle w:val="VerbatimChar"/>
        </w:rPr>
        <w:t xml:space="preserve">  sched_dep_time_mins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Heading1"/>
      </w:pPr>
      <w:bookmarkStart w:id="39" w:name="section-13"/>
      <w:bookmarkEnd w:id="39"/>
      <w:r>
        <w:t xml:space="preserve">2</w:t>
      </w:r>
    </w:p>
    <w:p>
      <w:pPr>
        <w:pStyle w:val="FirstParagraph"/>
      </w:pPr>
      <w:r>
        <w:t xml:space="preserve">air_time will be equal to arr_time - dep_time</w:t>
      </w:r>
    </w:p>
    <w:p>
      <w:pPr>
        <w:pStyle w:val="SourceCode"/>
      </w:pPr>
      <w:r>
        <w:rPr>
          <w:rStyle w:val="VerbatimChar"/>
        </w:rPr>
        <w:t xml:space="preserve">flights_airtime &lt;-</w:t>
      </w:r>
      <w:r>
        <w:br w:type="textWrapping"/>
      </w:r>
      <w:r>
        <w:rPr>
          <w:rStyle w:val="VerbatimChar"/>
        </w:rPr>
        <w:t xml:space="preserve">  mutate(flights,</w:t>
      </w:r>
      <w:r>
        <w:br w:type="textWrapping"/>
      </w:r>
      <w:r>
        <w:rPr>
          <w:rStyle w:val="VerbatimChar"/>
        </w:rPr>
        <w:t xml:space="preserve">    dep_time = (dep_time %/% 100 * 60 + dep_time %% 100) %% 1440,</w:t>
      </w:r>
      <w:r>
        <w:br w:type="textWrapping"/>
      </w:r>
      <w:r>
        <w:rPr>
          <w:rStyle w:val="VerbatimChar"/>
        </w:rPr>
        <w:t xml:space="preserve">    arr_time = (arr_time %/% 100 * 60 + arr_time %% 100) %% 1440,</w:t>
      </w:r>
      <w:r>
        <w:br w:type="textWrapping"/>
      </w:r>
      <w:r>
        <w:rPr>
          <w:rStyle w:val="VerbatimChar"/>
        </w:rPr>
        <w:t xml:space="preserve">    air_time_diff = air_time - arr_time + dep_time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nrow(filter(flights_airtime, air_time_diff != 0))</w:t>
      </w:r>
    </w:p>
    <w:p>
      <w:pPr>
        <w:pStyle w:val="FirstParagraph"/>
      </w:pPr>
      <w:r>
        <w:t xml:space="preserve">The above commands show that arr_time != arr_time - dep_time.</w:t>
      </w:r>
      <w:r>
        <w:t xml:space="preserve"> </w:t>
      </w:r>
      <w:r>
        <w:t xml:space="preserve">It is because time zone. Moreover, it is related to the codings of those three variables.</w:t>
      </w:r>
    </w:p>
    <w:p>
      <w:pPr>
        <w:pStyle w:val="Heading1"/>
      </w:pPr>
      <w:bookmarkStart w:id="40" w:name="section-14"/>
      <w:bookmarkEnd w:id="40"/>
      <w:r>
        <w:t xml:space="preserve">3</w:t>
      </w:r>
    </w:p>
    <w:p>
      <w:pPr>
        <w:pStyle w:val="FirstParagraph"/>
      </w:pPr>
      <w:r>
        <w:t xml:space="preserve">It can be expected that dep_time - sched_dep_time = dep_delay.</w:t>
      </w:r>
    </w:p>
    <w:p>
      <w:pPr>
        <w:pStyle w:val="Heading1"/>
      </w:pPr>
      <w:bookmarkStart w:id="41" w:name="section-15"/>
      <w:bookmarkEnd w:id="41"/>
      <w:r>
        <w:t xml:space="preserve">4</w:t>
      </w:r>
    </w:p>
    <w:p>
      <w:pPr>
        <w:pStyle w:val="SourceCode"/>
      </w:pPr>
      <w:r>
        <w:rPr>
          <w:rStyle w:val="VerbatimChar"/>
        </w:rPr>
        <w:t xml:space="preserve">rankme &lt;- tibble(</w:t>
      </w:r>
      <w:r>
        <w:br w:type="textWrapping"/>
      </w:r>
      <w:r>
        <w:rPr>
          <w:rStyle w:val="VerbatimChar"/>
        </w:rPr>
        <w:t xml:space="preserve">  x = c(10, 5, 1, 5, 5)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arrange(rankme, x)</w:t>
      </w:r>
    </w:p>
    <w:p>
      <w:pPr>
        <w:pStyle w:val="Heading1"/>
      </w:pPr>
      <w:bookmarkStart w:id="42" w:name="exercises-4"/>
      <w:bookmarkEnd w:id="42"/>
      <w:r>
        <w:t xml:space="preserve">5.6 Exercises</w:t>
      </w:r>
    </w:p>
    <w:p>
      <w:pPr>
        <w:pStyle w:val="Heading1"/>
      </w:pPr>
      <w:bookmarkStart w:id="43" w:name="section-16"/>
      <w:bookmarkEnd w:id="43"/>
      <w:r>
        <w:t xml:space="preserve">1</w:t>
      </w:r>
    </w:p>
    <w:p>
      <w:pPr>
        <w:pStyle w:val="FirstParagraph"/>
      </w:pPr>
      <w:r>
        <w:t xml:space="preserve">The one thing that we have to pick the most important variable is related to our theory.</w:t>
      </w:r>
      <w:r>
        <w:t xml:space="preserve"> </w:t>
      </w:r>
      <w:r>
        <w:t xml:space="preserve">If we worry about airplane crash or missing, arrival delay is more important than departure delay.</w:t>
      </w:r>
    </w:p>
    <w:p>
      <w:pPr>
        <w:pStyle w:val="Heading1"/>
      </w:pPr>
      <w:bookmarkStart w:id="44" w:name="section-17"/>
      <w:bookmarkEnd w:id="44"/>
      <w:r>
        <w:t xml:space="preserve">2</w:t>
      </w:r>
    </w:p>
    <w:p>
      <w:pPr>
        <w:pStyle w:val="SourceCode"/>
      </w:pPr>
      <w:r>
        <w:rPr>
          <w:rStyle w:val="VerbatimChar"/>
        </w:rPr>
        <w:t xml:space="preserve">not_cancelled &lt;- flights %&gt;%</w:t>
      </w:r>
      <w:r>
        <w:br w:type="textWrapping"/>
      </w:r>
      <w:r>
        <w:rPr>
          <w:rStyle w:val="VerbatimChar"/>
        </w:rPr>
        <w:t xml:space="preserve">  filter(!is.na(dep_delay), !is.na(arr_delay))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not_cancelled %&gt;%</w:t>
      </w:r>
      <w:r>
        <w:br w:type="textWrapping"/>
      </w:r>
      <w:r>
        <w:rPr>
          <w:rStyle w:val="VerbatimChar"/>
        </w:rPr>
        <w:t xml:space="preserve">  count(dest)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not_cancelled %&gt;%</w:t>
      </w:r>
      <w:r>
        <w:br w:type="textWrapping"/>
      </w:r>
      <w:r>
        <w:rPr>
          <w:rStyle w:val="VerbatimChar"/>
        </w:rPr>
        <w:t xml:space="preserve">  group_by(dest) %&gt;%</w:t>
      </w:r>
      <w:r>
        <w:br w:type="textWrapping"/>
      </w:r>
      <w:r>
        <w:rPr>
          <w:rStyle w:val="VerbatimChar"/>
        </w:rPr>
        <w:t xml:space="preserve">  summarise(n = length(dest))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not_cancelled %&gt;%</w:t>
      </w:r>
      <w:r>
        <w:br w:type="textWrapping"/>
      </w:r>
      <w:r>
        <w:rPr>
          <w:rStyle w:val="VerbatimChar"/>
        </w:rPr>
        <w:t xml:space="preserve">  count(tailnum, wt = distance)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not_cancelled %&gt;%</w:t>
      </w:r>
      <w:r>
        <w:br w:type="textWrapping"/>
      </w:r>
      <w:r>
        <w:rPr>
          <w:rStyle w:val="VerbatimChar"/>
        </w:rPr>
        <w:t xml:space="preserve">  group_by(tailnum) %&gt;%</w:t>
      </w:r>
      <w:r>
        <w:br w:type="textWrapping"/>
      </w:r>
      <w:r>
        <w:rPr>
          <w:rStyle w:val="VerbatimChar"/>
        </w:rPr>
        <w:t xml:space="preserve">  summarise(n = sum(distance))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not_cancelled %&gt;%</w:t>
      </w:r>
      <w:r>
        <w:br w:type="textWrapping"/>
      </w:r>
      <w:r>
        <w:rPr>
          <w:rStyle w:val="VerbatimChar"/>
        </w:rPr>
        <w:t xml:space="preserve">  group_by(tailnum) %&gt;%</w:t>
      </w:r>
      <w:r>
        <w:br w:type="textWrapping"/>
      </w:r>
      <w:r>
        <w:rPr>
          <w:rStyle w:val="VerbatimChar"/>
        </w:rPr>
        <w:t xml:space="preserve">  tally(distance)</w:t>
      </w:r>
    </w:p>
    <w:p>
      <w:pPr>
        <w:pStyle w:val="Heading1"/>
      </w:pPr>
      <w:bookmarkStart w:id="45" w:name="section-18"/>
      <w:bookmarkEnd w:id="45"/>
      <w:r>
        <w:t xml:space="preserve">3</w:t>
      </w:r>
    </w:p>
    <w:p>
      <w:pPr>
        <w:pStyle w:val="FirstParagraph"/>
      </w:pPr>
      <w:r>
        <w:t xml:space="preserve">For example, flight cannot arrive if it did not depart. The most important one is arr_delay because there are severe bad senarios.</w:t>
      </w:r>
    </w:p>
    <w:p>
      <w:pPr>
        <w:pStyle w:val="Heading1"/>
      </w:pPr>
      <w:bookmarkStart w:id="46" w:name="section-19"/>
      <w:bookmarkEnd w:id="46"/>
      <w:r>
        <w:t xml:space="preserve">4</w:t>
      </w:r>
    </w:p>
    <w:p>
      <w:pPr>
        <w:pStyle w:val="SourceCode"/>
      </w:pPr>
      <w:r>
        <w:rPr>
          <w:rStyle w:val="VerbatimChar"/>
        </w:rPr>
        <w:t xml:space="preserve">cancelled_delayed &lt;-</w:t>
      </w:r>
      <w:r>
        <w:br w:type="textWrapping"/>
      </w:r>
      <w:r>
        <w:rPr>
          <w:rStyle w:val="VerbatimChar"/>
        </w:rPr>
        <w:t xml:space="preserve">  flights %&gt;%</w:t>
      </w:r>
      <w:r>
        <w:br w:type="textWrapping"/>
      </w:r>
      <w:r>
        <w:rPr>
          <w:rStyle w:val="VerbatimChar"/>
        </w:rPr>
        <w:t xml:space="preserve">  mutate(cancelled = (is.na(arr_delay) | is.na(dep_delay))) %&gt;%</w:t>
      </w:r>
      <w:r>
        <w:br w:type="textWrapping"/>
      </w:r>
      <w:r>
        <w:rPr>
          <w:rStyle w:val="VerbatimChar"/>
        </w:rPr>
        <w:t xml:space="preserve">  group_by(month, day) %&gt;%</w:t>
      </w:r>
      <w:r>
        <w:br w:type="textWrapping"/>
      </w:r>
      <w:r>
        <w:rPr>
          <w:rStyle w:val="VerbatimChar"/>
        </w:rPr>
        <w:t xml:space="preserve">  summarise(</w:t>
      </w:r>
      <w:r>
        <w:br w:type="textWrapping"/>
      </w:r>
      <w:r>
        <w:rPr>
          <w:rStyle w:val="VerbatimChar"/>
        </w:rPr>
        <w:t xml:space="preserve">    prop_cancelled = mean(cancelled),</w:t>
      </w:r>
      <w:r>
        <w:br w:type="textWrapping"/>
      </w:r>
      <w:r>
        <w:rPr>
          <w:rStyle w:val="VerbatimChar"/>
        </w:rPr>
        <w:t xml:space="preserve">    avg_dep_delay = mean(dep_delay, na.rm = TRUE)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ggplot(cancelled_delayed, aes(x = avg_dep_delay, prop_cancelled)) +</w:t>
      </w:r>
      <w:r>
        <w:br w:type="textWrapping"/>
      </w:r>
      <w:r>
        <w:rPr>
          <w:rStyle w:val="VerbatimChar"/>
        </w:rPr>
        <w:t xml:space="preserve">  geom_point() +</w:t>
      </w:r>
      <w:r>
        <w:br w:type="textWrapping"/>
      </w:r>
      <w:r>
        <w:rPr>
          <w:rStyle w:val="VerbatimChar"/>
        </w:rPr>
        <w:t xml:space="preserve">  geom_smooth()</w:t>
      </w:r>
    </w:p>
    <w:p>
      <w:pPr>
        <w:pStyle w:val="FirstParagraph"/>
      </w:pPr>
      <w:r>
        <w:t xml:space="preserve">Yes, there is a pattern. When avg_dep_delay increases prop_cancelled increases.</w:t>
      </w:r>
    </w:p>
    <w:p>
      <w:pPr>
        <w:pStyle w:val="Heading1"/>
      </w:pPr>
      <w:bookmarkStart w:id="47" w:name="exercises-5"/>
      <w:bookmarkEnd w:id="47"/>
      <w:r>
        <w:t xml:space="preserve">5.7.1 Exercises</w:t>
      </w:r>
    </w:p>
    <w:p>
      <w:pPr>
        <w:pStyle w:val="Heading1"/>
      </w:pPr>
      <w:bookmarkStart w:id="48" w:name="section-20"/>
      <w:bookmarkEnd w:id="48"/>
      <w:r>
        <w:t xml:space="preserve">1</w:t>
      </w:r>
    </w:p>
    <w:p>
      <w:pPr>
        <w:pStyle w:val="FirstParagraph"/>
      </w:pPr>
      <w:r>
        <w:t xml:space="preserve">Mutate and filtering functions operate within each group rather than over the entire data frame.</w:t>
      </w:r>
    </w:p>
    <w:p>
      <w:pPr>
        <w:pStyle w:val="Heading1"/>
      </w:pPr>
      <w:bookmarkStart w:id="49" w:name="section-21"/>
      <w:bookmarkEnd w:id="49"/>
      <w:r>
        <w:t xml:space="preserve">2</w:t>
      </w:r>
    </w:p>
    <w:p>
      <w:pPr>
        <w:pStyle w:val="SourceCode"/>
      </w:pPr>
      <w:r>
        <w:rPr>
          <w:rStyle w:val="VerbatimChar"/>
        </w:rPr>
        <w:t xml:space="preserve">flights %&gt;%</w:t>
      </w:r>
      <w:r>
        <w:br w:type="textWrapping"/>
      </w:r>
      <w:r>
        <w:rPr>
          <w:rStyle w:val="VerbatimChar"/>
        </w:rPr>
        <w:t xml:space="preserve">  filter(!is.na(tailnum)) %&gt;%</w:t>
      </w:r>
      <w:r>
        <w:br w:type="textWrapping"/>
      </w:r>
      <w:r>
        <w:rPr>
          <w:rStyle w:val="VerbatimChar"/>
        </w:rPr>
        <w:t xml:space="preserve">  mutate(on_time = !is.na(arr_time) &amp; (arr_delay &lt;= 0)) %&gt;%</w:t>
      </w:r>
      <w:r>
        <w:br w:type="textWrapping"/>
      </w:r>
      <w:r>
        <w:rPr>
          <w:rStyle w:val="VerbatimChar"/>
        </w:rPr>
        <w:t xml:space="preserve">  select(tailnum, on_time, arr_time, arr_delay) %&gt;%</w:t>
      </w:r>
      <w:r>
        <w:br w:type="textWrapping"/>
      </w:r>
      <w:r>
        <w:rPr>
          <w:rStyle w:val="VerbatimChar"/>
        </w:rPr>
        <w:t xml:space="preserve">  group_by(tailnum) %&gt;%</w:t>
      </w:r>
      <w:r>
        <w:br w:type="textWrapping"/>
      </w:r>
      <w:r>
        <w:rPr>
          <w:rStyle w:val="VerbatimChar"/>
        </w:rPr>
        <w:t xml:space="preserve">  summarise(on_time = mean(on_time), n = n()) %&gt;%</w:t>
      </w:r>
      <w:r>
        <w:br w:type="textWrapping"/>
      </w:r>
      <w:r>
        <w:rPr>
          <w:rStyle w:val="VerbatimChar"/>
        </w:rPr>
        <w:t xml:space="preserve">  filter(min_rank(on_time) == 1)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quantile(count(flights, tailnum)$n)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flights %&gt;%</w:t>
      </w:r>
      <w:r>
        <w:br w:type="textWrapping"/>
      </w:r>
      <w:r>
        <w:rPr>
          <w:rStyle w:val="VerbatimChar"/>
        </w:rPr>
        <w:t xml:space="preserve">  filter(!is.na(tailnum)) %&gt;%</w:t>
      </w:r>
      <w:r>
        <w:br w:type="textWrapping"/>
      </w:r>
      <w:r>
        <w:rPr>
          <w:rStyle w:val="VerbatimChar"/>
        </w:rPr>
        <w:t xml:space="preserve">  mutate(on_time = !is.na(arr_time) &amp; (arr_delay &lt;= 0)) %&gt;%</w:t>
      </w:r>
      <w:r>
        <w:br w:type="textWrapping"/>
      </w:r>
      <w:r>
        <w:rPr>
          <w:rStyle w:val="VerbatimChar"/>
        </w:rPr>
        <w:t xml:space="preserve">  select(tailnum, on_time, arr_time, arr_delay) %&gt;%</w:t>
      </w:r>
      <w:r>
        <w:br w:type="textWrapping"/>
      </w:r>
      <w:r>
        <w:rPr>
          <w:rStyle w:val="VerbatimChar"/>
        </w:rPr>
        <w:t xml:space="preserve">  group_by(tailnum) %&gt;%</w:t>
      </w:r>
      <w:r>
        <w:br w:type="textWrapping"/>
      </w:r>
      <w:r>
        <w:rPr>
          <w:rStyle w:val="VerbatimChar"/>
        </w:rPr>
        <w:t xml:space="preserve">  summarise(on_time = mean(on_time), n = n()) %&gt;%</w:t>
      </w:r>
      <w:r>
        <w:br w:type="textWrapping"/>
      </w:r>
      <w:r>
        <w:rPr>
          <w:rStyle w:val="VerbatimChar"/>
        </w:rPr>
        <w:t xml:space="preserve">  filter(n &gt;= 20) %&gt;%</w:t>
      </w:r>
      <w:r>
        <w:br w:type="textWrapping"/>
      </w:r>
      <w:r>
        <w:rPr>
          <w:rStyle w:val="VerbatimChar"/>
        </w:rPr>
        <w:t xml:space="preserve">  filter(min_rank(on_time) == 1)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flights %&gt;%</w:t>
      </w:r>
      <w:r>
        <w:br w:type="textWrapping"/>
      </w:r>
      <w:r>
        <w:rPr>
          <w:rStyle w:val="VerbatimChar"/>
        </w:rPr>
        <w:t xml:space="preserve">  group_by(tailnum) %&gt;%</w:t>
      </w:r>
      <w:r>
        <w:br w:type="textWrapping"/>
      </w:r>
      <w:r>
        <w:rPr>
          <w:rStyle w:val="VerbatimChar"/>
        </w:rPr>
        <w:t xml:space="preserve">  summarise(arr_delay = mean(arr_delay), n = n()) %&gt;%</w:t>
      </w:r>
      <w:r>
        <w:br w:type="textWrapping"/>
      </w:r>
      <w:r>
        <w:rPr>
          <w:rStyle w:val="VerbatimChar"/>
        </w:rPr>
        <w:t xml:space="preserve">  filter(n &gt;= 20) %&gt;%</w:t>
      </w:r>
      <w:r>
        <w:br w:type="textWrapping"/>
      </w:r>
      <w:r>
        <w:rPr>
          <w:rStyle w:val="VerbatimChar"/>
        </w:rPr>
        <w:t xml:space="preserve">  filter(min_rank(desc(arr_delay)) == 1)</w:t>
      </w:r>
    </w:p>
    <w:p>
      <w:pPr>
        <w:pStyle w:val="FirstParagraph"/>
      </w:pPr>
      <w:r>
        <w:t xml:space="preserve">The above commands deal with</w:t>
      </w:r>
      <w:r>
        <w:t xml:space="preserve"> </w:t>
      </w:r>
      <w:r>
        <w:t xml:space="preserve">“</w:t>
      </w:r>
      <w:r>
        <w:t xml:space="preserve">proportion of lights not delayed or cancelled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mean arrival delay</w:t>
      </w:r>
      <w:r>
        <w:t xml:space="preserve">”</w:t>
      </w:r>
      <w:r>
        <w:t xml:space="preserve">.</w:t>
      </w:r>
    </w:p>
    <w:p>
      <w:pPr>
        <w:pStyle w:val="Heading1"/>
      </w:pPr>
      <w:bookmarkStart w:id="50" w:name="section-22"/>
      <w:bookmarkEnd w:id="50"/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flights %&gt;%</w:t>
      </w:r>
      <w:r>
        <w:br w:type="textWrapping"/>
      </w:r>
      <w:r>
        <w:rPr>
          <w:rStyle w:val="VerbatimChar"/>
        </w:rPr>
        <w:t xml:space="preserve">  group_by(hour) %&gt;%</w:t>
      </w:r>
      <w:r>
        <w:br w:type="textWrapping"/>
      </w:r>
      <w:r>
        <w:rPr>
          <w:rStyle w:val="VerbatimChar"/>
        </w:rPr>
        <w:t xml:space="preserve">  summarise(arr_delay = mean(arr_delay, na.rm = TRUE)) %&gt;%</w:t>
      </w:r>
      <w:r>
        <w:br w:type="textWrapping"/>
      </w:r>
      <w:r>
        <w:rPr>
          <w:rStyle w:val="VerbatimChar"/>
        </w:rPr>
        <w:t xml:space="preserve">  arrange(arr_delay)</w:t>
      </w:r>
    </w:p>
    <w:p>
      <w:pPr>
        <w:pStyle w:val="FirstParagraph"/>
      </w:pPr>
      <w:r>
        <w:t xml:space="preserve">Through the above command, we can see which time has lowest expected delay.</w:t>
      </w:r>
    </w:p>
    <w:p>
      <w:pPr>
        <w:pStyle w:val="Heading1"/>
      </w:pPr>
      <w:bookmarkStart w:id="51" w:name="section-23"/>
      <w:bookmarkEnd w:id="51"/>
      <w:r>
        <w:t xml:space="preserve">4</w:t>
      </w:r>
    </w:p>
    <w:p>
      <w:pPr>
        <w:pStyle w:val="SourceCode"/>
      </w:pPr>
      <w:r>
        <w:rPr>
          <w:rStyle w:val="VerbatimChar"/>
        </w:rPr>
        <w:t xml:space="preserve">flights %&gt;%</w:t>
      </w:r>
      <w:r>
        <w:br w:type="textWrapping"/>
      </w:r>
      <w:r>
        <w:rPr>
          <w:rStyle w:val="VerbatimChar"/>
        </w:rPr>
        <w:t xml:space="preserve">  filter(arr_delay &gt; 0) %&gt;%</w:t>
      </w:r>
      <w:r>
        <w:br w:type="textWrapping"/>
      </w:r>
      <w:r>
        <w:rPr>
          <w:rStyle w:val="VerbatimChar"/>
        </w:rPr>
        <w:t xml:space="preserve">  group_by(dest) %&gt;%</w:t>
      </w:r>
      <w:r>
        <w:br w:type="textWrapping"/>
      </w:r>
      <w:r>
        <w:rPr>
          <w:rStyle w:val="VerbatimChar"/>
        </w:rPr>
        <w:t xml:space="preserve">  mutate(</w:t>
      </w:r>
      <w:r>
        <w:br w:type="textWrapping"/>
      </w:r>
      <w:r>
        <w:rPr>
          <w:rStyle w:val="VerbatimChar"/>
        </w:rPr>
        <w:t xml:space="preserve">    arr_delay_total = sum(arr_delay),</w:t>
      </w:r>
      <w:r>
        <w:br w:type="textWrapping"/>
      </w:r>
      <w:r>
        <w:rPr>
          <w:rStyle w:val="VerbatimChar"/>
        </w:rPr>
        <w:t xml:space="preserve">    arr_delay_prop = arr_delay / arr_delay_total</w:t>
      </w:r>
      <w:r>
        <w:br w:type="textWrapping"/>
      </w:r>
      <w:r>
        <w:rPr>
          <w:rStyle w:val="VerbatimChar"/>
        </w:rPr>
        <w:t xml:space="preserve">  ) %&gt;%</w:t>
      </w:r>
      <w:r>
        <w:br w:type="textWrapping"/>
      </w:r>
      <w:r>
        <w:rPr>
          <w:rStyle w:val="VerbatimChar"/>
        </w:rPr>
        <w:t xml:space="preserve">  select(</w:t>
      </w:r>
      <w:r>
        <w:br w:type="textWrapping"/>
      </w:r>
      <w:r>
        <w:rPr>
          <w:rStyle w:val="VerbatimChar"/>
        </w:rPr>
        <w:t xml:space="preserve">    dest, month, day, dep_time, carrier, flight,</w:t>
      </w:r>
      <w:r>
        <w:br w:type="textWrapping"/>
      </w:r>
      <w:r>
        <w:rPr>
          <w:rStyle w:val="VerbatimChar"/>
        </w:rPr>
        <w:t xml:space="preserve">    arr_delay, arr_delay_prop</w:t>
      </w:r>
      <w:r>
        <w:br w:type="textWrapping"/>
      </w:r>
      <w:r>
        <w:rPr>
          <w:rStyle w:val="VerbatimChar"/>
        </w:rPr>
        <w:t xml:space="preserve">  ) %&gt;%</w:t>
      </w:r>
      <w:r>
        <w:br w:type="textWrapping"/>
      </w:r>
      <w:r>
        <w:rPr>
          <w:rStyle w:val="VerbatimChar"/>
        </w:rPr>
        <w:t xml:space="preserve">  arrange(dest, desc(arr_delay_prop))</w:t>
      </w:r>
    </w:p>
    <w:p>
      <w:pPr>
        <w:pStyle w:val="Heading1"/>
      </w:pPr>
      <w:bookmarkStart w:id="52" w:name="exercises-6"/>
      <w:bookmarkEnd w:id="52"/>
      <w:r>
        <w:t xml:space="preserve">12.2 Exercises</w:t>
      </w:r>
    </w:p>
    <w:p>
      <w:pPr>
        <w:pStyle w:val="Heading1"/>
      </w:pPr>
      <w:bookmarkStart w:id="53" w:name="section-24"/>
      <w:bookmarkEnd w:id="53"/>
      <w:r>
        <w:t xml:space="preserve">1</w:t>
      </w:r>
    </w:p>
    <w:p>
      <w:pPr>
        <w:pStyle w:val="SourceCode"/>
      </w:pPr>
      <w:r>
        <w:rPr>
          <w:rStyle w:val="VerbatimChar"/>
        </w:rPr>
        <w:t xml:space="preserve">table1</w:t>
      </w:r>
      <w:r>
        <w:br w:type="textWrapping"/>
      </w:r>
      <w:r>
        <w:rPr>
          <w:rStyle w:val="VerbatimChar"/>
        </w:rPr>
        <w:t xml:space="preserve">table2</w:t>
      </w:r>
      <w:r>
        <w:br w:type="textWrapping"/>
      </w:r>
      <w:r>
        <w:rPr>
          <w:rStyle w:val="VerbatimChar"/>
        </w:rPr>
        <w:t xml:space="preserve">table3</w:t>
      </w:r>
      <w:r>
        <w:br w:type="textWrapping"/>
      </w:r>
      <w:r>
        <w:rPr>
          <w:rStyle w:val="VerbatimChar"/>
        </w:rPr>
        <w:t xml:space="preserve">table4a</w:t>
      </w:r>
      <w:r>
        <w:br w:type="textWrapping"/>
      </w:r>
      <w:r>
        <w:rPr>
          <w:rStyle w:val="VerbatimChar"/>
        </w:rPr>
        <w:t xml:space="preserve">table4b</w:t>
      </w:r>
    </w:p>
    <w:p>
      <w:pPr>
        <w:pStyle w:val="FirstParagraph"/>
      </w:pPr>
      <w:r>
        <w:t xml:space="preserve">Table 1 shows the country year data.</w:t>
      </w:r>
      <w:r>
        <w:t xml:space="preserve"> </w:t>
      </w:r>
      <w:r>
        <w:t xml:space="preserve">Table 2 shows the country year variable data.</w:t>
      </w:r>
      <w:r>
        <w:t xml:space="preserve"> </w:t>
      </w:r>
      <w:r>
        <w:t xml:space="preserve">Table 3 shows the country year and rate (cases/population) data.</w:t>
      </w:r>
      <w:r>
        <w:t xml:space="preserve"> </w:t>
      </w:r>
      <w:r>
        <w:t xml:space="preserve">Table 4a shows the cases.</w:t>
      </w:r>
      <w:r>
        <w:t xml:space="preserve"> </w:t>
      </w:r>
      <w:r>
        <w:t xml:space="preserve">Table 4b shows the values of population.</w:t>
      </w:r>
    </w:p>
    <w:p>
      <w:pPr>
        <w:pStyle w:val="Heading1"/>
      </w:pPr>
      <w:bookmarkStart w:id="54" w:name="section-25"/>
      <w:bookmarkEnd w:id="54"/>
      <w:r>
        <w:t xml:space="preserve">2</w:t>
      </w:r>
    </w:p>
    <w:p>
      <w:pPr>
        <w:pStyle w:val="SourceCode"/>
      </w:pPr>
      <w:r>
        <w:rPr>
          <w:rStyle w:val="VerbatimChar"/>
        </w:rPr>
        <w:t xml:space="preserve">t2_cases &lt;- filter(table2, type == "cases") %&gt;%</w:t>
      </w:r>
      <w:r>
        <w:br w:type="textWrapping"/>
      </w:r>
      <w:r>
        <w:rPr>
          <w:rStyle w:val="VerbatimChar"/>
        </w:rPr>
        <w:t xml:space="preserve">  rename(cases = count) %&gt;%</w:t>
      </w:r>
      <w:r>
        <w:br w:type="textWrapping"/>
      </w:r>
      <w:r>
        <w:rPr>
          <w:rStyle w:val="VerbatimChar"/>
        </w:rPr>
        <w:t xml:space="preserve">  arrange(country, year)</w:t>
      </w:r>
      <w:r>
        <w:br w:type="textWrapping"/>
      </w:r>
      <w:r>
        <w:rPr>
          <w:rStyle w:val="VerbatimChar"/>
        </w:rPr>
        <w:t xml:space="preserve">t2_population &lt;- filter(table2, type == "population") %&gt;%</w:t>
      </w:r>
      <w:r>
        <w:br w:type="textWrapping"/>
      </w:r>
      <w:r>
        <w:rPr>
          <w:rStyle w:val="VerbatimChar"/>
        </w:rPr>
        <w:t xml:space="preserve">  rename(population = count) %&gt;%</w:t>
      </w:r>
      <w:r>
        <w:br w:type="textWrapping"/>
      </w:r>
      <w:r>
        <w:rPr>
          <w:rStyle w:val="VerbatimChar"/>
        </w:rPr>
        <w:t xml:space="preserve">  arrange(country, year)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t2_cases_per_cap &lt;- tibble(</w:t>
      </w:r>
      <w:r>
        <w:br w:type="textWrapping"/>
      </w:r>
      <w:r>
        <w:rPr>
          <w:rStyle w:val="VerbatimChar"/>
        </w:rPr>
        <w:t xml:space="preserve">  year = t2_cases$year,</w:t>
      </w:r>
      <w:r>
        <w:br w:type="textWrapping"/>
      </w:r>
      <w:r>
        <w:rPr>
          <w:rStyle w:val="VerbatimChar"/>
        </w:rPr>
        <w:t xml:space="preserve">  country = t2_cases$country,</w:t>
      </w:r>
      <w:r>
        <w:br w:type="textWrapping"/>
      </w:r>
      <w:r>
        <w:rPr>
          <w:rStyle w:val="VerbatimChar"/>
        </w:rPr>
        <w:t xml:space="preserve">  cases = t2_cases$cases,</w:t>
      </w:r>
      <w:r>
        <w:br w:type="textWrapping"/>
      </w:r>
      <w:r>
        <w:rPr>
          <w:rStyle w:val="VerbatimChar"/>
        </w:rPr>
        <w:t xml:space="preserve">  population = t2_population$population</w:t>
      </w:r>
      <w:r>
        <w:br w:type="textWrapping"/>
      </w:r>
      <w:r>
        <w:rPr>
          <w:rStyle w:val="VerbatimChar"/>
        </w:rPr>
        <w:t xml:space="preserve">) %&gt;%</w:t>
      </w:r>
      <w:r>
        <w:br w:type="textWrapping"/>
      </w:r>
      <w:r>
        <w:rPr>
          <w:rStyle w:val="VerbatimChar"/>
        </w:rPr>
        <w:t xml:space="preserve">  mutate(cases_per_cap = (cases / population) * 10000) %&gt;%</w:t>
      </w:r>
      <w:r>
        <w:br w:type="textWrapping"/>
      </w:r>
      <w:r>
        <w:rPr>
          <w:rStyle w:val="VerbatimChar"/>
        </w:rPr>
        <w:t xml:space="preserve">  select(country, year, cases_per_cap)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2_cases_per_cap &lt;- t2_cases_per_cap %&gt;%</w:t>
      </w:r>
      <w:r>
        <w:br w:type="textWrapping"/>
      </w:r>
      <w:r>
        <w:rPr>
          <w:rStyle w:val="VerbatimChar"/>
        </w:rPr>
        <w:t xml:space="preserve">  mutate(type = "cases_per_cap") %&gt;%</w:t>
      </w:r>
      <w:r>
        <w:br w:type="textWrapping"/>
      </w:r>
      <w:r>
        <w:rPr>
          <w:rStyle w:val="VerbatimChar"/>
        </w:rPr>
        <w:t xml:space="preserve">  rename(count = cases_per_cap)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bind_rows(table2, t2_cases_per_cap) %&gt;%</w:t>
      </w:r>
      <w:r>
        <w:br w:type="textWrapping"/>
      </w:r>
      <w:r>
        <w:rPr>
          <w:rStyle w:val="VerbatimChar"/>
        </w:rPr>
        <w:t xml:space="preserve">  arrange(country, year, type, count)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table4c &lt;-</w:t>
      </w:r>
      <w:r>
        <w:br w:type="textWrapping"/>
      </w:r>
      <w:r>
        <w:rPr>
          <w:rStyle w:val="VerbatimChar"/>
        </w:rPr>
        <w:t xml:space="preserve">  tibble(</w:t>
      </w:r>
      <w:r>
        <w:br w:type="textWrapping"/>
      </w:r>
      <w:r>
        <w:rPr>
          <w:rStyle w:val="VerbatimChar"/>
        </w:rPr>
        <w:t xml:space="preserve">    country = table4a$country,</w:t>
      </w:r>
      <w:r>
        <w:br w:type="textWrapping"/>
      </w:r>
      <w:r>
        <w:rPr>
          <w:rStyle w:val="VerbatimChar"/>
        </w:rPr>
        <w:t xml:space="preserve">    `1999` = table4a[["1999"]] / table4b[["1999"]] * 10000,</w:t>
      </w:r>
      <w:r>
        <w:br w:type="textWrapping"/>
      </w:r>
      <w:r>
        <w:rPr>
          <w:rStyle w:val="VerbatimChar"/>
        </w:rPr>
        <w:t xml:space="preserve">    `2000` = table4a[["2000"]] / table4b[["2000"]] * 10000</w:t>
      </w:r>
      <w:r>
        <w:br w:type="textWrapping"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The table 4c shows the cases per capita.</w:t>
      </w:r>
    </w:p>
    <w:p>
      <w:pPr>
        <w:pStyle w:val="Heading1"/>
      </w:pPr>
      <w:bookmarkStart w:id="55" w:name="section-26"/>
      <w:bookmarkEnd w:id="55"/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table2 %&gt;%</w:t>
      </w:r>
      <w:r>
        <w:br w:type="textWrapping"/>
      </w:r>
      <w:r>
        <w:rPr>
          <w:rStyle w:val="VerbatimChar"/>
        </w:rPr>
        <w:t xml:space="preserve">  filter(type == "cases") %&gt;%</w:t>
      </w:r>
      <w:r>
        <w:br w:type="textWrapping"/>
      </w:r>
      <w:r>
        <w:rPr>
          <w:rStyle w:val="VerbatimChar"/>
        </w:rPr>
        <w:t xml:space="preserve">  ggplot(aes(year, count)) +</w:t>
      </w:r>
      <w:r>
        <w:br w:type="textWrapping"/>
      </w:r>
      <w:r>
        <w:rPr>
          <w:rStyle w:val="VerbatimChar"/>
        </w:rPr>
        <w:t xml:space="preserve">  geom_line(aes(group = country), colour = "grey50") +</w:t>
      </w:r>
      <w:r>
        <w:br w:type="textWrapping"/>
      </w:r>
      <w:r>
        <w:rPr>
          <w:rStyle w:val="VerbatimChar"/>
        </w:rPr>
        <w:t xml:space="preserve">  geom_point(aes(colour = country)) +</w:t>
      </w:r>
      <w:r>
        <w:br w:type="textWrapping"/>
      </w:r>
      <w:r>
        <w:rPr>
          <w:rStyle w:val="VerbatimChar"/>
        </w:rPr>
        <w:t xml:space="preserve">  scale_x_continuous(breaks = unique(table2$year)) +</w:t>
      </w:r>
      <w:r>
        <w:br w:type="textWrapping"/>
      </w:r>
      <w:r>
        <w:rPr>
          <w:rStyle w:val="VerbatimChar"/>
        </w:rPr>
        <w:t xml:space="preserve">  ylab("cases")</w:t>
      </w:r>
    </w:p>
    <w:p>
      <w:pPr>
        <w:pStyle w:val="Heading1"/>
      </w:pPr>
      <w:bookmarkStart w:id="56" w:name="exercises-7"/>
      <w:bookmarkEnd w:id="56"/>
      <w:r>
        <w:t xml:space="preserve">12.3 Exercises</w:t>
      </w:r>
    </w:p>
    <w:p>
      <w:pPr>
        <w:pStyle w:val="Heading1"/>
      </w:pPr>
      <w:bookmarkStart w:id="57" w:name="section-27"/>
      <w:bookmarkEnd w:id="57"/>
      <w:r>
        <w:t xml:space="preserve">1</w:t>
      </w:r>
    </w:p>
    <w:p>
      <w:pPr>
        <w:pStyle w:val="FirstParagraph"/>
      </w:pPr>
      <w:r>
        <w:t xml:space="preserve">It is because when we use gather() command, it discards the original column types.</w:t>
      </w:r>
      <w:r>
        <w:t xml:space="preserve"> </w:t>
      </w:r>
      <w:r>
        <w:t xml:space="preserve">However, spread() function does not know the original data types of the variables.</w:t>
      </w:r>
    </w:p>
    <w:p>
      <w:pPr>
        <w:pStyle w:val="Heading1"/>
      </w:pPr>
      <w:bookmarkStart w:id="58" w:name="section-28"/>
      <w:bookmarkEnd w:id="58"/>
      <w:r>
        <w:t xml:space="preserve">2</w:t>
      </w:r>
    </w:p>
    <w:p>
      <w:pPr>
        <w:pStyle w:val="FirstParagraph"/>
      </w:pPr>
      <w:r>
        <w:t xml:space="preserve">It fails becuase the column names of 1999 and 2000 are not non-syntactic variable names.</w:t>
      </w:r>
    </w:p>
    <w:p>
      <w:pPr>
        <w:pStyle w:val="Heading1"/>
      </w:pPr>
      <w:bookmarkStart w:id="59" w:name="section-29"/>
      <w:bookmarkEnd w:id="59"/>
      <w:r>
        <w:t xml:space="preserve">3</w:t>
      </w:r>
    </w:p>
    <w:p>
      <w:pPr>
        <w:pStyle w:val="FirstParagraph"/>
      </w:pPr>
      <w:r>
        <w:t xml:space="preserve">It fails because name and key columns do not uniquely identify rows.</w:t>
      </w:r>
    </w:p>
    <w:p>
      <w:pPr>
        <w:pStyle w:val="SourceCode"/>
      </w:pPr>
      <w:r>
        <w:rPr>
          <w:rStyle w:val="VerbatimChar"/>
        </w:rPr>
        <w:t xml:space="preserve">people &lt;- tribble(</w:t>
      </w:r>
      <w:r>
        <w:br w:type="textWrapping"/>
      </w:r>
      <w:r>
        <w:rPr>
          <w:rStyle w:val="VerbatimChar"/>
        </w:rPr>
        <w:t xml:space="preserve">  ~name, ~key, ~value,</w:t>
      </w:r>
      <w:r>
        <w:br w:type="textWrapping"/>
      </w:r>
      <w:r>
        <w:rPr>
          <w:rStyle w:val="VerbatimChar"/>
        </w:rPr>
        <w:t xml:space="preserve">  #-----------------|--------|------</w:t>
      </w:r>
      <w:r>
        <w:br w:type="textWrapping"/>
      </w:r>
      <w:r>
        <w:rPr>
          <w:rStyle w:val="VerbatimChar"/>
        </w:rPr>
        <w:t xml:space="preserve">  "Phillip Woods", "age", 45,</w:t>
      </w:r>
      <w:r>
        <w:br w:type="textWrapping"/>
      </w:r>
      <w:r>
        <w:rPr>
          <w:rStyle w:val="VerbatimChar"/>
        </w:rPr>
        <w:t xml:space="preserve">  "Phillip Woods", "height", 186,</w:t>
      </w:r>
      <w:r>
        <w:br w:type="textWrapping"/>
      </w:r>
      <w:r>
        <w:rPr>
          <w:rStyle w:val="VerbatimChar"/>
        </w:rPr>
        <w:t xml:space="preserve">  "Phillip Woods", "age", 50,</w:t>
      </w:r>
      <w:r>
        <w:br w:type="textWrapping"/>
      </w:r>
      <w:r>
        <w:rPr>
          <w:rStyle w:val="VerbatimChar"/>
        </w:rPr>
        <w:t xml:space="preserve">  "Jessica Cordero", "age", 37,</w:t>
      </w:r>
      <w:r>
        <w:br w:type="textWrapping"/>
      </w:r>
      <w:r>
        <w:rPr>
          <w:rStyle w:val="VerbatimChar"/>
        </w:rPr>
        <w:t xml:space="preserve">  "Jessica Cordero", "height", 156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glimpse(people)</w:t>
      </w:r>
      <w:r>
        <w:br w:type="textWrapping"/>
      </w:r>
      <w:r>
        <w:rPr>
          <w:rStyle w:val="VerbatimChar"/>
        </w:rPr>
        <w:t xml:space="preserve">spread(people, key, value)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people2 &lt;- people %&gt;%</w:t>
      </w:r>
      <w:r>
        <w:br w:type="textWrapping"/>
      </w:r>
      <w:r>
        <w:rPr>
          <w:rStyle w:val="VerbatimChar"/>
        </w:rPr>
        <w:t xml:space="preserve">  group_by(name, key) %&gt;%</w:t>
      </w:r>
      <w:r>
        <w:br w:type="textWrapping"/>
      </w:r>
      <w:r>
        <w:rPr>
          <w:rStyle w:val="VerbatimChar"/>
        </w:rPr>
        <w:t xml:space="preserve">  mutate(obs = row_number())</w:t>
      </w:r>
      <w:r>
        <w:br w:type="textWrapping"/>
      </w:r>
      <w:r>
        <w:rPr>
          <w:rStyle w:val="VerbatimChar"/>
        </w:rPr>
        <w:t xml:space="preserve">people2</w:t>
      </w:r>
      <w:r>
        <w:br w:type="textWrapping"/>
      </w:r>
      <w:r>
        <w:rPr>
          <w:rStyle w:val="VerbatimChar"/>
        </w:rPr>
        <w:t xml:space="preserve">spread(people2, key, value)</w:t>
      </w:r>
      <w:r>
        <w:br w:type="textWrapping"/>
      </w:r>
      <w:r>
        <w:rPr>
          <w:rStyle w:val="VerbatimChar"/>
        </w:rPr>
        <w:t xml:space="preserve">people %&gt;%</w:t>
      </w:r>
      <w:r>
        <w:br w:type="textWrapping"/>
      </w:r>
      <w:r>
        <w:rPr>
          <w:rStyle w:val="VerbatimChar"/>
        </w:rPr>
        <w:t xml:space="preserve">  distinct(name, key, .keep_all = TRUE) %&gt;%</w:t>
      </w:r>
      <w:r>
        <w:br w:type="textWrapping"/>
      </w:r>
      <w:r>
        <w:rPr>
          <w:rStyle w:val="VerbatimChar"/>
        </w:rPr>
        <w:t xml:space="preserve">  spread(key, value)</w:t>
      </w:r>
    </w:p>
    <w:p>
      <w:pPr>
        <w:pStyle w:val="FirstParagraph"/>
      </w:pPr>
      <w:r>
        <w:t xml:space="preserve">The above commands can solve the problem.</w:t>
      </w:r>
    </w:p>
    <w:p>
      <w:pPr>
        <w:pStyle w:val="Heading1"/>
      </w:pPr>
      <w:bookmarkStart w:id="60" w:name="section-30"/>
      <w:bookmarkEnd w:id="60"/>
      <w:r>
        <w:t xml:space="preserve">4</w:t>
      </w:r>
    </w:p>
    <w:p>
      <w:pPr>
        <w:pStyle w:val="FirstParagraph"/>
      </w:pPr>
      <w:r>
        <w:t xml:space="preserve">In order to tidy the preg tibble, we have to use gather().</w:t>
      </w:r>
      <w:r>
        <w:t xml:space="preserve"> </w:t>
      </w:r>
      <w:r>
        <w:t xml:space="preserve">Sex, pregnant, and count are the variables in the data.</w:t>
      </w:r>
    </w:p>
    <w:p>
      <w:pPr>
        <w:pStyle w:val="Heading1"/>
      </w:pPr>
      <w:bookmarkStart w:id="61" w:name="exercises-8"/>
      <w:bookmarkEnd w:id="61"/>
      <w:r>
        <w:t xml:space="preserve">12.4 Exercises</w:t>
      </w:r>
    </w:p>
    <w:p>
      <w:pPr>
        <w:pStyle w:val="Heading1"/>
      </w:pPr>
      <w:bookmarkStart w:id="62" w:name="section-31"/>
      <w:bookmarkEnd w:id="62"/>
      <w:r>
        <w:t xml:space="preserve">1</w:t>
      </w:r>
    </w:p>
    <w:p>
      <w:pPr>
        <w:pStyle w:val="FirstParagraph"/>
      </w:pPr>
      <w:r>
        <w:t xml:space="preserve">extra tells separate() what to do if there are too many pieces, and the fill tells it what to do if there aren’t enought. separate() basically drops extra values with a warning. Below are the examples.</w:t>
      </w:r>
    </w:p>
    <w:p>
      <w:pPr>
        <w:pStyle w:val="SourceCode"/>
      </w:pPr>
      <w:r>
        <w:rPr>
          <w:rStyle w:val="VerbatimChar"/>
        </w:rPr>
        <w:t xml:space="preserve">tibble(x = c("a,b,c", "d,e,f,g", "h,i,j")) %&gt;%</w:t>
      </w:r>
      <w:r>
        <w:br w:type="textWrapping"/>
      </w:r>
      <w:r>
        <w:rPr>
          <w:rStyle w:val="VerbatimChar"/>
        </w:rPr>
        <w:t xml:space="preserve">  separate(x, c("one", "two", "three"))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tibble(x = c("a,b,c", "d,e,f,g", "h,i,j")) %&gt;%</w:t>
      </w:r>
      <w:r>
        <w:br w:type="textWrapping"/>
      </w:r>
      <w:r>
        <w:rPr>
          <w:rStyle w:val="VerbatimChar"/>
        </w:rPr>
        <w:t xml:space="preserve">  separate(x, c("one", "two", "three"), extra = "drop")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tibble(x = c("a,b,c", "d,e,f,g", "h,i,j")) %&gt;%</w:t>
      </w:r>
      <w:r>
        <w:br w:type="textWrapping"/>
      </w:r>
      <w:r>
        <w:rPr>
          <w:rStyle w:val="VerbatimChar"/>
        </w:rPr>
        <w:t xml:space="preserve">  separate(x, c("one", "two", "three"), extra = "merge")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tibble(x = c("a,b,c", "d,e", "f,g,i")) %&gt;%</w:t>
      </w:r>
      <w:r>
        <w:br w:type="textWrapping"/>
      </w:r>
      <w:r>
        <w:rPr>
          <w:rStyle w:val="VerbatimChar"/>
        </w:rPr>
        <w:t xml:space="preserve">  separate(x, c("one", "two", "three"))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tibble(x = c("a,b,c", "d,e", "f,g,i")) %&gt;%</w:t>
      </w:r>
      <w:r>
        <w:br w:type="textWrapping"/>
      </w:r>
      <w:r>
        <w:rPr>
          <w:rStyle w:val="VerbatimChar"/>
        </w:rPr>
        <w:t xml:space="preserve">  separate(x, c("one", "two", "three"), fill = "right")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tibble(x = c("a,b,c", "d,e", "f,g,i")) %&gt;%</w:t>
      </w:r>
      <w:r>
        <w:br w:type="textWrapping"/>
      </w:r>
      <w:r>
        <w:rPr>
          <w:rStyle w:val="VerbatimChar"/>
        </w:rPr>
        <w:t xml:space="preserve">  separate(x, c("one", "two", "three"), fill = "left")</w:t>
      </w:r>
    </w:p>
    <w:p>
      <w:pPr>
        <w:pStyle w:val="Heading1"/>
      </w:pPr>
      <w:bookmarkStart w:id="63" w:name="section-32"/>
      <w:bookmarkEnd w:id="63"/>
      <w:r>
        <w:t xml:space="preserve">2</w:t>
      </w:r>
    </w:p>
    <w:p>
      <w:pPr>
        <w:pStyle w:val="FirstParagraph"/>
      </w:pPr>
      <w:r>
        <w:t xml:space="preserve">remove discards input columns in the result data frame.</w:t>
      </w:r>
    </w:p>
    <w:p>
      <w:pPr>
        <w:pStyle w:val="Heading1"/>
      </w:pPr>
      <w:bookmarkStart w:id="64" w:name="section-33"/>
      <w:bookmarkEnd w:id="64"/>
      <w:r>
        <w:t xml:space="preserve">3</w:t>
      </w:r>
    </w:p>
    <w:p>
      <w:pPr>
        <w:pStyle w:val="FirstParagraph"/>
      </w:pPr>
      <w:r>
        <w:t xml:space="preserve">separate function splits a column into multiple columns by separator.</w:t>
      </w:r>
      <w:r>
        <w:t xml:space="preserve"> </w:t>
      </w:r>
      <w:r>
        <w:t xml:space="preserve">extract uses a regular expression to specify groups in character vector and split that single character vector into multiple columns.</w:t>
      </w:r>
    </w:p>
    <w:p>
      <w:pPr>
        <w:pStyle w:val="Heading1"/>
      </w:pPr>
      <w:bookmarkStart w:id="65" w:name="exercises-9"/>
      <w:bookmarkEnd w:id="65"/>
      <w:r>
        <w:t xml:space="preserve">12.5 Exercises</w:t>
      </w:r>
    </w:p>
    <w:p>
      <w:pPr>
        <w:pStyle w:val="Heading1"/>
      </w:pPr>
      <w:bookmarkStart w:id="66" w:name="section-34"/>
      <w:bookmarkEnd w:id="66"/>
      <w:r>
        <w:t xml:space="preserve">1</w:t>
      </w:r>
    </w:p>
    <w:p>
      <w:pPr>
        <w:pStyle w:val="FirstParagraph"/>
      </w:pPr>
      <w:r>
        <w:t xml:space="preserve">Fill in spread() sets the value to replace NAs.</w:t>
      </w:r>
      <w:r>
        <w:t xml:space="preserve"> </w:t>
      </w:r>
      <w:r>
        <w:t xml:space="preserve">On the other hand, fill in complete() sets a value to replace NAs but it is named lists. Therefore, it allows for different values for different variables.</w:t>
      </w:r>
    </w:p>
    <w:p>
      <w:pPr>
        <w:pStyle w:val="Heading1"/>
      </w:pPr>
      <w:bookmarkStart w:id="67" w:name="section-35"/>
      <w:bookmarkEnd w:id="67"/>
      <w:r>
        <w:t xml:space="preserve">2</w:t>
      </w:r>
    </w:p>
    <w:p>
      <w:pPr>
        <w:pStyle w:val="FirstParagraph"/>
      </w:pPr>
      <w:r>
        <w:t xml:space="preserve">direction commands with fill() determines whether NA values should be replace by the previous non-missing value.</w:t>
      </w:r>
    </w:p>
    <w:p>
      <w:pPr>
        <w:pStyle w:val="Heading1"/>
      </w:pPr>
      <w:bookmarkStart w:id="68" w:name="exercises-10"/>
      <w:bookmarkEnd w:id="68"/>
      <w:r>
        <w:t xml:space="preserve">12.6 Exercises</w:t>
      </w:r>
    </w:p>
    <w:p>
      <w:pPr>
        <w:pStyle w:val="Heading1"/>
      </w:pPr>
      <w:bookmarkStart w:id="69" w:name="section-36"/>
      <w:bookmarkEnd w:id="69"/>
      <w:r>
        <w:t xml:space="preserve">1</w:t>
      </w:r>
    </w:p>
    <w:p>
      <w:pPr>
        <w:pStyle w:val="FirstParagraph"/>
      </w:pPr>
      <w:r>
        <w:t xml:space="preserve">There are zeros and there are missing values too. We can check this by using codes below.</w:t>
      </w:r>
    </w:p>
    <w:p>
      <w:pPr>
        <w:pStyle w:val="SourceCode"/>
      </w:pPr>
      <w:r>
        <w:rPr>
          <w:rStyle w:val="VerbatimChar"/>
        </w:rPr>
        <w:t xml:space="preserve">who1 %&gt;%</w:t>
      </w:r>
      <w:r>
        <w:br w:type="textWrapping"/>
      </w:r>
      <w:r>
        <w:rPr>
          <w:rStyle w:val="VerbatimChar"/>
        </w:rPr>
        <w:t xml:space="preserve">  filter(cases == 0) %&gt;%</w:t>
      </w:r>
      <w:r>
        <w:br w:type="textWrapping"/>
      </w:r>
      <w:r>
        <w:rPr>
          <w:rStyle w:val="VerbatimChar"/>
        </w:rPr>
        <w:t xml:space="preserve">  nrow()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gather(who, new_sp_m014:newrel_f65, key = "key", value = "cases") %&gt;%</w:t>
      </w:r>
      <w:r>
        <w:br w:type="textWrapping"/>
      </w:r>
      <w:r>
        <w:rPr>
          <w:rStyle w:val="VerbatimChar"/>
        </w:rPr>
        <w:t xml:space="preserve">  group_by(country, year) %&gt;%</w:t>
      </w:r>
      <w:r>
        <w:br w:type="textWrapping"/>
      </w:r>
      <w:r>
        <w:rPr>
          <w:rStyle w:val="VerbatimChar"/>
        </w:rPr>
        <w:t xml:space="preserve">  mutate(prop_missing = sum(is.na(cases)) / n()) %&gt;%</w:t>
      </w:r>
      <w:r>
        <w:br w:type="textWrapping"/>
      </w:r>
      <w:r>
        <w:rPr>
          <w:rStyle w:val="VerbatimChar"/>
        </w:rPr>
        <w:t xml:space="preserve">  filter(prop_missing &gt; 0, prop_missing &lt; 1)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nrow(who)</w:t>
      </w:r>
      <w:r>
        <w:br w:type="textWrapping"/>
      </w:r>
      <w:r>
        <w:rPr>
          <w:rStyle w:val="VerbatimChar"/>
        </w:rPr>
        <w:t xml:space="preserve">who %&gt;%</w:t>
      </w:r>
      <w:r>
        <w:br w:type="textWrapping"/>
      </w:r>
      <w:r>
        <w:rPr>
          <w:rStyle w:val="VerbatimChar"/>
        </w:rPr>
        <w:t xml:space="preserve">  complete(country, year) %&gt;%</w:t>
      </w:r>
      <w:r>
        <w:br w:type="textWrapping"/>
      </w:r>
      <w:r>
        <w:rPr>
          <w:rStyle w:val="VerbatimChar"/>
        </w:rPr>
        <w:t xml:space="preserve">  nrow()</w:t>
      </w:r>
    </w:p>
    <w:p>
      <w:pPr>
        <w:pStyle w:val="FirstParagraph"/>
      </w:pPr>
      <w:r>
        <w:t xml:space="preserve">Moreover, we can use the below commands for checking what implicit missing values are.</w:t>
      </w:r>
    </w:p>
    <w:p>
      <w:pPr>
        <w:pStyle w:val="SourceCode"/>
      </w:pPr>
      <w:r>
        <w:rPr>
          <w:rStyle w:val="VerbatimChar"/>
        </w:rPr>
        <w:t xml:space="preserve">anti_join(complete(who, country, year), who, by = c("country", "year")) %&gt;%</w:t>
      </w:r>
      <w:r>
        <w:br w:type="textWrapping"/>
      </w:r>
      <w:r>
        <w:rPr>
          <w:rStyle w:val="VerbatimChar"/>
        </w:rPr>
        <w:t xml:space="preserve">  select(country, year) %&gt;%</w:t>
      </w:r>
      <w:r>
        <w:br w:type="textWrapping"/>
      </w:r>
      <w:r>
        <w:rPr>
          <w:rStyle w:val="VerbatimChar"/>
        </w:rPr>
        <w:t xml:space="preserve">  group_by(country) %&gt;%</w:t>
      </w:r>
      <w:r>
        <w:br w:type="textWrapping"/>
      </w:r>
      <w:r>
        <w:rPr>
          <w:rStyle w:val="VerbatimChar"/>
        </w:rPr>
        <w:t xml:space="preserve">  # so I can make better sense of the years</w:t>
      </w:r>
      <w:r>
        <w:br w:type="textWrapping"/>
      </w:r>
      <w:r>
        <w:rPr>
          <w:rStyle w:val="VerbatimChar"/>
        </w:rPr>
        <w:t xml:space="preserve">  summarise(min_year = min(year), max_year = max(year))</w:t>
      </w:r>
    </w:p>
    <w:p>
      <w:pPr>
        <w:pStyle w:val="FirstParagraph"/>
      </w:pPr>
      <w:r>
        <w:t xml:space="preserve">0 means no cases in this dataset.</w:t>
      </w:r>
      <w:r>
        <w:t xml:space="preserve"> </w:t>
      </w:r>
      <w:r>
        <w:t xml:space="preserve">Explicit missing values are used to missing data for country and year.</w:t>
      </w:r>
      <w:r>
        <w:t xml:space="preserve"> </w:t>
      </w:r>
      <w:r>
        <w:t xml:space="preserve">Implicit missing values represent missing data when a country does not exist in that year.</w:t>
      </w:r>
    </w:p>
    <w:p>
      <w:pPr>
        <w:pStyle w:val="Heading1"/>
      </w:pPr>
      <w:bookmarkStart w:id="70" w:name="section-37"/>
      <w:bookmarkEnd w:id="70"/>
      <w:r>
        <w:t xml:space="preserve">2</w:t>
      </w:r>
    </w:p>
    <w:p>
      <w:pPr>
        <w:pStyle w:val="SourceCode"/>
      </w:pPr>
      <w:r>
        <w:rPr>
          <w:rStyle w:val="VerbatimChar"/>
        </w:rPr>
        <w:t xml:space="preserve">who3a &lt;- who1 %&gt;%</w:t>
      </w:r>
      <w:r>
        <w:br w:type="textWrapping"/>
      </w:r>
      <w:r>
        <w:rPr>
          <w:rStyle w:val="VerbatimChar"/>
        </w:rPr>
        <w:t xml:space="preserve">  separate(key, c("new", "type", "sexage"), sep = "_")</w:t>
      </w:r>
      <w:r>
        <w:br w:type="textWrapping"/>
      </w:r>
      <w:r>
        <w:rPr>
          <w:rStyle w:val="VerbatimChar"/>
        </w:rPr>
        <w:t xml:space="preserve">filter(who3a, new == "newrel") %&gt;% head()</w:t>
      </w:r>
    </w:p>
    <w:p>
      <w:pPr>
        <w:pStyle w:val="FirstParagraph"/>
      </w:pPr>
      <w:r>
        <w:t xml:space="preserve">When we neglect the mutate() step, there will be a warning message</w:t>
      </w:r>
      <w:r>
        <w:t xml:space="preserve"> </w:t>
      </w:r>
      <w:r>
        <w:t xml:space="preserve">“</w:t>
      </w:r>
      <w:r>
        <w:t xml:space="preserve">too few values</w:t>
      </w:r>
      <w:r>
        <w:t xml:space="preserve">”</w:t>
      </w:r>
      <w:r>
        <w:t xml:space="preserve">.</w:t>
      </w:r>
    </w:p>
    <w:p>
      <w:pPr>
        <w:pStyle w:val="Heading1"/>
      </w:pPr>
      <w:bookmarkStart w:id="71" w:name="section-38"/>
      <w:bookmarkEnd w:id="71"/>
      <w:r>
        <w:t xml:space="preserve">3</w:t>
      </w:r>
    </w:p>
    <w:p>
      <w:pPr>
        <w:pStyle w:val="SourceCode"/>
      </w:pPr>
      <w:r>
        <w:rPr>
          <w:rStyle w:val="VerbatimChar"/>
        </w:rPr>
        <w:t xml:space="preserve">select(who3, country, iso2, iso3) %&gt;%</w:t>
      </w:r>
      <w:r>
        <w:br w:type="textWrapping"/>
      </w:r>
      <w:r>
        <w:rPr>
          <w:rStyle w:val="VerbatimChar"/>
        </w:rPr>
        <w:t xml:space="preserve">  distinct() %&gt;%</w:t>
      </w:r>
      <w:r>
        <w:br w:type="textWrapping"/>
      </w:r>
      <w:r>
        <w:rPr>
          <w:rStyle w:val="VerbatimChar"/>
        </w:rPr>
        <w:t xml:space="preserve">  group_by(country) %&gt;%</w:t>
      </w:r>
      <w:r>
        <w:br w:type="textWrapping"/>
      </w:r>
      <w:r>
        <w:rPr>
          <w:rStyle w:val="VerbatimChar"/>
        </w:rPr>
        <w:t xml:space="preserve">  filter(n() &gt; 1)</w:t>
      </w:r>
    </w:p>
    <w:p>
      <w:pPr>
        <w:pStyle w:val="FirstParagraph"/>
      </w:pPr>
      <w:r>
        <w:t xml:space="preserve">We can use the above commands for confirming the claim.</w:t>
      </w:r>
    </w:p>
    <w:p>
      <w:pPr>
        <w:pStyle w:val="Heading1"/>
      </w:pPr>
      <w:bookmarkStart w:id="72" w:name="section-39"/>
      <w:bookmarkEnd w:id="72"/>
      <w:r>
        <w:t xml:space="preserve">4</w:t>
      </w:r>
    </w:p>
    <w:p>
      <w:pPr>
        <w:pStyle w:val="SourceCode"/>
      </w:pPr>
      <w:r>
        <w:rPr>
          <w:rStyle w:val="VerbatimChar"/>
        </w:rPr>
        <w:t xml:space="preserve">who5 %&gt;%</w:t>
      </w:r>
      <w:r>
        <w:br w:type="textWrapping"/>
      </w:r>
      <w:r>
        <w:rPr>
          <w:rStyle w:val="VerbatimChar"/>
        </w:rPr>
        <w:t xml:space="preserve">  group_by(country, year, sex) %&gt;%</w:t>
      </w:r>
      <w:r>
        <w:br w:type="textWrapping"/>
      </w:r>
      <w:r>
        <w:rPr>
          <w:rStyle w:val="VerbatimChar"/>
        </w:rPr>
        <w:t xml:space="preserve">  filter(year &gt; 1995) %&gt;%</w:t>
      </w:r>
      <w:r>
        <w:br w:type="textWrapping"/>
      </w:r>
      <w:r>
        <w:rPr>
          <w:rStyle w:val="VerbatimChar"/>
        </w:rPr>
        <w:t xml:space="preserve">  summarise(cases = sum(cases)) %&gt;%</w:t>
      </w:r>
      <w:r>
        <w:br w:type="textWrapping"/>
      </w:r>
      <w:r>
        <w:rPr>
          <w:rStyle w:val="VerbatimChar"/>
        </w:rPr>
        <w:t xml:space="preserve">  unite(country_sex, country, sex, remove = FALSE) %&gt;%</w:t>
      </w:r>
      <w:r>
        <w:br w:type="textWrapping"/>
      </w:r>
      <w:r>
        <w:rPr>
          <w:rStyle w:val="VerbatimChar"/>
        </w:rPr>
        <w:t xml:space="preserve">  ggplot(aes(x = year, y = cases, group = country_sex, colour = sex)) +</w:t>
      </w:r>
      <w:r>
        <w:br w:type="textWrapping"/>
      </w:r>
      <w:r>
        <w:rPr>
          <w:rStyle w:val="VerbatimChar"/>
        </w:rPr>
        <w:t xml:space="preserve">  geom_line()</w:t>
      </w:r>
    </w:p>
    <w:p>
      <w:pPr>
        <w:pStyle w:val="FirstParagraph"/>
      </w:pPr>
      <w:r>
        <w:t xml:space="preserve">The above commands makes me possible to see the visualization of the data with time, sex, and cases.</w:t>
      </w:r>
    </w:p>
    <w:p>
      <w:pPr>
        <w:pStyle w:val="BodyText"/>
      </w:pPr>
      <w:r>
        <w:t xml:space="preserve">For doing this homework, I refer the follow site.</w:t>
      </w:r>
      <w:r>
        <w:t xml:space="preserve"> </w:t>
      </w:r>
      <w:r>
        <w:t xml:space="preserve">“</w:t>
      </w:r>
      <w:hyperlink r:id="rId73">
        <w:r>
          <w:rPr>
            <w:rStyle w:val="Hyperlink"/>
          </w:rPr>
          <w:t xml:space="preserve">http://jrnold.github.io</w:t>
        </w:r>
      </w:hyperlink>
      <w:r>
        <w:t xml:space="preserve">”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4551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3" Target="http://jrnold.github.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3" Target="http://jrnold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for April 16</dc:title>
  <dc:creator>Byung-Deuk Woo</dc:creator>
  <dcterms:created xsi:type="dcterms:W3CDTF">2019-04-16T00:38:54Z</dcterms:created>
  <dcterms:modified xsi:type="dcterms:W3CDTF">2019-04-16T00:38:54Z</dcterms:modified>
</cp:coreProperties>
</file>