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测试文档 - 第1页</w:t>
      </w:r>
    </w:p>
    <w:p>
      <w:r>
        <w:t>这是第一页的内容。人工智能是一项重要的技术。</w:t>
      </w:r>
    </w:p>
    <w:p>
      <w:r>
        <w:t>它可以帮助人们完成很多工作。</w:t>
      </w:r>
    </w:p>
    <w:p>
      <w:r>
        <w:br w:type="page"/>
      </w:r>
    </w:p>
    <w:p>
      <w:pPr>
        <w:pStyle w:val="Heading1"/>
      </w:pPr>
      <w:r>
        <w:t>测试文档 - 第2页</w:t>
      </w:r>
    </w:p>
    <w:p>
      <w:r>
        <w:t>这是第二页的内容。机器学习是人工智能的一个分支。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模型</w:t>
            </w:r>
          </w:p>
        </w:tc>
        <w:tc>
          <w:tcPr>
            <w:tcW w:type="dxa" w:w="4320"/>
          </w:tcPr>
          <w:p>
            <w:r>
              <w:t>用途</w:t>
            </w:r>
          </w:p>
        </w:tc>
      </w:tr>
      <w:tr>
        <w:tc>
          <w:tcPr>
            <w:tcW w:type="dxa" w:w="4320"/>
          </w:tcPr>
          <w:p>
            <w:r>
              <w:t>BERT</w:t>
            </w:r>
          </w:p>
        </w:tc>
        <w:tc>
          <w:tcPr>
            <w:tcW w:type="dxa" w:w="4320"/>
          </w:tcPr>
          <w:p>
            <w:r>
              <w:t>自然语言处理</w:t>
            </w:r>
          </w:p>
        </w:tc>
      </w:tr>
    </w:tbl>
    <w:p>
      <w:r>
        <w:br w:type="page"/>
      </w:r>
    </w:p>
    <w:p>
      <w:pPr>
        <w:pStyle w:val="Heading1"/>
      </w:pPr>
      <w:r>
        <w:t>测试文档 - 第3页</w:t>
      </w:r>
    </w:p>
    <w:p>
      <w:r>
        <w:t>这是第三页的内容。深度学习在图像识别中表现出色。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