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BAA73" w14:textId="0ED012F1" w:rsidR="008914B7" w:rsidRPr="00623716" w:rsidRDefault="006A230C" w:rsidP="008914B7">
      <w:pPr>
        <w:pStyle w:val="Heading1"/>
        <w:spacing w:before="100" w:beforeAutospacing="1" w:after="100" w:afterAutospacing="1"/>
        <w:rPr>
          <w:rFonts w:cs="Times New Roman"/>
        </w:rPr>
      </w:pPr>
      <w:r>
        <w:rPr>
          <w:rFonts w:cs="Times New Roman"/>
        </w:rPr>
        <w:t xml:space="preserve">Real-Time </w:t>
      </w:r>
      <w:r w:rsidR="00440E9C">
        <w:rPr>
          <w:rFonts w:cs="Times New Roman"/>
        </w:rPr>
        <w:t xml:space="preserve">Anomaly Detection </w:t>
      </w:r>
      <w:r>
        <w:rPr>
          <w:rFonts w:cs="Times New Roman"/>
        </w:rPr>
        <w:t>System for</w:t>
      </w:r>
      <w:r w:rsidR="00440E9C">
        <w:rPr>
          <w:rFonts w:cs="Times New Roman"/>
        </w:rPr>
        <w:t xml:space="preserve"> </w:t>
      </w:r>
      <w:r w:rsidR="00074CCB">
        <w:rPr>
          <w:rFonts w:cs="Times New Roman"/>
        </w:rPr>
        <w:t xml:space="preserve">Highway </w:t>
      </w:r>
      <w:r w:rsidR="00440E9C">
        <w:rPr>
          <w:rFonts w:cs="Times New Roman"/>
        </w:rPr>
        <w:t>Traffic</w:t>
      </w:r>
    </w:p>
    <w:p w14:paraId="59E70BD0" w14:textId="54273CD0" w:rsidR="0021300B" w:rsidRPr="00607AE9" w:rsidRDefault="006605EF" w:rsidP="00607AE9">
      <w:pPr>
        <w:spacing w:before="100" w:beforeAutospacing="1" w:after="100" w:afterAutospacing="1"/>
        <w:rPr>
          <w:vertAlign w:val="superscript"/>
        </w:rPr>
      </w:pPr>
      <w:r>
        <w:t>Milos Kotlar</w:t>
      </w:r>
      <w:r w:rsidR="007C4B61">
        <w:t>; km175003p@student.etf.rs</w:t>
      </w:r>
      <w:r w:rsidR="000969AF" w:rsidRPr="00623716">
        <w:t>,</w:t>
      </w:r>
      <w:r w:rsidR="000969AF" w:rsidRPr="00623716">
        <w:rPr>
          <w:vertAlign w:val="superscript"/>
        </w:rPr>
        <w:t>1</w:t>
      </w:r>
      <w:r w:rsidR="000969AF" w:rsidRPr="00623716">
        <w:t xml:space="preserve"> </w:t>
      </w:r>
      <w:r>
        <w:t>Zaharije Radivojevic</w:t>
      </w:r>
      <w:r w:rsidR="000969AF" w:rsidRPr="00623716">
        <w:t>,</w:t>
      </w:r>
      <w:r w:rsidR="00E06B89">
        <w:rPr>
          <w:vertAlign w:val="superscript"/>
        </w:rPr>
        <w:t>1</w:t>
      </w:r>
      <w:r w:rsidR="000969AF" w:rsidRPr="00623716">
        <w:t xml:space="preserve"> </w:t>
      </w:r>
      <w:r>
        <w:t>Milos Cvetanovic,</w:t>
      </w:r>
      <w:r w:rsidR="00625393" w:rsidRPr="00623716">
        <w:rPr>
          <w:vertAlign w:val="superscript"/>
        </w:rPr>
        <w:t>1</w:t>
      </w:r>
      <w:r w:rsidRPr="006605EF">
        <w:t xml:space="preserve"> </w:t>
      </w:r>
      <w:r>
        <w:t>Marija Punt</w:t>
      </w:r>
      <w:r w:rsidRPr="00623716">
        <w:t>,</w:t>
      </w:r>
      <w:r w:rsidRPr="00623716">
        <w:rPr>
          <w:vertAlign w:val="superscript"/>
        </w:rPr>
        <w:t>1</w:t>
      </w:r>
      <w:r w:rsidRPr="006605EF">
        <w:t xml:space="preserve"> </w:t>
      </w:r>
      <w:r w:rsidR="00480052">
        <w:t xml:space="preserve">and </w:t>
      </w:r>
      <w:r>
        <w:t>Veljko Milutinovic</w:t>
      </w:r>
      <w:bookmarkStart w:id="0" w:name="_GoBack"/>
      <w:bookmarkEnd w:id="0"/>
      <w:r w:rsidR="00E06B89">
        <w:rPr>
          <w:vertAlign w:val="superscript"/>
        </w:rPr>
        <w:t>2</w:t>
      </w:r>
    </w:p>
    <w:p w14:paraId="043BC974" w14:textId="3116FA03" w:rsidR="002D4E04" w:rsidRPr="00623716" w:rsidRDefault="000969AF" w:rsidP="00607AE9">
      <w:pPr>
        <w:spacing w:before="100" w:beforeAutospacing="1" w:after="100" w:afterAutospacing="1"/>
      </w:pPr>
      <w:r w:rsidRPr="00623716">
        <w:rPr>
          <w:vertAlign w:val="superscript"/>
        </w:rPr>
        <w:t xml:space="preserve">1 </w:t>
      </w:r>
      <w:r w:rsidR="00857457">
        <w:t>Computer Engineering</w:t>
      </w:r>
      <w:r w:rsidR="009648DD" w:rsidRPr="00623716">
        <w:t xml:space="preserve">, </w:t>
      </w:r>
      <w:r w:rsidR="00E06B89">
        <w:t>School of Electrical Engineering</w:t>
      </w:r>
      <w:r w:rsidR="009648DD" w:rsidRPr="00623716">
        <w:t xml:space="preserve">, </w:t>
      </w:r>
      <w:r w:rsidR="00857457">
        <w:t>Belgrade 11000</w:t>
      </w:r>
      <w:r w:rsidR="00C27175" w:rsidRPr="00623716">
        <w:t xml:space="preserve">, </w:t>
      </w:r>
      <w:r w:rsidR="00857457">
        <w:t>Serbia</w:t>
      </w:r>
      <w:r w:rsidR="009648DD" w:rsidRPr="00623716">
        <w:t>.</w:t>
      </w:r>
      <w:r w:rsidR="00607AE9">
        <w:br/>
      </w:r>
      <w:r w:rsidRPr="00623716">
        <w:rPr>
          <w:vertAlign w:val="superscript"/>
        </w:rPr>
        <w:t xml:space="preserve">2 </w:t>
      </w:r>
      <w:r w:rsidR="00560B6B" w:rsidRPr="00560B6B">
        <w:t>Department of Computer Science, Indiana University, Bloomington</w:t>
      </w:r>
      <w:r w:rsidR="00A552ED">
        <w:t xml:space="preserve"> </w:t>
      </w:r>
      <w:r w:rsidR="00EF401A" w:rsidRPr="00EF401A">
        <w:t>47405</w:t>
      </w:r>
      <w:r w:rsidR="00560B6B" w:rsidRPr="00560B6B">
        <w:t>, USA</w:t>
      </w:r>
      <w:r w:rsidR="002D4E04" w:rsidRPr="00623716">
        <w:t>.</w:t>
      </w:r>
    </w:p>
    <w:p w14:paraId="3869F853" w14:textId="1444EA20" w:rsidR="00885338" w:rsidRPr="00623716" w:rsidRDefault="009648DD" w:rsidP="00607AE9">
      <w:pPr>
        <w:pStyle w:val="Heading2"/>
      </w:pPr>
      <w:r w:rsidRPr="00607AE9">
        <w:t>Abstract</w:t>
      </w:r>
    </w:p>
    <w:p w14:paraId="40AFBF89" w14:textId="4E3E70C9" w:rsidR="00407448" w:rsidRPr="00623716" w:rsidRDefault="00C300C0" w:rsidP="00372624">
      <w:pPr>
        <w:spacing w:before="100" w:beforeAutospacing="1" w:after="100" w:afterAutospacing="1"/>
        <w:jc w:val="both"/>
        <w:rPr>
          <w:shd w:val="clear" w:color="auto" w:fill="FFFFFF"/>
        </w:rPr>
      </w:pPr>
      <w:r>
        <w:rPr>
          <w:shd w:val="clear" w:color="auto" w:fill="FFFFFF"/>
        </w:rPr>
        <w:t>This paper proposes</w:t>
      </w:r>
      <w:r w:rsidR="0028328E">
        <w:rPr>
          <w:shd w:val="clear" w:color="auto" w:fill="FFFFFF"/>
        </w:rPr>
        <w:t xml:space="preserve"> </w:t>
      </w:r>
      <w:r w:rsidR="006A230C">
        <w:rPr>
          <w:shd w:val="clear" w:color="auto" w:fill="FFFFFF"/>
        </w:rPr>
        <w:t>a</w:t>
      </w:r>
      <w:r w:rsidR="00883D7F">
        <w:rPr>
          <w:shd w:val="clear" w:color="auto" w:fill="FFFFFF"/>
        </w:rPr>
        <w:t xml:space="preserve"> real-time</w:t>
      </w:r>
      <w:r>
        <w:rPr>
          <w:shd w:val="clear" w:color="auto" w:fill="FFFFFF"/>
        </w:rPr>
        <w:t xml:space="preserve"> anomaly detection</w:t>
      </w:r>
      <w:r w:rsidR="006A230C">
        <w:rPr>
          <w:shd w:val="clear" w:color="auto" w:fill="FFFFFF"/>
        </w:rPr>
        <w:t xml:space="preserve"> system</w:t>
      </w:r>
      <w:r>
        <w:rPr>
          <w:shd w:val="clear" w:color="auto" w:fill="FFFFFF"/>
        </w:rPr>
        <w:t xml:space="preserve"> </w:t>
      </w:r>
      <w:r w:rsidR="003F070A">
        <w:rPr>
          <w:shd w:val="clear" w:color="auto" w:fill="FFFFFF"/>
        </w:rPr>
        <w:t>for</w:t>
      </w:r>
      <w:r>
        <w:rPr>
          <w:shd w:val="clear" w:color="auto" w:fill="FFFFFF"/>
        </w:rPr>
        <w:t xml:space="preserve"> </w:t>
      </w:r>
      <w:r w:rsidR="006A230C">
        <w:rPr>
          <w:shd w:val="clear" w:color="auto" w:fill="FFFFFF"/>
        </w:rPr>
        <w:t>highway</w:t>
      </w:r>
      <w:r>
        <w:rPr>
          <w:shd w:val="clear" w:color="auto" w:fill="FFFFFF"/>
        </w:rPr>
        <w:t xml:space="preserve"> traffic</w:t>
      </w:r>
      <w:r w:rsidR="006A230C">
        <w:rPr>
          <w:shd w:val="clear" w:color="auto" w:fill="FFFFFF"/>
        </w:rPr>
        <w:t xml:space="preserve"> </w:t>
      </w:r>
      <w:r w:rsidR="003F070A">
        <w:rPr>
          <w:shd w:val="clear" w:color="auto" w:fill="FFFFFF"/>
        </w:rPr>
        <w:t>data</w:t>
      </w:r>
      <w:r w:rsidR="001612D2">
        <w:rPr>
          <w:shd w:val="clear" w:color="auto" w:fill="FFFFFF"/>
        </w:rPr>
        <w:t xml:space="preserve">, which </w:t>
      </w:r>
      <w:proofErr w:type="gramStart"/>
      <w:r w:rsidR="001612D2">
        <w:rPr>
          <w:shd w:val="clear" w:color="auto" w:fill="FFFFFF"/>
        </w:rPr>
        <w:t>is able to</w:t>
      </w:r>
      <w:proofErr w:type="gramEnd"/>
      <w:r w:rsidR="006A230C">
        <w:rPr>
          <w:shd w:val="clear" w:color="auto" w:fill="FFFFFF"/>
        </w:rPr>
        <w:t xml:space="preserve"> detect well-known </w:t>
      </w:r>
      <w:r w:rsidR="00D8033B">
        <w:rPr>
          <w:shd w:val="clear" w:color="auto" w:fill="FFFFFF"/>
        </w:rPr>
        <w:t>rule-based</w:t>
      </w:r>
      <w:r w:rsidR="006A230C">
        <w:rPr>
          <w:shd w:val="clear" w:color="auto" w:fill="FFFFFF"/>
        </w:rPr>
        <w:t xml:space="preserve"> anomalies</w:t>
      </w:r>
      <w:r w:rsidR="00915FC1">
        <w:rPr>
          <w:shd w:val="clear" w:color="auto" w:fill="FFFFFF"/>
        </w:rPr>
        <w:t>, defined by the domain</w:t>
      </w:r>
      <w:r w:rsidR="009B7200">
        <w:rPr>
          <w:shd w:val="clear" w:color="auto" w:fill="FFFFFF"/>
        </w:rPr>
        <w:t xml:space="preserve"> expert</w:t>
      </w:r>
      <w:r w:rsidR="00915FC1">
        <w:rPr>
          <w:shd w:val="clear" w:color="auto" w:fill="FFFFFF"/>
        </w:rPr>
        <w:t xml:space="preserve">, </w:t>
      </w:r>
      <w:r w:rsidR="00D8033B">
        <w:rPr>
          <w:shd w:val="clear" w:color="auto" w:fill="FFFFFF"/>
        </w:rPr>
        <w:t xml:space="preserve">as well as anomalies or </w:t>
      </w:r>
      <w:r w:rsidR="00915FC1">
        <w:rPr>
          <w:shd w:val="clear" w:color="auto" w:fill="FFFFFF"/>
        </w:rPr>
        <w:t>novelties</w:t>
      </w:r>
      <w:r w:rsidR="00D8033B">
        <w:rPr>
          <w:shd w:val="clear" w:color="auto" w:fill="FFFFFF"/>
        </w:rPr>
        <w:t xml:space="preserve"> that </w:t>
      </w:r>
      <w:r w:rsidR="00511148">
        <w:rPr>
          <w:shd w:val="clear" w:color="auto" w:fill="FFFFFF"/>
        </w:rPr>
        <w:t>deviate</w:t>
      </w:r>
      <w:r w:rsidR="00D8033B">
        <w:rPr>
          <w:shd w:val="clear" w:color="auto" w:fill="FFFFFF"/>
        </w:rPr>
        <w:t xml:space="preserve"> from the </w:t>
      </w:r>
      <w:r w:rsidR="00915FC1">
        <w:rPr>
          <w:shd w:val="clear" w:color="auto" w:fill="FFFFFF"/>
        </w:rPr>
        <w:t>data distribution</w:t>
      </w:r>
      <w:r w:rsidR="00D8033B">
        <w:rPr>
          <w:shd w:val="clear" w:color="auto" w:fill="FFFFFF"/>
        </w:rPr>
        <w:t xml:space="preserve">. </w:t>
      </w:r>
      <w:r w:rsidR="00516E5F">
        <w:rPr>
          <w:shd w:val="clear" w:color="auto" w:fill="FFFFFF"/>
        </w:rPr>
        <w:t>The proposed system</w:t>
      </w:r>
      <w:r w:rsidR="00820D0C">
        <w:rPr>
          <w:shd w:val="clear" w:color="auto" w:fill="FFFFFF"/>
        </w:rPr>
        <w:t xml:space="preserve"> </w:t>
      </w:r>
      <w:r w:rsidR="005E7E68">
        <w:rPr>
          <w:shd w:val="clear" w:color="auto" w:fill="FFFFFF"/>
        </w:rPr>
        <w:t xml:space="preserve">gathers </w:t>
      </w:r>
      <w:r w:rsidR="009C7329">
        <w:rPr>
          <w:shd w:val="clear" w:color="auto" w:fill="FFFFFF"/>
        </w:rPr>
        <w:t>data</w:t>
      </w:r>
      <w:r w:rsidR="00080C41">
        <w:rPr>
          <w:shd w:val="clear" w:color="auto" w:fill="FFFFFF"/>
        </w:rPr>
        <w:t xml:space="preserve"> </w:t>
      </w:r>
      <w:r w:rsidR="005E7E68">
        <w:rPr>
          <w:shd w:val="clear" w:color="auto" w:fill="FFFFFF"/>
        </w:rPr>
        <w:t>from highway toll</w:t>
      </w:r>
      <w:r w:rsidR="00B27477">
        <w:rPr>
          <w:shd w:val="clear" w:color="auto" w:fill="FFFFFF"/>
        </w:rPr>
        <w:t xml:space="preserve"> stations</w:t>
      </w:r>
      <w:r w:rsidR="005E7E68">
        <w:rPr>
          <w:shd w:val="clear" w:color="auto" w:fill="FFFFFF"/>
        </w:rPr>
        <w:t>,</w:t>
      </w:r>
      <w:r w:rsidR="00080C41">
        <w:rPr>
          <w:shd w:val="clear" w:color="auto" w:fill="FFFFFF"/>
        </w:rPr>
        <w:t xml:space="preserve"> </w:t>
      </w:r>
      <w:r w:rsidR="00186791">
        <w:rPr>
          <w:shd w:val="clear" w:color="auto" w:fill="FFFFFF"/>
        </w:rPr>
        <w:t>and</w:t>
      </w:r>
      <w:r w:rsidR="00A01F76">
        <w:rPr>
          <w:shd w:val="clear" w:color="auto" w:fill="FFFFFF"/>
        </w:rPr>
        <w:t xml:space="preserve"> detects anomaly points and </w:t>
      </w:r>
      <w:r w:rsidR="00A01F76" w:rsidRPr="00A10A12">
        <w:rPr>
          <w:shd w:val="clear" w:color="auto" w:fill="FFFFFF"/>
        </w:rPr>
        <w:t xml:space="preserve">anomalous </w:t>
      </w:r>
      <w:r w:rsidR="00A01F76">
        <w:rPr>
          <w:shd w:val="clear" w:color="auto" w:fill="FFFFFF"/>
        </w:rPr>
        <w:t>patterns</w:t>
      </w:r>
      <w:r w:rsidR="00186791">
        <w:rPr>
          <w:shd w:val="clear" w:color="auto" w:fill="FFFFFF"/>
        </w:rPr>
        <w:t xml:space="preserve"> using </w:t>
      </w:r>
      <w:r w:rsidR="00892304">
        <w:rPr>
          <w:shd w:val="clear" w:color="auto" w:fill="FFFFFF"/>
        </w:rPr>
        <w:t>unsupervised and semi-supervised machine learning algorithms</w:t>
      </w:r>
      <w:r w:rsidR="005E7E68">
        <w:rPr>
          <w:shd w:val="clear" w:color="auto" w:fill="FFFFFF"/>
        </w:rPr>
        <w:t xml:space="preserve">. </w:t>
      </w:r>
    </w:p>
    <w:p w14:paraId="7600A276" w14:textId="6C55F71F" w:rsidR="00885338" w:rsidRPr="00623716" w:rsidRDefault="001661B2" w:rsidP="00607AE9">
      <w:pPr>
        <w:pStyle w:val="Heading2"/>
      </w:pPr>
      <w:r w:rsidRPr="00623716">
        <w:t>Introduction</w:t>
      </w:r>
    </w:p>
    <w:p w14:paraId="7DEF58CD" w14:textId="657D7A18" w:rsidR="001661B2" w:rsidRDefault="00C87CB6" w:rsidP="008E5130">
      <w:pPr>
        <w:spacing w:before="100" w:beforeAutospacing="1" w:after="100" w:afterAutospacing="1"/>
        <w:jc w:val="both"/>
        <w:rPr>
          <w:shd w:val="clear" w:color="auto" w:fill="FFFFFF"/>
        </w:rPr>
      </w:pPr>
      <w:r>
        <w:rPr>
          <w:shd w:val="clear" w:color="auto" w:fill="FFFFFF"/>
        </w:rPr>
        <w:t xml:space="preserve">Anomaly detection is important </w:t>
      </w:r>
      <w:r w:rsidR="00B52893">
        <w:rPr>
          <w:shd w:val="clear" w:color="auto" w:fill="FFFFFF"/>
        </w:rPr>
        <w:t>part of any security</w:t>
      </w:r>
      <w:r>
        <w:rPr>
          <w:shd w:val="clear" w:color="auto" w:fill="FFFFFF"/>
        </w:rPr>
        <w:t xml:space="preserve"> system, where anomalies </w:t>
      </w:r>
      <w:r w:rsidR="00EB5A89" w:rsidRPr="00EB5A89">
        <w:rPr>
          <w:shd w:val="clear" w:color="auto" w:fill="FFFFFF"/>
        </w:rPr>
        <w:t>diverge from an overall pattern</w:t>
      </w:r>
      <w:r w:rsidR="00EB5A89">
        <w:rPr>
          <w:shd w:val="clear" w:color="auto" w:fill="FFFFFF"/>
        </w:rPr>
        <w:t xml:space="preserve"> of activity</w:t>
      </w:r>
      <w:r>
        <w:rPr>
          <w:shd w:val="clear" w:color="auto" w:fill="FFFFFF"/>
        </w:rPr>
        <w:t>.</w:t>
      </w:r>
      <w:r w:rsidR="00BD6D9D">
        <w:rPr>
          <w:shd w:val="clear" w:color="auto" w:fill="FFFFFF"/>
        </w:rPr>
        <w:t xml:space="preserve"> In highway traffic data, criminal</w:t>
      </w:r>
      <w:r w:rsidR="009E4184">
        <w:rPr>
          <w:shd w:val="clear" w:color="auto" w:fill="FFFFFF"/>
        </w:rPr>
        <w:t xml:space="preserve"> activities such as smuggling, </w:t>
      </w:r>
      <w:r w:rsidR="008B0662">
        <w:rPr>
          <w:shd w:val="clear" w:color="auto" w:fill="FFFFFF"/>
        </w:rPr>
        <w:t>trafficking</w:t>
      </w:r>
      <w:r w:rsidR="009E4184">
        <w:rPr>
          <w:shd w:val="clear" w:color="auto" w:fill="FFFFFF"/>
        </w:rPr>
        <w:t>,</w:t>
      </w:r>
      <w:r w:rsidR="008B0662">
        <w:rPr>
          <w:shd w:val="clear" w:color="auto" w:fill="FFFFFF"/>
        </w:rPr>
        <w:t xml:space="preserve"> kidnapping, terroristic attacks</w:t>
      </w:r>
      <w:r w:rsidR="00BD6D9D">
        <w:rPr>
          <w:shd w:val="clear" w:color="auto" w:fill="FFFFFF"/>
        </w:rPr>
        <w:t xml:space="preserve">, and many others could be </w:t>
      </w:r>
      <w:r w:rsidR="00674B95">
        <w:rPr>
          <w:shd w:val="clear" w:color="auto" w:fill="FFFFFF"/>
        </w:rPr>
        <w:t xml:space="preserve">considered as anomalous activities and should be </w:t>
      </w:r>
      <w:r w:rsidR="00F8138C">
        <w:rPr>
          <w:shd w:val="clear" w:color="auto" w:fill="FFFFFF"/>
        </w:rPr>
        <w:t>detected in its early stages.</w:t>
      </w:r>
      <w:r w:rsidR="009E4184">
        <w:rPr>
          <w:shd w:val="clear" w:color="auto" w:fill="FFFFFF"/>
        </w:rPr>
        <w:t xml:space="preserve"> </w:t>
      </w:r>
      <w:r w:rsidR="00D51EC3">
        <w:rPr>
          <w:shd w:val="clear" w:color="auto" w:fill="FFFFFF"/>
        </w:rPr>
        <w:t xml:space="preserve">This paper proposes </w:t>
      </w:r>
      <w:r w:rsidR="006454C9">
        <w:rPr>
          <w:shd w:val="clear" w:color="auto" w:fill="FFFFFF"/>
        </w:rPr>
        <w:t xml:space="preserve">real-time </w:t>
      </w:r>
      <w:r w:rsidR="00D51EC3">
        <w:rPr>
          <w:shd w:val="clear" w:color="auto" w:fill="FFFFFF"/>
        </w:rPr>
        <w:t xml:space="preserve">anomaly detection system </w:t>
      </w:r>
      <w:r w:rsidR="006454C9">
        <w:rPr>
          <w:shd w:val="clear" w:color="auto" w:fill="FFFFFF"/>
        </w:rPr>
        <w:t>that</w:t>
      </w:r>
      <w:r w:rsidR="00D51EC3">
        <w:rPr>
          <w:shd w:val="clear" w:color="auto" w:fill="FFFFFF"/>
        </w:rPr>
        <w:t xml:space="preserve"> </w:t>
      </w:r>
      <w:proofErr w:type="gramStart"/>
      <w:r w:rsidR="00D51EC3">
        <w:rPr>
          <w:shd w:val="clear" w:color="auto" w:fill="FFFFFF"/>
        </w:rPr>
        <w:t>is able to</w:t>
      </w:r>
      <w:proofErr w:type="gramEnd"/>
      <w:r w:rsidR="00D51EC3">
        <w:rPr>
          <w:shd w:val="clear" w:color="auto" w:fill="FFFFFF"/>
        </w:rPr>
        <w:t xml:space="preserve"> detect early stage of suspicious activities</w:t>
      </w:r>
      <w:r w:rsidR="006454C9">
        <w:rPr>
          <w:shd w:val="clear" w:color="auto" w:fill="FFFFFF"/>
        </w:rPr>
        <w:t xml:space="preserve"> using highway traffic data. </w:t>
      </w:r>
    </w:p>
    <w:p w14:paraId="57F7BEBA" w14:textId="4D66235A" w:rsidR="00141F44" w:rsidRDefault="00141F44" w:rsidP="008E5130">
      <w:pPr>
        <w:spacing w:before="100" w:beforeAutospacing="1" w:after="100" w:afterAutospacing="1"/>
        <w:jc w:val="both"/>
      </w:pPr>
      <w:r>
        <w:rPr>
          <w:shd w:val="clear" w:color="auto" w:fill="FFFFFF"/>
        </w:rPr>
        <w:t xml:space="preserve">The proposed system </w:t>
      </w:r>
      <w:proofErr w:type="gramStart"/>
      <w:r>
        <w:rPr>
          <w:shd w:val="clear" w:color="auto" w:fill="FFFFFF"/>
        </w:rPr>
        <w:t>is able to</w:t>
      </w:r>
      <w:proofErr w:type="gramEnd"/>
      <w:r>
        <w:rPr>
          <w:shd w:val="clear" w:color="auto" w:fill="FFFFFF"/>
        </w:rPr>
        <w:t xml:space="preserve"> detect both univariate and multivariate anomalies</w:t>
      </w:r>
      <w:r w:rsidR="00303E94">
        <w:rPr>
          <w:shd w:val="clear" w:color="auto" w:fill="FFFFFF"/>
        </w:rPr>
        <w:t>, as well as anomalous patterns</w:t>
      </w:r>
      <w:r>
        <w:rPr>
          <w:shd w:val="clear" w:color="auto" w:fill="FFFFFF"/>
        </w:rPr>
        <w:t xml:space="preserve">. Univariate anomalies present extreme values of a single feature, where </w:t>
      </w:r>
      <w:r w:rsidR="00554F35">
        <w:rPr>
          <w:shd w:val="clear" w:color="auto" w:fill="FFFFFF"/>
        </w:rPr>
        <w:t>values</w:t>
      </w:r>
      <w:r>
        <w:rPr>
          <w:shd w:val="clear" w:color="auto" w:fill="FFFFFF"/>
        </w:rPr>
        <w:t xml:space="preserve"> </w:t>
      </w:r>
      <w:r w:rsidR="00554F35">
        <w:rPr>
          <w:shd w:val="clear" w:color="auto" w:fill="FFFFFF"/>
        </w:rPr>
        <w:t>deviate</w:t>
      </w:r>
      <w:r>
        <w:rPr>
          <w:shd w:val="clear" w:color="auto" w:fill="FFFFFF"/>
        </w:rPr>
        <w:t xml:space="preserve"> from the rest of distribution. </w:t>
      </w:r>
      <w:r w:rsidR="00E31BDB">
        <w:rPr>
          <w:shd w:val="clear" w:color="auto" w:fill="FFFFFF"/>
        </w:rPr>
        <w:t xml:space="preserve">Multivariate anomalies </w:t>
      </w:r>
      <w:r w:rsidR="00F723E3">
        <w:rPr>
          <w:shd w:val="clear" w:color="auto" w:fill="FFFFFF"/>
        </w:rPr>
        <w:t xml:space="preserve">present deviation of a data where multiple features </w:t>
      </w:r>
      <w:proofErr w:type="gramStart"/>
      <w:r w:rsidR="00F723E3">
        <w:rPr>
          <w:shd w:val="clear" w:color="auto" w:fill="FFFFFF"/>
        </w:rPr>
        <w:t xml:space="preserve">combined </w:t>
      </w:r>
      <w:r w:rsidR="00554F35">
        <w:rPr>
          <w:shd w:val="clear" w:color="auto" w:fill="FFFFFF"/>
        </w:rPr>
        <w:t>together</w:t>
      </w:r>
      <w:proofErr w:type="gramEnd"/>
      <w:r w:rsidR="00554F35">
        <w:rPr>
          <w:shd w:val="clear" w:color="auto" w:fill="FFFFFF"/>
        </w:rPr>
        <w:t xml:space="preserve"> </w:t>
      </w:r>
      <w:r w:rsidR="00F723E3">
        <w:rPr>
          <w:shd w:val="clear" w:color="auto" w:fill="FFFFFF"/>
        </w:rPr>
        <w:t>deviates from the rest of distribution.</w:t>
      </w:r>
      <w:r w:rsidR="008E5130">
        <w:rPr>
          <w:shd w:val="clear" w:color="auto" w:fill="FFFFFF"/>
        </w:rPr>
        <w:t xml:space="preserve"> </w:t>
      </w:r>
      <w:r w:rsidR="00561DE9">
        <w:rPr>
          <w:shd w:val="clear" w:color="auto" w:fill="FFFFFF"/>
        </w:rPr>
        <w:t>Depending on the environment</w:t>
      </w:r>
      <w:r w:rsidR="0086112C">
        <w:rPr>
          <w:shd w:val="clear" w:color="auto" w:fill="FFFFFF"/>
        </w:rPr>
        <w:t>,</w:t>
      </w:r>
      <w:r w:rsidR="00561DE9">
        <w:rPr>
          <w:shd w:val="clear" w:color="auto" w:fill="FFFFFF"/>
        </w:rPr>
        <w:t xml:space="preserve"> anomalies could be of three kinds: point, contextual, and collective. </w:t>
      </w:r>
      <w:r w:rsidR="007A74EF">
        <w:rPr>
          <w:shd w:val="clear" w:color="auto" w:fill="FFFFFF"/>
        </w:rPr>
        <w:t xml:space="preserve">Point anomalies </w:t>
      </w:r>
      <w:r w:rsidR="00E25027">
        <w:rPr>
          <w:shd w:val="clear" w:color="auto" w:fill="FFFFFF"/>
        </w:rPr>
        <w:t xml:space="preserve">are </w:t>
      </w:r>
      <w:r w:rsidR="00E25027" w:rsidRPr="00FE7F88">
        <w:t>single data points that lay far from the rest of the distribution</w:t>
      </w:r>
      <w:r w:rsidR="00E25027">
        <w:t>.</w:t>
      </w:r>
      <w:r w:rsidR="0086112C">
        <w:t xml:space="preserve"> </w:t>
      </w:r>
      <w:r w:rsidR="00E25027">
        <w:t>Contextual a</w:t>
      </w:r>
      <w:r w:rsidR="00294DA3">
        <w:t>nomalies are data points that are</w:t>
      </w:r>
      <w:r w:rsidR="00E25027">
        <w:t xml:space="preserve"> anomalous in a specific context. </w:t>
      </w:r>
      <w:r w:rsidR="00247621">
        <w:t xml:space="preserve">Collective anomalies are data points </w:t>
      </w:r>
      <w:r w:rsidR="00BD06C3">
        <w:t xml:space="preserve">that are not anomalies individually, but </w:t>
      </w:r>
      <w:r w:rsidR="00294DA3">
        <w:t>related together they are anomalies</w:t>
      </w:r>
      <w:r w:rsidR="00BD06C3">
        <w:t>.</w:t>
      </w:r>
    </w:p>
    <w:p w14:paraId="32E45260" w14:textId="118342C6" w:rsidR="00303E94" w:rsidRDefault="00672222" w:rsidP="008E5130">
      <w:pPr>
        <w:spacing w:before="100" w:beforeAutospacing="1" w:after="100" w:afterAutospacing="1"/>
        <w:jc w:val="both"/>
        <w:rPr>
          <w:shd w:val="clear" w:color="auto" w:fill="FFFFFF"/>
        </w:rPr>
      </w:pPr>
      <w:r>
        <w:rPr>
          <w:shd w:val="clear" w:color="auto" w:fill="FFFFFF"/>
        </w:rPr>
        <w:t xml:space="preserve">In the following sections, </w:t>
      </w:r>
      <w:r w:rsidR="0086112C">
        <w:rPr>
          <w:shd w:val="clear" w:color="auto" w:fill="FFFFFF"/>
        </w:rPr>
        <w:t>this</w:t>
      </w:r>
      <w:r>
        <w:rPr>
          <w:shd w:val="clear" w:color="auto" w:fill="FFFFFF"/>
        </w:rPr>
        <w:t xml:space="preserve"> paper discusses state-of-the-art </w:t>
      </w:r>
      <w:r w:rsidR="0086112C">
        <w:rPr>
          <w:shd w:val="clear" w:color="auto" w:fill="FFFFFF"/>
        </w:rPr>
        <w:t>a</w:t>
      </w:r>
      <w:r w:rsidR="008B41FF">
        <w:rPr>
          <w:shd w:val="clear" w:color="auto" w:fill="FFFFFF"/>
        </w:rPr>
        <w:t xml:space="preserve">nomaly detection algorithms </w:t>
      </w:r>
      <w:r w:rsidR="0086112C">
        <w:rPr>
          <w:shd w:val="clear" w:color="auto" w:fill="FFFFFF"/>
        </w:rPr>
        <w:t>existing in t</w:t>
      </w:r>
      <w:r w:rsidR="00365357">
        <w:rPr>
          <w:shd w:val="clear" w:color="auto" w:fill="FFFFFF"/>
        </w:rPr>
        <w:t xml:space="preserve">he open literature and </w:t>
      </w:r>
      <w:r w:rsidR="0086112C">
        <w:rPr>
          <w:shd w:val="clear" w:color="auto" w:fill="FFFFFF"/>
        </w:rPr>
        <w:t>describes</w:t>
      </w:r>
      <w:r w:rsidR="00365357">
        <w:rPr>
          <w:shd w:val="clear" w:color="auto" w:fill="FFFFFF"/>
        </w:rPr>
        <w:t xml:space="preserve"> details of</w:t>
      </w:r>
      <w:r w:rsidR="0086112C">
        <w:rPr>
          <w:shd w:val="clear" w:color="auto" w:fill="FFFFFF"/>
        </w:rPr>
        <w:t xml:space="preserve"> the</w:t>
      </w:r>
      <w:r w:rsidR="00365357">
        <w:rPr>
          <w:shd w:val="clear" w:color="auto" w:fill="FFFFFF"/>
        </w:rPr>
        <w:t xml:space="preserve"> proposed system.</w:t>
      </w:r>
    </w:p>
    <w:p w14:paraId="43D8FD0A" w14:textId="77777777" w:rsidR="00365357" w:rsidRPr="00623716" w:rsidRDefault="00365357" w:rsidP="00365357">
      <w:pPr>
        <w:pStyle w:val="Heading2"/>
      </w:pPr>
      <w:r>
        <w:t>Existing Solutions</w:t>
      </w:r>
    </w:p>
    <w:p w14:paraId="5622C5FC" w14:textId="377BB088" w:rsidR="00DD4C3E" w:rsidRDefault="00365357" w:rsidP="00461B9C">
      <w:pPr>
        <w:spacing w:before="100" w:beforeAutospacing="1" w:after="100" w:afterAutospacing="1"/>
        <w:jc w:val="both"/>
        <w:rPr>
          <w:shd w:val="clear" w:color="auto" w:fill="FFFFFF"/>
        </w:rPr>
      </w:pPr>
      <w:r>
        <w:t xml:space="preserve">In </w:t>
      </w:r>
      <w:r w:rsidR="00753A6F">
        <w:t xml:space="preserve">the </w:t>
      </w:r>
      <w:r>
        <w:t>open literature, there are papers related to anomaly detection</w:t>
      </w:r>
      <w:r w:rsidR="001C25E1">
        <w:t xml:space="preserve"> algorithms</w:t>
      </w:r>
      <w:r>
        <w:t xml:space="preserve"> used in various applications in medicine, geoscience, intrusion detection systems, road traffic, and others [1,2,3</w:t>
      </w:r>
      <w:r w:rsidR="005C67A6">
        <w:t>].</w:t>
      </w:r>
      <w:r w:rsidR="00901F00">
        <w:t xml:space="preserve"> </w:t>
      </w:r>
      <w:r w:rsidR="003C7B91">
        <w:t xml:space="preserve">For example, </w:t>
      </w:r>
      <w:r w:rsidR="00953F35">
        <w:t>Wong et al.</w:t>
      </w:r>
      <w:r w:rsidR="00901F00">
        <w:t xml:space="preserve"> [1]</w:t>
      </w:r>
      <w:r w:rsidR="001C25E1">
        <w:t xml:space="preserve"> proposed a rule-based anomaly detection algorithm for early disease outbreak detection.</w:t>
      </w:r>
      <w:r w:rsidR="003C7B91">
        <w:t xml:space="preserve"> Most of these app</w:t>
      </w:r>
      <w:r w:rsidR="002E2B48">
        <w:t>lications utilize</w:t>
      </w:r>
      <w:r w:rsidR="005C67A6">
        <w:t xml:space="preserve"> unsupervised and semi</w:t>
      </w:r>
      <w:r w:rsidR="00886FCF">
        <w:t>-</w:t>
      </w:r>
      <w:r w:rsidR="005C67A6">
        <w:t>supervised machine learning algorithms</w:t>
      </w:r>
      <w:r w:rsidR="00886FCF">
        <w:t xml:space="preserve">, as well as static rules. </w:t>
      </w:r>
      <w:r w:rsidR="00FC205F">
        <w:t xml:space="preserve">We would like to tackle the problem of </w:t>
      </w:r>
      <w:r w:rsidR="00FC205F">
        <w:rPr>
          <w:shd w:val="clear" w:color="auto" w:fill="FFFFFF"/>
        </w:rPr>
        <w:t>criminal activities based on highway</w:t>
      </w:r>
      <w:r w:rsidR="00E80A5E">
        <w:rPr>
          <w:shd w:val="clear" w:color="auto" w:fill="FFFFFF"/>
        </w:rPr>
        <w:t xml:space="preserve"> traffic</w:t>
      </w:r>
      <w:r w:rsidR="00FC205F">
        <w:rPr>
          <w:shd w:val="clear" w:color="auto" w:fill="FFFFFF"/>
        </w:rPr>
        <w:t xml:space="preserve"> data</w:t>
      </w:r>
      <w:r w:rsidR="00FB5CCA">
        <w:rPr>
          <w:shd w:val="clear" w:color="auto" w:fill="FFFFFF"/>
        </w:rPr>
        <w:t>.</w:t>
      </w:r>
    </w:p>
    <w:p w14:paraId="1F9BDF59" w14:textId="77777777" w:rsidR="00D60FF6" w:rsidRDefault="00D60FF6" w:rsidP="00D60FF6">
      <w:pPr>
        <w:pStyle w:val="Heading2"/>
      </w:pPr>
      <w:r>
        <w:lastRenderedPageBreak/>
        <w:t>Problem Statement</w:t>
      </w:r>
    </w:p>
    <w:p w14:paraId="0A1CDF05" w14:textId="00F6E51B" w:rsidR="00901F00" w:rsidRDefault="001D2C11" w:rsidP="00A23A0D">
      <w:pPr>
        <w:spacing w:before="100" w:beforeAutospacing="1" w:after="100" w:afterAutospacing="1"/>
        <w:jc w:val="both"/>
        <w:rPr>
          <w:shd w:val="clear" w:color="auto" w:fill="FFFFFF"/>
        </w:rPr>
      </w:pPr>
      <w:r>
        <w:rPr>
          <w:shd w:val="clear" w:color="auto" w:fill="FFFFFF"/>
        </w:rPr>
        <w:t>We defined the following anomalous</w:t>
      </w:r>
      <w:r w:rsidR="00A462A4">
        <w:rPr>
          <w:shd w:val="clear" w:color="auto" w:fill="FFFFFF"/>
        </w:rPr>
        <w:t xml:space="preserve"> patterns </w:t>
      </w:r>
      <w:r>
        <w:rPr>
          <w:shd w:val="clear" w:color="auto" w:fill="FFFFFF"/>
        </w:rPr>
        <w:t xml:space="preserve">that </w:t>
      </w:r>
      <w:r w:rsidR="00A462A4">
        <w:rPr>
          <w:shd w:val="clear" w:color="auto" w:fill="FFFFFF"/>
        </w:rPr>
        <w:t>could be extracted from the highway</w:t>
      </w:r>
      <w:r w:rsidR="0020735E">
        <w:rPr>
          <w:shd w:val="clear" w:color="auto" w:fill="FFFFFF"/>
        </w:rPr>
        <w:t xml:space="preserve"> traffic</w:t>
      </w:r>
      <w:r w:rsidR="00A462A4">
        <w:rPr>
          <w:shd w:val="clear" w:color="auto" w:fill="FFFFFF"/>
        </w:rPr>
        <w:t xml:space="preserve"> data:</w:t>
      </w:r>
    </w:p>
    <w:p w14:paraId="03317C92" w14:textId="118B04E7" w:rsidR="00A462A4" w:rsidRDefault="00084C12" w:rsidP="00A23A0D">
      <w:pPr>
        <w:pStyle w:val="ListParagraph"/>
        <w:numPr>
          <w:ilvl w:val="0"/>
          <w:numId w:val="10"/>
        </w:numPr>
        <w:spacing w:before="100" w:beforeAutospacing="1" w:after="100" w:afterAutospacing="1"/>
        <w:jc w:val="both"/>
        <w:rPr>
          <w:shd w:val="clear" w:color="auto" w:fill="FFFFFF"/>
        </w:rPr>
      </w:pPr>
      <w:r>
        <w:rPr>
          <w:shd w:val="clear" w:color="auto" w:fill="FFFFFF"/>
        </w:rPr>
        <w:t>Smuggling/</w:t>
      </w:r>
      <w:r w:rsidR="00CC4B8D">
        <w:rPr>
          <w:shd w:val="clear" w:color="auto" w:fill="FFFFFF"/>
        </w:rPr>
        <w:t>Trafficking</w:t>
      </w:r>
      <w:r>
        <w:rPr>
          <w:shd w:val="clear" w:color="auto" w:fill="FFFFFF"/>
        </w:rPr>
        <w:t xml:space="preserve"> - </w:t>
      </w:r>
      <w:r w:rsidRPr="00084C12">
        <w:rPr>
          <w:shd w:val="clear" w:color="auto" w:fill="FFFFFF"/>
        </w:rPr>
        <w:t>Truck</w:t>
      </w:r>
      <w:r>
        <w:rPr>
          <w:shd w:val="clear" w:color="auto" w:fill="FFFFFF"/>
        </w:rPr>
        <w:t>s</w:t>
      </w:r>
      <w:r w:rsidRPr="00084C12">
        <w:rPr>
          <w:shd w:val="clear" w:color="auto" w:fill="FFFFFF"/>
        </w:rPr>
        <w:t xml:space="preserve"> or bus</w:t>
      </w:r>
      <w:r>
        <w:rPr>
          <w:shd w:val="clear" w:color="auto" w:fill="FFFFFF"/>
        </w:rPr>
        <w:t>es</w:t>
      </w:r>
      <w:r w:rsidRPr="00084C12">
        <w:rPr>
          <w:shd w:val="clear" w:color="auto" w:fill="FFFFFF"/>
        </w:rPr>
        <w:t xml:space="preserve"> heading </w:t>
      </w:r>
      <w:r>
        <w:rPr>
          <w:shd w:val="clear" w:color="auto" w:fill="FFFFFF"/>
        </w:rPr>
        <w:t>out of country</w:t>
      </w:r>
      <w:r w:rsidRPr="00084C12">
        <w:rPr>
          <w:shd w:val="clear" w:color="auto" w:fill="FFFFFF"/>
        </w:rPr>
        <w:t xml:space="preserve"> using alternative routes</w:t>
      </w:r>
    </w:p>
    <w:p w14:paraId="51E3BF19" w14:textId="1BC2F430" w:rsidR="00084C12" w:rsidRDefault="00084C12" w:rsidP="00A23A0D">
      <w:pPr>
        <w:pStyle w:val="ListParagraph"/>
        <w:numPr>
          <w:ilvl w:val="0"/>
          <w:numId w:val="10"/>
        </w:numPr>
        <w:spacing w:before="100" w:beforeAutospacing="1" w:after="100" w:afterAutospacing="1"/>
        <w:jc w:val="both"/>
        <w:rPr>
          <w:shd w:val="clear" w:color="auto" w:fill="FFFFFF"/>
        </w:rPr>
      </w:pPr>
      <w:r>
        <w:rPr>
          <w:shd w:val="clear" w:color="auto" w:fill="FFFFFF"/>
        </w:rPr>
        <w:t xml:space="preserve">Kidnapping/Robbery - </w:t>
      </w:r>
      <w:r w:rsidRPr="00084C12">
        <w:rPr>
          <w:shd w:val="clear" w:color="auto" w:fill="FFFFFF"/>
        </w:rPr>
        <w:t>Luxury car</w:t>
      </w:r>
      <w:r>
        <w:rPr>
          <w:shd w:val="clear" w:color="auto" w:fill="FFFFFF"/>
        </w:rPr>
        <w:t xml:space="preserve">s </w:t>
      </w:r>
      <w:r w:rsidRPr="00084C12">
        <w:rPr>
          <w:shd w:val="clear" w:color="auto" w:fill="FFFFFF"/>
        </w:rPr>
        <w:t xml:space="preserve">speeding </w:t>
      </w:r>
      <w:r w:rsidR="002E1286">
        <w:rPr>
          <w:shd w:val="clear" w:color="auto" w:fill="FFFFFF"/>
        </w:rPr>
        <w:t xml:space="preserve">with no </w:t>
      </w:r>
      <w:r w:rsidR="00CD1B1F">
        <w:rPr>
          <w:shd w:val="clear" w:color="auto" w:fill="FFFFFF"/>
        </w:rPr>
        <w:t>tendency</w:t>
      </w:r>
      <w:r w:rsidR="002E1286">
        <w:rPr>
          <w:shd w:val="clear" w:color="auto" w:fill="FFFFFF"/>
        </w:rPr>
        <w:t xml:space="preserve"> to leave the country</w:t>
      </w:r>
    </w:p>
    <w:p w14:paraId="0FCF8696" w14:textId="6D490049" w:rsidR="002E1286" w:rsidRPr="00C43084" w:rsidRDefault="002E1286" w:rsidP="00C43084">
      <w:pPr>
        <w:pStyle w:val="ListParagraph"/>
        <w:numPr>
          <w:ilvl w:val="0"/>
          <w:numId w:val="10"/>
        </w:numPr>
        <w:spacing w:before="100" w:beforeAutospacing="1" w:after="100" w:afterAutospacing="1"/>
        <w:jc w:val="both"/>
        <w:rPr>
          <w:shd w:val="clear" w:color="auto" w:fill="FFFFFF"/>
        </w:rPr>
      </w:pPr>
      <w:r>
        <w:rPr>
          <w:shd w:val="clear" w:color="auto" w:fill="FFFFFF"/>
        </w:rPr>
        <w:t xml:space="preserve">Car Hijacking - </w:t>
      </w:r>
      <w:r w:rsidR="003D5751" w:rsidRPr="00084C12">
        <w:rPr>
          <w:shd w:val="clear" w:color="auto" w:fill="FFFFFF"/>
        </w:rPr>
        <w:t>Luxury car</w:t>
      </w:r>
      <w:r w:rsidR="003D5751">
        <w:rPr>
          <w:shd w:val="clear" w:color="auto" w:fill="FFFFFF"/>
        </w:rPr>
        <w:t xml:space="preserve">s </w:t>
      </w:r>
      <w:r w:rsidR="003D5751" w:rsidRPr="00084C12">
        <w:rPr>
          <w:shd w:val="clear" w:color="auto" w:fill="FFFFFF"/>
        </w:rPr>
        <w:t xml:space="preserve">speeding </w:t>
      </w:r>
      <w:r w:rsidR="003D5751">
        <w:rPr>
          <w:shd w:val="clear" w:color="auto" w:fill="FFFFFF"/>
        </w:rPr>
        <w:t>with tendency to leave the country</w:t>
      </w:r>
    </w:p>
    <w:p w14:paraId="083A5B11" w14:textId="6B673E48" w:rsidR="002E1286" w:rsidRDefault="002E1286" w:rsidP="00A23A0D">
      <w:pPr>
        <w:pStyle w:val="ListParagraph"/>
        <w:numPr>
          <w:ilvl w:val="0"/>
          <w:numId w:val="10"/>
        </w:numPr>
        <w:spacing w:before="100" w:beforeAutospacing="1" w:after="100" w:afterAutospacing="1"/>
        <w:jc w:val="both"/>
        <w:rPr>
          <w:shd w:val="clear" w:color="auto" w:fill="FFFFFF"/>
        </w:rPr>
      </w:pPr>
      <w:r>
        <w:rPr>
          <w:shd w:val="clear" w:color="auto" w:fill="FFFFFF"/>
        </w:rPr>
        <w:t xml:space="preserve">Protests – </w:t>
      </w:r>
      <w:r w:rsidRPr="002E1286">
        <w:rPr>
          <w:shd w:val="clear" w:color="auto" w:fill="FFFFFF"/>
        </w:rPr>
        <w:t>Tolls with capacity higher than usual</w:t>
      </w:r>
    </w:p>
    <w:p w14:paraId="72CD5227" w14:textId="0CE37F07" w:rsidR="002E1286" w:rsidRDefault="002E1286" w:rsidP="00A23A0D">
      <w:pPr>
        <w:pStyle w:val="ListParagraph"/>
        <w:numPr>
          <w:ilvl w:val="0"/>
          <w:numId w:val="10"/>
        </w:numPr>
        <w:spacing w:before="100" w:beforeAutospacing="1" w:after="100" w:afterAutospacing="1"/>
        <w:jc w:val="both"/>
        <w:rPr>
          <w:shd w:val="clear" w:color="auto" w:fill="FFFFFF"/>
        </w:rPr>
      </w:pPr>
      <w:r>
        <w:rPr>
          <w:shd w:val="clear" w:color="auto" w:fill="FFFFFF"/>
        </w:rPr>
        <w:t xml:space="preserve">Terroristic Attack – A group of suspicious vehicles heading </w:t>
      </w:r>
      <w:r w:rsidR="00D2465C">
        <w:rPr>
          <w:shd w:val="clear" w:color="auto" w:fill="FFFFFF"/>
        </w:rPr>
        <w:t>to</w:t>
      </w:r>
      <w:r>
        <w:rPr>
          <w:shd w:val="clear" w:color="auto" w:fill="FFFFFF"/>
        </w:rPr>
        <w:t xml:space="preserve"> </w:t>
      </w:r>
      <w:r w:rsidR="00B97159">
        <w:rPr>
          <w:shd w:val="clear" w:color="auto" w:fill="FFFFFF"/>
        </w:rPr>
        <w:t xml:space="preserve">the </w:t>
      </w:r>
      <w:r>
        <w:rPr>
          <w:shd w:val="clear" w:color="auto" w:fill="FFFFFF"/>
        </w:rPr>
        <w:t>same direction</w:t>
      </w:r>
    </w:p>
    <w:p w14:paraId="6E1E0E09" w14:textId="56A5AC1D" w:rsidR="002E1286" w:rsidRDefault="002E1286" w:rsidP="00A23A0D">
      <w:pPr>
        <w:pStyle w:val="ListParagraph"/>
        <w:numPr>
          <w:ilvl w:val="0"/>
          <w:numId w:val="10"/>
        </w:numPr>
        <w:spacing w:before="100" w:beforeAutospacing="1" w:after="100" w:afterAutospacing="1"/>
        <w:jc w:val="both"/>
        <w:rPr>
          <w:shd w:val="clear" w:color="auto" w:fill="FFFFFF"/>
        </w:rPr>
      </w:pPr>
      <w:r>
        <w:rPr>
          <w:shd w:val="clear" w:color="auto" w:fill="FFFFFF"/>
        </w:rPr>
        <w:t xml:space="preserve">Criminal Organizations - </w:t>
      </w:r>
      <w:r w:rsidR="00B97159" w:rsidRPr="00B97159">
        <w:rPr>
          <w:shd w:val="clear" w:color="auto" w:fill="FFFFFF"/>
        </w:rPr>
        <w:t xml:space="preserve">A group of </w:t>
      </w:r>
      <w:r w:rsidR="00B97159">
        <w:rPr>
          <w:shd w:val="clear" w:color="auto" w:fill="FFFFFF"/>
        </w:rPr>
        <w:t xml:space="preserve">suspicious </w:t>
      </w:r>
      <w:r w:rsidR="00B97159" w:rsidRPr="00B97159">
        <w:rPr>
          <w:shd w:val="clear" w:color="auto" w:fill="FFFFFF"/>
        </w:rPr>
        <w:t>vehicles heading in different directions</w:t>
      </w:r>
    </w:p>
    <w:p w14:paraId="2CC8B545" w14:textId="0B4DD7B7" w:rsidR="002B7111" w:rsidRDefault="002B7111" w:rsidP="00A23A0D">
      <w:pPr>
        <w:pStyle w:val="ListParagraph"/>
        <w:numPr>
          <w:ilvl w:val="0"/>
          <w:numId w:val="10"/>
        </w:numPr>
        <w:spacing w:before="100" w:beforeAutospacing="1" w:after="100" w:afterAutospacing="1"/>
        <w:jc w:val="both"/>
        <w:rPr>
          <w:shd w:val="clear" w:color="auto" w:fill="FFFFFF"/>
        </w:rPr>
      </w:pPr>
      <w:r>
        <w:rPr>
          <w:shd w:val="clear" w:color="auto" w:fill="FFFFFF"/>
        </w:rPr>
        <w:t xml:space="preserve">Missing Vehicles - </w:t>
      </w:r>
      <w:r w:rsidRPr="002B7111">
        <w:rPr>
          <w:shd w:val="clear" w:color="auto" w:fill="FFFFFF"/>
        </w:rPr>
        <w:t>A vehicle</w:t>
      </w:r>
      <w:r>
        <w:rPr>
          <w:shd w:val="clear" w:color="auto" w:fill="FFFFFF"/>
        </w:rPr>
        <w:t xml:space="preserve"> that</w:t>
      </w:r>
      <w:r w:rsidRPr="002B7111">
        <w:rPr>
          <w:shd w:val="clear" w:color="auto" w:fill="FFFFFF"/>
        </w:rPr>
        <w:t xml:space="preserve"> does not have</w:t>
      </w:r>
      <w:r w:rsidR="000D346C">
        <w:rPr>
          <w:shd w:val="clear" w:color="auto" w:fill="FFFFFF"/>
        </w:rPr>
        <w:t xml:space="preserve"> an</w:t>
      </w:r>
      <w:r w:rsidRPr="002B7111">
        <w:rPr>
          <w:shd w:val="clear" w:color="auto" w:fill="FFFFFF"/>
        </w:rPr>
        <w:t xml:space="preserve"> exit record on a </w:t>
      </w:r>
      <w:proofErr w:type="gramStart"/>
      <w:r w:rsidR="00CF68F3">
        <w:rPr>
          <w:shd w:val="clear" w:color="auto" w:fill="FFFFFF"/>
        </w:rPr>
        <w:t xml:space="preserve">particular </w:t>
      </w:r>
      <w:r w:rsidR="00023BB8" w:rsidRPr="002B7111">
        <w:rPr>
          <w:shd w:val="clear" w:color="auto" w:fill="FFFFFF"/>
        </w:rPr>
        <w:t>toll</w:t>
      </w:r>
      <w:proofErr w:type="gramEnd"/>
    </w:p>
    <w:p w14:paraId="6A4F55E3" w14:textId="77777777" w:rsidR="00CC1262" w:rsidRDefault="00CC1262" w:rsidP="00A23A0D">
      <w:pPr>
        <w:pStyle w:val="ListParagraph"/>
        <w:numPr>
          <w:ilvl w:val="0"/>
          <w:numId w:val="10"/>
        </w:numPr>
        <w:spacing w:before="100" w:beforeAutospacing="1" w:after="100" w:afterAutospacing="1"/>
        <w:jc w:val="both"/>
        <w:rPr>
          <w:shd w:val="clear" w:color="auto" w:fill="FFFFFF"/>
        </w:rPr>
      </w:pPr>
      <w:r>
        <w:rPr>
          <w:shd w:val="clear" w:color="auto" w:fill="FFFFFF"/>
        </w:rPr>
        <w:t>Suspicious Activity – A suspicious vehicle that drives the same route too often</w:t>
      </w:r>
    </w:p>
    <w:p w14:paraId="529ADC67" w14:textId="7B3C4FFF" w:rsidR="00CC1262" w:rsidRDefault="00581842" w:rsidP="00A23A0D">
      <w:pPr>
        <w:pStyle w:val="ListParagraph"/>
        <w:numPr>
          <w:ilvl w:val="0"/>
          <w:numId w:val="10"/>
        </w:numPr>
        <w:spacing w:before="100" w:beforeAutospacing="1" w:after="100" w:afterAutospacing="1"/>
        <w:jc w:val="both"/>
        <w:rPr>
          <w:shd w:val="clear" w:color="auto" w:fill="FFFFFF"/>
        </w:rPr>
      </w:pPr>
      <w:r>
        <w:rPr>
          <w:shd w:val="clear" w:color="auto" w:fill="FFFFFF"/>
        </w:rPr>
        <w:t>Novel</w:t>
      </w:r>
      <w:r w:rsidR="00CC1262">
        <w:rPr>
          <w:shd w:val="clear" w:color="auto" w:fill="FFFFFF"/>
        </w:rPr>
        <w:t xml:space="preserve"> Activity for a </w:t>
      </w:r>
      <w:r w:rsidR="007C6DAE">
        <w:rPr>
          <w:shd w:val="clear" w:color="auto" w:fill="FFFFFF"/>
        </w:rPr>
        <w:t xml:space="preserve">Single </w:t>
      </w:r>
      <w:r w:rsidR="00CC1262">
        <w:rPr>
          <w:shd w:val="clear" w:color="auto" w:fill="FFFFFF"/>
        </w:rPr>
        <w:t>Vehicle</w:t>
      </w:r>
    </w:p>
    <w:p w14:paraId="7F56046B" w14:textId="082FB3F7" w:rsidR="00846899" w:rsidRPr="00D825DE" w:rsidRDefault="00581842" w:rsidP="00A23A0D">
      <w:pPr>
        <w:pStyle w:val="ListParagraph"/>
        <w:numPr>
          <w:ilvl w:val="0"/>
          <w:numId w:val="10"/>
        </w:numPr>
        <w:spacing w:before="100" w:beforeAutospacing="1" w:after="100" w:afterAutospacing="1"/>
        <w:jc w:val="both"/>
        <w:rPr>
          <w:shd w:val="clear" w:color="auto" w:fill="FFFFFF"/>
        </w:rPr>
      </w:pPr>
      <w:r>
        <w:rPr>
          <w:shd w:val="clear" w:color="auto" w:fill="FFFFFF"/>
        </w:rPr>
        <w:t xml:space="preserve">Novel </w:t>
      </w:r>
      <w:r w:rsidR="00CC1262">
        <w:rPr>
          <w:shd w:val="clear" w:color="auto" w:fill="FFFFFF"/>
        </w:rPr>
        <w:t>Activity for a Group of Vehicles</w:t>
      </w:r>
    </w:p>
    <w:p w14:paraId="25F46F2B" w14:textId="4A8397FA" w:rsidR="00254DE2" w:rsidRPr="00623716" w:rsidRDefault="004D08EF" w:rsidP="00254DE2">
      <w:pPr>
        <w:pStyle w:val="Heading2"/>
      </w:pPr>
      <w:r>
        <w:t>Proposed Solution</w:t>
      </w:r>
    </w:p>
    <w:p w14:paraId="2E1DA450" w14:textId="16CA3433" w:rsidR="00E04915" w:rsidRDefault="008745ED" w:rsidP="006958D7">
      <w:pPr>
        <w:jc w:val="both"/>
      </w:pPr>
      <w:r>
        <w:t xml:space="preserve">Real-time anomaly detection system proposed in this paper is based on python programming language and consists </w:t>
      </w:r>
      <w:r w:rsidR="00E43A63">
        <w:t>of</w:t>
      </w:r>
      <w:r w:rsidR="00365757">
        <w:t xml:space="preserve"> two parts:</w:t>
      </w:r>
      <w:r w:rsidR="00E43A63">
        <w:t xml:space="preserve"> </w:t>
      </w:r>
      <w:r>
        <w:t>simulator and detect</w:t>
      </w:r>
      <w:r w:rsidR="00E222A0">
        <w:t>or</w:t>
      </w:r>
      <w:r>
        <w:t xml:space="preserve">. Simulator generates data based on simulation setup and simulates </w:t>
      </w:r>
      <w:r w:rsidR="00F25A96">
        <w:t xml:space="preserve">highway </w:t>
      </w:r>
      <w:r>
        <w:t xml:space="preserve">traffic flow for a certain </w:t>
      </w:r>
      <w:proofErr w:type="gramStart"/>
      <w:r>
        <w:t>period of time</w:t>
      </w:r>
      <w:proofErr w:type="gramEnd"/>
      <w:r>
        <w:t xml:space="preserve">. </w:t>
      </w:r>
    </w:p>
    <w:p w14:paraId="129E5C45" w14:textId="5F8151BC" w:rsidR="00E04915" w:rsidRDefault="00E04915" w:rsidP="00E04915">
      <w:pPr>
        <w:pStyle w:val="Heading3"/>
      </w:pPr>
      <w:r>
        <w:t>Data Model</w:t>
      </w:r>
    </w:p>
    <w:p w14:paraId="4E3B210F" w14:textId="2B688127" w:rsidR="008745ED" w:rsidRDefault="00312919" w:rsidP="006958D7">
      <w:pPr>
        <w:jc w:val="both"/>
      </w:pPr>
      <w:r>
        <w:t>Figure [1] presents UML data m</w:t>
      </w:r>
      <w:r w:rsidR="006B0883">
        <w:t xml:space="preserve">odel diagram. </w:t>
      </w:r>
      <w:r w:rsidR="00A23A0D">
        <w:t xml:space="preserve">Vehicle contains plate number, a unique identifier of a vehicle, model of vehicle, type (car, truck, or bus), and whether a vehicle is luxury or not. Toll contains name, a unique identifier, type (checkpoint or network), position (in, out, mid) that indicates where the toll </w:t>
      </w:r>
      <w:proofErr w:type="gramStart"/>
      <w:r w:rsidR="00A23A0D">
        <w:t>is located in</w:t>
      </w:r>
      <w:proofErr w:type="gramEnd"/>
      <w:r w:rsidR="00A23A0D">
        <w:t xml:space="preserve"> country, average capacity</w:t>
      </w:r>
      <w:r w:rsidR="00764267">
        <w:t xml:space="preserve">, distance </w:t>
      </w:r>
      <w:r w:rsidR="00C51CC4">
        <w:t>and balance</w:t>
      </w:r>
      <w:r w:rsidR="00E57757">
        <w:t xml:space="preserve"> </w:t>
      </w:r>
      <w:r w:rsidR="00067C4F">
        <w:t>for</w:t>
      </w:r>
      <w:r w:rsidR="00E57757">
        <w:t xml:space="preserve"> </w:t>
      </w:r>
      <w:r w:rsidR="0011129F">
        <w:t xml:space="preserve">other </w:t>
      </w:r>
      <w:r w:rsidR="00E57757">
        <w:t>connected</w:t>
      </w:r>
      <w:r w:rsidR="00067C4F">
        <w:t xml:space="preserve"> tolls</w:t>
      </w:r>
      <w:r w:rsidR="00A23A0D">
        <w:t>.</w:t>
      </w:r>
      <w:r w:rsidR="008C0B61">
        <w:t xml:space="preserve"> Pass presents an event which contains speed and timestamp beside vehicle and toll details. Vehicle also contains information about next toll and distance to the toll, which is used by simulator to simulate the highway traffic flow.</w:t>
      </w:r>
    </w:p>
    <w:p w14:paraId="5D513397" w14:textId="6B05F8EC" w:rsidR="00631DCD" w:rsidRDefault="00631DCD" w:rsidP="00A1708D"/>
    <w:p w14:paraId="1FF07DAD" w14:textId="31D3227A" w:rsidR="003E35DA" w:rsidRDefault="00470408" w:rsidP="003E35DA">
      <w:pPr>
        <w:keepNext/>
        <w:jc w:val="center"/>
      </w:pPr>
      <w:r>
        <w:rPr>
          <w:noProof/>
        </w:rPr>
        <w:drawing>
          <wp:inline distT="0" distB="0" distL="0" distR="0" wp14:anchorId="0BDE678F" wp14:editId="1517A148">
            <wp:extent cx="3601713"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9246" cy="2328961"/>
                    </a:xfrm>
                    <a:prstGeom prst="rect">
                      <a:avLst/>
                    </a:prstGeom>
                  </pic:spPr>
                </pic:pic>
              </a:graphicData>
            </a:graphic>
          </wp:inline>
        </w:drawing>
      </w:r>
    </w:p>
    <w:p w14:paraId="5F2B6EAB" w14:textId="372E04A1" w:rsidR="00D7338D" w:rsidRDefault="003E35DA" w:rsidP="003E35DA">
      <w:pPr>
        <w:pStyle w:val="Caption"/>
      </w:pPr>
      <w:r>
        <w:t xml:space="preserve">Figure </w:t>
      </w:r>
      <w:fldSimple w:instr=" SEQ Figure \* ARABIC ">
        <w:r w:rsidR="00AB3086">
          <w:rPr>
            <w:noProof/>
          </w:rPr>
          <w:t>1</w:t>
        </w:r>
      </w:fldSimple>
      <w:r>
        <w:t xml:space="preserve">: </w:t>
      </w:r>
      <w:r w:rsidR="008F5062">
        <w:t>UML Data Model</w:t>
      </w:r>
      <w:r w:rsidR="00312919">
        <w:t xml:space="preserve"> Diagram</w:t>
      </w:r>
    </w:p>
    <w:p w14:paraId="0B3EE300" w14:textId="083AC9A4" w:rsidR="0098149A" w:rsidRDefault="0077052B" w:rsidP="00CC127C">
      <w:pPr>
        <w:jc w:val="both"/>
      </w:pPr>
      <w:r>
        <w:lastRenderedPageBreak/>
        <w:t>Tolls</w:t>
      </w:r>
      <w:r w:rsidR="00D23846">
        <w:t xml:space="preserve"> network is an</w:t>
      </w:r>
      <w:r>
        <w:t xml:space="preserve"> undirected graph where each path has distance and probability for </w:t>
      </w:r>
      <w:r w:rsidR="00DB42EF">
        <w:t>taking this</w:t>
      </w:r>
      <w:r w:rsidR="00D23846">
        <w:t xml:space="preserve"> direction</w:t>
      </w:r>
      <w:r w:rsidR="009E0E6C">
        <w:t>.</w:t>
      </w:r>
      <w:r w:rsidR="00CD5705">
        <w:t xml:space="preserve"> An example of highway network where each node presents toll is shown in Figure 2.</w:t>
      </w:r>
    </w:p>
    <w:p w14:paraId="28367345" w14:textId="77777777" w:rsidR="00F74BB1" w:rsidRDefault="00B14778" w:rsidP="00F74BB1">
      <w:pPr>
        <w:keepNext/>
        <w:jc w:val="center"/>
      </w:pPr>
      <w:r>
        <w:rPr>
          <w:noProof/>
        </w:rPr>
        <w:drawing>
          <wp:inline distT="0" distB="0" distL="0" distR="0" wp14:anchorId="480CF5C2" wp14:editId="762FB071">
            <wp:extent cx="3683000" cy="1859874"/>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1171" cy="1864000"/>
                    </a:xfrm>
                    <a:prstGeom prst="rect">
                      <a:avLst/>
                    </a:prstGeom>
                  </pic:spPr>
                </pic:pic>
              </a:graphicData>
            </a:graphic>
          </wp:inline>
        </w:drawing>
      </w:r>
    </w:p>
    <w:p w14:paraId="08451AE2" w14:textId="0E795B3E" w:rsidR="00AB536E" w:rsidRDefault="00F74BB1" w:rsidP="00AB536E">
      <w:pPr>
        <w:pStyle w:val="Caption"/>
      </w:pPr>
      <w:r>
        <w:t xml:space="preserve">Figure </w:t>
      </w:r>
      <w:fldSimple w:instr=" SEQ Figure \* ARABIC ">
        <w:r w:rsidR="00AB3086">
          <w:rPr>
            <w:noProof/>
          </w:rPr>
          <w:t>2</w:t>
        </w:r>
      </w:fldSimple>
      <w:r>
        <w:t>: An example of highway network graph</w:t>
      </w:r>
    </w:p>
    <w:p w14:paraId="4B77886A" w14:textId="520055DF" w:rsidR="00AB536E" w:rsidRDefault="00AB536E" w:rsidP="00AB536E"/>
    <w:p w14:paraId="71EB204E" w14:textId="07BEDB83" w:rsidR="00F61A75" w:rsidRDefault="00F61A75" w:rsidP="00CC127C">
      <w:pPr>
        <w:jc w:val="both"/>
      </w:pPr>
      <w:r>
        <w:t xml:space="preserve">Figure 3 presents BPMN diagram of </w:t>
      </w:r>
      <w:r w:rsidR="0024695C">
        <w:t>proposed</w:t>
      </w:r>
      <w:r>
        <w:t xml:space="preserve"> system.</w:t>
      </w:r>
      <w:r w:rsidR="006B46BE">
        <w:t xml:space="preserve"> </w:t>
      </w:r>
      <w:r w:rsidR="0052309C">
        <w:t xml:space="preserve">Simulator and detector runs </w:t>
      </w:r>
      <w:r w:rsidR="00CC127C">
        <w:t>simultaneously</w:t>
      </w:r>
      <w:r w:rsidR="0052309C">
        <w:t xml:space="preserve">, </w:t>
      </w:r>
      <w:r w:rsidR="00FC0201">
        <w:t>whe</w:t>
      </w:r>
      <w:r w:rsidR="00CC127C">
        <w:t>re simulator generates new data. D</w:t>
      </w:r>
      <w:r w:rsidR="00FC0201">
        <w:t>ete</w:t>
      </w:r>
      <w:r w:rsidR="00515E14">
        <w:t xml:space="preserve">ctor fetches the generated data, </w:t>
      </w:r>
      <w:r w:rsidR="00FC0201">
        <w:t>run</w:t>
      </w:r>
      <w:r w:rsidR="00CC127C">
        <w:t>s</w:t>
      </w:r>
      <w:r w:rsidR="00FC0201">
        <w:t xml:space="preserve"> checks</w:t>
      </w:r>
      <w:r w:rsidR="00515E14">
        <w:t>,</w:t>
      </w:r>
      <w:r w:rsidR="00FC0201">
        <w:t xml:space="preserve"> and raise alarm if anomaly is detected.</w:t>
      </w:r>
    </w:p>
    <w:p w14:paraId="17598591" w14:textId="77777777" w:rsidR="00F61A75" w:rsidRDefault="00F61A75" w:rsidP="00AB536E"/>
    <w:p w14:paraId="5E662989" w14:textId="77777777" w:rsidR="00CA2C47" w:rsidRDefault="00CA2C47" w:rsidP="00F61A75">
      <w:pPr>
        <w:keepNext/>
        <w:jc w:val="center"/>
      </w:pPr>
      <w:r>
        <w:rPr>
          <w:noProof/>
        </w:rPr>
        <w:drawing>
          <wp:inline distT="0" distB="0" distL="0" distR="0" wp14:anchorId="1B5A9A49" wp14:editId="7FCF4043">
            <wp:extent cx="5610143" cy="44208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5647" cy="4480366"/>
                    </a:xfrm>
                    <a:prstGeom prst="rect">
                      <a:avLst/>
                    </a:prstGeom>
                    <a:noFill/>
                    <a:ln>
                      <a:noFill/>
                    </a:ln>
                  </pic:spPr>
                </pic:pic>
              </a:graphicData>
            </a:graphic>
          </wp:inline>
        </w:drawing>
      </w:r>
    </w:p>
    <w:p w14:paraId="74C99535" w14:textId="1F55472F" w:rsidR="00D736E6" w:rsidRDefault="00CA2C47" w:rsidP="00CA2C47">
      <w:pPr>
        <w:pStyle w:val="Caption"/>
      </w:pPr>
      <w:r>
        <w:t xml:space="preserve">Figure </w:t>
      </w:r>
      <w:fldSimple w:instr=" SEQ Figure \* ARABIC ">
        <w:r w:rsidR="00AB3086">
          <w:rPr>
            <w:noProof/>
          </w:rPr>
          <w:t>3</w:t>
        </w:r>
      </w:fldSimple>
      <w:r>
        <w:t xml:space="preserve">: </w:t>
      </w:r>
      <w:r w:rsidRPr="00A3107B">
        <w:t>BPMN diagram of</w:t>
      </w:r>
      <w:r w:rsidR="00F61A75">
        <w:t xml:space="preserve"> </w:t>
      </w:r>
      <w:r w:rsidR="0056212B">
        <w:t xml:space="preserve">the </w:t>
      </w:r>
      <w:r w:rsidR="00F61A75">
        <w:t xml:space="preserve">proposed </w:t>
      </w:r>
      <w:r w:rsidR="0056212B">
        <w:t xml:space="preserve">real-time </w:t>
      </w:r>
      <w:r w:rsidR="00F61A75">
        <w:t>anomaly detection</w:t>
      </w:r>
      <w:r w:rsidRPr="00A3107B">
        <w:t xml:space="preserve"> system</w:t>
      </w:r>
    </w:p>
    <w:p w14:paraId="3A266DF3" w14:textId="77777777" w:rsidR="00D736E6" w:rsidRPr="00AB536E" w:rsidRDefault="00D736E6" w:rsidP="00AB536E"/>
    <w:p w14:paraId="547AA0D5" w14:textId="66AC39F2" w:rsidR="00EC138D" w:rsidRDefault="00F74BB1" w:rsidP="00D11550">
      <w:pPr>
        <w:pStyle w:val="Heading3"/>
      </w:pPr>
      <w:r>
        <w:lastRenderedPageBreak/>
        <w:t>Simulator</w:t>
      </w:r>
    </w:p>
    <w:p w14:paraId="7837E4CF" w14:textId="17BA8134" w:rsidR="00D11550" w:rsidRPr="00D11550" w:rsidRDefault="00D11550" w:rsidP="00CA2C47">
      <w:pPr>
        <w:jc w:val="both"/>
      </w:pPr>
      <w:r>
        <w:t xml:space="preserve">Simulator </w:t>
      </w:r>
      <w:r w:rsidR="002331D0">
        <w:t>contains</w:t>
      </w:r>
      <w:r>
        <w:t xml:space="preserve"> environment</w:t>
      </w:r>
      <w:r w:rsidR="002331D0">
        <w:t>al details</w:t>
      </w:r>
      <w:r>
        <w:t xml:space="preserve"> and </w:t>
      </w:r>
      <w:r w:rsidR="001F76B5">
        <w:t>properties</w:t>
      </w:r>
      <w:r>
        <w:t xml:space="preserve"> of simulation, such as duration in hours, toll count, connectivity, distance range, vehicle count, and other </w:t>
      </w:r>
      <w:r w:rsidR="003B4BB4">
        <w:t>properties</w:t>
      </w:r>
      <w:r>
        <w:t xml:space="preserve"> about vehicles.</w:t>
      </w:r>
      <w:r w:rsidR="001C74EC">
        <w:t xml:space="preserve"> When </w:t>
      </w:r>
      <w:r w:rsidR="00DB3714">
        <w:t xml:space="preserve">a vehicle </w:t>
      </w:r>
      <w:r w:rsidR="00767514">
        <w:t>passes</w:t>
      </w:r>
      <w:r w:rsidR="00DB3714">
        <w:t xml:space="preserve"> </w:t>
      </w:r>
      <w:r w:rsidR="00767514">
        <w:t>a</w:t>
      </w:r>
      <w:r w:rsidR="00DB3714">
        <w:t xml:space="preserve"> toll, new event is </w:t>
      </w:r>
      <w:r w:rsidR="00767514">
        <w:t>captured</w:t>
      </w:r>
      <w:r w:rsidR="00F22706">
        <w:t xml:space="preserve"> and saved into</w:t>
      </w:r>
      <w:r w:rsidR="00DB3714">
        <w:t xml:space="preserve"> shared queue. </w:t>
      </w:r>
    </w:p>
    <w:p w14:paraId="6020376C" w14:textId="37E8AB2E" w:rsidR="00EC138D" w:rsidRDefault="00215A40" w:rsidP="00814788">
      <w:pPr>
        <w:pStyle w:val="Heading3"/>
      </w:pPr>
      <w:r>
        <w:t>Detector</w:t>
      </w:r>
    </w:p>
    <w:p w14:paraId="420E756C" w14:textId="0AD41962" w:rsidR="00B47C4C" w:rsidRDefault="00814788" w:rsidP="002E0E0D">
      <w:pPr>
        <w:jc w:val="both"/>
      </w:pPr>
      <w:r>
        <w:t xml:space="preserve">Detector </w:t>
      </w:r>
      <w:r w:rsidR="00FC0201">
        <w:t>reads shared queue</w:t>
      </w:r>
      <w:r w:rsidR="00B72FA4">
        <w:t xml:space="preserve"> that contains new events generated by </w:t>
      </w:r>
      <w:r w:rsidR="002B075F">
        <w:t xml:space="preserve">the </w:t>
      </w:r>
      <w:r w:rsidR="00B72FA4">
        <w:t xml:space="preserve">simulator and perform two types of analysis: </w:t>
      </w:r>
      <w:r w:rsidR="009E3E2E">
        <w:t xml:space="preserve">static rules check and vehicle history check. </w:t>
      </w:r>
      <w:r w:rsidR="002B075F">
        <w:t>Simultaneously</w:t>
      </w:r>
      <w:r w:rsidR="009E3E2E">
        <w:t xml:space="preserve">, every </w:t>
      </w:r>
      <w:r w:rsidR="004C58E6" w:rsidRPr="004C58E6">
        <w:rPr>
          <w:i/>
        </w:rPr>
        <w:t>X</w:t>
      </w:r>
      <w:r w:rsidR="009E3E2E">
        <w:t xml:space="preserve"> units of time, background analysis check is performed. </w:t>
      </w:r>
      <w:r w:rsidR="00D05AA9">
        <w:t xml:space="preserve">Static rules </w:t>
      </w:r>
      <w:r w:rsidR="00022EBC">
        <w:t>are defined by</w:t>
      </w:r>
      <w:r w:rsidR="00022EBC" w:rsidRPr="00022EBC">
        <w:t xml:space="preserve"> </w:t>
      </w:r>
      <w:r w:rsidR="002B075F">
        <w:t xml:space="preserve">the </w:t>
      </w:r>
      <w:r w:rsidR="00022EBC" w:rsidRPr="00022EBC">
        <w:t xml:space="preserve">domain </w:t>
      </w:r>
      <w:r w:rsidR="000D3D0A" w:rsidRPr="00022EBC">
        <w:t>expert and</w:t>
      </w:r>
      <w:r w:rsidR="00022EBC">
        <w:t xml:space="preserve"> does not involve </w:t>
      </w:r>
      <w:r w:rsidR="000D3D0A">
        <w:t xml:space="preserve">machine learning algorithms. Static rules for the proposed </w:t>
      </w:r>
      <w:r w:rsidR="002E0E0D">
        <w:t xml:space="preserve">anomaly detection </w:t>
      </w:r>
      <w:r w:rsidR="009E00FE">
        <w:t>system</w:t>
      </w:r>
      <w:r w:rsidR="000D3D0A">
        <w:t xml:space="preserve"> </w:t>
      </w:r>
      <w:r w:rsidR="009E00FE">
        <w:t>are</w:t>
      </w:r>
      <w:r w:rsidR="000D3D0A">
        <w:t xml:space="preserve"> presented in </w:t>
      </w:r>
      <w:r w:rsidR="00A4589D">
        <w:t>T</w:t>
      </w:r>
      <w:r w:rsidR="000D3D0A">
        <w:t>able 1.</w:t>
      </w:r>
    </w:p>
    <w:p w14:paraId="17D90283" w14:textId="77777777" w:rsidR="002E0E0D" w:rsidRDefault="002E0E0D" w:rsidP="00814788"/>
    <w:p w14:paraId="79E4B742" w14:textId="54E1509F" w:rsidR="002E0E0D" w:rsidRPr="00623716" w:rsidRDefault="002E0E0D" w:rsidP="002E0E0D">
      <w:pPr>
        <w:pStyle w:val="Caption"/>
      </w:pPr>
      <w:r>
        <w:t>Table 1:</w:t>
      </w:r>
      <w:r w:rsidRPr="00623716">
        <w:t xml:space="preserve"> </w:t>
      </w:r>
      <w:r w:rsidR="00B773C2">
        <w:t xml:space="preserve">Static rules defined by the </w:t>
      </w:r>
      <w:r w:rsidR="001B6FC6">
        <w:t>domain expert</w:t>
      </w:r>
      <w:r w:rsidRPr="00623716">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1800"/>
        <w:gridCol w:w="1260"/>
        <w:gridCol w:w="2429"/>
      </w:tblGrid>
      <w:tr w:rsidR="00B93122" w:rsidRPr="00623716" w14:paraId="1E587A04" w14:textId="77777777" w:rsidTr="005652B1">
        <w:trPr>
          <w:jc w:val="center"/>
        </w:trPr>
        <w:tc>
          <w:tcPr>
            <w:tcW w:w="3420" w:type="dxa"/>
            <w:tcBorders>
              <w:top w:val="single" w:sz="4" w:space="0" w:color="auto"/>
              <w:bottom w:val="single" w:sz="4" w:space="0" w:color="auto"/>
            </w:tcBorders>
          </w:tcPr>
          <w:p w14:paraId="56575117" w14:textId="45F20688" w:rsidR="00B93122" w:rsidRPr="00623716" w:rsidRDefault="00B93122" w:rsidP="00B93122">
            <w:pPr>
              <w:spacing w:before="100" w:beforeAutospacing="1" w:after="100" w:afterAutospacing="1"/>
            </w:pPr>
            <w:r w:rsidRPr="007D5B99">
              <w:t>Static Rule</w:t>
            </w:r>
          </w:p>
        </w:tc>
        <w:tc>
          <w:tcPr>
            <w:tcW w:w="3060" w:type="dxa"/>
            <w:gridSpan w:val="2"/>
            <w:tcBorders>
              <w:top w:val="single" w:sz="4" w:space="0" w:color="auto"/>
              <w:bottom w:val="single" w:sz="4" w:space="0" w:color="auto"/>
            </w:tcBorders>
          </w:tcPr>
          <w:p w14:paraId="0F525A6C" w14:textId="69244EAC" w:rsidR="00B93122" w:rsidRPr="00623716" w:rsidRDefault="00B93122" w:rsidP="00B93122">
            <w:pPr>
              <w:spacing w:before="100" w:beforeAutospacing="1" w:after="100" w:afterAutospacing="1"/>
              <w:jc w:val="center"/>
            </w:pPr>
            <w:r w:rsidRPr="007D5B99">
              <w:t>Detection Factor</w:t>
            </w:r>
          </w:p>
        </w:tc>
        <w:tc>
          <w:tcPr>
            <w:tcW w:w="2340" w:type="dxa"/>
            <w:tcBorders>
              <w:top w:val="single" w:sz="4" w:space="0" w:color="auto"/>
              <w:bottom w:val="single" w:sz="4" w:space="0" w:color="auto"/>
            </w:tcBorders>
          </w:tcPr>
          <w:p w14:paraId="65638B6B" w14:textId="533FFDF7" w:rsidR="00B93122" w:rsidRPr="00623716" w:rsidRDefault="00B93122" w:rsidP="00B93122">
            <w:pPr>
              <w:spacing w:before="100" w:beforeAutospacing="1" w:after="100" w:afterAutospacing="1"/>
              <w:jc w:val="center"/>
            </w:pPr>
            <w:r>
              <w:t>Detected Activity</w:t>
            </w:r>
          </w:p>
        </w:tc>
      </w:tr>
      <w:tr w:rsidR="009C18EE" w:rsidRPr="00623716" w14:paraId="39EF32D5" w14:textId="77777777" w:rsidTr="005652B1">
        <w:trPr>
          <w:trHeight w:val="224"/>
          <w:jc w:val="center"/>
        </w:trPr>
        <w:tc>
          <w:tcPr>
            <w:tcW w:w="3420" w:type="dxa"/>
            <w:vMerge w:val="restart"/>
            <w:tcBorders>
              <w:top w:val="single" w:sz="4" w:space="0" w:color="auto"/>
            </w:tcBorders>
          </w:tcPr>
          <w:p w14:paraId="5DEF4434" w14:textId="2177AED8" w:rsidR="009C18EE" w:rsidRPr="00623716" w:rsidRDefault="009C18EE" w:rsidP="009C18EE">
            <w:pPr>
              <w:spacing w:before="100" w:beforeAutospacing="1" w:after="100" w:afterAutospacing="1"/>
            </w:pPr>
            <w:r w:rsidRPr="00084C12">
              <w:rPr>
                <w:shd w:val="clear" w:color="auto" w:fill="FFFFFF"/>
              </w:rPr>
              <w:t>Truck</w:t>
            </w:r>
            <w:r>
              <w:rPr>
                <w:shd w:val="clear" w:color="auto" w:fill="FFFFFF"/>
              </w:rPr>
              <w:t>s</w:t>
            </w:r>
            <w:r w:rsidRPr="00084C12">
              <w:rPr>
                <w:shd w:val="clear" w:color="auto" w:fill="FFFFFF"/>
              </w:rPr>
              <w:t xml:space="preserve"> or bus</w:t>
            </w:r>
            <w:r>
              <w:rPr>
                <w:shd w:val="clear" w:color="auto" w:fill="FFFFFF"/>
              </w:rPr>
              <w:t>es</w:t>
            </w:r>
            <w:r w:rsidRPr="00084C12">
              <w:rPr>
                <w:shd w:val="clear" w:color="auto" w:fill="FFFFFF"/>
              </w:rPr>
              <w:t xml:space="preserve"> heading </w:t>
            </w:r>
            <w:r>
              <w:rPr>
                <w:shd w:val="clear" w:color="auto" w:fill="FFFFFF"/>
              </w:rPr>
              <w:t>out of country</w:t>
            </w:r>
            <w:r w:rsidRPr="00084C12">
              <w:rPr>
                <w:shd w:val="clear" w:color="auto" w:fill="FFFFFF"/>
              </w:rPr>
              <w:t xml:space="preserve"> using alternative routes</w:t>
            </w:r>
          </w:p>
        </w:tc>
        <w:tc>
          <w:tcPr>
            <w:tcW w:w="1800" w:type="dxa"/>
            <w:tcBorders>
              <w:top w:val="single" w:sz="4" w:space="0" w:color="auto"/>
            </w:tcBorders>
          </w:tcPr>
          <w:p w14:paraId="3F187833" w14:textId="77777777" w:rsidR="009C18EE" w:rsidRPr="00623716" w:rsidRDefault="009C18EE" w:rsidP="009C18EE">
            <w:pPr>
              <w:spacing w:before="100" w:beforeAutospacing="1" w:after="100" w:afterAutospacing="1"/>
            </w:pPr>
            <w:r w:rsidRPr="005144A1">
              <w:t>Toll Position</w:t>
            </w:r>
          </w:p>
        </w:tc>
        <w:tc>
          <w:tcPr>
            <w:tcW w:w="1260" w:type="dxa"/>
            <w:tcBorders>
              <w:top w:val="single" w:sz="4" w:space="0" w:color="auto"/>
            </w:tcBorders>
          </w:tcPr>
          <w:p w14:paraId="28C8194A" w14:textId="77777777" w:rsidR="009C18EE" w:rsidRPr="00623716" w:rsidRDefault="009C18EE" w:rsidP="009C18EE">
            <w:pPr>
              <w:spacing w:before="100" w:beforeAutospacing="1" w:after="100" w:afterAutospacing="1"/>
            </w:pPr>
            <w:r w:rsidRPr="005144A1">
              <w:t>In/Out</w:t>
            </w:r>
          </w:p>
        </w:tc>
        <w:tc>
          <w:tcPr>
            <w:tcW w:w="2340" w:type="dxa"/>
            <w:vMerge w:val="restart"/>
            <w:tcBorders>
              <w:top w:val="single" w:sz="4" w:space="0" w:color="auto"/>
            </w:tcBorders>
          </w:tcPr>
          <w:p w14:paraId="1F7F00C7" w14:textId="562D562B" w:rsidR="009C18EE" w:rsidRDefault="009C18EE" w:rsidP="009C18EE">
            <w:pPr>
              <w:spacing w:before="100" w:beforeAutospacing="1" w:after="100" w:afterAutospacing="1"/>
            </w:pPr>
            <w:r>
              <w:t>Smuggling/</w:t>
            </w:r>
            <w:r w:rsidR="00252EC9">
              <w:t>Trafficking</w:t>
            </w:r>
          </w:p>
          <w:p w14:paraId="664DA46A" w14:textId="77777777" w:rsidR="009C18EE" w:rsidRDefault="009C18EE" w:rsidP="009C18EE">
            <w:pPr>
              <w:spacing w:before="100" w:beforeAutospacing="1" w:after="100" w:afterAutospacing="1"/>
            </w:pPr>
          </w:p>
          <w:p w14:paraId="4BA95358" w14:textId="77777777" w:rsidR="009C18EE" w:rsidRPr="00623716" w:rsidRDefault="009C18EE" w:rsidP="009C18EE">
            <w:pPr>
              <w:spacing w:before="100" w:beforeAutospacing="1" w:after="100" w:afterAutospacing="1"/>
            </w:pPr>
          </w:p>
        </w:tc>
      </w:tr>
      <w:tr w:rsidR="009C18EE" w:rsidRPr="00623716" w14:paraId="061F429F" w14:textId="77777777" w:rsidTr="005652B1">
        <w:trPr>
          <w:trHeight w:val="297"/>
          <w:jc w:val="center"/>
        </w:trPr>
        <w:tc>
          <w:tcPr>
            <w:tcW w:w="3420" w:type="dxa"/>
            <w:vMerge/>
          </w:tcPr>
          <w:p w14:paraId="287DE362" w14:textId="77777777" w:rsidR="009C18EE" w:rsidRPr="00623716" w:rsidRDefault="009C18EE" w:rsidP="009C18EE">
            <w:pPr>
              <w:spacing w:before="100" w:beforeAutospacing="1" w:after="100" w:afterAutospacing="1"/>
            </w:pPr>
          </w:p>
        </w:tc>
        <w:tc>
          <w:tcPr>
            <w:tcW w:w="1800" w:type="dxa"/>
          </w:tcPr>
          <w:p w14:paraId="0088DD74" w14:textId="77777777" w:rsidR="009C18EE" w:rsidRPr="00623716" w:rsidRDefault="009C18EE" w:rsidP="009C18EE">
            <w:pPr>
              <w:spacing w:before="100" w:beforeAutospacing="1" w:after="100" w:afterAutospacing="1"/>
            </w:pPr>
            <w:r w:rsidRPr="005144A1">
              <w:t>Vehicle Type</w:t>
            </w:r>
          </w:p>
        </w:tc>
        <w:tc>
          <w:tcPr>
            <w:tcW w:w="1260" w:type="dxa"/>
          </w:tcPr>
          <w:p w14:paraId="1DA45D1F" w14:textId="77777777" w:rsidR="009C18EE" w:rsidRPr="00623716" w:rsidRDefault="009C18EE" w:rsidP="009C18EE">
            <w:pPr>
              <w:spacing w:before="100" w:beforeAutospacing="1" w:after="100" w:afterAutospacing="1"/>
            </w:pPr>
            <w:r w:rsidRPr="005144A1">
              <w:t>Truck/Bus</w:t>
            </w:r>
          </w:p>
        </w:tc>
        <w:tc>
          <w:tcPr>
            <w:tcW w:w="2340" w:type="dxa"/>
            <w:vMerge/>
          </w:tcPr>
          <w:p w14:paraId="459527A8" w14:textId="77777777" w:rsidR="009C18EE" w:rsidRPr="00623716" w:rsidRDefault="009C18EE" w:rsidP="009C18EE">
            <w:pPr>
              <w:spacing w:before="100" w:beforeAutospacing="1" w:after="100" w:afterAutospacing="1"/>
            </w:pPr>
          </w:p>
        </w:tc>
      </w:tr>
      <w:tr w:rsidR="009C18EE" w:rsidRPr="00623716" w14:paraId="1C4D3AA0" w14:textId="77777777" w:rsidTr="00920FC1">
        <w:trPr>
          <w:trHeight w:val="747"/>
          <w:jc w:val="center"/>
        </w:trPr>
        <w:tc>
          <w:tcPr>
            <w:tcW w:w="3420" w:type="dxa"/>
            <w:vMerge/>
          </w:tcPr>
          <w:p w14:paraId="784B7CD0" w14:textId="77777777" w:rsidR="009C18EE" w:rsidRPr="00623716" w:rsidRDefault="009C18EE" w:rsidP="009C18EE">
            <w:pPr>
              <w:spacing w:before="100" w:beforeAutospacing="1" w:after="100" w:afterAutospacing="1"/>
            </w:pPr>
          </w:p>
        </w:tc>
        <w:tc>
          <w:tcPr>
            <w:tcW w:w="1800" w:type="dxa"/>
          </w:tcPr>
          <w:p w14:paraId="03003A77" w14:textId="77777777" w:rsidR="009C18EE" w:rsidRPr="00623716" w:rsidRDefault="009C18EE" w:rsidP="009C18EE">
            <w:pPr>
              <w:spacing w:before="100" w:beforeAutospacing="1" w:after="100" w:afterAutospacing="1"/>
            </w:pPr>
            <w:r w:rsidRPr="005144A1">
              <w:t>Capacity</w:t>
            </w:r>
          </w:p>
        </w:tc>
        <w:tc>
          <w:tcPr>
            <w:tcW w:w="1260" w:type="dxa"/>
          </w:tcPr>
          <w:p w14:paraId="3ACFA74B" w14:textId="77777777" w:rsidR="009C18EE" w:rsidRPr="00623716" w:rsidRDefault="009C18EE" w:rsidP="009C18EE">
            <w:pPr>
              <w:spacing w:before="100" w:beforeAutospacing="1" w:after="100" w:afterAutospacing="1"/>
            </w:pPr>
            <w:r w:rsidRPr="005144A1">
              <w:t>Low</w:t>
            </w:r>
          </w:p>
        </w:tc>
        <w:tc>
          <w:tcPr>
            <w:tcW w:w="2340" w:type="dxa"/>
            <w:vMerge/>
          </w:tcPr>
          <w:p w14:paraId="4B51CDB3" w14:textId="77777777" w:rsidR="009C18EE" w:rsidRPr="00623716" w:rsidRDefault="009C18EE" w:rsidP="009C18EE">
            <w:pPr>
              <w:spacing w:before="100" w:beforeAutospacing="1" w:after="100" w:afterAutospacing="1"/>
            </w:pPr>
          </w:p>
        </w:tc>
      </w:tr>
      <w:tr w:rsidR="005652B1" w:rsidRPr="00623716" w14:paraId="33363685" w14:textId="77777777" w:rsidTr="005652B1">
        <w:trPr>
          <w:trHeight w:val="224"/>
          <w:jc w:val="center"/>
        </w:trPr>
        <w:tc>
          <w:tcPr>
            <w:tcW w:w="3420" w:type="dxa"/>
            <w:vMerge w:val="restart"/>
            <w:tcBorders>
              <w:top w:val="single" w:sz="4" w:space="0" w:color="auto"/>
            </w:tcBorders>
          </w:tcPr>
          <w:p w14:paraId="59CEC37F" w14:textId="36B2B55F" w:rsidR="005652B1" w:rsidRPr="009C18EE" w:rsidRDefault="005652B1" w:rsidP="009C18EE">
            <w:pPr>
              <w:spacing w:before="100" w:beforeAutospacing="1" w:after="100" w:afterAutospacing="1"/>
              <w:jc w:val="both"/>
              <w:rPr>
                <w:shd w:val="clear" w:color="auto" w:fill="FFFFFF"/>
              </w:rPr>
            </w:pPr>
            <w:r w:rsidRPr="009C18EE">
              <w:rPr>
                <w:shd w:val="clear" w:color="auto" w:fill="FFFFFF"/>
              </w:rPr>
              <w:t xml:space="preserve">Luxury cars speeding with no </w:t>
            </w:r>
            <w:r w:rsidR="00B14AA3">
              <w:rPr>
                <w:shd w:val="clear" w:color="auto" w:fill="FFFFFF"/>
              </w:rPr>
              <w:t>tendency</w:t>
            </w:r>
            <w:r w:rsidRPr="009C18EE">
              <w:rPr>
                <w:shd w:val="clear" w:color="auto" w:fill="FFFFFF"/>
              </w:rPr>
              <w:t xml:space="preserve"> to leave the country</w:t>
            </w:r>
          </w:p>
        </w:tc>
        <w:tc>
          <w:tcPr>
            <w:tcW w:w="1800" w:type="dxa"/>
            <w:tcBorders>
              <w:top w:val="single" w:sz="4" w:space="0" w:color="auto"/>
            </w:tcBorders>
          </w:tcPr>
          <w:p w14:paraId="6C2EC1E4" w14:textId="206ABEA7" w:rsidR="005652B1" w:rsidRPr="00623716" w:rsidRDefault="005652B1" w:rsidP="009C18EE">
            <w:pPr>
              <w:spacing w:before="100" w:beforeAutospacing="1" w:after="100" w:afterAutospacing="1"/>
            </w:pPr>
            <w:r w:rsidRPr="003D3BDA">
              <w:t>Vehicle Speed</w:t>
            </w:r>
          </w:p>
        </w:tc>
        <w:tc>
          <w:tcPr>
            <w:tcW w:w="1260" w:type="dxa"/>
            <w:tcBorders>
              <w:top w:val="single" w:sz="4" w:space="0" w:color="auto"/>
            </w:tcBorders>
          </w:tcPr>
          <w:p w14:paraId="58D1311A" w14:textId="169A700E" w:rsidR="005652B1" w:rsidRPr="00623716" w:rsidRDefault="005652B1" w:rsidP="009C18EE">
            <w:pPr>
              <w:spacing w:before="100" w:beforeAutospacing="1" w:after="100" w:afterAutospacing="1"/>
            </w:pPr>
            <w:r w:rsidRPr="003D3BDA">
              <w:t>High</w:t>
            </w:r>
          </w:p>
        </w:tc>
        <w:tc>
          <w:tcPr>
            <w:tcW w:w="2340" w:type="dxa"/>
            <w:vMerge w:val="restart"/>
            <w:tcBorders>
              <w:top w:val="single" w:sz="4" w:space="0" w:color="auto"/>
            </w:tcBorders>
          </w:tcPr>
          <w:p w14:paraId="2A24507C" w14:textId="5D213410" w:rsidR="005652B1" w:rsidRDefault="005652B1" w:rsidP="009C18EE">
            <w:pPr>
              <w:spacing w:before="100" w:beforeAutospacing="1" w:after="100" w:afterAutospacing="1"/>
            </w:pPr>
            <w:r>
              <w:rPr>
                <w:shd w:val="clear" w:color="auto" w:fill="FFFFFF"/>
              </w:rPr>
              <w:t>Kidnapping/Robbery</w:t>
            </w:r>
          </w:p>
          <w:p w14:paraId="4E306F9A" w14:textId="77777777" w:rsidR="005652B1" w:rsidRPr="00623716" w:rsidRDefault="005652B1" w:rsidP="009C18EE">
            <w:pPr>
              <w:spacing w:before="100" w:beforeAutospacing="1" w:after="100" w:afterAutospacing="1"/>
            </w:pPr>
          </w:p>
        </w:tc>
      </w:tr>
      <w:tr w:rsidR="005652B1" w:rsidRPr="00623716" w14:paraId="710DBCE7" w14:textId="77777777" w:rsidTr="005652B1">
        <w:trPr>
          <w:trHeight w:val="297"/>
          <w:jc w:val="center"/>
        </w:trPr>
        <w:tc>
          <w:tcPr>
            <w:tcW w:w="3420" w:type="dxa"/>
            <w:vMerge/>
          </w:tcPr>
          <w:p w14:paraId="41D66269" w14:textId="77777777" w:rsidR="005652B1" w:rsidRPr="00623716" w:rsidRDefault="005652B1" w:rsidP="005652B1">
            <w:pPr>
              <w:spacing w:before="100" w:beforeAutospacing="1" w:after="100" w:afterAutospacing="1"/>
            </w:pPr>
          </w:p>
        </w:tc>
        <w:tc>
          <w:tcPr>
            <w:tcW w:w="1800" w:type="dxa"/>
          </w:tcPr>
          <w:p w14:paraId="588A24AB" w14:textId="0B4E6A74" w:rsidR="005652B1" w:rsidRPr="00623716" w:rsidRDefault="005652B1" w:rsidP="005652B1">
            <w:pPr>
              <w:spacing w:before="100" w:beforeAutospacing="1" w:after="100" w:afterAutospacing="1"/>
            </w:pPr>
            <w:r w:rsidRPr="003D3BDA">
              <w:t>Vehicle Type</w:t>
            </w:r>
          </w:p>
        </w:tc>
        <w:tc>
          <w:tcPr>
            <w:tcW w:w="1260" w:type="dxa"/>
          </w:tcPr>
          <w:p w14:paraId="46AD9BBF" w14:textId="47A749B1" w:rsidR="005652B1" w:rsidRPr="00623716" w:rsidRDefault="005652B1" w:rsidP="005652B1">
            <w:pPr>
              <w:spacing w:before="100" w:beforeAutospacing="1" w:after="100" w:afterAutospacing="1"/>
            </w:pPr>
            <w:r w:rsidRPr="003D3BDA">
              <w:t>Car</w:t>
            </w:r>
          </w:p>
        </w:tc>
        <w:tc>
          <w:tcPr>
            <w:tcW w:w="2340" w:type="dxa"/>
            <w:vMerge/>
          </w:tcPr>
          <w:p w14:paraId="0D3CD03F" w14:textId="77777777" w:rsidR="005652B1" w:rsidRPr="00623716" w:rsidRDefault="005652B1" w:rsidP="005652B1">
            <w:pPr>
              <w:spacing w:before="100" w:beforeAutospacing="1" w:after="100" w:afterAutospacing="1"/>
            </w:pPr>
          </w:p>
        </w:tc>
      </w:tr>
      <w:tr w:rsidR="005652B1" w:rsidRPr="00623716" w14:paraId="09400671" w14:textId="77777777" w:rsidTr="005652B1">
        <w:trPr>
          <w:jc w:val="center"/>
        </w:trPr>
        <w:tc>
          <w:tcPr>
            <w:tcW w:w="3420" w:type="dxa"/>
            <w:vMerge/>
          </w:tcPr>
          <w:p w14:paraId="3714D6B7" w14:textId="77777777" w:rsidR="005652B1" w:rsidRPr="00623716" w:rsidRDefault="005652B1" w:rsidP="005652B1">
            <w:pPr>
              <w:spacing w:before="100" w:beforeAutospacing="1" w:after="100" w:afterAutospacing="1"/>
            </w:pPr>
          </w:p>
        </w:tc>
        <w:tc>
          <w:tcPr>
            <w:tcW w:w="1800" w:type="dxa"/>
          </w:tcPr>
          <w:p w14:paraId="357DFA6E" w14:textId="0C30987E" w:rsidR="005652B1" w:rsidRPr="00623716" w:rsidRDefault="005652B1" w:rsidP="005652B1">
            <w:pPr>
              <w:spacing w:before="100" w:beforeAutospacing="1" w:after="100" w:afterAutospacing="1"/>
            </w:pPr>
            <w:r w:rsidRPr="003D3BDA">
              <w:t>Toll Position</w:t>
            </w:r>
          </w:p>
        </w:tc>
        <w:tc>
          <w:tcPr>
            <w:tcW w:w="1260" w:type="dxa"/>
          </w:tcPr>
          <w:p w14:paraId="3CFD2088" w14:textId="01D8CD3C" w:rsidR="005652B1" w:rsidRPr="00623716" w:rsidRDefault="005652B1" w:rsidP="005652B1">
            <w:pPr>
              <w:spacing w:before="100" w:beforeAutospacing="1" w:after="100" w:afterAutospacing="1"/>
            </w:pPr>
            <w:r w:rsidRPr="003D3BDA">
              <w:t>Mid</w:t>
            </w:r>
          </w:p>
        </w:tc>
        <w:tc>
          <w:tcPr>
            <w:tcW w:w="2340" w:type="dxa"/>
            <w:vMerge/>
          </w:tcPr>
          <w:p w14:paraId="55D5E1B0" w14:textId="77777777" w:rsidR="005652B1" w:rsidRPr="00623716" w:rsidRDefault="005652B1" w:rsidP="005652B1">
            <w:pPr>
              <w:spacing w:before="100" w:beforeAutospacing="1" w:after="100" w:afterAutospacing="1"/>
            </w:pPr>
          </w:p>
        </w:tc>
      </w:tr>
      <w:tr w:rsidR="005652B1" w:rsidRPr="00623716" w14:paraId="73869494" w14:textId="77777777" w:rsidTr="005652B1">
        <w:trPr>
          <w:jc w:val="center"/>
        </w:trPr>
        <w:tc>
          <w:tcPr>
            <w:tcW w:w="3420" w:type="dxa"/>
            <w:vMerge/>
          </w:tcPr>
          <w:p w14:paraId="6F200AA4" w14:textId="77777777" w:rsidR="005652B1" w:rsidRPr="00623716" w:rsidRDefault="005652B1" w:rsidP="005652B1">
            <w:pPr>
              <w:spacing w:before="100" w:beforeAutospacing="1" w:after="100" w:afterAutospacing="1"/>
            </w:pPr>
          </w:p>
        </w:tc>
        <w:tc>
          <w:tcPr>
            <w:tcW w:w="1800" w:type="dxa"/>
          </w:tcPr>
          <w:p w14:paraId="3B451CAE" w14:textId="0CE9229B" w:rsidR="005652B1" w:rsidRPr="003D3BDA" w:rsidRDefault="005652B1" w:rsidP="005652B1">
            <w:pPr>
              <w:spacing w:before="100" w:beforeAutospacing="1" w:after="100" w:afterAutospacing="1"/>
            </w:pPr>
            <w:r w:rsidRPr="00FC58C1">
              <w:t>Vehicle Luxury</w:t>
            </w:r>
          </w:p>
        </w:tc>
        <w:tc>
          <w:tcPr>
            <w:tcW w:w="1260" w:type="dxa"/>
          </w:tcPr>
          <w:p w14:paraId="656A16A6" w14:textId="66E15AAA" w:rsidR="005652B1" w:rsidRPr="003D3BDA" w:rsidRDefault="005652B1" w:rsidP="005652B1">
            <w:pPr>
              <w:spacing w:before="100" w:beforeAutospacing="1" w:after="100" w:afterAutospacing="1"/>
            </w:pPr>
            <w:r w:rsidRPr="00FC58C1">
              <w:t>Yes</w:t>
            </w:r>
          </w:p>
        </w:tc>
        <w:tc>
          <w:tcPr>
            <w:tcW w:w="2340" w:type="dxa"/>
            <w:vMerge/>
          </w:tcPr>
          <w:p w14:paraId="31F3DD89" w14:textId="77777777" w:rsidR="005652B1" w:rsidRPr="00623716" w:rsidRDefault="005652B1" w:rsidP="005652B1">
            <w:pPr>
              <w:spacing w:before="100" w:beforeAutospacing="1" w:after="100" w:afterAutospacing="1"/>
            </w:pPr>
          </w:p>
        </w:tc>
      </w:tr>
      <w:tr w:rsidR="005652B1" w:rsidRPr="00623716" w14:paraId="7AD642B3" w14:textId="77777777" w:rsidTr="009B1FB6">
        <w:trPr>
          <w:trHeight w:val="224"/>
          <w:jc w:val="center"/>
        </w:trPr>
        <w:tc>
          <w:tcPr>
            <w:tcW w:w="3420" w:type="dxa"/>
            <w:vMerge w:val="restart"/>
            <w:tcBorders>
              <w:top w:val="single" w:sz="4" w:space="0" w:color="auto"/>
            </w:tcBorders>
          </w:tcPr>
          <w:p w14:paraId="65B09ECE" w14:textId="08FF3CE2" w:rsidR="005652B1" w:rsidRPr="009C18EE" w:rsidRDefault="00B14AA3" w:rsidP="009B1FB6">
            <w:pPr>
              <w:spacing w:before="100" w:beforeAutospacing="1" w:after="100" w:afterAutospacing="1"/>
              <w:jc w:val="both"/>
              <w:rPr>
                <w:shd w:val="clear" w:color="auto" w:fill="FFFFFF"/>
              </w:rPr>
            </w:pPr>
            <w:r w:rsidRPr="009C18EE">
              <w:rPr>
                <w:shd w:val="clear" w:color="auto" w:fill="FFFFFF"/>
              </w:rPr>
              <w:t xml:space="preserve">Luxury cars speeding with </w:t>
            </w:r>
            <w:r>
              <w:rPr>
                <w:shd w:val="clear" w:color="auto" w:fill="FFFFFF"/>
              </w:rPr>
              <w:t>tendency</w:t>
            </w:r>
            <w:r w:rsidRPr="009C18EE">
              <w:rPr>
                <w:shd w:val="clear" w:color="auto" w:fill="FFFFFF"/>
              </w:rPr>
              <w:t xml:space="preserve"> to leave the country</w:t>
            </w:r>
          </w:p>
        </w:tc>
        <w:tc>
          <w:tcPr>
            <w:tcW w:w="1800" w:type="dxa"/>
            <w:tcBorders>
              <w:top w:val="single" w:sz="4" w:space="0" w:color="auto"/>
            </w:tcBorders>
          </w:tcPr>
          <w:p w14:paraId="43C92964" w14:textId="77777777" w:rsidR="005652B1" w:rsidRPr="00623716" w:rsidRDefault="005652B1" w:rsidP="009B1FB6">
            <w:pPr>
              <w:spacing w:before="100" w:beforeAutospacing="1" w:after="100" w:afterAutospacing="1"/>
            </w:pPr>
            <w:r w:rsidRPr="003D3BDA">
              <w:t>Vehicle Speed</w:t>
            </w:r>
          </w:p>
        </w:tc>
        <w:tc>
          <w:tcPr>
            <w:tcW w:w="1260" w:type="dxa"/>
            <w:tcBorders>
              <w:top w:val="single" w:sz="4" w:space="0" w:color="auto"/>
            </w:tcBorders>
          </w:tcPr>
          <w:p w14:paraId="1745B207" w14:textId="77777777" w:rsidR="005652B1" w:rsidRPr="00623716" w:rsidRDefault="005652B1" w:rsidP="009B1FB6">
            <w:pPr>
              <w:spacing w:before="100" w:beforeAutospacing="1" w:after="100" w:afterAutospacing="1"/>
            </w:pPr>
            <w:r w:rsidRPr="003D3BDA">
              <w:t>High</w:t>
            </w:r>
          </w:p>
        </w:tc>
        <w:tc>
          <w:tcPr>
            <w:tcW w:w="2340" w:type="dxa"/>
            <w:vMerge w:val="restart"/>
            <w:tcBorders>
              <w:top w:val="single" w:sz="4" w:space="0" w:color="auto"/>
            </w:tcBorders>
          </w:tcPr>
          <w:p w14:paraId="67CB8212" w14:textId="13D57D9B" w:rsidR="005652B1" w:rsidRDefault="00E71847" w:rsidP="009B1FB6">
            <w:pPr>
              <w:spacing w:before="100" w:beforeAutospacing="1" w:after="100" w:afterAutospacing="1"/>
            </w:pPr>
            <w:r>
              <w:rPr>
                <w:shd w:val="clear" w:color="auto" w:fill="FFFFFF"/>
              </w:rPr>
              <w:t>Car Hijacking</w:t>
            </w:r>
          </w:p>
          <w:p w14:paraId="0549C9FB" w14:textId="77777777" w:rsidR="005652B1" w:rsidRPr="00623716" w:rsidRDefault="005652B1" w:rsidP="009B1FB6">
            <w:pPr>
              <w:spacing w:before="100" w:beforeAutospacing="1" w:after="100" w:afterAutospacing="1"/>
            </w:pPr>
          </w:p>
        </w:tc>
      </w:tr>
      <w:tr w:rsidR="005652B1" w:rsidRPr="00623716" w14:paraId="14CB8F6A" w14:textId="77777777" w:rsidTr="009B1FB6">
        <w:trPr>
          <w:trHeight w:val="297"/>
          <w:jc w:val="center"/>
        </w:trPr>
        <w:tc>
          <w:tcPr>
            <w:tcW w:w="3420" w:type="dxa"/>
            <w:vMerge/>
          </w:tcPr>
          <w:p w14:paraId="08C9C6CA" w14:textId="77777777" w:rsidR="005652B1" w:rsidRPr="00623716" w:rsidRDefault="005652B1" w:rsidP="009B1FB6">
            <w:pPr>
              <w:spacing w:before="100" w:beforeAutospacing="1" w:after="100" w:afterAutospacing="1"/>
            </w:pPr>
          </w:p>
        </w:tc>
        <w:tc>
          <w:tcPr>
            <w:tcW w:w="1800" w:type="dxa"/>
          </w:tcPr>
          <w:p w14:paraId="3FDBED4D" w14:textId="77777777" w:rsidR="005652B1" w:rsidRPr="00623716" w:rsidRDefault="005652B1" w:rsidP="009B1FB6">
            <w:pPr>
              <w:spacing w:before="100" w:beforeAutospacing="1" w:after="100" w:afterAutospacing="1"/>
            </w:pPr>
            <w:r w:rsidRPr="003D3BDA">
              <w:t>Vehicle Type</w:t>
            </w:r>
          </w:p>
        </w:tc>
        <w:tc>
          <w:tcPr>
            <w:tcW w:w="1260" w:type="dxa"/>
          </w:tcPr>
          <w:p w14:paraId="732B8C78" w14:textId="77777777" w:rsidR="005652B1" w:rsidRPr="00623716" w:rsidRDefault="005652B1" w:rsidP="009B1FB6">
            <w:pPr>
              <w:spacing w:before="100" w:beforeAutospacing="1" w:after="100" w:afterAutospacing="1"/>
            </w:pPr>
            <w:r w:rsidRPr="003D3BDA">
              <w:t>Car</w:t>
            </w:r>
          </w:p>
        </w:tc>
        <w:tc>
          <w:tcPr>
            <w:tcW w:w="2340" w:type="dxa"/>
            <w:vMerge/>
          </w:tcPr>
          <w:p w14:paraId="68B8CE34" w14:textId="77777777" w:rsidR="005652B1" w:rsidRPr="00623716" w:rsidRDefault="005652B1" w:rsidP="009B1FB6">
            <w:pPr>
              <w:spacing w:before="100" w:beforeAutospacing="1" w:after="100" w:afterAutospacing="1"/>
            </w:pPr>
          </w:p>
        </w:tc>
      </w:tr>
      <w:tr w:rsidR="005652B1" w:rsidRPr="00623716" w14:paraId="00380A4F" w14:textId="77777777" w:rsidTr="009B1FB6">
        <w:trPr>
          <w:jc w:val="center"/>
        </w:trPr>
        <w:tc>
          <w:tcPr>
            <w:tcW w:w="3420" w:type="dxa"/>
            <w:vMerge/>
          </w:tcPr>
          <w:p w14:paraId="604985E9" w14:textId="77777777" w:rsidR="005652B1" w:rsidRPr="00623716" w:rsidRDefault="005652B1" w:rsidP="009B1FB6">
            <w:pPr>
              <w:spacing w:before="100" w:beforeAutospacing="1" w:after="100" w:afterAutospacing="1"/>
            </w:pPr>
          </w:p>
        </w:tc>
        <w:tc>
          <w:tcPr>
            <w:tcW w:w="1800" w:type="dxa"/>
          </w:tcPr>
          <w:p w14:paraId="7FA32284" w14:textId="77777777" w:rsidR="005652B1" w:rsidRPr="00623716" w:rsidRDefault="005652B1" w:rsidP="009B1FB6">
            <w:pPr>
              <w:spacing w:before="100" w:beforeAutospacing="1" w:after="100" w:afterAutospacing="1"/>
            </w:pPr>
            <w:r w:rsidRPr="003D3BDA">
              <w:t>Toll Position</w:t>
            </w:r>
          </w:p>
        </w:tc>
        <w:tc>
          <w:tcPr>
            <w:tcW w:w="1260" w:type="dxa"/>
          </w:tcPr>
          <w:p w14:paraId="30703138" w14:textId="15B883CB" w:rsidR="005652B1" w:rsidRPr="00623716" w:rsidRDefault="00920FC1" w:rsidP="009B1FB6">
            <w:pPr>
              <w:spacing w:before="100" w:beforeAutospacing="1" w:after="100" w:afterAutospacing="1"/>
            </w:pPr>
            <w:r>
              <w:t>Out</w:t>
            </w:r>
          </w:p>
        </w:tc>
        <w:tc>
          <w:tcPr>
            <w:tcW w:w="2340" w:type="dxa"/>
            <w:vMerge/>
          </w:tcPr>
          <w:p w14:paraId="5B1CF035" w14:textId="77777777" w:rsidR="005652B1" w:rsidRPr="00623716" w:rsidRDefault="005652B1" w:rsidP="009B1FB6">
            <w:pPr>
              <w:spacing w:before="100" w:beforeAutospacing="1" w:after="100" w:afterAutospacing="1"/>
            </w:pPr>
          </w:p>
        </w:tc>
      </w:tr>
      <w:tr w:rsidR="005652B1" w:rsidRPr="00623716" w14:paraId="7AD75D89" w14:textId="77777777" w:rsidTr="009B1FB6">
        <w:trPr>
          <w:jc w:val="center"/>
        </w:trPr>
        <w:tc>
          <w:tcPr>
            <w:tcW w:w="3420" w:type="dxa"/>
            <w:vMerge/>
          </w:tcPr>
          <w:p w14:paraId="00F01F24" w14:textId="77777777" w:rsidR="005652B1" w:rsidRPr="00623716" w:rsidRDefault="005652B1" w:rsidP="009B1FB6">
            <w:pPr>
              <w:spacing w:before="100" w:beforeAutospacing="1" w:after="100" w:afterAutospacing="1"/>
            </w:pPr>
          </w:p>
        </w:tc>
        <w:tc>
          <w:tcPr>
            <w:tcW w:w="1800" w:type="dxa"/>
          </w:tcPr>
          <w:p w14:paraId="16E76287" w14:textId="77777777" w:rsidR="005652B1" w:rsidRPr="003D3BDA" w:rsidRDefault="005652B1" w:rsidP="009B1FB6">
            <w:pPr>
              <w:spacing w:before="100" w:beforeAutospacing="1" w:after="100" w:afterAutospacing="1"/>
            </w:pPr>
            <w:r w:rsidRPr="00FC58C1">
              <w:t>Vehicle Luxury</w:t>
            </w:r>
          </w:p>
        </w:tc>
        <w:tc>
          <w:tcPr>
            <w:tcW w:w="1260" w:type="dxa"/>
          </w:tcPr>
          <w:p w14:paraId="45BB8A9B" w14:textId="77777777" w:rsidR="005652B1" w:rsidRPr="003D3BDA" w:rsidRDefault="005652B1" w:rsidP="009B1FB6">
            <w:pPr>
              <w:spacing w:before="100" w:beforeAutospacing="1" w:after="100" w:afterAutospacing="1"/>
            </w:pPr>
            <w:r w:rsidRPr="00FC58C1">
              <w:t>Yes</w:t>
            </w:r>
          </w:p>
        </w:tc>
        <w:tc>
          <w:tcPr>
            <w:tcW w:w="2340" w:type="dxa"/>
            <w:vMerge/>
          </w:tcPr>
          <w:p w14:paraId="46C125E3" w14:textId="77777777" w:rsidR="005652B1" w:rsidRPr="00623716" w:rsidRDefault="005652B1" w:rsidP="009B1FB6">
            <w:pPr>
              <w:spacing w:before="100" w:beforeAutospacing="1" w:after="100" w:afterAutospacing="1"/>
            </w:pPr>
          </w:p>
        </w:tc>
      </w:tr>
    </w:tbl>
    <w:p w14:paraId="7C091C62" w14:textId="312E6442" w:rsidR="00F61721" w:rsidRDefault="00F61721" w:rsidP="00814788"/>
    <w:p w14:paraId="5BC8F916" w14:textId="5F0D994A" w:rsidR="00F61721" w:rsidRDefault="00F61721" w:rsidP="00F61721">
      <w:pPr>
        <w:pStyle w:val="Heading3"/>
      </w:pPr>
      <w:r>
        <w:t>Tensor Decomposition</w:t>
      </w:r>
    </w:p>
    <w:p w14:paraId="6D8D8AD0" w14:textId="447F8F7E" w:rsidR="007D5FD9" w:rsidRDefault="00B773C2" w:rsidP="00E516C9">
      <w:pPr>
        <w:jc w:val="both"/>
      </w:pPr>
      <w:r>
        <w:t>Vehicle h</w:t>
      </w:r>
      <w:r w:rsidR="00FB0321">
        <w:t>istory check takes all records and using</w:t>
      </w:r>
      <w:r w:rsidR="00EF2D91">
        <w:t xml:space="preserve"> unsupervised machine learnin</w:t>
      </w:r>
      <w:r w:rsidR="00BC130E">
        <w:t>g algorithm named</w:t>
      </w:r>
      <w:r w:rsidR="00FB0321">
        <w:t xml:space="preserve"> tensor decomposition </w:t>
      </w:r>
      <w:r w:rsidR="003D3BBF">
        <w:t xml:space="preserve">detect anomalies. </w:t>
      </w:r>
      <w:r w:rsidR="00C02119">
        <w:t xml:space="preserve">If anomaly is detected, alarm is raised. </w:t>
      </w:r>
      <w:r w:rsidR="00E516C9">
        <w:t>Tensor is intuitive structure for representing</w:t>
      </w:r>
      <w:r w:rsidR="00BC130E">
        <w:t xml:space="preserve"> multidimensional data with temporal factor. </w:t>
      </w:r>
      <w:r w:rsidR="001C7170" w:rsidRPr="001C7170">
        <w:rPr>
          <w:i/>
        </w:rPr>
        <w:t>PARAFAC</w:t>
      </w:r>
      <w:r w:rsidR="001C7170">
        <w:rPr>
          <w:i/>
        </w:rPr>
        <w:t xml:space="preserve"> </w:t>
      </w:r>
      <w:r w:rsidR="001C7170">
        <w:t>is an algorithm that decomposes a tensor into 1-rank tensor with their components, as shown in Figure 4.</w:t>
      </w:r>
    </w:p>
    <w:p w14:paraId="469BAC1E" w14:textId="77777777" w:rsidR="001C7170" w:rsidRDefault="001C7170" w:rsidP="001C7170">
      <w:pPr>
        <w:keepNext/>
        <w:jc w:val="center"/>
      </w:pPr>
      <w:r>
        <w:rPr>
          <w:noProof/>
        </w:rPr>
        <w:drawing>
          <wp:inline distT="0" distB="0" distL="0" distR="0" wp14:anchorId="190880FC" wp14:editId="09868E55">
            <wp:extent cx="2032000" cy="114968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2000" cy="1149684"/>
                    </a:xfrm>
                    <a:prstGeom prst="rect">
                      <a:avLst/>
                    </a:prstGeom>
                  </pic:spPr>
                </pic:pic>
              </a:graphicData>
            </a:graphic>
          </wp:inline>
        </w:drawing>
      </w:r>
    </w:p>
    <w:p w14:paraId="33C5CC84" w14:textId="11161843" w:rsidR="001C7170" w:rsidRDefault="001C7170" w:rsidP="001C7170">
      <w:pPr>
        <w:pStyle w:val="Caption"/>
      </w:pPr>
      <w:r>
        <w:t xml:space="preserve">Figure </w:t>
      </w:r>
      <w:fldSimple w:instr=" SEQ Figure \* ARABIC ">
        <w:r w:rsidR="00AB3086">
          <w:rPr>
            <w:noProof/>
          </w:rPr>
          <w:t>4</w:t>
        </w:r>
      </w:fldSimple>
      <w:r>
        <w:t>: Tensor decomposition (PARAFAC algorithm)</w:t>
      </w:r>
    </w:p>
    <w:p w14:paraId="06A7EF6D" w14:textId="7398E177" w:rsidR="001C7170" w:rsidRDefault="001C7170" w:rsidP="001C7170"/>
    <w:p w14:paraId="284DAABF" w14:textId="5310EEB3" w:rsidR="00940212" w:rsidRDefault="001C7170" w:rsidP="007E62C9">
      <w:pPr>
        <w:jc w:val="both"/>
      </w:pPr>
      <w:r>
        <w:t xml:space="preserve">Using tensor decomposition, the system </w:t>
      </w:r>
      <w:r w:rsidR="00E516C9">
        <w:t>can</w:t>
      </w:r>
      <w:r>
        <w:t xml:space="preserve"> detect anomalies without prior knowledge what is normal activity pattern.</w:t>
      </w:r>
      <w:r w:rsidR="00590F14">
        <w:t xml:space="preserve"> Figure 5 </w:t>
      </w:r>
      <w:r w:rsidR="0064468C">
        <w:t xml:space="preserve">presents tensor decomposition for </w:t>
      </w:r>
      <w:r w:rsidR="00940212">
        <w:t xml:space="preserve">vehicles and their movements. In order to form tensor </w:t>
      </w:r>
      <w:proofErr w:type="gramStart"/>
      <w:r w:rsidR="00940212" w:rsidRPr="00940212">
        <w:rPr>
          <w:i/>
        </w:rPr>
        <w:t>X</w:t>
      </w:r>
      <w:r w:rsidR="00747C22">
        <w:rPr>
          <w:i/>
        </w:rPr>
        <w:t>(</w:t>
      </w:r>
      <w:proofErr w:type="gramEnd"/>
      <w:r w:rsidR="00747C22">
        <w:rPr>
          <w:i/>
        </w:rPr>
        <w:t>t, T1, T2)</w:t>
      </w:r>
      <w:r w:rsidR="00940212">
        <w:t xml:space="preserve"> we discretize timestamp in bins of one hour. </w:t>
      </w:r>
      <w:r w:rsidR="00940212">
        <w:lastRenderedPageBreak/>
        <w:t xml:space="preserve">One entry </w:t>
      </w:r>
      <w:r w:rsidR="00747C22">
        <w:t xml:space="preserve">of the tensor presents whether a vehicle passed </w:t>
      </w:r>
      <w:r w:rsidR="00747C22" w:rsidRPr="002C0199">
        <w:rPr>
          <w:i/>
        </w:rPr>
        <w:t>T1</w:t>
      </w:r>
      <w:r w:rsidR="00747C22">
        <w:t xml:space="preserve"> coming from </w:t>
      </w:r>
      <w:r w:rsidR="00747C22" w:rsidRPr="002C0199">
        <w:rPr>
          <w:i/>
        </w:rPr>
        <w:t>T2</w:t>
      </w:r>
      <w:r w:rsidR="00747C22">
        <w:t xml:space="preserve"> in hour </w:t>
      </w:r>
      <w:r w:rsidR="00747C22" w:rsidRPr="002C0199">
        <w:rPr>
          <w:i/>
        </w:rPr>
        <w:t>t</w:t>
      </w:r>
      <w:r w:rsidR="00747C22">
        <w:t>.</w:t>
      </w:r>
      <w:r w:rsidR="00940212">
        <w:t xml:space="preserve"> </w:t>
      </w:r>
      <w:r w:rsidR="002C0199">
        <w:t xml:space="preserve">Using such an approach we can determine whether a group of </w:t>
      </w:r>
      <w:r w:rsidR="007F7BD0">
        <w:t>suspicious</w:t>
      </w:r>
      <w:r w:rsidR="002C0199">
        <w:t xml:space="preserve"> vehicles was at the same place</w:t>
      </w:r>
      <w:r w:rsidR="005C65D7">
        <w:t>, and prevent potential terroristic attack or identify criminal organization.</w:t>
      </w:r>
    </w:p>
    <w:p w14:paraId="7CEFCDE2" w14:textId="77777777" w:rsidR="00B73570" w:rsidRDefault="00940212" w:rsidP="00B73570">
      <w:pPr>
        <w:keepNext/>
        <w:jc w:val="center"/>
      </w:pPr>
      <w:r>
        <w:rPr>
          <w:noProof/>
        </w:rPr>
        <w:drawing>
          <wp:inline distT="0" distB="0" distL="0" distR="0" wp14:anchorId="756B3EB6" wp14:editId="64E3345A">
            <wp:extent cx="3524250" cy="27439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9932" cy="2763923"/>
                    </a:xfrm>
                    <a:prstGeom prst="rect">
                      <a:avLst/>
                    </a:prstGeom>
                  </pic:spPr>
                </pic:pic>
              </a:graphicData>
            </a:graphic>
          </wp:inline>
        </w:drawing>
      </w:r>
    </w:p>
    <w:p w14:paraId="595422D9" w14:textId="3A8AE90D" w:rsidR="00E875C2" w:rsidRDefault="00B73570" w:rsidP="005F030F">
      <w:pPr>
        <w:pStyle w:val="Caption"/>
      </w:pPr>
      <w:r>
        <w:t xml:space="preserve">Figure </w:t>
      </w:r>
      <w:fldSimple w:instr=" SEQ Figure \* ARABIC ">
        <w:r w:rsidR="00AB3086">
          <w:rPr>
            <w:noProof/>
          </w:rPr>
          <w:t>5</w:t>
        </w:r>
      </w:fldSimple>
      <w:r>
        <w:t>: Tensor decomposition of tensor X(</w:t>
      </w:r>
      <w:proofErr w:type="gramStart"/>
      <w:r>
        <w:t>t,T</w:t>
      </w:r>
      <w:proofErr w:type="gramEnd"/>
      <w:r>
        <w:t>1,T2)</w:t>
      </w:r>
    </w:p>
    <w:p w14:paraId="05568007" w14:textId="02B8CCB3" w:rsidR="00B61194" w:rsidRDefault="00B61194" w:rsidP="00B61194">
      <w:pPr>
        <w:pStyle w:val="Heading3"/>
      </w:pPr>
      <w:r>
        <w:t>Multivariate Gaussian Distribution</w:t>
      </w:r>
    </w:p>
    <w:p w14:paraId="53BBBBCB" w14:textId="15023D66" w:rsidR="00E875C2" w:rsidRDefault="00940212" w:rsidP="00E875C2">
      <w:pPr>
        <w:jc w:val="both"/>
      </w:pPr>
      <w:r>
        <w:t>Background analysis check utilizes several unsupervised or semi-</w:t>
      </w:r>
      <w:r w:rsidR="008C3CF5">
        <w:t>supervised</w:t>
      </w:r>
      <w:r>
        <w:t xml:space="preserve"> algorithms. If data could be </w:t>
      </w:r>
      <w:r w:rsidR="00A82370">
        <w:t>described</w:t>
      </w:r>
      <w:r>
        <w:t xml:space="preserve"> by gaussian distribution, then we can apply multivariate gaussian distribution algorithm to detect anomalies. Model is fitted to data distribution and mean and variance is estimated for each feature. After that, using multivariate gaussian distribution we can calculate probability of each example</w:t>
      </w:r>
      <w:r w:rsidR="00A82370">
        <w:t>,</w:t>
      </w:r>
      <w:r>
        <w:t xml:space="preserve"> how similar it is to data distribution.</w:t>
      </w:r>
      <w:r w:rsidR="009067FD">
        <w:t xml:space="preserve"> Using such an approach we can detect if traffic volume is increased on </w:t>
      </w:r>
      <w:r w:rsidR="00C61D0E">
        <w:t xml:space="preserve">a </w:t>
      </w:r>
      <w:proofErr w:type="gramStart"/>
      <w:r w:rsidR="00C61D0E">
        <w:t>particular toll</w:t>
      </w:r>
      <w:proofErr w:type="gramEnd"/>
      <w:r w:rsidR="009067FD">
        <w:t xml:space="preserve"> and thus detect anomalous patterns, like protests.</w:t>
      </w:r>
      <w:r w:rsidR="001438C8">
        <w:t xml:space="preserve"> </w:t>
      </w:r>
      <w:r w:rsidR="00C61D0E">
        <w:t>Threshold</w:t>
      </w:r>
      <w:r w:rsidR="001438C8">
        <w:t xml:space="preserve"> could be calculated dynamically using cross-validation and F1-score, but training data is required. </w:t>
      </w:r>
    </w:p>
    <w:p w14:paraId="089A0CF1" w14:textId="40E6F013" w:rsidR="001915D2" w:rsidRDefault="001915D2" w:rsidP="001915D2">
      <w:pPr>
        <w:pStyle w:val="Heading3"/>
      </w:pPr>
      <w:r>
        <w:t>K-Means</w:t>
      </w:r>
    </w:p>
    <w:p w14:paraId="4139BED6" w14:textId="4E65F906" w:rsidR="00E875C2" w:rsidRDefault="00024F2A" w:rsidP="003C6539">
      <w:pPr>
        <w:jc w:val="both"/>
      </w:pPr>
      <w:r>
        <w:t>Clustering is another technique that is used for anomaly detection</w:t>
      </w:r>
      <w:r w:rsidR="003A0722">
        <w:t xml:space="preserve"> for </w:t>
      </w:r>
      <w:r w:rsidR="003A0722" w:rsidRPr="003A0722">
        <w:t>collective anomalies</w:t>
      </w:r>
      <w:r>
        <w:t>.</w:t>
      </w:r>
      <w:r w:rsidR="00681BBF">
        <w:t xml:space="preserve"> Initially, data is clustered into several clusters </w:t>
      </w:r>
      <w:r w:rsidR="003A0722">
        <w:t xml:space="preserve">where data points with </w:t>
      </w:r>
      <w:r w:rsidR="003A0722" w:rsidRPr="003A0722">
        <w:t>usual combination of features</w:t>
      </w:r>
      <w:r w:rsidR="003A0722">
        <w:t xml:space="preserve"> are </w:t>
      </w:r>
      <w:r w:rsidR="003A0722" w:rsidRPr="003A0722">
        <w:t xml:space="preserve">together. </w:t>
      </w:r>
      <w:r w:rsidR="00E03B5A">
        <w:t>D</w:t>
      </w:r>
      <w:r w:rsidR="003A0722">
        <w:t xml:space="preserve">ata </w:t>
      </w:r>
      <w:r w:rsidR="003A0722" w:rsidRPr="003A0722">
        <w:t xml:space="preserve">points that are far from the cluster </w:t>
      </w:r>
      <w:r w:rsidR="003A0722">
        <w:t>could be considered as anomal</w:t>
      </w:r>
      <w:r w:rsidR="00D97B6F">
        <w:t>ous data points</w:t>
      </w:r>
      <w:r w:rsidR="003A0722">
        <w:t>.</w:t>
      </w:r>
      <w:r w:rsidR="00D97B6F">
        <w:t xml:space="preserve"> </w:t>
      </w:r>
      <w:r w:rsidR="0023774D">
        <w:t xml:space="preserve">In the proposed system, k-means algorithm is used to cluster data into </w:t>
      </w:r>
      <w:r w:rsidR="00997A36">
        <w:t>several</w:t>
      </w:r>
      <w:r w:rsidR="0023774D">
        <w:t xml:space="preserve"> clusters, and detect anomalies based on </w:t>
      </w:r>
      <w:r w:rsidR="004419CB" w:rsidRPr="0023774D">
        <w:t>Euclidean</w:t>
      </w:r>
      <w:r w:rsidR="0023774D" w:rsidRPr="0023774D">
        <w:t xml:space="preserve"> </w:t>
      </w:r>
      <w:r w:rsidR="0023774D">
        <w:t>distance, as shown in Figure 6.</w:t>
      </w:r>
    </w:p>
    <w:p w14:paraId="0A0EF17E" w14:textId="77777777" w:rsidR="003C6539" w:rsidRDefault="003C6539" w:rsidP="003C6539">
      <w:pPr>
        <w:keepNext/>
        <w:jc w:val="center"/>
      </w:pPr>
      <w:r>
        <w:rPr>
          <w:noProof/>
        </w:rPr>
        <w:drawing>
          <wp:inline distT="0" distB="0" distL="0" distR="0" wp14:anchorId="059A2F3B" wp14:editId="01142589">
            <wp:extent cx="2523911" cy="19297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1527" cy="2019706"/>
                    </a:xfrm>
                    <a:prstGeom prst="rect">
                      <a:avLst/>
                    </a:prstGeom>
                  </pic:spPr>
                </pic:pic>
              </a:graphicData>
            </a:graphic>
          </wp:inline>
        </w:drawing>
      </w:r>
    </w:p>
    <w:p w14:paraId="614C2E49" w14:textId="165662CA" w:rsidR="003C6539" w:rsidRDefault="003C6539" w:rsidP="003C6539">
      <w:pPr>
        <w:pStyle w:val="Caption"/>
      </w:pPr>
      <w:r>
        <w:t xml:space="preserve">Figure </w:t>
      </w:r>
      <w:fldSimple w:instr=" SEQ Figure \* ARABIC ">
        <w:r w:rsidR="00AB3086">
          <w:rPr>
            <w:noProof/>
          </w:rPr>
          <w:t>6</w:t>
        </w:r>
      </w:fldSimple>
      <w:r>
        <w:t>: Detected anomalies using k-means algorithm</w:t>
      </w:r>
    </w:p>
    <w:p w14:paraId="763E111F" w14:textId="5F929AEB" w:rsidR="00F37A51" w:rsidRDefault="00F37A51" w:rsidP="00F37A51">
      <w:pPr>
        <w:pStyle w:val="Heading3"/>
      </w:pPr>
      <w:r>
        <w:lastRenderedPageBreak/>
        <w:t>OneSVM and Isolation Forest</w:t>
      </w:r>
    </w:p>
    <w:p w14:paraId="3B2D060F" w14:textId="7C1B8772" w:rsidR="00E9366A" w:rsidRDefault="009D6313" w:rsidP="00E03730">
      <w:pPr>
        <w:jc w:val="both"/>
      </w:pPr>
      <w:r>
        <w:t>Low data density based approach, such as classification,</w:t>
      </w:r>
      <w:r w:rsidR="003C6539">
        <w:t xml:space="preserve"> </w:t>
      </w:r>
      <w:r w:rsidR="009D25DE">
        <w:t>could be</w:t>
      </w:r>
      <w:r w:rsidR="003C6539">
        <w:t xml:space="preserve"> used for anomaly detection</w:t>
      </w:r>
      <w:r w:rsidR="0029640F">
        <w:t xml:space="preserve">. </w:t>
      </w:r>
      <w:r w:rsidR="003F5978">
        <w:t>OneSVM is classifier that can predict only one class</w:t>
      </w:r>
      <w:r w:rsidR="00DD6046">
        <w:t>, normal class without anomalies</w:t>
      </w:r>
      <w:r w:rsidR="003F5978">
        <w:t xml:space="preserve">, and thus if </w:t>
      </w:r>
      <w:r w:rsidR="00FA06CE">
        <w:t>a</w:t>
      </w:r>
      <w:r w:rsidR="003F5978">
        <w:t xml:space="preserve"> data point is anomaly</w:t>
      </w:r>
      <w:r w:rsidR="00FA06CE">
        <w:t>,</w:t>
      </w:r>
      <w:r w:rsidR="003F5978">
        <w:t xml:space="preserve"> it </w:t>
      </w:r>
      <w:r w:rsidR="00FA06CE">
        <w:t>doesn’</w:t>
      </w:r>
      <w:r w:rsidR="00487A32">
        <w:t xml:space="preserve">t fit </w:t>
      </w:r>
      <w:r w:rsidR="00844102">
        <w:t xml:space="preserve">well into </w:t>
      </w:r>
      <w:r w:rsidR="003F5978">
        <w:t>existing classification</w:t>
      </w:r>
      <w:r w:rsidR="00BE3172">
        <w:t xml:space="preserve">. Isolation forest, </w:t>
      </w:r>
      <w:r w:rsidR="003F5978">
        <w:t>modified random forest algorithm</w:t>
      </w:r>
      <w:r w:rsidR="00BE3172">
        <w:t>, could be also used for anomaly detection, by measuring path length from root to the predicted class</w:t>
      </w:r>
      <w:r w:rsidR="00734259">
        <w:t>.</w:t>
      </w:r>
      <w:r w:rsidR="00BE3172">
        <w:t xml:space="preserve"> If the path is too </w:t>
      </w:r>
      <w:r w:rsidR="00734259">
        <w:t xml:space="preserve">short, it means that data point is far from data distribution, and thus could be considered as </w:t>
      </w:r>
      <w:r w:rsidR="0081240A">
        <w:t xml:space="preserve">an </w:t>
      </w:r>
      <w:r w:rsidR="00734259">
        <w:t xml:space="preserve">anomaly. The </w:t>
      </w:r>
      <w:r w:rsidR="005B0AA6">
        <w:t xml:space="preserve">proposed </w:t>
      </w:r>
      <w:r w:rsidR="00734259">
        <w:t xml:space="preserve">system uses both </w:t>
      </w:r>
      <w:r w:rsidR="005B0AA6">
        <w:t>algorithms</w:t>
      </w:r>
      <w:r w:rsidR="00734259">
        <w:t xml:space="preserve"> for anomaly detection.</w:t>
      </w:r>
      <w:r w:rsidR="00431934">
        <w:t xml:space="preserve"> In the open literature there are </w:t>
      </w:r>
      <w:r w:rsidR="00D03A17">
        <w:t xml:space="preserve">many </w:t>
      </w:r>
      <w:r w:rsidR="00431934">
        <w:t xml:space="preserve">other techniques that relies on </w:t>
      </w:r>
      <w:r w:rsidR="00D03A17">
        <w:t xml:space="preserve">low </w:t>
      </w:r>
      <w:r w:rsidR="00431934">
        <w:t>data density</w:t>
      </w:r>
      <w:r w:rsidR="00D03A17">
        <w:t xml:space="preserve"> approach</w:t>
      </w:r>
      <w:r w:rsidR="00431934">
        <w:t>, which could be used for anomaly detection such as kNN, LOF, DBSCAN, and others.</w:t>
      </w:r>
      <w:r w:rsidR="00BB5AB1">
        <w:t xml:space="preserve"> </w:t>
      </w:r>
    </w:p>
    <w:p w14:paraId="127C0B6F" w14:textId="667B0256" w:rsidR="003F5978" w:rsidRDefault="003F5978" w:rsidP="00814788"/>
    <w:p w14:paraId="70BA73B8" w14:textId="13EC85F5" w:rsidR="001A4E89" w:rsidRDefault="0009289A" w:rsidP="001F4592">
      <w:pPr>
        <w:jc w:val="both"/>
      </w:pPr>
      <w:proofErr w:type="gramStart"/>
      <w:r>
        <w:t>All of</w:t>
      </w:r>
      <w:proofErr w:type="gramEnd"/>
      <w:r>
        <w:t xml:space="preserve"> these techniques should use windowing methods in order to increase overall performance.</w:t>
      </w:r>
      <w:r w:rsidR="00647F4C">
        <w:t xml:space="preserve"> </w:t>
      </w:r>
      <w:r w:rsidR="00A50F26">
        <w:t>In order to support</w:t>
      </w:r>
      <w:r w:rsidR="008C6B49">
        <w:t xml:space="preserve"> </w:t>
      </w:r>
      <w:r w:rsidR="00A50F26">
        <w:t xml:space="preserve">supervised </w:t>
      </w:r>
      <w:r w:rsidR="008C6B49">
        <w:t>learning,</w:t>
      </w:r>
      <w:r w:rsidR="00650033">
        <w:t xml:space="preserve"> training data is needed</w:t>
      </w:r>
      <w:r w:rsidR="00CF228F">
        <w:t>, which is unavailable in this domain</w:t>
      </w:r>
      <w:r w:rsidR="00650033">
        <w:t>.</w:t>
      </w:r>
      <w:r w:rsidR="00433268">
        <w:t xml:space="preserve"> The p</w:t>
      </w:r>
      <w:r w:rsidR="00A142ED">
        <w:t xml:space="preserve">roposed </w:t>
      </w:r>
      <w:r w:rsidR="00433268">
        <w:t xml:space="preserve">system could </w:t>
      </w:r>
      <w:r w:rsidR="000D5566">
        <w:t xml:space="preserve">support data </w:t>
      </w:r>
      <w:r w:rsidR="00433268">
        <w:t>labelling</w:t>
      </w:r>
      <w:r w:rsidR="00453BE2">
        <w:t xml:space="preserve">, </w:t>
      </w:r>
      <w:r w:rsidR="000D5566">
        <w:t xml:space="preserve">which means after </w:t>
      </w:r>
      <w:r w:rsidR="00D07154">
        <w:t xml:space="preserve">a </w:t>
      </w:r>
      <w:r w:rsidR="000D5566">
        <w:t xml:space="preserve">certain </w:t>
      </w:r>
      <w:proofErr w:type="gramStart"/>
      <w:r w:rsidR="000D5566">
        <w:t>period of time</w:t>
      </w:r>
      <w:proofErr w:type="gramEnd"/>
      <w:r w:rsidR="000D5566">
        <w:t>, supervised techniques could be applied.</w:t>
      </w:r>
      <w:r w:rsidR="001A4E89">
        <w:t xml:space="preserve"> Figure 7 illustrates how different types of learning</w:t>
      </w:r>
      <w:r w:rsidR="00A5018D">
        <w:t xml:space="preserve"> methods</w:t>
      </w:r>
      <w:r w:rsidR="001A4E89">
        <w:t xml:space="preserve"> could be used for anomaly detection.</w:t>
      </w:r>
    </w:p>
    <w:p w14:paraId="37E2BE56" w14:textId="77777777" w:rsidR="001A4E89" w:rsidRDefault="001A4E89" w:rsidP="001F4592">
      <w:pPr>
        <w:jc w:val="both"/>
      </w:pPr>
    </w:p>
    <w:p w14:paraId="1B4AA5ED" w14:textId="77777777" w:rsidR="001A4E89" w:rsidRDefault="001A4E89" w:rsidP="001A4E89">
      <w:pPr>
        <w:keepNext/>
        <w:jc w:val="center"/>
      </w:pPr>
      <w:r>
        <w:rPr>
          <w:noProof/>
        </w:rPr>
        <w:drawing>
          <wp:inline distT="0" distB="0" distL="0" distR="0" wp14:anchorId="11601D35" wp14:editId="5F9CF293">
            <wp:extent cx="3856563" cy="296759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4087" cy="2988773"/>
                    </a:xfrm>
                    <a:prstGeom prst="rect">
                      <a:avLst/>
                    </a:prstGeom>
                  </pic:spPr>
                </pic:pic>
              </a:graphicData>
            </a:graphic>
          </wp:inline>
        </w:drawing>
      </w:r>
    </w:p>
    <w:p w14:paraId="2553FEBF" w14:textId="470D0BC7" w:rsidR="004069C5" w:rsidRPr="00ED3561" w:rsidRDefault="001A4E89" w:rsidP="00C26D1A">
      <w:pPr>
        <w:pStyle w:val="Caption"/>
        <w:rPr>
          <w:sz w:val="14"/>
          <w:szCs w:val="14"/>
        </w:rPr>
      </w:pPr>
      <w:r>
        <w:t xml:space="preserve">Figure </w:t>
      </w:r>
      <w:fldSimple w:instr=" SEQ Figure \* ARABIC ">
        <w:r w:rsidR="00AB3086">
          <w:rPr>
            <w:noProof/>
          </w:rPr>
          <w:t>7</w:t>
        </w:r>
      </w:fldSimple>
      <w:r>
        <w:t>: Machine learning for anomaly detection</w:t>
      </w:r>
      <w:r>
        <w:br/>
      </w:r>
      <w:r w:rsidRPr="00ED3561">
        <w:rPr>
          <w:sz w:val="14"/>
          <w:szCs w:val="14"/>
        </w:rPr>
        <w:t>[Figure taken from Go</w:t>
      </w:r>
      <w:r w:rsidR="00427319" w:rsidRPr="00ED3561">
        <w:rPr>
          <w:sz w:val="14"/>
          <w:szCs w:val="14"/>
        </w:rPr>
        <w:t>ldstein M, Uchila S (2016) A Comparative Evaluation of Unsupervised Anomaly Detection Algorithms for Multivariate Data]</w:t>
      </w:r>
    </w:p>
    <w:p w14:paraId="23B0F6D1" w14:textId="25539797" w:rsidR="000E6269" w:rsidRDefault="000E6269" w:rsidP="000E6269">
      <w:pPr>
        <w:pStyle w:val="Heading3"/>
      </w:pPr>
      <w:r>
        <w:t>Results</w:t>
      </w:r>
    </w:p>
    <w:p w14:paraId="573B1813" w14:textId="219CA954" w:rsidR="000E6269" w:rsidRPr="000E6269" w:rsidRDefault="000E6269" w:rsidP="000E6269">
      <w:r>
        <w:t>TBD</w:t>
      </w:r>
    </w:p>
    <w:p w14:paraId="45F46F34" w14:textId="3102BD63" w:rsidR="00C532CD" w:rsidRPr="00623716" w:rsidRDefault="004D4EC1" w:rsidP="00C532CD">
      <w:pPr>
        <w:pStyle w:val="Heading2"/>
      </w:pPr>
      <w:r>
        <w:t>Conclusion</w:t>
      </w:r>
    </w:p>
    <w:p w14:paraId="0359B355" w14:textId="36F17C29" w:rsidR="00845D01" w:rsidRDefault="00845D01" w:rsidP="00845D01">
      <w:r>
        <w:t>TBD</w:t>
      </w:r>
    </w:p>
    <w:p w14:paraId="6934F29B" w14:textId="744ED62A" w:rsidR="00A359B9" w:rsidRDefault="00A359B9" w:rsidP="00845D01"/>
    <w:p w14:paraId="0F7AF4B5" w14:textId="77777777" w:rsidR="00A359B9" w:rsidRDefault="00A359B9" w:rsidP="00845D01"/>
    <w:p w14:paraId="0764199A" w14:textId="32D67F61" w:rsidR="00070D85" w:rsidRPr="00623716" w:rsidRDefault="004E2DB5" w:rsidP="00607AE9">
      <w:pPr>
        <w:pStyle w:val="Heading2"/>
      </w:pPr>
      <w:r w:rsidRPr="00623716">
        <w:lastRenderedPageBreak/>
        <w:t>References</w:t>
      </w:r>
    </w:p>
    <w:p w14:paraId="70464560" w14:textId="6080DD0D" w:rsidR="00E41533" w:rsidRDefault="00696AFA" w:rsidP="00E41533">
      <w:pPr>
        <w:pStyle w:val="References"/>
        <w:ind w:left="720" w:hanging="720"/>
        <w:rPr>
          <w:shd w:val="clear" w:color="auto" w:fill="FFFFFF"/>
        </w:rPr>
      </w:pPr>
      <w:r>
        <w:rPr>
          <w:shd w:val="clear" w:color="auto" w:fill="FFFFFF"/>
        </w:rPr>
        <w:t xml:space="preserve"> </w:t>
      </w:r>
      <w:r w:rsidR="00E41533">
        <w:rPr>
          <w:shd w:val="clear" w:color="auto" w:fill="FFFFFF"/>
        </w:rPr>
        <w:t>[1]</w:t>
      </w:r>
      <w:r w:rsidR="00E41533">
        <w:rPr>
          <w:shd w:val="clear" w:color="auto" w:fill="FFFFFF"/>
        </w:rPr>
        <w:tab/>
        <w:t>W</w:t>
      </w:r>
      <w:r w:rsidR="00E41533" w:rsidRPr="00623716">
        <w:rPr>
          <w:shd w:val="clear" w:color="auto" w:fill="FFFFFF"/>
        </w:rPr>
        <w:t>.</w:t>
      </w:r>
      <w:r w:rsidR="00E41533">
        <w:rPr>
          <w:shd w:val="clear" w:color="auto" w:fill="FFFFFF"/>
        </w:rPr>
        <w:t xml:space="preserve"> K</w:t>
      </w:r>
      <w:r w:rsidR="00E41533" w:rsidRPr="00623716">
        <w:rPr>
          <w:shd w:val="clear" w:color="auto" w:fill="FFFFFF"/>
        </w:rPr>
        <w:t xml:space="preserve">. </w:t>
      </w:r>
      <w:r w:rsidR="00E41533">
        <w:rPr>
          <w:shd w:val="clear" w:color="auto" w:fill="FFFFFF"/>
        </w:rPr>
        <w:t>Wong</w:t>
      </w:r>
      <w:r w:rsidR="00E41533" w:rsidRPr="00623716">
        <w:rPr>
          <w:shd w:val="clear" w:color="auto" w:fill="FFFFFF"/>
        </w:rPr>
        <w:t xml:space="preserve"> and </w:t>
      </w:r>
      <w:r w:rsidR="00E41533">
        <w:rPr>
          <w:shd w:val="clear" w:color="auto" w:fill="FFFFFF"/>
        </w:rPr>
        <w:t>A. Moore and G. Cooper and M. Wagner</w:t>
      </w:r>
      <w:r w:rsidR="00E41533" w:rsidRPr="00623716">
        <w:rPr>
          <w:shd w:val="clear" w:color="auto" w:fill="FFFFFF"/>
        </w:rPr>
        <w:t>, “</w:t>
      </w:r>
      <w:r w:rsidR="00E41533">
        <w:t>Rule-Based Anomaly Pattern Detection for Detecting Disease Outbreaks</w:t>
      </w:r>
      <w:r w:rsidR="00E41533" w:rsidRPr="00623716">
        <w:rPr>
          <w:shd w:val="clear" w:color="auto" w:fill="FFFFFF"/>
        </w:rPr>
        <w:t xml:space="preserve">,” </w:t>
      </w:r>
      <w:r w:rsidR="00E41533" w:rsidRPr="007768A1">
        <w:rPr>
          <w:i/>
        </w:rPr>
        <w:t>American Association for Artificial Intelligence</w:t>
      </w:r>
      <w:r w:rsidR="00E41533" w:rsidRPr="00623716">
        <w:rPr>
          <w:shd w:val="clear" w:color="auto" w:fill="FFFFFF"/>
        </w:rPr>
        <w:t xml:space="preserve">, pp. </w:t>
      </w:r>
      <w:r w:rsidR="00E41533">
        <w:rPr>
          <w:shd w:val="clear" w:color="auto" w:fill="FFFFFF"/>
        </w:rPr>
        <w:t>217</w:t>
      </w:r>
      <w:r w:rsidR="00E41533" w:rsidRPr="00623716">
        <w:rPr>
          <w:shd w:val="clear" w:color="auto" w:fill="FFFFFF"/>
        </w:rPr>
        <w:t>–</w:t>
      </w:r>
      <w:r w:rsidR="00E41533">
        <w:rPr>
          <w:shd w:val="clear" w:color="auto" w:fill="FFFFFF"/>
        </w:rPr>
        <w:t>223</w:t>
      </w:r>
      <w:r w:rsidR="00E41533" w:rsidRPr="00623716">
        <w:rPr>
          <w:shd w:val="clear" w:color="auto" w:fill="FFFFFF"/>
        </w:rPr>
        <w:t xml:space="preserve">, </w:t>
      </w:r>
      <w:r w:rsidR="00E41533">
        <w:rPr>
          <w:shd w:val="clear" w:color="auto" w:fill="FFFFFF"/>
        </w:rPr>
        <w:t>2002</w:t>
      </w:r>
      <w:r w:rsidR="00E41533" w:rsidRPr="00623716">
        <w:rPr>
          <w:shd w:val="clear" w:color="auto" w:fill="FFFFFF"/>
        </w:rPr>
        <w:t>.</w:t>
      </w:r>
    </w:p>
    <w:p w14:paraId="52E065D7" w14:textId="66D3A938" w:rsidR="00E41533" w:rsidRDefault="00E41533" w:rsidP="00E41533">
      <w:pPr>
        <w:pStyle w:val="References"/>
        <w:ind w:left="720" w:hanging="720"/>
        <w:rPr>
          <w:shd w:val="clear" w:color="auto" w:fill="FFFFFF"/>
        </w:rPr>
      </w:pPr>
      <w:r>
        <w:rPr>
          <w:shd w:val="clear" w:color="auto" w:fill="FFFFFF"/>
        </w:rPr>
        <w:t>[2]</w:t>
      </w:r>
      <w:r>
        <w:rPr>
          <w:shd w:val="clear" w:color="auto" w:fill="FFFFFF"/>
        </w:rPr>
        <w:tab/>
      </w:r>
      <w:r w:rsidR="00D32693">
        <w:rPr>
          <w:shd w:val="clear" w:color="auto" w:fill="FFFFFF"/>
        </w:rPr>
        <w:t>V</w:t>
      </w:r>
      <w:r w:rsidRPr="00623716">
        <w:rPr>
          <w:shd w:val="clear" w:color="auto" w:fill="FFFFFF"/>
        </w:rPr>
        <w:t xml:space="preserve">. </w:t>
      </w:r>
      <w:r w:rsidR="00D32693" w:rsidRPr="00D32693">
        <w:rPr>
          <w:shd w:val="clear" w:color="auto" w:fill="FFFFFF"/>
        </w:rPr>
        <w:t>Vercruyssen</w:t>
      </w:r>
      <w:r w:rsidR="00D32693">
        <w:rPr>
          <w:shd w:val="clear" w:color="auto" w:fill="FFFFFF"/>
        </w:rPr>
        <w:t xml:space="preserve"> </w:t>
      </w:r>
      <w:r w:rsidRPr="00623716">
        <w:rPr>
          <w:shd w:val="clear" w:color="auto" w:fill="FFFFFF"/>
        </w:rPr>
        <w:t xml:space="preserve">and </w:t>
      </w:r>
      <w:r w:rsidR="00D32693">
        <w:rPr>
          <w:shd w:val="clear" w:color="auto" w:fill="FFFFFF"/>
        </w:rPr>
        <w:t>W</w:t>
      </w:r>
      <w:r>
        <w:rPr>
          <w:shd w:val="clear" w:color="auto" w:fill="FFFFFF"/>
        </w:rPr>
        <w:t xml:space="preserve">. </w:t>
      </w:r>
      <w:r w:rsidR="00D32693" w:rsidRPr="00D32693">
        <w:rPr>
          <w:shd w:val="clear" w:color="auto" w:fill="FFFFFF"/>
        </w:rPr>
        <w:t>Meert</w:t>
      </w:r>
      <w:r w:rsidR="00D32693">
        <w:rPr>
          <w:shd w:val="clear" w:color="auto" w:fill="FFFFFF"/>
        </w:rPr>
        <w:t xml:space="preserve"> </w:t>
      </w:r>
      <w:r>
        <w:rPr>
          <w:shd w:val="clear" w:color="auto" w:fill="FFFFFF"/>
        </w:rPr>
        <w:t xml:space="preserve">and G. </w:t>
      </w:r>
      <w:r w:rsidR="00D32693" w:rsidRPr="00D32693">
        <w:rPr>
          <w:shd w:val="clear" w:color="auto" w:fill="FFFFFF"/>
        </w:rPr>
        <w:t>Verbruggen</w:t>
      </w:r>
      <w:r w:rsidR="00D32693">
        <w:rPr>
          <w:shd w:val="clear" w:color="auto" w:fill="FFFFFF"/>
        </w:rPr>
        <w:t xml:space="preserve"> et al</w:t>
      </w:r>
      <w:r w:rsidR="00326DBE">
        <w:rPr>
          <w:shd w:val="clear" w:color="auto" w:fill="FFFFFF"/>
        </w:rPr>
        <w:t>.</w:t>
      </w:r>
      <w:r w:rsidRPr="00623716">
        <w:rPr>
          <w:shd w:val="clear" w:color="auto" w:fill="FFFFFF"/>
        </w:rPr>
        <w:t>, “</w:t>
      </w:r>
      <w:r w:rsidR="00D32693">
        <w:t>Semi-supervised Anomaly Detection with an Application to Water Analytics</w:t>
      </w:r>
      <w:r w:rsidRPr="00623716">
        <w:rPr>
          <w:shd w:val="clear" w:color="auto" w:fill="FFFFFF"/>
        </w:rPr>
        <w:t xml:space="preserve">,” </w:t>
      </w:r>
      <w:r w:rsidR="00624EFE" w:rsidRPr="00624EFE">
        <w:rPr>
          <w:i/>
        </w:rPr>
        <w:t>International Conference on Data Mining</w:t>
      </w:r>
      <w:r w:rsidRPr="00623716">
        <w:rPr>
          <w:shd w:val="clear" w:color="auto" w:fill="FFFFFF"/>
        </w:rPr>
        <w:t xml:space="preserve">, </w:t>
      </w:r>
      <w:r w:rsidR="00624EFE">
        <w:rPr>
          <w:shd w:val="clear" w:color="auto" w:fill="FFFFFF"/>
        </w:rPr>
        <w:t>2018</w:t>
      </w:r>
      <w:r w:rsidRPr="00623716">
        <w:rPr>
          <w:shd w:val="clear" w:color="auto" w:fill="FFFFFF"/>
        </w:rPr>
        <w:t>.</w:t>
      </w:r>
    </w:p>
    <w:p w14:paraId="61A6BAFB" w14:textId="40E12AE8" w:rsidR="007768A1" w:rsidRDefault="00E41533" w:rsidP="00C26D1A">
      <w:pPr>
        <w:pStyle w:val="References"/>
        <w:ind w:left="720" w:hanging="720"/>
        <w:rPr>
          <w:shd w:val="clear" w:color="auto" w:fill="FFFFFF"/>
        </w:rPr>
      </w:pPr>
      <w:r>
        <w:rPr>
          <w:shd w:val="clear" w:color="auto" w:fill="FFFFFF"/>
        </w:rPr>
        <w:t>[3]</w:t>
      </w:r>
      <w:r>
        <w:rPr>
          <w:shd w:val="clear" w:color="auto" w:fill="FFFFFF"/>
        </w:rPr>
        <w:tab/>
      </w:r>
      <w:r w:rsidR="00624EFE" w:rsidRPr="00624EFE">
        <w:rPr>
          <w:shd w:val="clear" w:color="auto" w:fill="FFFFFF"/>
        </w:rPr>
        <w:t>D. Bruns-Smith and M. M. Baskaran and J. Ezick and T. Henretty and R. Lethin</w:t>
      </w:r>
      <w:r w:rsidRPr="00623716">
        <w:rPr>
          <w:shd w:val="clear" w:color="auto" w:fill="FFFFFF"/>
        </w:rPr>
        <w:t>, “</w:t>
      </w:r>
      <w:r w:rsidR="00624EFE" w:rsidRPr="00624EFE">
        <w:t>Cyber Security Through Multidimensional Data Decompositions</w:t>
      </w:r>
      <w:r w:rsidRPr="00623716">
        <w:rPr>
          <w:shd w:val="clear" w:color="auto" w:fill="FFFFFF"/>
        </w:rPr>
        <w:t xml:space="preserve">,” </w:t>
      </w:r>
      <w:r w:rsidR="00624EFE">
        <w:rPr>
          <w:rFonts w:ascii="TimesNewRomanPSMT" w:hAnsi="TimesNewRomanPSMT" w:cs="TimesNewRomanPSMT"/>
          <w:szCs w:val="20"/>
          <w:lang w:val="en-US" w:eastAsia="en-US"/>
        </w:rPr>
        <w:t>Cybersecurity Symposium, 2016</w:t>
      </w:r>
      <w:r w:rsidRPr="00623716">
        <w:rPr>
          <w:shd w:val="clear" w:color="auto" w:fill="FFFFFF"/>
        </w:rPr>
        <w:t>.</w:t>
      </w:r>
    </w:p>
    <w:sectPr w:rsidR="007768A1" w:rsidSect="00830098">
      <w:footerReference w:type="even" r:id="rId16"/>
      <w:footerReference w:type="default" r:id="rId1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8389B" w14:textId="77777777" w:rsidR="002B0441" w:rsidRDefault="002B0441" w:rsidP="003F2CC2">
      <w:r>
        <w:separator/>
      </w:r>
    </w:p>
  </w:endnote>
  <w:endnote w:type="continuationSeparator" w:id="0">
    <w:p w14:paraId="37AF76F1" w14:textId="77777777" w:rsidR="002B0441" w:rsidRDefault="002B0441" w:rsidP="003F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4A47E" w14:textId="77777777" w:rsidR="009C18EE" w:rsidRDefault="009C18EE" w:rsidP="009C18E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7CE0B0" w14:textId="77777777" w:rsidR="009C18EE" w:rsidRDefault="009C18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D817C" w14:textId="26B4D8FD" w:rsidR="009C18EE" w:rsidRDefault="009C18EE" w:rsidP="009C18E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359B9">
      <w:rPr>
        <w:rStyle w:val="PageNumber"/>
        <w:noProof/>
      </w:rPr>
      <w:t>7</w:t>
    </w:r>
    <w:r>
      <w:rPr>
        <w:rStyle w:val="PageNumber"/>
      </w:rPr>
      <w:fldChar w:fldCharType="end"/>
    </w:r>
  </w:p>
  <w:p w14:paraId="0D875B7D" w14:textId="77777777" w:rsidR="009C18EE" w:rsidRDefault="009C1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232C8" w14:textId="77777777" w:rsidR="002B0441" w:rsidRDefault="002B0441" w:rsidP="003F2CC2">
      <w:r>
        <w:separator/>
      </w:r>
    </w:p>
  </w:footnote>
  <w:footnote w:type="continuationSeparator" w:id="0">
    <w:p w14:paraId="65ABAE75" w14:textId="77777777" w:rsidR="002B0441" w:rsidRDefault="002B0441" w:rsidP="003F2C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0A44"/>
    <w:multiLevelType w:val="hybridMultilevel"/>
    <w:tmpl w:val="772A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57D6E"/>
    <w:multiLevelType w:val="hybridMultilevel"/>
    <w:tmpl w:val="8264A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563"/>
    <w:multiLevelType w:val="hybridMultilevel"/>
    <w:tmpl w:val="A5120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342ED"/>
    <w:multiLevelType w:val="hybridMultilevel"/>
    <w:tmpl w:val="664E26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203E04"/>
    <w:multiLevelType w:val="hybridMultilevel"/>
    <w:tmpl w:val="2F4A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3778F"/>
    <w:multiLevelType w:val="hybridMultilevel"/>
    <w:tmpl w:val="772A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A262D"/>
    <w:multiLevelType w:val="hybridMultilevel"/>
    <w:tmpl w:val="35684C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1E4898"/>
    <w:multiLevelType w:val="hybridMultilevel"/>
    <w:tmpl w:val="772A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211817"/>
    <w:multiLevelType w:val="hybridMultilevel"/>
    <w:tmpl w:val="D496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8743C"/>
    <w:multiLevelType w:val="hybridMultilevel"/>
    <w:tmpl w:val="DC36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15A69"/>
    <w:multiLevelType w:val="hybridMultilevel"/>
    <w:tmpl w:val="6B923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31348C"/>
    <w:multiLevelType w:val="hybridMultilevel"/>
    <w:tmpl w:val="9B06E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10"/>
  </w:num>
  <w:num w:numId="5">
    <w:abstractNumId w:val="2"/>
  </w:num>
  <w:num w:numId="6">
    <w:abstractNumId w:val="4"/>
  </w:num>
  <w:num w:numId="7">
    <w:abstractNumId w:val="8"/>
  </w:num>
  <w:num w:numId="8">
    <w:abstractNumId w:val="9"/>
  </w:num>
  <w:num w:numId="9">
    <w:abstractNumId w:val="11"/>
  </w:num>
  <w:num w:numId="10">
    <w:abstractNumId w:val="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8DD"/>
    <w:rsid w:val="000002F2"/>
    <w:rsid w:val="00001AB2"/>
    <w:rsid w:val="00001E7F"/>
    <w:rsid w:val="00003719"/>
    <w:rsid w:val="000128D5"/>
    <w:rsid w:val="00022EBC"/>
    <w:rsid w:val="00023BB8"/>
    <w:rsid w:val="00024F2A"/>
    <w:rsid w:val="00026A8F"/>
    <w:rsid w:val="0004354B"/>
    <w:rsid w:val="00050E7C"/>
    <w:rsid w:val="000534A5"/>
    <w:rsid w:val="00054B1A"/>
    <w:rsid w:val="00061932"/>
    <w:rsid w:val="00067C4F"/>
    <w:rsid w:val="00070D85"/>
    <w:rsid w:val="00074CCB"/>
    <w:rsid w:val="00080C41"/>
    <w:rsid w:val="00083E2C"/>
    <w:rsid w:val="00084C12"/>
    <w:rsid w:val="00087E06"/>
    <w:rsid w:val="0009289A"/>
    <w:rsid w:val="00094B8B"/>
    <w:rsid w:val="000950D3"/>
    <w:rsid w:val="000969AF"/>
    <w:rsid w:val="000B1FCA"/>
    <w:rsid w:val="000B491A"/>
    <w:rsid w:val="000D346C"/>
    <w:rsid w:val="000D3D0A"/>
    <w:rsid w:val="000D4396"/>
    <w:rsid w:val="000D5566"/>
    <w:rsid w:val="000E3AB3"/>
    <w:rsid w:val="000E6269"/>
    <w:rsid w:val="000E6958"/>
    <w:rsid w:val="000F1D26"/>
    <w:rsid w:val="000F38E3"/>
    <w:rsid w:val="00106B28"/>
    <w:rsid w:val="0011129F"/>
    <w:rsid w:val="00115395"/>
    <w:rsid w:val="0011782E"/>
    <w:rsid w:val="00117F26"/>
    <w:rsid w:val="001225E8"/>
    <w:rsid w:val="00123E77"/>
    <w:rsid w:val="00125830"/>
    <w:rsid w:val="001345FA"/>
    <w:rsid w:val="001349D7"/>
    <w:rsid w:val="00141F44"/>
    <w:rsid w:val="001438C8"/>
    <w:rsid w:val="00150C71"/>
    <w:rsid w:val="0015463E"/>
    <w:rsid w:val="00155FAA"/>
    <w:rsid w:val="001612D2"/>
    <w:rsid w:val="00161D47"/>
    <w:rsid w:val="001661B2"/>
    <w:rsid w:val="00186791"/>
    <w:rsid w:val="001915D2"/>
    <w:rsid w:val="001A0823"/>
    <w:rsid w:val="001A395A"/>
    <w:rsid w:val="001A4E89"/>
    <w:rsid w:val="001B6FC6"/>
    <w:rsid w:val="001C25E1"/>
    <w:rsid w:val="001C67F7"/>
    <w:rsid w:val="001C7170"/>
    <w:rsid w:val="001C74EC"/>
    <w:rsid w:val="001D068B"/>
    <w:rsid w:val="001D2C11"/>
    <w:rsid w:val="001D3A04"/>
    <w:rsid w:val="001D4561"/>
    <w:rsid w:val="001E151A"/>
    <w:rsid w:val="001E61DC"/>
    <w:rsid w:val="001F2C6D"/>
    <w:rsid w:val="001F3938"/>
    <w:rsid w:val="001F4592"/>
    <w:rsid w:val="001F76B5"/>
    <w:rsid w:val="0020735E"/>
    <w:rsid w:val="0021300B"/>
    <w:rsid w:val="00215A40"/>
    <w:rsid w:val="002331D0"/>
    <w:rsid w:val="0023774D"/>
    <w:rsid w:val="0024695C"/>
    <w:rsid w:val="00247621"/>
    <w:rsid w:val="00252EC9"/>
    <w:rsid w:val="00253DAF"/>
    <w:rsid w:val="00254DE2"/>
    <w:rsid w:val="002565F2"/>
    <w:rsid w:val="00256E0A"/>
    <w:rsid w:val="00275900"/>
    <w:rsid w:val="0028328E"/>
    <w:rsid w:val="00285F82"/>
    <w:rsid w:val="00286432"/>
    <w:rsid w:val="00290B64"/>
    <w:rsid w:val="00294DA3"/>
    <w:rsid w:val="0029640F"/>
    <w:rsid w:val="002A782D"/>
    <w:rsid w:val="002B0441"/>
    <w:rsid w:val="002B075F"/>
    <w:rsid w:val="002B7111"/>
    <w:rsid w:val="002B71DF"/>
    <w:rsid w:val="002B7718"/>
    <w:rsid w:val="002C0199"/>
    <w:rsid w:val="002C6301"/>
    <w:rsid w:val="002D4504"/>
    <w:rsid w:val="002D4E04"/>
    <w:rsid w:val="002E0E0D"/>
    <w:rsid w:val="002E1286"/>
    <w:rsid w:val="002E2B48"/>
    <w:rsid w:val="002E2B68"/>
    <w:rsid w:val="002E3231"/>
    <w:rsid w:val="002E5D75"/>
    <w:rsid w:val="002F1967"/>
    <w:rsid w:val="002F2898"/>
    <w:rsid w:val="003005BF"/>
    <w:rsid w:val="00303E94"/>
    <w:rsid w:val="0030413F"/>
    <w:rsid w:val="00307BD0"/>
    <w:rsid w:val="00312919"/>
    <w:rsid w:val="0031308D"/>
    <w:rsid w:val="00326DBE"/>
    <w:rsid w:val="00326ED6"/>
    <w:rsid w:val="00327089"/>
    <w:rsid w:val="003335A7"/>
    <w:rsid w:val="00346D62"/>
    <w:rsid w:val="00357810"/>
    <w:rsid w:val="0036236F"/>
    <w:rsid w:val="00362F13"/>
    <w:rsid w:val="003643FA"/>
    <w:rsid w:val="00365357"/>
    <w:rsid w:val="00365757"/>
    <w:rsid w:val="003717C6"/>
    <w:rsid w:val="00372624"/>
    <w:rsid w:val="0037540F"/>
    <w:rsid w:val="003767AE"/>
    <w:rsid w:val="003A0722"/>
    <w:rsid w:val="003A0C2B"/>
    <w:rsid w:val="003A0CAA"/>
    <w:rsid w:val="003A0F7D"/>
    <w:rsid w:val="003B1B01"/>
    <w:rsid w:val="003B369D"/>
    <w:rsid w:val="003B4BB4"/>
    <w:rsid w:val="003B70BF"/>
    <w:rsid w:val="003C6539"/>
    <w:rsid w:val="003C669E"/>
    <w:rsid w:val="003C7B91"/>
    <w:rsid w:val="003D071D"/>
    <w:rsid w:val="003D3BBF"/>
    <w:rsid w:val="003D5751"/>
    <w:rsid w:val="003E11E6"/>
    <w:rsid w:val="003E35DA"/>
    <w:rsid w:val="003E50F7"/>
    <w:rsid w:val="003F070A"/>
    <w:rsid w:val="003F2CC2"/>
    <w:rsid w:val="003F5978"/>
    <w:rsid w:val="004042BF"/>
    <w:rsid w:val="004069C5"/>
    <w:rsid w:val="00407448"/>
    <w:rsid w:val="00411E80"/>
    <w:rsid w:val="004207C8"/>
    <w:rsid w:val="004213CC"/>
    <w:rsid w:val="00425E8D"/>
    <w:rsid w:val="00427319"/>
    <w:rsid w:val="004301E1"/>
    <w:rsid w:val="00431463"/>
    <w:rsid w:val="00431934"/>
    <w:rsid w:val="00433268"/>
    <w:rsid w:val="00440E9C"/>
    <w:rsid w:val="004419CB"/>
    <w:rsid w:val="0044216B"/>
    <w:rsid w:val="0044538B"/>
    <w:rsid w:val="00453BE2"/>
    <w:rsid w:val="00456A7C"/>
    <w:rsid w:val="00460043"/>
    <w:rsid w:val="00461B9C"/>
    <w:rsid w:val="0046345C"/>
    <w:rsid w:val="0046583A"/>
    <w:rsid w:val="00467ECB"/>
    <w:rsid w:val="00470408"/>
    <w:rsid w:val="00480052"/>
    <w:rsid w:val="00482098"/>
    <w:rsid w:val="004844AD"/>
    <w:rsid w:val="00487A32"/>
    <w:rsid w:val="0049202E"/>
    <w:rsid w:val="004A5D86"/>
    <w:rsid w:val="004B17D0"/>
    <w:rsid w:val="004B2789"/>
    <w:rsid w:val="004B58D4"/>
    <w:rsid w:val="004B61B6"/>
    <w:rsid w:val="004C3A54"/>
    <w:rsid w:val="004C4FB6"/>
    <w:rsid w:val="004C58E6"/>
    <w:rsid w:val="004D08EF"/>
    <w:rsid w:val="004D0FF4"/>
    <w:rsid w:val="004D1A7E"/>
    <w:rsid w:val="004D4EC1"/>
    <w:rsid w:val="004E2DB5"/>
    <w:rsid w:val="004E464B"/>
    <w:rsid w:val="004E4BC3"/>
    <w:rsid w:val="004F2B98"/>
    <w:rsid w:val="004F3DF9"/>
    <w:rsid w:val="00501306"/>
    <w:rsid w:val="005032D9"/>
    <w:rsid w:val="005062FC"/>
    <w:rsid w:val="00511148"/>
    <w:rsid w:val="00515E14"/>
    <w:rsid w:val="00516E5F"/>
    <w:rsid w:val="0052309C"/>
    <w:rsid w:val="005269E2"/>
    <w:rsid w:val="00543BC3"/>
    <w:rsid w:val="00550E5F"/>
    <w:rsid w:val="0055227E"/>
    <w:rsid w:val="00554F35"/>
    <w:rsid w:val="00556338"/>
    <w:rsid w:val="00560B6B"/>
    <w:rsid w:val="00561DE9"/>
    <w:rsid w:val="0056212B"/>
    <w:rsid w:val="00562BAF"/>
    <w:rsid w:val="005635A2"/>
    <w:rsid w:val="005651F1"/>
    <w:rsid w:val="005652B1"/>
    <w:rsid w:val="005743A8"/>
    <w:rsid w:val="00575596"/>
    <w:rsid w:val="00581842"/>
    <w:rsid w:val="00585ED2"/>
    <w:rsid w:val="00587B02"/>
    <w:rsid w:val="00590F14"/>
    <w:rsid w:val="005947D4"/>
    <w:rsid w:val="00594869"/>
    <w:rsid w:val="00595563"/>
    <w:rsid w:val="005A1003"/>
    <w:rsid w:val="005A6D25"/>
    <w:rsid w:val="005B0AA6"/>
    <w:rsid w:val="005B365D"/>
    <w:rsid w:val="005C65D7"/>
    <w:rsid w:val="005C67A6"/>
    <w:rsid w:val="005D01E5"/>
    <w:rsid w:val="005D72C7"/>
    <w:rsid w:val="005E1DE6"/>
    <w:rsid w:val="005E5A3B"/>
    <w:rsid w:val="005E5F89"/>
    <w:rsid w:val="005E7E68"/>
    <w:rsid w:val="005F030F"/>
    <w:rsid w:val="005F0C9D"/>
    <w:rsid w:val="005F47FB"/>
    <w:rsid w:val="005F7999"/>
    <w:rsid w:val="00604264"/>
    <w:rsid w:val="00606584"/>
    <w:rsid w:val="00607AE9"/>
    <w:rsid w:val="00607B75"/>
    <w:rsid w:val="00616086"/>
    <w:rsid w:val="00623716"/>
    <w:rsid w:val="00624EFE"/>
    <w:rsid w:val="00625393"/>
    <w:rsid w:val="00631DCD"/>
    <w:rsid w:val="00632571"/>
    <w:rsid w:val="00633F9C"/>
    <w:rsid w:val="0063633B"/>
    <w:rsid w:val="0064468C"/>
    <w:rsid w:val="006454C9"/>
    <w:rsid w:val="00646595"/>
    <w:rsid w:val="00647F4C"/>
    <w:rsid w:val="00650033"/>
    <w:rsid w:val="00651A35"/>
    <w:rsid w:val="00652A28"/>
    <w:rsid w:val="00652B33"/>
    <w:rsid w:val="0065779C"/>
    <w:rsid w:val="00657C06"/>
    <w:rsid w:val="00657DE0"/>
    <w:rsid w:val="006605EF"/>
    <w:rsid w:val="00667AEC"/>
    <w:rsid w:val="00672222"/>
    <w:rsid w:val="006742EC"/>
    <w:rsid w:val="00674B95"/>
    <w:rsid w:val="00676BCA"/>
    <w:rsid w:val="00680C9D"/>
    <w:rsid w:val="006811F9"/>
    <w:rsid w:val="00681BBF"/>
    <w:rsid w:val="006958D7"/>
    <w:rsid w:val="00696AFA"/>
    <w:rsid w:val="006A0901"/>
    <w:rsid w:val="006A230C"/>
    <w:rsid w:val="006A236A"/>
    <w:rsid w:val="006A463E"/>
    <w:rsid w:val="006A60D3"/>
    <w:rsid w:val="006B0883"/>
    <w:rsid w:val="006B46BE"/>
    <w:rsid w:val="006C41D2"/>
    <w:rsid w:val="006D359C"/>
    <w:rsid w:val="006E471E"/>
    <w:rsid w:val="006E48E9"/>
    <w:rsid w:val="006E6016"/>
    <w:rsid w:val="006F02BE"/>
    <w:rsid w:val="006F1DD2"/>
    <w:rsid w:val="006F79D0"/>
    <w:rsid w:val="00702E9F"/>
    <w:rsid w:val="007032F9"/>
    <w:rsid w:val="00705DAC"/>
    <w:rsid w:val="00706A48"/>
    <w:rsid w:val="00707B2A"/>
    <w:rsid w:val="00714521"/>
    <w:rsid w:val="007224B4"/>
    <w:rsid w:val="00725589"/>
    <w:rsid w:val="00732916"/>
    <w:rsid w:val="00734259"/>
    <w:rsid w:val="0073668C"/>
    <w:rsid w:val="00746A27"/>
    <w:rsid w:val="00747C22"/>
    <w:rsid w:val="00750A40"/>
    <w:rsid w:val="00753A6F"/>
    <w:rsid w:val="00754D49"/>
    <w:rsid w:val="00764267"/>
    <w:rsid w:val="00767514"/>
    <w:rsid w:val="00767F2D"/>
    <w:rsid w:val="0077052B"/>
    <w:rsid w:val="007748EE"/>
    <w:rsid w:val="007768A1"/>
    <w:rsid w:val="00780A0C"/>
    <w:rsid w:val="00783EA6"/>
    <w:rsid w:val="007A74EF"/>
    <w:rsid w:val="007B1C42"/>
    <w:rsid w:val="007B68B1"/>
    <w:rsid w:val="007B7EA7"/>
    <w:rsid w:val="007C0B0A"/>
    <w:rsid w:val="007C3E5F"/>
    <w:rsid w:val="007C4B61"/>
    <w:rsid w:val="007C6DAE"/>
    <w:rsid w:val="007D0794"/>
    <w:rsid w:val="007D1485"/>
    <w:rsid w:val="007D4238"/>
    <w:rsid w:val="007D56C2"/>
    <w:rsid w:val="007D5FD9"/>
    <w:rsid w:val="007E61D0"/>
    <w:rsid w:val="007E62C9"/>
    <w:rsid w:val="007E7613"/>
    <w:rsid w:val="007F7BD0"/>
    <w:rsid w:val="0080162A"/>
    <w:rsid w:val="00801CEF"/>
    <w:rsid w:val="0080691B"/>
    <w:rsid w:val="00810F9F"/>
    <w:rsid w:val="0081240A"/>
    <w:rsid w:val="008135A8"/>
    <w:rsid w:val="00814788"/>
    <w:rsid w:val="00820D0C"/>
    <w:rsid w:val="0082224A"/>
    <w:rsid w:val="00830098"/>
    <w:rsid w:val="00844102"/>
    <w:rsid w:val="00845D01"/>
    <w:rsid w:val="00846899"/>
    <w:rsid w:val="00854317"/>
    <w:rsid w:val="00857457"/>
    <w:rsid w:val="0086112C"/>
    <w:rsid w:val="008745ED"/>
    <w:rsid w:val="0087650E"/>
    <w:rsid w:val="00883D7F"/>
    <w:rsid w:val="00885338"/>
    <w:rsid w:val="00886FCF"/>
    <w:rsid w:val="008914B7"/>
    <w:rsid w:val="00892304"/>
    <w:rsid w:val="00893A2E"/>
    <w:rsid w:val="00895275"/>
    <w:rsid w:val="008A7CF7"/>
    <w:rsid w:val="008B0662"/>
    <w:rsid w:val="008B1CFD"/>
    <w:rsid w:val="008B41FF"/>
    <w:rsid w:val="008C0B61"/>
    <w:rsid w:val="008C3CF5"/>
    <w:rsid w:val="008C6B49"/>
    <w:rsid w:val="008D31F7"/>
    <w:rsid w:val="008D4286"/>
    <w:rsid w:val="008D4C74"/>
    <w:rsid w:val="008E0326"/>
    <w:rsid w:val="008E0674"/>
    <w:rsid w:val="008E5130"/>
    <w:rsid w:val="008F5062"/>
    <w:rsid w:val="009015DD"/>
    <w:rsid w:val="00901F00"/>
    <w:rsid w:val="009067FD"/>
    <w:rsid w:val="00912C38"/>
    <w:rsid w:val="00914FDF"/>
    <w:rsid w:val="00915FC1"/>
    <w:rsid w:val="00920FC1"/>
    <w:rsid w:val="00931508"/>
    <w:rsid w:val="0093384C"/>
    <w:rsid w:val="0093527C"/>
    <w:rsid w:val="00940212"/>
    <w:rsid w:val="009427FB"/>
    <w:rsid w:val="00942E7E"/>
    <w:rsid w:val="009430A5"/>
    <w:rsid w:val="00953F35"/>
    <w:rsid w:val="00961D90"/>
    <w:rsid w:val="009648DD"/>
    <w:rsid w:val="00965F2D"/>
    <w:rsid w:val="00973A6B"/>
    <w:rsid w:val="0098149A"/>
    <w:rsid w:val="0098360C"/>
    <w:rsid w:val="00995192"/>
    <w:rsid w:val="00997A36"/>
    <w:rsid w:val="009A41C6"/>
    <w:rsid w:val="009A4BF9"/>
    <w:rsid w:val="009A67C1"/>
    <w:rsid w:val="009B17E5"/>
    <w:rsid w:val="009B2462"/>
    <w:rsid w:val="009B4530"/>
    <w:rsid w:val="009B7200"/>
    <w:rsid w:val="009B7E27"/>
    <w:rsid w:val="009C18EE"/>
    <w:rsid w:val="009C1CA0"/>
    <w:rsid w:val="009C6214"/>
    <w:rsid w:val="009C7329"/>
    <w:rsid w:val="009D25B3"/>
    <w:rsid w:val="009D25DE"/>
    <w:rsid w:val="009D3877"/>
    <w:rsid w:val="009D6313"/>
    <w:rsid w:val="009E00FE"/>
    <w:rsid w:val="009E0AAB"/>
    <w:rsid w:val="009E0CC4"/>
    <w:rsid w:val="009E0E6C"/>
    <w:rsid w:val="009E15B5"/>
    <w:rsid w:val="009E39A7"/>
    <w:rsid w:val="009E3E2E"/>
    <w:rsid w:val="009E4184"/>
    <w:rsid w:val="009F292C"/>
    <w:rsid w:val="00A01F76"/>
    <w:rsid w:val="00A0629C"/>
    <w:rsid w:val="00A06AC6"/>
    <w:rsid w:val="00A10A12"/>
    <w:rsid w:val="00A12588"/>
    <w:rsid w:val="00A142ED"/>
    <w:rsid w:val="00A155DD"/>
    <w:rsid w:val="00A17079"/>
    <w:rsid w:val="00A1708D"/>
    <w:rsid w:val="00A23A0D"/>
    <w:rsid w:val="00A257B4"/>
    <w:rsid w:val="00A3331D"/>
    <w:rsid w:val="00A341E5"/>
    <w:rsid w:val="00A34A7E"/>
    <w:rsid w:val="00A359B9"/>
    <w:rsid w:val="00A4512D"/>
    <w:rsid w:val="00A4589D"/>
    <w:rsid w:val="00A462A4"/>
    <w:rsid w:val="00A5018D"/>
    <w:rsid w:val="00A50F26"/>
    <w:rsid w:val="00A53BB1"/>
    <w:rsid w:val="00A552ED"/>
    <w:rsid w:val="00A5711A"/>
    <w:rsid w:val="00A64C54"/>
    <w:rsid w:val="00A72DF1"/>
    <w:rsid w:val="00A82370"/>
    <w:rsid w:val="00A828A2"/>
    <w:rsid w:val="00A962AB"/>
    <w:rsid w:val="00AB1F4D"/>
    <w:rsid w:val="00AB3086"/>
    <w:rsid w:val="00AB4C8D"/>
    <w:rsid w:val="00AB536E"/>
    <w:rsid w:val="00AD127F"/>
    <w:rsid w:val="00AF0F8B"/>
    <w:rsid w:val="00AF5161"/>
    <w:rsid w:val="00B005E1"/>
    <w:rsid w:val="00B07F57"/>
    <w:rsid w:val="00B13B5D"/>
    <w:rsid w:val="00B13E52"/>
    <w:rsid w:val="00B14778"/>
    <w:rsid w:val="00B14AA3"/>
    <w:rsid w:val="00B206AF"/>
    <w:rsid w:val="00B22AF3"/>
    <w:rsid w:val="00B22B82"/>
    <w:rsid w:val="00B27477"/>
    <w:rsid w:val="00B33605"/>
    <w:rsid w:val="00B36440"/>
    <w:rsid w:val="00B47C4C"/>
    <w:rsid w:val="00B52893"/>
    <w:rsid w:val="00B572A3"/>
    <w:rsid w:val="00B5763E"/>
    <w:rsid w:val="00B60E92"/>
    <w:rsid w:val="00B61194"/>
    <w:rsid w:val="00B62654"/>
    <w:rsid w:val="00B634C4"/>
    <w:rsid w:val="00B63653"/>
    <w:rsid w:val="00B715BB"/>
    <w:rsid w:val="00B7205F"/>
    <w:rsid w:val="00B72FA4"/>
    <w:rsid w:val="00B73570"/>
    <w:rsid w:val="00B773C2"/>
    <w:rsid w:val="00B800FB"/>
    <w:rsid w:val="00B83561"/>
    <w:rsid w:val="00B907BA"/>
    <w:rsid w:val="00B93122"/>
    <w:rsid w:val="00B93ED0"/>
    <w:rsid w:val="00B97159"/>
    <w:rsid w:val="00B97B02"/>
    <w:rsid w:val="00B97B09"/>
    <w:rsid w:val="00BB5AB1"/>
    <w:rsid w:val="00BB7218"/>
    <w:rsid w:val="00BC130E"/>
    <w:rsid w:val="00BC4D12"/>
    <w:rsid w:val="00BD06C3"/>
    <w:rsid w:val="00BD6D9D"/>
    <w:rsid w:val="00BE3172"/>
    <w:rsid w:val="00BE7CD7"/>
    <w:rsid w:val="00BF191F"/>
    <w:rsid w:val="00BF1976"/>
    <w:rsid w:val="00C01A04"/>
    <w:rsid w:val="00C02119"/>
    <w:rsid w:val="00C06B6C"/>
    <w:rsid w:val="00C07C93"/>
    <w:rsid w:val="00C11647"/>
    <w:rsid w:val="00C14AB1"/>
    <w:rsid w:val="00C224A6"/>
    <w:rsid w:val="00C26D1A"/>
    <w:rsid w:val="00C27175"/>
    <w:rsid w:val="00C300C0"/>
    <w:rsid w:val="00C33056"/>
    <w:rsid w:val="00C43084"/>
    <w:rsid w:val="00C44EBE"/>
    <w:rsid w:val="00C51CC4"/>
    <w:rsid w:val="00C53255"/>
    <w:rsid w:val="00C532CD"/>
    <w:rsid w:val="00C6107B"/>
    <w:rsid w:val="00C6126C"/>
    <w:rsid w:val="00C61D0E"/>
    <w:rsid w:val="00C65276"/>
    <w:rsid w:val="00C7043C"/>
    <w:rsid w:val="00C81C71"/>
    <w:rsid w:val="00C83B29"/>
    <w:rsid w:val="00C848C6"/>
    <w:rsid w:val="00C84B65"/>
    <w:rsid w:val="00C87CB6"/>
    <w:rsid w:val="00C93F17"/>
    <w:rsid w:val="00C9422E"/>
    <w:rsid w:val="00CA2C47"/>
    <w:rsid w:val="00CC1262"/>
    <w:rsid w:val="00CC127C"/>
    <w:rsid w:val="00CC1F42"/>
    <w:rsid w:val="00CC3A07"/>
    <w:rsid w:val="00CC4B8D"/>
    <w:rsid w:val="00CD1B1F"/>
    <w:rsid w:val="00CD3478"/>
    <w:rsid w:val="00CD5705"/>
    <w:rsid w:val="00CF228F"/>
    <w:rsid w:val="00CF32C4"/>
    <w:rsid w:val="00CF3F51"/>
    <w:rsid w:val="00CF63A5"/>
    <w:rsid w:val="00CF68F3"/>
    <w:rsid w:val="00CF7D7F"/>
    <w:rsid w:val="00D0004E"/>
    <w:rsid w:val="00D0102B"/>
    <w:rsid w:val="00D03A17"/>
    <w:rsid w:val="00D05AA9"/>
    <w:rsid w:val="00D07154"/>
    <w:rsid w:val="00D11550"/>
    <w:rsid w:val="00D1449B"/>
    <w:rsid w:val="00D23846"/>
    <w:rsid w:val="00D2465C"/>
    <w:rsid w:val="00D32693"/>
    <w:rsid w:val="00D36641"/>
    <w:rsid w:val="00D42B95"/>
    <w:rsid w:val="00D50279"/>
    <w:rsid w:val="00D51EC3"/>
    <w:rsid w:val="00D5285F"/>
    <w:rsid w:val="00D52E38"/>
    <w:rsid w:val="00D60FF6"/>
    <w:rsid w:val="00D6600C"/>
    <w:rsid w:val="00D7338D"/>
    <w:rsid w:val="00D736E6"/>
    <w:rsid w:val="00D76CDC"/>
    <w:rsid w:val="00D8033B"/>
    <w:rsid w:val="00D825DE"/>
    <w:rsid w:val="00D933A7"/>
    <w:rsid w:val="00D97B6F"/>
    <w:rsid w:val="00DA1F63"/>
    <w:rsid w:val="00DA5365"/>
    <w:rsid w:val="00DB0D09"/>
    <w:rsid w:val="00DB3714"/>
    <w:rsid w:val="00DB3F9C"/>
    <w:rsid w:val="00DB42EF"/>
    <w:rsid w:val="00DB4390"/>
    <w:rsid w:val="00DC5397"/>
    <w:rsid w:val="00DD057D"/>
    <w:rsid w:val="00DD4C3E"/>
    <w:rsid w:val="00DD5E6B"/>
    <w:rsid w:val="00DD6046"/>
    <w:rsid w:val="00DE034F"/>
    <w:rsid w:val="00DE296B"/>
    <w:rsid w:val="00E02E69"/>
    <w:rsid w:val="00E03730"/>
    <w:rsid w:val="00E03B5A"/>
    <w:rsid w:val="00E04915"/>
    <w:rsid w:val="00E06B89"/>
    <w:rsid w:val="00E20213"/>
    <w:rsid w:val="00E222A0"/>
    <w:rsid w:val="00E25027"/>
    <w:rsid w:val="00E3187E"/>
    <w:rsid w:val="00E31BDB"/>
    <w:rsid w:val="00E32446"/>
    <w:rsid w:val="00E41533"/>
    <w:rsid w:val="00E43A63"/>
    <w:rsid w:val="00E4534A"/>
    <w:rsid w:val="00E516C9"/>
    <w:rsid w:val="00E57757"/>
    <w:rsid w:val="00E63836"/>
    <w:rsid w:val="00E71847"/>
    <w:rsid w:val="00E719B2"/>
    <w:rsid w:val="00E774A1"/>
    <w:rsid w:val="00E80A5E"/>
    <w:rsid w:val="00E850E6"/>
    <w:rsid w:val="00E875C2"/>
    <w:rsid w:val="00E9366A"/>
    <w:rsid w:val="00E97DC2"/>
    <w:rsid w:val="00EA28CA"/>
    <w:rsid w:val="00EA707E"/>
    <w:rsid w:val="00EB1DC0"/>
    <w:rsid w:val="00EB1DD3"/>
    <w:rsid w:val="00EB5A89"/>
    <w:rsid w:val="00EC138D"/>
    <w:rsid w:val="00ED0911"/>
    <w:rsid w:val="00ED3561"/>
    <w:rsid w:val="00EE78A9"/>
    <w:rsid w:val="00EF208D"/>
    <w:rsid w:val="00EF2D91"/>
    <w:rsid w:val="00EF401A"/>
    <w:rsid w:val="00EF6BDE"/>
    <w:rsid w:val="00F06B5B"/>
    <w:rsid w:val="00F0725B"/>
    <w:rsid w:val="00F11888"/>
    <w:rsid w:val="00F11DAE"/>
    <w:rsid w:val="00F22706"/>
    <w:rsid w:val="00F25A96"/>
    <w:rsid w:val="00F31E87"/>
    <w:rsid w:val="00F31F1D"/>
    <w:rsid w:val="00F364BC"/>
    <w:rsid w:val="00F37A51"/>
    <w:rsid w:val="00F43EC9"/>
    <w:rsid w:val="00F55CB6"/>
    <w:rsid w:val="00F60978"/>
    <w:rsid w:val="00F61721"/>
    <w:rsid w:val="00F61A75"/>
    <w:rsid w:val="00F723E3"/>
    <w:rsid w:val="00F74BB1"/>
    <w:rsid w:val="00F8138C"/>
    <w:rsid w:val="00F8443F"/>
    <w:rsid w:val="00F85409"/>
    <w:rsid w:val="00F8620E"/>
    <w:rsid w:val="00F90F09"/>
    <w:rsid w:val="00F96EB5"/>
    <w:rsid w:val="00FA06CE"/>
    <w:rsid w:val="00FA34EB"/>
    <w:rsid w:val="00FB0321"/>
    <w:rsid w:val="00FB0979"/>
    <w:rsid w:val="00FB5CCA"/>
    <w:rsid w:val="00FB732D"/>
    <w:rsid w:val="00FC0201"/>
    <w:rsid w:val="00FC0525"/>
    <w:rsid w:val="00FC205F"/>
    <w:rsid w:val="00FD25F4"/>
    <w:rsid w:val="00FE0ED2"/>
    <w:rsid w:val="00FE20A3"/>
    <w:rsid w:val="00FF5C3A"/>
    <w:rsid w:val="00FF76D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B9B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595"/>
    <w:rPr>
      <w:rFonts w:ascii="Times New Roman" w:hAnsi="Times New Roman" w:cs="Times New Roman"/>
      <w:lang w:eastAsia="en-GB"/>
    </w:rPr>
  </w:style>
  <w:style w:type="paragraph" w:styleId="Heading1">
    <w:name w:val="heading 1"/>
    <w:aliases w:val="Article title"/>
    <w:basedOn w:val="Normal"/>
    <w:next w:val="Normal"/>
    <w:link w:val="Heading1Char"/>
    <w:autoRedefine/>
    <w:uiPriority w:val="9"/>
    <w:qFormat/>
    <w:rsid w:val="00646595"/>
    <w:pPr>
      <w:keepNext/>
      <w:keepLines/>
      <w:spacing w:before="120" w:line="360" w:lineRule="auto"/>
      <w:outlineLvl w:val="0"/>
    </w:pPr>
    <w:rPr>
      <w:rFonts w:eastAsiaTheme="majorEastAsia" w:cstheme="majorBidi"/>
      <w:b/>
      <w:color w:val="000000" w:themeColor="text1"/>
      <w:sz w:val="32"/>
      <w:szCs w:val="32"/>
    </w:rPr>
  </w:style>
  <w:style w:type="paragraph" w:styleId="Heading2">
    <w:name w:val="heading 2"/>
    <w:aliases w:val="Section heading"/>
    <w:basedOn w:val="Normal"/>
    <w:next w:val="Normal"/>
    <w:link w:val="Heading2Char"/>
    <w:autoRedefine/>
    <w:uiPriority w:val="9"/>
    <w:unhideWhenUsed/>
    <w:qFormat/>
    <w:rsid w:val="00607AE9"/>
    <w:pPr>
      <w:keepNext/>
      <w:keepLines/>
      <w:spacing w:before="100" w:beforeAutospacing="1" w:after="100" w:afterAutospacing="1"/>
      <w:outlineLvl w:val="1"/>
    </w:pPr>
    <w:rPr>
      <w:rFonts w:eastAsia="Times New Roman"/>
      <w:b/>
      <w:color w:val="000000" w:themeColor="text1"/>
      <w:sz w:val="28"/>
      <w:szCs w:val="26"/>
      <w:shd w:val="clear" w:color="auto" w:fill="FFFFFF"/>
    </w:rPr>
  </w:style>
  <w:style w:type="paragraph" w:styleId="Heading3">
    <w:name w:val="heading 3"/>
    <w:aliases w:val="Subheading"/>
    <w:basedOn w:val="Normal"/>
    <w:next w:val="Normal"/>
    <w:link w:val="Heading3Char"/>
    <w:autoRedefine/>
    <w:uiPriority w:val="9"/>
    <w:unhideWhenUsed/>
    <w:qFormat/>
    <w:rsid w:val="00607AE9"/>
    <w:pPr>
      <w:keepNext/>
      <w:keepLines/>
      <w:spacing w:before="100" w:beforeAutospacing="1" w:after="100" w:afterAutospacing="1"/>
      <w:outlineLvl w:val="2"/>
    </w:pPr>
    <w:rPr>
      <w:rFonts w:eastAsia="Times New Roman"/>
      <w:b/>
      <w:color w:val="000000" w:themeColor="text1"/>
      <w:shd w:val="clear" w:color="auto" w:fill="FFFFFF"/>
    </w:rPr>
  </w:style>
  <w:style w:type="paragraph" w:styleId="Heading4">
    <w:name w:val="heading 4"/>
    <w:basedOn w:val="Normal"/>
    <w:next w:val="Normal"/>
    <w:link w:val="Heading4Char"/>
    <w:uiPriority w:val="9"/>
    <w:semiHidden/>
    <w:unhideWhenUsed/>
    <w:rsid w:val="00AD12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48DD"/>
  </w:style>
  <w:style w:type="character" w:customStyle="1" w:styleId="Heading1Char">
    <w:name w:val="Heading 1 Char"/>
    <w:aliases w:val="Article title Char"/>
    <w:basedOn w:val="DefaultParagraphFont"/>
    <w:link w:val="Heading1"/>
    <w:uiPriority w:val="9"/>
    <w:rsid w:val="00646595"/>
    <w:rPr>
      <w:rFonts w:ascii="Times New Roman" w:eastAsiaTheme="majorEastAsia" w:hAnsi="Times New Roman" w:cstheme="majorBidi"/>
      <w:b/>
      <w:color w:val="000000" w:themeColor="text1"/>
      <w:sz w:val="32"/>
      <w:szCs w:val="32"/>
      <w:lang w:eastAsia="en-GB"/>
    </w:rPr>
  </w:style>
  <w:style w:type="character" w:customStyle="1" w:styleId="Heading2Char">
    <w:name w:val="Heading 2 Char"/>
    <w:aliases w:val="Section heading Char"/>
    <w:basedOn w:val="DefaultParagraphFont"/>
    <w:link w:val="Heading2"/>
    <w:uiPriority w:val="9"/>
    <w:rsid w:val="00607AE9"/>
    <w:rPr>
      <w:rFonts w:ascii="Times New Roman" w:eastAsia="Times New Roman" w:hAnsi="Times New Roman" w:cs="Times New Roman"/>
      <w:b/>
      <w:color w:val="000000" w:themeColor="text1"/>
      <w:sz w:val="28"/>
      <w:szCs w:val="26"/>
      <w:lang w:eastAsia="en-GB"/>
    </w:rPr>
  </w:style>
  <w:style w:type="character" w:customStyle="1" w:styleId="Heading3Char">
    <w:name w:val="Heading 3 Char"/>
    <w:aliases w:val="Subheading Char"/>
    <w:basedOn w:val="DefaultParagraphFont"/>
    <w:link w:val="Heading3"/>
    <w:uiPriority w:val="9"/>
    <w:rsid w:val="00607AE9"/>
    <w:rPr>
      <w:rFonts w:ascii="Times New Roman" w:eastAsia="Times New Roman" w:hAnsi="Times New Roman" w:cs="Times New Roman"/>
      <w:b/>
      <w:color w:val="000000" w:themeColor="text1"/>
      <w:lang w:eastAsia="en-GB"/>
    </w:rPr>
  </w:style>
  <w:style w:type="paragraph" w:styleId="NoSpacing">
    <w:name w:val="No Spacing"/>
    <w:uiPriority w:val="1"/>
    <w:rsid w:val="00885338"/>
    <w:rPr>
      <w:rFonts w:ascii="Times New Roman" w:hAnsi="Times New Roman" w:cs="Times New Roman"/>
      <w:lang w:eastAsia="en-GB"/>
    </w:rPr>
  </w:style>
  <w:style w:type="table" w:styleId="TableGrid">
    <w:name w:val="Table Grid"/>
    <w:basedOn w:val="TableNormal"/>
    <w:uiPriority w:val="39"/>
    <w:rsid w:val="00B97B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4E04"/>
    <w:rPr>
      <w:color w:val="0563C1" w:themeColor="hyperlink"/>
      <w:u w:val="single"/>
    </w:rPr>
  </w:style>
  <w:style w:type="character" w:styleId="CommentReference">
    <w:name w:val="annotation reference"/>
    <w:basedOn w:val="DefaultParagraphFont"/>
    <w:uiPriority w:val="99"/>
    <w:semiHidden/>
    <w:unhideWhenUsed/>
    <w:rsid w:val="000E3AB3"/>
    <w:rPr>
      <w:sz w:val="18"/>
      <w:szCs w:val="18"/>
    </w:rPr>
  </w:style>
  <w:style w:type="paragraph" w:styleId="CommentText">
    <w:name w:val="annotation text"/>
    <w:basedOn w:val="Normal"/>
    <w:link w:val="CommentTextChar"/>
    <w:uiPriority w:val="99"/>
    <w:semiHidden/>
    <w:unhideWhenUsed/>
    <w:rsid w:val="000E3AB3"/>
  </w:style>
  <w:style w:type="character" w:customStyle="1" w:styleId="CommentTextChar">
    <w:name w:val="Comment Text Char"/>
    <w:basedOn w:val="DefaultParagraphFont"/>
    <w:link w:val="CommentText"/>
    <w:uiPriority w:val="99"/>
    <w:semiHidden/>
    <w:rsid w:val="000E3AB3"/>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0E3AB3"/>
    <w:rPr>
      <w:b/>
      <w:bCs/>
      <w:sz w:val="20"/>
      <w:szCs w:val="20"/>
    </w:rPr>
  </w:style>
  <w:style w:type="character" w:customStyle="1" w:styleId="CommentSubjectChar">
    <w:name w:val="Comment Subject Char"/>
    <w:basedOn w:val="CommentTextChar"/>
    <w:link w:val="CommentSubject"/>
    <w:uiPriority w:val="99"/>
    <w:semiHidden/>
    <w:rsid w:val="000E3AB3"/>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0E3AB3"/>
    <w:rPr>
      <w:sz w:val="18"/>
      <w:szCs w:val="18"/>
    </w:rPr>
  </w:style>
  <w:style w:type="character" w:customStyle="1" w:styleId="BalloonTextChar">
    <w:name w:val="Balloon Text Char"/>
    <w:basedOn w:val="DefaultParagraphFont"/>
    <w:link w:val="BalloonText"/>
    <w:uiPriority w:val="99"/>
    <w:semiHidden/>
    <w:rsid w:val="000E3AB3"/>
    <w:rPr>
      <w:rFonts w:ascii="Times New Roman" w:hAnsi="Times New Roman" w:cs="Times New Roman"/>
      <w:sz w:val="18"/>
      <w:szCs w:val="18"/>
      <w:lang w:eastAsia="en-GB"/>
    </w:rPr>
  </w:style>
  <w:style w:type="paragraph" w:styleId="Caption">
    <w:name w:val="caption"/>
    <w:basedOn w:val="Normal"/>
    <w:next w:val="Normal"/>
    <w:uiPriority w:val="35"/>
    <w:unhideWhenUsed/>
    <w:qFormat/>
    <w:rsid w:val="003C669E"/>
    <w:pPr>
      <w:spacing w:after="80"/>
      <w:jc w:val="center"/>
    </w:pPr>
    <w:rPr>
      <w:iCs/>
      <w:color w:val="000000" w:themeColor="text1"/>
      <w:sz w:val="20"/>
      <w:szCs w:val="18"/>
    </w:rPr>
  </w:style>
  <w:style w:type="paragraph" w:styleId="ListParagraph">
    <w:name w:val="List Paragraph"/>
    <w:basedOn w:val="Normal"/>
    <w:uiPriority w:val="34"/>
    <w:qFormat/>
    <w:rsid w:val="005A6D25"/>
    <w:pPr>
      <w:ind w:left="720"/>
      <w:contextualSpacing/>
    </w:pPr>
  </w:style>
  <w:style w:type="paragraph" w:customStyle="1" w:styleId="References">
    <w:name w:val="References"/>
    <w:basedOn w:val="NoSpacing"/>
    <w:autoRedefine/>
    <w:qFormat/>
    <w:rsid w:val="000D4396"/>
    <w:pPr>
      <w:spacing w:before="100" w:beforeAutospacing="1" w:after="100" w:afterAutospacing="1"/>
    </w:pPr>
    <w:rPr>
      <w:sz w:val="20"/>
    </w:rPr>
  </w:style>
  <w:style w:type="character" w:styleId="Emphasis">
    <w:name w:val="Emphasis"/>
    <w:basedOn w:val="DefaultParagraphFont"/>
    <w:uiPriority w:val="20"/>
    <w:rsid w:val="0044538B"/>
    <w:rPr>
      <w:i/>
      <w:iCs/>
    </w:rPr>
  </w:style>
  <w:style w:type="paragraph" w:styleId="Header">
    <w:name w:val="header"/>
    <w:basedOn w:val="Normal"/>
    <w:link w:val="HeaderChar"/>
    <w:uiPriority w:val="99"/>
    <w:unhideWhenUsed/>
    <w:rsid w:val="003F2CC2"/>
    <w:pPr>
      <w:tabs>
        <w:tab w:val="center" w:pos="4513"/>
        <w:tab w:val="right" w:pos="9026"/>
      </w:tabs>
    </w:pPr>
  </w:style>
  <w:style w:type="character" w:customStyle="1" w:styleId="HeaderChar">
    <w:name w:val="Header Char"/>
    <w:basedOn w:val="DefaultParagraphFont"/>
    <w:link w:val="Header"/>
    <w:uiPriority w:val="99"/>
    <w:rsid w:val="003F2CC2"/>
    <w:rPr>
      <w:rFonts w:ascii="Times New Roman" w:hAnsi="Times New Roman" w:cs="Times New Roman"/>
      <w:lang w:eastAsia="en-GB"/>
    </w:rPr>
  </w:style>
  <w:style w:type="paragraph" w:styleId="Footer">
    <w:name w:val="footer"/>
    <w:basedOn w:val="Normal"/>
    <w:link w:val="FooterChar"/>
    <w:uiPriority w:val="99"/>
    <w:unhideWhenUsed/>
    <w:rsid w:val="003F2CC2"/>
    <w:pPr>
      <w:tabs>
        <w:tab w:val="center" w:pos="4513"/>
        <w:tab w:val="right" w:pos="9026"/>
      </w:tabs>
    </w:pPr>
  </w:style>
  <w:style w:type="character" w:customStyle="1" w:styleId="FooterChar">
    <w:name w:val="Footer Char"/>
    <w:basedOn w:val="DefaultParagraphFont"/>
    <w:link w:val="Footer"/>
    <w:uiPriority w:val="99"/>
    <w:rsid w:val="003F2CC2"/>
    <w:rPr>
      <w:rFonts w:ascii="Times New Roman" w:hAnsi="Times New Roman" w:cs="Times New Roman"/>
      <w:lang w:eastAsia="en-GB"/>
    </w:rPr>
  </w:style>
  <w:style w:type="character" w:styleId="PageNumber">
    <w:name w:val="page number"/>
    <w:basedOn w:val="DefaultParagraphFont"/>
    <w:uiPriority w:val="99"/>
    <w:semiHidden/>
    <w:unhideWhenUsed/>
    <w:rsid w:val="00B715BB"/>
  </w:style>
  <w:style w:type="character" w:customStyle="1" w:styleId="Heading4Char">
    <w:name w:val="Heading 4 Char"/>
    <w:basedOn w:val="DefaultParagraphFont"/>
    <w:link w:val="Heading4"/>
    <w:uiPriority w:val="9"/>
    <w:semiHidden/>
    <w:rsid w:val="00AD127F"/>
    <w:rPr>
      <w:rFonts w:asciiTheme="majorHAnsi" w:eastAsiaTheme="majorEastAsia" w:hAnsiTheme="majorHAnsi" w:cstheme="majorBidi"/>
      <w:i/>
      <w:iCs/>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9029">
      <w:bodyDiv w:val="1"/>
      <w:marLeft w:val="0"/>
      <w:marRight w:val="0"/>
      <w:marTop w:val="0"/>
      <w:marBottom w:val="0"/>
      <w:divBdr>
        <w:top w:val="none" w:sz="0" w:space="0" w:color="auto"/>
        <w:left w:val="none" w:sz="0" w:space="0" w:color="auto"/>
        <w:bottom w:val="none" w:sz="0" w:space="0" w:color="auto"/>
        <w:right w:val="none" w:sz="0" w:space="0" w:color="auto"/>
      </w:divBdr>
    </w:div>
    <w:div w:id="254635421">
      <w:bodyDiv w:val="1"/>
      <w:marLeft w:val="0"/>
      <w:marRight w:val="0"/>
      <w:marTop w:val="0"/>
      <w:marBottom w:val="0"/>
      <w:divBdr>
        <w:top w:val="none" w:sz="0" w:space="0" w:color="auto"/>
        <w:left w:val="none" w:sz="0" w:space="0" w:color="auto"/>
        <w:bottom w:val="none" w:sz="0" w:space="0" w:color="auto"/>
        <w:right w:val="none" w:sz="0" w:space="0" w:color="auto"/>
      </w:divBdr>
    </w:div>
    <w:div w:id="335230718">
      <w:bodyDiv w:val="1"/>
      <w:marLeft w:val="0"/>
      <w:marRight w:val="0"/>
      <w:marTop w:val="0"/>
      <w:marBottom w:val="0"/>
      <w:divBdr>
        <w:top w:val="none" w:sz="0" w:space="0" w:color="auto"/>
        <w:left w:val="none" w:sz="0" w:space="0" w:color="auto"/>
        <w:bottom w:val="none" w:sz="0" w:space="0" w:color="auto"/>
        <w:right w:val="none" w:sz="0" w:space="0" w:color="auto"/>
      </w:divBdr>
    </w:div>
    <w:div w:id="466052688">
      <w:bodyDiv w:val="1"/>
      <w:marLeft w:val="0"/>
      <w:marRight w:val="0"/>
      <w:marTop w:val="0"/>
      <w:marBottom w:val="0"/>
      <w:divBdr>
        <w:top w:val="none" w:sz="0" w:space="0" w:color="auto"/>
        <w:left w:val="none" w:sz="0" w:space="0" w:color="auto"/>
        <w:bottom w:val="none" w:sz="0" w:space="0" w:color="auto"/>
        <w:right w:val="none" w:sz="0" w:space="0" w:color="auto"/>
      </w:divBdr>
    </w:div>
    <w:div w:id="575819592">
      <w:bodyDiv w:val="1"/>
      <w:marLeft w:val="0"/>
      <w:marRight w:val="0"/>
      <w:marTop w:val="0"/>
      <w:marBottom w:val="0"/>
      <w:divBdr>
        <w:top w:val="none" w:sz="0" w:space="0" w:color="auto"/>
        <w:left w:val="none" w:sz="0" w:space="0" w:color="auto"/>
        <w:bottom w:val="none" w:sz="0" w:space="0" w:color="auto"/>
        <w:right w:val="none" w:sz="0" w:space="0" w:color="auto"/>
      </w:divBdr>
    </w:div>
    <w:div w:id="597450549">
      <w:bodyDiv w:val="1"/>
      <w:marLeft w:val="0"/>
      <w:marRight w:val="0"/>
      <w:marTop w:val="0"/>
      <w:marBottom w:val="0"/>
      <w:divBdr>
        <w:top w:val="none" w:sz="0" w:space="0" w:color="auto"/>
        <w:left w:val="none" w:sz="0" w:space="0" w:color="auto"/>
        <w:bottom w:val="none" w:sz="0" w:space="0" w:color="auto"/>
        <w:right w:val="none" w:sz="0" w:space="0" w:color="auto"/>
      </w:divBdr>
    </w:div>
    <w:div w:id="623314468">
      <w:bodyDiv w:val="1"/>
      <w:marLeft w:val="0"/>
      <w:marRight w:val="0"/>
      <w:marTop w:val="0"/>
      <w:marBottom w:val="0"/>
      <w:divBdr>
        <w:top w:val="none" w:sz="0" w:space="0" w:color="auto"/>
        <w:left w:val="none" w:sz="0" w:space="0" w:color="auto"/>
        <w:bottom w:val="none" w:sz="0" w:space="0" w:color="auto"/>
        <w:right w:val="none" w:sz="0" w:space="0" w:color="auto"/>
      </w:divBdr>
    </w:div>
    <w:div w:id="655575155">
      <w:bodyDiv w:val="1"/>
      <w:marLeft w:val="0"/>
      <w:marRight w:val="0"/>
      <w:marTop w:val="0"/>
      <w:marBottom w:val="0"/>
      <w:divBdr>
        <w:top w:val="none" w:sz="0" w:space="0" w:color="auto"/>
        <w:left w:val="none" w:sz="0" w:space="0" w:color="auto"/>
        <w:bottom w:val="none" w:sz="0" w:space="0" w:color="auto"/>
        <w:right w:val="none" w:sz="0" w:space="0" w:color="auto"/>
      </w:divBdr>
    </w:div>
    <w:div w:id="724380568">
      <w:bodyDiv w:val="1"/>
      <w:marLeft w:val="0"/>
      <w:marRight w:val="0"/>
      <w:marTop w:val="0"/>
      <w:marBottom w:val="0"/>
      <w:divBdr>
        <w:top w:val="none" w:sz="0" w:space="0" w:color="auto"/>
        <w:left w:val="none" w:sz="0" w:space="0" w:color="auto"/>
        <w:bottom w:val="none" w:sz="0" w:space="0" w:color="auto"/>
        <w:right w:val="none" w:sz="0" w:space="0" w:color="auto"/>
      </w:divBdr>
    </w:div>
    <w:div w:id="751245531">
      <w:bodyDiv w:val="1"/>
      <w:marLeft w:val="0"/>
      <w:marRight w:val="0"/>
      <w:marTop w:val="0"/>
      <w:marBottom w:val="0"/>
      <w:divBdr>
        <w:top w:val="none" w:sz="0" w:space="0" w:color="auto"/>
        <w:left w:val="none" w:sz="0" w:space="0" w:color="auto"/>
        <w:bottom w:val="none" w:sz="0" w:space="0" w:color="auto"/>
        <w:right w:val="none" w:sz="0" w:space="0" w:color="auto"/>
      </w:divBdr>
    </w:div>
    <w:div w:id="801730031">
      <w:bodyDiv w:val="1"/>
      <w:marLeft w:val="0"/>
      <w:marRight w:val="0"/>
      <w:marTop w:val="0"/>
      <w:marBottom w:val="0"/>
      <w:divBdr>
        <w:top w:val="none" w:sz="0" w:space="0" w:color="auto"/>
        <w:left w:val="none" w:sz="0" w:space="0" w:color="auto"/>
        <w:bottom w:val="none" w:sz="0" w:space="0" w:color="auto"/>
        <w:right w:val="none" w:sz="0" w:space="0" w:color="auto"/>
      </w:divBdr>
    </w:div>
    <w:div w:id="856499348">
      <w:bodyDiv w:val="1"/>
      <w:marLeft w:val="0"/>
      <w:marRight w:val="0"/>
      <w:marTop w:val="0"/>
      <w:marBottom w:val="0"/>
      <w:divBdr>
        <w:top w:val="none" w:sz="0" w:space="0" w:color="auto"/>
        <w:left w:val="none" w:sz="0" w:space="0" w:color="auto"/>
        <w:bottom w:val="none" w:sz="0" w:space="0" w:color="auto"/>
        <w:right w:val="none" w:sz="0" w:space="0" w:color="auto"/>
      </w:divBdr>
    </w:div>
    <w:div w:id="871040925">
      <w:bodyDiv w:val="1"/>
      <w:marLeft w:val="0"/>
      <w:marRight w:val="0"/>
      <w:marTop w:val="0"/>
      <w:marBottom w:val="0"/>
      <w:divBdr>
        <w:top w:val="none" w:sz="0" w:space="0" w:color="auto"/>
        <w:left w:val="none" w:sz="0" w:space="0" w:color="auto"/>
        <w:bottom w:val="none" w:sz="0" w:space="0" w:color="auto"/>
        <w:right w:val="none" w:sz="0" w:space="0" w:color="auto"/>
      </w:divBdr>
    </w:div>
    <w:div w:id="981809718">
      <w:bodyDiv w:val="1"/>
      <w:marLeft w:val="0"/>
      <w:marRight w:val="0"/>
      <w:marTop w:val="0"/>
      <w:marBottom w:val="0"/>
      <w:divBdr>
        <w:top w:val="none" w:sz="0" w:space="0" w:color="auto"/>
        <w:left w:val="none" w:sz="0" w:space="0" w:color="auto"/>
        <w:bottom w:val="none" w:sz="0" w:space="0" w:color="auto"/>
        <w:right w:val="none" w:sz="0" w:space="0" w:color="auto"/>
      </w:divBdr>
    </w:div>
    <w:div w:id="996037278">
      <w:bodyDiv w:val="1"/>
      <w:marLeft w:val="0"/>
      <w:marRight w:val="0"/>
      <w:marTop w:val="0"/>
      <w:marBottom w:val="0"/>
      <w:divBdr>
        <w:top w:val="none" w:sz="0" w:space="0" w:color="auto"/>
        <w:left w:val="none" w:sz="0" w:space="0" w:color="auto"/>
        <w:bottom w:val="none" w:sz="0" w:space="0" w:color="auto"/>
        <w:right w:val="none" w:sz="0" w:space="0" w:color="auto"/>
      </w:divBdr>
    </w:div>
    <w:div w:id="1018966933">
      <w:bodyDiv w:val="1"/>
      <w:marLeft w:val="0"/>
      <w:marRight w:val="0"/>
      <w:marTop w:val="0"/>
      <w:marBottom w:val="0"/>
      <w:divBdr>
        <w:top w:val="none" w:sz="0" w:space="0" w:color="auto"/>
        <w:left w:val="none" w:sz="0" w:space="0" w:color="auto"/>
        <w:bottom w:val="none" w:sz="0" w:space="0" w:color="auto"/>
        <w:right w:val="none" w:sz="0" w:space="0" w:color="auto"/>
      </w:divBdr>
    </w:div>
    <w:div w:id="1096364204">
      <w:bodyDiv w:val="1"/>
      <w:marLeft w:val="0"/>
      <w:marRight w:val="0"/>
      <w:marTop w:val="0"/>
      <w:marBottom w:val="0"/>
      <w:divBdr>
        <w:top w:val="none" w:sz="0" w:space="0" w:color="auto"/>
        <w:left w:val="none" w:sz="0" w:space="0" w:color="auto"/>
        <w:bottom w:val="none" w:sz="0" w:space="0" w:color="auto"/>
        <w:right w:val="none" w:sz="0" w:space="0" w:color="auto"/>
      </w:divBdr>
    </w:div>
    <w:div w:id="1139612185">
      <w:bodyDiv w:val="1"/>
      <w:marLeft w:val="0"/>
      <w:marRight w:val="0"/>
      <w:marTop w:val="0"/>
      <w:marBottom w:val="0"/>
      <w:divBdr>
        <w:top w:val="none" w:sz="0" w:space="0" w:color="auto"/>
        <w:left w:val="none" w:sz="0" w:space="0" w:color="auto"/>
        <w:bottom w:val="none" w:sz="0" w:space="0" w:color="auto"/>
        <w:right w:val="none" w:sz="0" w:space="0" w:color="auto"/>
      </w:divBdr>
    </w:div>
    <w:div w:id="1330060187">
      <w:bodyDiv w:val="1"/>
      <w:marLeft w:val="0"/>
      <w:marRight w:val="0"/>
      <w:marTop w:val="0"/>
      <w:marBottom w:val="0"/>
      <w:divBdr>
        <w:top w:val="none" w:sz="0" w:space="0" w:color="auto"/>
        <w:left w:val="none" w:sz="0" w:space="0" w:color="auto"/>
        <w:bottom w:val="none" w:sz="0" w:space="0" w:color="auto"/>
        <w:right w:val="none" w:sz="0" w:space="0" w:color="auto"/>
      </w:divBdr>
    </w:div>
    <w:div w:id="1353343682">
      <w:bodyDiv w:val="1"/>
      <w:marLeft w:val="0"/>
      <w:marRight w:val="0"/>
      <w:marTop w:val="0"/>
      <w:marBottom w:val="0"/>
      <w:divBdr>
        <w:top w:val="none" w:sz="0" w:space="0" w:color="auto"/>
        <w:left w:val="none" w:sz="0" w:space="0" w:color="auto"/>
        <w:bottom w:val="none" w:sz="0" w:space="0" w:color="auto"/>
        <w:right w:val="none" w:sz="0" w:space="0" w:color="auto"/>
      </w:divBdr>
    </w:div>
    <w:div w:id="1354108037">
      <w:bodyDiv w:val="1"/>
      <w:marLeft w:val="0"/>
      <w:marRight w:val="0"/>
      <w:marTop w:val="0"/>
      <w:marBottom w:val="0"/>
      <w:divBdr>
        <w:top w:val="none" w:sz="0" w:space="0" w:color="auto"/>
        <w:left w:val="none" w:sz="0" w:space="0" w:color="auto"/>
        <w:bottom w:val="none" w:sz="0" w:space="0" w:color="auto"/>
        <w:right w:val="none" w:sz="0" w:space="0" w:color="auto"/>
      </w:divBdr>
    </w:div>
    <w:div w:id="1479540978">
      <w:bodyDiv w:val="1"/>
      <w:marLeft w:val="0"/>
      <w:marRight w:val="0"/>
      <w:marTop w:val="0"/>
      <w:marBottom w:val="0"/>
      <w:divBdr>
        <w:top w:val="none" w:sz="0" w:space="0" w:color="auto"/>
        <w:left w:val="none" w:sz="0" w:space="0" w:color="auto"/>
        <w:bottom w:val="none" w:sz="0" w:space="0" w:color="auto"/>
        <w:right w:val="none" w:sz="0" w:space="0" w:color="auto"/>
      </w:divBdr>
    </w:div>
    <w:div w:id="1497768058">
      <w:bodyDiv w:val="1"/>
      <w:marLeft w:val="0"/>
      <w:marRight w:val="0"/>
      <w:marTop w:val="0"/>
      <w:marBottom w:val="0"/>
      <w:divBdr>
        <w:top w:val="none" w:sz="0" w:space="0" w:color="auto"/>
        <w:left w:val="none" w:sz="0" w:space="0" w:color="auto"/>
        <w:bottom w:val="none" w:sz="0" w:space="0" w:color="auto"/>
        <w:right w:val="none" w:sz="0" w:space="0" w:color="auto"/>
      </w:divBdr>
    </w:div>
    <w:div w:id="1532917939">
      <w:bodyDiv w:val="1"/>
      <w:marLeft w:val="0"/>
      <w:marRight w:val="0"/>
      <w:marTop w:val="0"/>
      <w:marBottom w:val="0"/>
      <w:divBdr>
        <w:top w:val="none" w:sz="0" w:space="0" w:color="auto"/>
        <w:left w:val="none" w:sz="0" w:space="0" w:color="auto"/>
        <w:bottom w:val="none" w:sz="0" w:space="0" w:color="auto"/>
        <w:right w:val="none" w:sz="0" w:space="0" w:color="auto"/>
      </w:divBdr>
    </w:div>
    <w:div w:id="1603566055">
      <w:bodyDiv w:val="1"/>
      <w:marLeft w:val="0"/>
      <w:marRight w:val="0"/>
      <w:marTop w:val="0"/>
      <w:marBottom w:val="0"/>
      <w:divBdr>
        <w:top w:val="none" w:sz="0" w:space="0" w:color="auto"/>
        <w:left w:val="none" w:sz="0" w:space="0" w:color="auto"/>
        <w:bottom w:val="none" w:sz="0" w:space="0" w:color="auto"/>
        <w:right w:val="none" w:sz="0" w:space="0" w:color="auto"/>
      </w:divBdr>
    </w:div>
    <w:div w:id="1673608748">
      <w:bodyDiv w:val="1"/>
      <w:marLeft w:val="0"/>
      <w:marRight w:val="0"/>
      <w:marTop w:val="0"/>
      <w:marBottom w:val="0"/>
      <w:divBdr>
        <w:top w:val="none" w:sz="0" w:space="0" w:color="auto"/>
        <w:left w:val="none" w:sz="0" w:space="0" w:color="auto"/>
        <w:bottom w:val="none" w:sz="0" w:space="0" w:color="auto"/>
        <w:right w:val="none" w:sz="0" w:space="0" w:color="auto"/>
      </w:divBdr>
    </w:div>
    <w:div w:id="1721124304">
      <w:bodyDiv w:val="1"/>
      <w:marLeft w:val="0"/>
      <w:marRight w:val="0"/>
      <w:marTop w:val="0"/>
      <w:marBottom w:val="0"/>
      <w:divBdr>
        <w:top w:val="none" w:sz="0" w:space="0" w:color="auto"/>
        <w:left w:val="none" w:sz="0" w:space="0" w:color="auto"/>
        <w:bottom w:val="none" w:sz="0" w:space="0" w:color="auto"/>
        <w:right w:val="none" w:sz="0" w:space="0" w:color="auto"/>
      </w:divBdr>
    </w:div>
    <w:div w:id="1981836947">
      <w:bodyDiv w:val="1"/>
      <w:marLeft w:val="0"/>
      <w:marRight w:val="0"/>
      <w:marTop w:val="0"/>
      <w:marBottom w:val="0"/>
      <w:divBdr>
        <w:top w:val="none" w:sz="0" w:space="0" w:color="auto"/>
        <w:left w:val="none" w:sz="0" w:space="0" w:color="auto"/>
        <w:bottom w:val="none" w:sz="0" w:space="0" w:color="auto"/>
        <w:right w:val="none" w:sz="0" w:space="0" w:color="auto"/>
      </w:divBdr>
    </w:div>
    <w:div w:id="2010212072">
      <w:bodyDiv w:val="1"/>
      <w:marLeft w:val="0"/>
      <w:marRight w:val="0"/>
      <w:marTop w:val="0"/>
      <w:marBottom w:val="0"/>
      <w:divBdr>
        <w:top w:val="none" w:sz="0" w:space="0" w:color="auto"/>
        <w:left w:val="none" w:sz="0" w:space="0" w:color="auto"/>
        <w:bottom w:val="none" w:sz="0" w:space="0" w:color="auto"/>
        <w:right w:val="none" w:sz="0" w:space="0" w:color="auto"/>
      </w:divBdr>
    </w:div>
    <w:div w:id="2034334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ublisher>
  <Details>
    <publisher-name>Hindawi Publishing Corporation</publisher-name>
    <date>14-05-2018</date>
    <Creator>Hindawi DE Staff</Creator>
  </Details>
</Publisher>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F1652D-3FF4-49EA-B8B2-441915B608B3}">
  <ds:schemaRefs/>
</ds:datastoreItem>
</file>

<file path=customXml/itemProps2.xml><?xml version="1.0" encoding="utf-8"?>
<ds:datastoreItem xmlns:ds="http://schemas.openxmlformats.org/officeDocument/2006/customXml" ds:itemID="{FDFAEF68-898A-4FC6-BF47-AE53D4A11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Hindawi Publishing</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Faust</dc:creator>
  <cp:lastModifiedBy>Milos Kotlar</cp:lastModifiedBy>
  <cp:revision>439</cp:revision>
  <cp:lastPrinted>2019-04-30T17:51:00Z</cp:lastPrinted>
  <dcterms:created xsi:type="dcterms:W3CDTF">2018-07-04T15:29:00Z</dcterms:created>
  <dcterms:modified xsi:type="dcterms:W3CDTF">2019-04-30T17:51:00Z</dcterms:modified>
</cp:coreProperties>
</file>