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66683" w14:textId="27581F85" w:rsidR="009618E4" w:rsidRDefault="00ED5EAB">
      <w:r>
        <w:rPr>
          <w:rFonts w:hint="eastAsia"/>
        </w:rPr>
        <w:t xml:space="preserve"> </w:t>
      </w:r>
      <w:r>
        <w:t xml:space="preserve">                      </w:t>
      </w:r>
      <w:r w:rsidR="00966DC8">
        <w:t xml:space="preserve">    </w:t>
      </w:r>
      <w:r w:rsidR="00F608D6">
        <w:t xml:space="preserve"> </w:t>
      </w:r>
      <w:r>
        <w:rPr>
          <w:rFonts w:hint="eastAsia"/>
        </w:rPr>
        <w:t>车牌识别项目计划书</w:t>
      </w:r>
    </w:p>
    <w:p w14:paraId="27ABFAEC" w14:textId="2633D300" w:rsidR="00ED5EAB" w:rsidRDefault="00ED5EAB"/>
    <w:p w14:paraId="2D3261E5" w14:textId="38D3BD1B" w:rsidR="00ED5EAB" w:rsidRDefault="00ED5EAB" w:rsidP="00F04FA9">
      <w:pPr>
        <w:pStyle w:val="a7"/>
        <w:numPr>
          <w:ilvl w:val="0"/>
          <w:numId w:val="1"/>
        </w:numPr>
        <w:ind w:firstLineChars="0"/>
      </w:pPr>
      <w:r w:rsidRPr="009E7E48">
        <w:rPr>
          <w:rFonts w:hint="eastAsia"/>
          <w:b/>
          <w:bCs/>
        </w:rPr>
        <w:t>项目名称</w:t>
      </w:r>
      <w:r>
        <w:rPr>
          <w:rFonts w:hint="eastAsia"/>
        </w:rPr>
        <w:t>：车牌识别系统</w:t>
      </w:r>
    </w:p>
    <w:p w14:paraId="173DCC4F" w14:textId="25F26D36" w:rsidR="00F04FA9" w:rsidRDefault="00F04FA9" w:rsidP="00F04FA9">
      <w:pPr>
        <w:pStyle w:val="a7"/>
        <w:ind w:left="432" w:firstLineChars="0" w:firstLine="0"/>
      </w:pPr>
      <w:r>
        <w:rPr>
          <w:noProof/>
        </w:rPr>
        <w:drawing>
          <wp:inline distT="0" distB="0" distL="0" distR="0" wp14:anchorId="2CA87CFD" wp14:editId="24736E0F">
            <wp:extent cx="1953491" cy="1455358"/>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3532" cy="1477739"/>
                    </a:xfrm>
                    <a:prstGeom prst="rect">
                      <a:avLst/>
                    </a:prstGeom>
                    <a:noFill/>
                    <a:ln>
                      <a:noFill/>
                    </a:ln>
                  </pic:spPr>
                </pic:pic>
              </a:graphicData>
            </a:graphic>
          </wp:inline>
        </w:drawing>
      </w:r>
    </w:p>
    <w:p w14:paraId="12E46913" w14:textId="77777777" w:rsidR="003C6E58" w:rsidRDefault="003C6E58"/>
    <w:p w14:paraId="6ED789C7" w14:textId="5DCD8F40" w:rsidR="009E7E48" w:rsidRDefault="00090195">
      <w:r>
        <w:rPr>
          <w:rFonts w:hint="eastAsia"/>
        </w:rPr>
        <w:t>二、</w:t>
      </w:r>
      <w:r w:rsidR="00C52DC7" w:rsidRPr="009E7E48">
        <w:rPr>
          <w:rFonts w:hint="eastAsia"/>
          <w:b/>
          <w:bCs/>
        </w:rPr>
        <w:t>项目背景</w:t>
      </w:r>
      <w:r w:rsidR="00C52DC7">
        <w:rPr>
          <w:rFonts w:hint="eastAsia"/>
        </w:rPr>
        <w:t>：车牌识别项目主要用于对拍摄的汽车牌照或视频中的汽车进行车牌的识别检测。因为</w:t>
      </w:r>
      <w:r w:rsidR="00274131">
        <w:rPr>
          <w:rFonts w:hint="eastAsia"/>
        </w:rPr>
        <w:t>当前</w:t>
      </w:r>
      <w:r w:rsidR="00C52DC7">
        <w:rPr>
          <w:rFonts w:hint="eastAsia"/>
        </w:rPr>
        <w:t>汽车</w:t>
      </w:r>
      <w:r w:rsidR="00274131">
        <w:rPr>
          <w:rFonts w:hint="eastAsia"/>
        </w:rPr>
        <w:t>的数量也众多，由汽车而引起的交通事故也很多，因此对于车牌精准的识别就显得十分重要且意义重大。</w:t>
      </w:r>
      <w:r w:rsidR="00A5629F">
        <w:t>车牌识别系统是智能交通系统的重要组成部分，有着广泛的应用， 同时也是计算机视觉、 图像处理和模式识别等交叉学科的研究热点。 车牌识别系统广泛应用于高速公路自动收费和超速监管系统、 公路流量监控系统、 停车场收费 管理系统、安防系统以及小区物业管理系统等等。</w:t>
      </w:r>
    </w:p>
    <w:p w14:paraId="1E482F75" w14:textId="6477D7D1" w:rsidR="00090195" w:rsidRDefault="00090195">
      <w:r>
        <w:rPr>
          <w:rFonts w:hint="eastAsia"/>
        </w:rPr>
        <w:t>三、</w:t>
      </w:r>
      <w:r w:rsidRPr="009E7E48">
        <w:rPr>
          <w:rFonts w:hint="eastAsia"/>
          <w:b/>
          <w:bCs/>
        </w:rPr>
        <w:t>项目构成</w:t>
      </w:r>
    </w:p>
    <w:p w14:paraId="7F51B8BD" w14:textId="7A64460E" w:rsidR="006F4DA8" w:rsidRDefault="00F04FA9">
      <w:r>
        <w:rPr>
          <w:rFonts w:hint="eastAsia"/>
        </w:rPr>
        <w:t>项目主要</w:t>
      </w:r>
      <w:r w:rsidR="00A5629F">
        <w:t>分为：</w:t>
      </w:r>
      <w:r>
        <w:rPr>
          <w:rFonts w:hint="eastAsia"/>
        </w:rPr>
        <w:t xml:space="preserve">车牌识别模块、服务端部分、客户端部分 </w:t>
      </w:r>
    </w:p>
    <w:p w14:paraId="54F4975C" w14:textId="54562405" w:rsidR="00274131" w:rsidRDefault="006F4DA8" w:rsidP="009E7E48">
      <w:r>
        <w:rPr>
          <w:rFonts w:hint="eastAsia"/>
        </w:rPr>
        <w:t>四、</w:t>
      </w:r>
      <w:r w:rsidRPr="009E7E48">
        <w:rPr>
          <w:rFonts w:hint="eastAsia"/>
          <w:b/>
          <w:bCs/>
        </w:rPr>
        <w:t>项目所要实现的功能</w:t>
      </w:r>
    </w:p>
    <w:p w14:paraId="6CF23795" w14:textId="287BEACE" w:rsidR="009E7E48" w:rsidRDefault="009E7E48" w:rsidP="009E7E48">
      <w:r>
        <w:tab/>
      </w:r>
      <w:r>
        <w:rPr>
          <w:rFonts w:hint="eastAsia"/>
        </w:rPr>
        <w:t>车牌识别模型实现的功能：接收传来的图片，然后对图像内的车牌图像进行识别并返回识别到的字符</w:t>
      </w:r>
    </w:p>
    <w:p w14:paraId="34EB974F" w14:textId="24CCE43E" w:rsidR="009E7E48" w:rsidRDefault="009E7E48" w:rsidP="009E7E48">
      <w:r>
        <w:tab/>
      </w:r>
      <w:r>
        <w:rPr>
          <w:rFonts w:hint="eastAsia"/>
        </w:rPr>
        <w:t>服务端实现的功能：接受客户端发来的图片解码给车牌识别模型进行识别，然后将得到的字符返回给客户端。</w:t>
      </w:r>
    </w:p>
    <w:p w14:paraId="3324640B" w14:textId="3CB21FFF" w:rsidR="006F4DA8" w:rsidRDefault="009E7E48" w:rsidP="009E7E48">
      <w:pPr>
        <w:ind w:firstLine="420"/>
      </w:pPr>
      <w:r>
        <w:rPr>
          <w:rFonts w:hint="eastAsia"/>
        </w:rPr>
        <w:t>客户端实现的功能：打开摄像头，</w:t>
      </w:r>
      <w:r w:rsidR="002A3CCD">
        <w:rPr>
          <w:rFonts w:hint="eastAsia"/>
        </w:rPr>
        <w:t>手动点击拍照</w:t>
      </w:r>
      <w:r>
        <w:rPr>
          <w:rFonts w:hint="eastAsia"/>
        </w:rPr>
        <w:t>，将图像编码上传至服务器并接受返回结果，然后将结果显示出来。</w:t>
      </w:r>
    </w:p>
    <w:p w14:paraId="356444ED" w14:textId="5102937D" w:rsidR="006F4DA8" w:rsidRDefault="006F4DA8" w:rsidP="006F4DA8">
      <w:r>
        <w:rPr>
          <w:rFonts w:hint="eastAsia"/>
        </w:rPr>
        <w:t>五、</w:t>
      </w:r>
      <w:r w:rsidRPr="009E7E48">
        <w:rPr>
          <w:rFonts w:hint="eastAsia"/>
          <w:b/>
          <w:bCs/>
        </w:rPr>
        <w:t>项目结构</w:t>
      </w:r>
    </w:p>
    <w:p w14:paraId="1A49D419" w14:textId="39714EA9" w:rsidR="00F04FA9" w:rsidRPr="00B37162" w:rsidRDefault="00DB0BB4" w:rsidP="00B37162">
      <w:r>
        <w:rPr>
          <w:noProof/>
        </w:rPr>
        <w:drawing>
          <wp:inline distT="0" distB="0" distL="0" distR="0" wp14:anchorId="4610A23F" wp14:editId="152012C5">
            <wp:extent cx="5274310" cy="31680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8015"/>
                    </a:xfrm>
                    <a:prstGeom prst="rect">
                      <a:avLst/>
                    </a:prstGeom>
                    <a:noFill/>
                    <a:ln>
                      <a:noFill/>
                    </a:ln>
                  </pic:spPr>
                </pic:pic>
              </a:graphicData>
            </a:graphic>
          </wp:inline>
        </w:drawing>
      </w:r>
    </w:p>
    <w:p w14:paraId="0C0A8932" w14:textId="513EE0F7" w:rsidR="00ED5EAB" w:rsidRDefault="00F04FA9">
      <w:r>
        <w:rPr>
          <w:rFonts w:hint="eastAsia"/>
        </w:rPr>
        <w:lastRenderedPageBreak/>
        <w:t>六、</w:t>
      </w:r>
      <w:r w:rsidRPr="00931E24">
        <w:rPr>
          <w:rFonts w:hint="eastAsia"/>
          <w:b/>
          <w:bCs/>
        </w:rPr>
        <w:t>项目进度安排</w:t>
      </w:r>
    </w:p>
    <w:p w14:paraId="5D7BBB6F" w14:textId="6ED2689D" w:rsidR="00654DBF" w:rsidRDefault="00654DBF"/>
    <w:tbl>
      <w:tblPr>
        <w:tblW w:w="7680" w:type="dxa"/>
        <w:tblLook w:val="04A0" w:firstRow="1" w:lastRow="0" w:firstColumn="1" w:lastColumn="0" w:noHBand="0" w:noVBand="1"/>
      </w:tblPr>
      <w:tblGrid>
        <w:gridCol w:w="2058"/>
        <w:gridCol w:w="2764"/>
        <w:gridCol w:w="1429"/>
        <w:gridCol w:w="1429"/>
      </w:tblGrid>
      <w:tr w:rsidR="00654DBF" w:rsidRPr="00654DBF" w14:paraId="56C5FC5A" w14:textId="77777777" w:rsidTr="00654DBF">
        <w:trPr>
          <w:trHeight w:val="276"/>
        </w:trPr>
        <w:tc>
          <w:tcPr>
            <w:tcW w:w="7680" w:type="dxa"/>
            <w:gridSpan w:val="4"/>
            <w:tcBorders>
              <w:top w:val="nil"/>
              <w:left w:val="nil"/>
              <w:bottom w:val="single" w:sz="4" w:space="0" w:color="auto"/>
              <w:right w:val="nil"/>
            </w:tcBorders>
            <w:shd w:val="clear" w:color="auto" w:fill="auto"/>
            <w:noWrap/>
            <w:vAlign w:val="center"/>
            <w:hideMark/>
          </w:tcPr>
          <w:p w14:paraId="026AD04E"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车牌识别项目进度安排</w:t>
            </w:r>
          </w:p>
        </w:tc>
      </w:tr>
      <w:tr w:rsidR="00654DBF" w:rsidRPr="00654DBF" w14:paraId="4B196626"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6EF57F"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任务名称</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2FCCC9BA"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工期</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E63AE1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开始时间</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119F00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结束时间</w:t>
            </w:r>
          </w:p>
        </w:tc>
      </w:tr>
      <w:tr w:rsidR="00654DBF" w:rsidRPr="00654DBF" w14:paraId="7A07F1DB"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70AF7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项目详细设计</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06079AF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第9周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CD15E9B"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2021.4.23</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7274ED4"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2021.4.29</w:t>
            </w:r>
          </w:p>
        </w:tc>
      </w:tr>
      <w:tr w:rsidR="00654DBF" w:rsidRPr="00654DBF" w14:paraId="6D02A3E6"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D64C68"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图像处理部分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413DF059"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第10周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003A538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2021.4.30</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8A27F83"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2021.5.6</w:t>
            </w:r>
          </w:p>
        </w:tc>
      </w:tr>
      <w:tr w:rsidR="00654DBF" w:rsidRPr="00654DBF" w14:paraId="72FC540F"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9569895"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车牌识别部分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2A284081" w14:textId="5FC4C3BF"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第11</w:t>
            </w:r>
            <w:r w:rsidR="00815A79">
              <w:rPr>
                <w:rFonts w:ascii="等线" w:eastAsia="等线" w:hAnsi="等线" w:cs="宋体" w:hint="eastAsia"/>
                <w:color w:val="000000"/>
                <w:kern w:val="0"/>
                <w:sz w:val="22"/>
              </w:rPr>
              <w:t>,</w:t>
            </w:r>
            <w:r w:rsidR="00815A79">
              <w:rPr>
                <w:rFonts w:ascii="等线" w:eastAsia="等线" w:hAnsi="等线" w:cs="宋体"/>
                <w:color w:val="000000"/>
                <w:kern w:val="0"/>
                <w:sz w:val="22"/>
              </w:rPr>
              <w:t xml:space="preserve"> </w:t>
            </w:r>
            <w:r w:rsidR="00815A79">
              <w:rPr>
                <w:rFonts w:ascii="等线" w:eastAsia="等线" w:hAnsi="等线" w:cs="宋体" w:hint="eastAsia"/>
                <w:color w:val="000000"/>
                <w:kern w:val="0"/>
                <w:sz w:val="22"/>
              </w:rPr>
              <w:t>1</w:t>
            </w:r>
            <w:r w:rsidR="00815A79">
              <w:rPr>
                <w:rFonts w:ascii="等线" w:eastAsia="等线" w:hAnsi="等线" w:cs="宋体"/>
                <w:color w:val="000000"/>
                <w:kern w:val="0"/>
                <w:sz w:val="22"/>
              </w:rPr>
              <w:t>2</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53F6D6D"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2021.5.7</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D55E343" w14:textId="565C3182"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20</w:t>
            </w:r>
          </w:p>
        </w:tc>
      </w:tr>
      <w:tr w:rsidR="00654DBF" w:rsidRPr="00654DBF" w14:paraId="7095626C"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531B1AB"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服务端部分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6E79CE73" w14:textId="5CE2E704"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w:t>
            </w:r>
            <w:r w:rsidR="00815A79">
              <w:rPr>
                <w:rFonts w:ascii="等线" w:eastAsia="等线" w:hAnsi="等线" w:cs="宋体" w:hint="eastAsia"/>
                <w:color w:val="000000"/>
                <w:kern w:val="0"/>
                <w:sz w:val="22"/>
              </w:rPr>
              <w:t>1</w:t>
            </w:r>
            <w:r w:rsidR="00815A79">
              <w:rPr>
                <w:rFonts w:ascii="等线" w:eastAsia="等线" w:hAnsi="等线" w:cs="宋体"/>
                <w:color w:val="000000"/>
                <w:kern w:val="0"/>
                <w:sz w:val="22"/>
              </w:rPr>
              <w:t>3</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51F2101B" w14:textId="45643966"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21</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E60BF3D" w14:textId="329699D8"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27</w:t>
            </w:r>
          </w:p>
        </w:tc>
      </w:tr>
      <w:tr w:rsidR="00654DBF" w:rsidRPr="00654DBF" w14:paraId="1BC60982"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DEDAC37"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客户端部分</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11F491E0" w14:textId="7CAB53D8"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w:t>
            </w:r>
            <w:r w:rsidR="00A61F22">
              <w:rPr>
                <w:rFonts w:ascii="等线" w:eastAsia="等线" w:hAnsi="等线" w:cs="宋体"/>
                <w:color w:val="000000"/>
                <w:kern w:val="0"/>
                <w:sz w:val="22"/>
              </w:rPr>
              <w:t>0</w:t>
            </w:r>
            <w:r w:rsidR="00A61F22">
              <w:rPr>
                <w:rFonts w:ascii="等线" w:eastAsia="等线" w:hAnsi="等线" w:cs="宋体" w:hint="eastAsia"/>
                <w:color w:val="000000"/>
                <w:kern w:val="0"/>
                <w:sz w:val="22"/>
              </w:rPr>
              <w:t>-</w:t>
            </w:r>
            <w:r w:rsidRPr="00654DBF">
              <w:rPr>
                <w:rFonts w:ascii="等线" w:eastAsia="等线" w:hAnsi="等线" w:cs="宋体" w:hint="eastAsia"/>
                <w:color w:val="000000"/>
                <w:kern w:val="0"/>
                <w:sz w:val="22"/>
              </w:rPr>
              <w:t>13周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6E8CF452" w14:textId="24A644E4"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w:t>
            </w:r>
            <w:r w:rsidR="00455E4E">
              <w:rPr>
                <w:rFonts w:ascii="等线" w:eastAsia="等线" w:hAnsi="等线" w:cs="宋体"/>
                <w:color w:val="000000"/>
                <w:kern w:val="0"/>
                <w:sz w:val="22"/>
              </w:rPr>
              <w:t>4.30</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085E59A"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2021.5.27</w:t>
            </w:r>
          </w:p>
        </w:tc>
      </w:tr>
      <w:tr w:rsidR="00654DBF" w:rsidRPr="00654DBF" w14:paraId="368DD7A9"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7677B6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测试计划</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77F6A4BD" w14:textId="73476C09"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w:t>
            </w:r>
            <w:r w:rsidR="00815A79">
              <w:rPr>
                <w:rFonts w:ascii="等线" w:eastAsia="等线" w:hAnsi="等线" w:cs="宋体"/>
                <w:color w:val="000000"/>
                <w:kern w:val="0"/>
                <w:sz w:val="22"/>
              </w:rPr>
              <w:t>4</w:t>
            </w:r>
            <w:r w:rsidRPr="00654DBF">
              <w:rPr>
                <w:rFonts w:ascii="等线" w:eastAsia="等线" w:hAnsi="等线" w:cs="宋体" w:hint="eastAsia"/>
                <w:color w:val="000000"/>
                <w:kern w:val="0"/>
                <w:sz w:val="22"/>
              </w:rPr>
              <w:t>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C1AE3F1" w14:textId="01AC2330"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28</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3EA76300" w14:textId="41CE4282"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2021.5.</w:t>
            </w:r>
            <w:r w:rsidR="00815A79">
              <w:rPr>
                <w:rFonts w:ascii="等线" w:eastAsia="等线" w:hAnsi="等线" w:cs="宋体"/>
                <w:color w:val="000000"/>
                <w:kern w:val="0"/>
                <w:sz w:val="22"/>
              </w:rPr>
              <w:t>31</w:t>
            </w:r>
          </w:p>
        </w:tc>
      </w:tr>
      <w:tr w:rsidR="00654DBF" w:rsidRPr="00654DBF" w14:paraId="497FF889" w14:textId="77777777" w:rsidTr="00654DBF">
        <w:trPr>
          <w:trHeight w:val="276"/>
        </w:trPr>
        <w:tc>
          <w:tcPr>
            <w:tcW w:w="205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972E01"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项目交付</w:t>
            </w:r>
          </w:p>
        </w:tc>
        <w:tc>
          <w:tcPr>
            <w:tcW w:w="2764" w:type="dxa"/>
            <w:tcBorders>
              <w:top w:val="single" w:sz="4" w:space="0" w:color="auto"/>
              <w:left w:val="nil"/>
              <w:bottom w:val="single" w:sz="4" w:space="0" w:color="auto"/>
              <w:right w:val="single" w:sz="4" w:space="0" w:color="000000"/>
            </w:tcBorders>
            <w:shd w:val="clear" w:color="auto" w:fill="auto"/>
            <w:noWrap/>
            <w:vAlign w:val="center"/>
            <w:hideMark/>
          </w:tcPr>
          <w:p w14:paraId="14CCE4BC" w14:textId="77777777"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第14周</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136FCA41" w14:textId="202FF75A" w:rsidR="00654DBF" w:rsidRPr="00654DBF" w:rsidRDefault="00654DBF" w:rsidP="00654DBF">
            <w:pPr>
              <w:widowControl/>
              <w:jc w:val="center"/>
              <w:rPr>
                <w:rFonts w:ascii="等线" w:eastAsia="等线" w:hAnsi="等线" w:cs="宋体"/>
                <w:color w:val="000000"/>
                <w:kern w:val="0"/>
                <w:sz w:val="22"/>
              </w:rPr>
            </w:pPr>
            <w:r w:rsidRPr="00654DBF">
              <w:rPr>
                <w:rFonts w:ascii="等线" w:eastAsia="等线" w:hAnsi="等线" w:cs="宋体" w:hint="eastAsia"/>
                <w:color w:val="000000"/>
                <w:kern w:val="0"/>
                <w:sz w:val="22"/>
              </w:rPr>
              <w:t>2021.</w:t>
            </w:r>
            <w:r w:rsidR="00815A79">
              <w:rPr>
                <w:rFonts w:ascii="等线" w:eastAsia="等线" w:hAnsi="等线" w:cs="宋体"/>
                <w:color w:val="000000"/>
                <w:kern w:val="0"/>
                <w:sz w:val="22"/>
              </w:rPr>
              <w:t>6.3</w:t>
            </w:r>
          </w:p>
        </w:tc>
        <w:tc>
          <w:tcPr>
            <w:tcW w:w="1429" w:type="dxa"/>
            <w:tcBorders>
              <w:top w:val="single" w:sz="4" w:space="0" w:color="auto"/>
              <w:left w:val="nil"/>
              <w:bottom w:val="single" w:sz="4" w:space="0" w:color="auto"/>
              <w:right w:val="single" w:sz="4" w:space="0" w:color="000000"/>
            </w:tcBorders>
            <w:shd w:val="clear" w:color="auto" w:fill="auto"/>
            <w:noWrap/>
            <w:vAlign w:val="center"/>
            <w:hideMark/>
          </w:tcPr>
          <w:p w14:paraId="42AEDDCE" w14:textId="19AD9AD9" w:rsidR="00654DBF" w:rsidRPr="00654DBF" w:rsidRDefault="00654DBF" w:rsidP="00654DBF">
            <w:pPr>
              <w:widowControl/>
              <w:jc w:val="center"/>
              <w:rPr>
                <w:rFonts w:ascii="等线" w:eastAsia="等线" w:hAnsi="等线" w:cs="宋体"/>
                <w:color w:val="000000"/>
                <w:kern w:val="0"/>
                <w:sz w:val="22"/>
              </w:rPr>
            </w:pPr>
          </w:p>
        </w:tc>
      </w:tr>
    </w:tbl>
    <w:p w14:paraId="638976F4" w14:textId="2BA55BF6" w:rsidR="00ED5EAB" w:rsidRDefault="00ED5EAB"/>
    <w:p w14:paraId="01C5C6BC" w14:textId="66D4E4E5" w:rsidR="00ED5EAB" w:rsidRDefault="00F04FA9">
      <w:r>
        <w:rPr>
          <w:rFonts w:hint="eastAsia"/>
        </w:rPr>
        <w:t>七、</w:t>
      </w:r>
      <w:r w:rsidRPr="00931E24">
        <w:rPr>
          <w:b/>
          <w:bCs/>
        </w:rPr>
        <w:t>Milestones</w:t>
      </w:r>
    </w:p>
    <w:p w14:paraId="6DAD29A6" w14:textId="3E0383C6" w:rsidR="00455E4E" w:rsidRDefault="00931E24">
      <w:r>
        <w:rPr>
          <w:rFonts w:hint="eastAsia"/>
        </w:rPr>
        <w:t>1</w:t>
      </w:r>
      <w:r>
        <w:t xml:space="preserve">. </w:t>
      </w:r>
      <w:r w:rsidR="00815A79">
        <w:t xml:space="preserve"> 12</w:t>
      </w:r>
      <w:r w:rsidR="00815A79">
        <w:rPr>
          <w:rFonts w:hint="eastAsia"/>
        </w:rPr>
        <w:t>周：</w:t>
      </w:r>
      <w:r w:rsidR="00455E4E">
        <w:rPr>
          <w:rFonts w:hint="eastAsia"/>
        </w:rPr>
        <w:t>编写</w:t>
      </w:r>
      <w:r w:rsidR="00090195">
        <w:rPr>
          <w:rFonts w:hint="eastAsia"/>
        </w:rPr>
        <w:t>车牌识别模型</w:t>
      </w:r>
      <w:r w:rsidR="00455E4E">
        <w:rPr>
          <w:rFonts w:hint="eastAsia"/>
        </w:rPr>
        <w:t>，实现功能：传入图片返回图片内车牌的字符</w:t>
      </w:r>
    </w:p>
    <w:p w14:paraId="259D81A0" w14:textId="4FCAB81E" w:rsidR="00455E4E" w:rsidRDefault="00931E24">
      <w:r>
        <w:rPr>
          <w:rFonts w:hint="eastAsia"/>
        </w:rPr>
        <w:t>2</w:t>
      </w:r>
      <w:r>
        <w:t xml:space="preserve">. </w:t>
      </w:r>
      <w:r w:rsidR="00815A79">
        <w:t xml:space="preserve"> 13</w:t>
      </w:r>
      <w:r w:rsidR="00815A79">
        <w:rPr>
          <w:rFonts w:hint="eastAsia"/>
        </w:rPr>
        <w:t>周：</w:t>
      </w:r>
      <w:r w:rsidR="00455E4E">
        <w:rPr>
          <w:rFonts w:hint="eastAsia"/>
        </w:rPr>
        <w:t>将车牌识别模型部署在服务器上，供客户端进行通信</w:t>
      </w:r>
    </w:p>
    <w:p w14:paraId="235469DE" w14:textId="172CF9DC" w:rsidR="00966DC8" w:rsidRDefault="00931E24">
      <w:r>
        <w:rPr>
          <w:rFonts w:hint="eastAsia"/>
        </w:rPr>
        <w:t>3</w:t>
      </w:r>
      <w:r>
        <w:t xml:space="preserve">. </w:t>
      </w:r>
      <w:r w:rsidR="00815A79">
        <w:t xml:space="preserve"> 13</w:t>
      </w:r>
      <w:r w:rsidR="00815A79">
        <w:rPr>
          <w:rFonts w:hint="eastAsia"/>
        </w:rPr>
        <w:t>周：</w:t>
      </w:r>
      <w:r w:rsidR="00455E4E">
        <w:rPr>
          <w:rFonts w:hint="eastAsia"/>
        </w:rPr>
        <w:t>完成客户端的编写</w:t>
      </w:r>
    </w:p>
    <w:p w14:paraId="00D42097" w14:textId="535317EB" w:rsidR="00ED5EAB" w:rsidRDefault="00931E24">
      <w:r>
        <w:rPr>
          <w:rFonts w:hint="eastAsia"/>
        </w:rPr>
        <w:t>4</w:t>
      </w:r>
      <w:r>
        <w:t xml:space="preserve">. </w:t>
      </w:r>
      <w:r w:rsidR="00815A79">
        <w:t xml:space="preserve"> 14</w:t>
      </w:r>
      <w:r w:rsidR="00815A79">
        <w:rPr>
          <w:rFonts w:hint="eastAsia"/>
        </w:rPr>
        <w:t>周：</w:t>
      </w:r>
      <w:r w:rsidR="00455E4E">
        <w:rPr>
          <w:rFonts w:hint="eastAsia"/>
        </w:rPr>
        <w:t>前后端通信顺利，实现车牌识别</w:t>
      </w:r>
    </w:p>
    <w:p w14:paraId="4AB7B0BA" w14:textId="77777777" w:rsidR="001B1D08" w:rsidRDefault="001B1D08"/>
    <w:p w14:paraId="5C792A4D" w14:textId="283314F5" w:rsidR="00455E4E" w:rsidRDefault="001B1D08">
      <w:r>
        <w:rPr>
          <w:rFonts w:hint="eastAsia"/>
        </w:rPr>
        <w:t>八、甘特图</w:t>
      </w:r>
    </w:p>
    <w:p w14:paraId="09E16D84" w14:textId="7C943E61" w:rsidR="001B1D08" w:rsidRDefault="00775C85">
      <w:r>
        <w:rPr>
          <w:noProof/>
        </w:rPr>
        <w:drawing>
          <wp:inline distT="0" distB="0" distL="0" distR="0" wp14:anchorId="325FD8EC" wp14:editId="37BDF32E">
            <wp:extent cx="5274310" cy="3730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0625"/>
                    </a:xfrm>
                    <a:prstGeom prst="rect">
                      <a:avLst/>
                    </a:prstGeom>
                    <a:noFill/>
                    <a:ln>
                      <a:noFill/>
                    </a:ln>
                  </pic:spPr>
                </pic:pic>
              </a:graphicData>
            </a:graphic>
          </wp:inline>
        </w:drawing>
      </w:r>
    </w:p>
    <w:p w14:paraId="6BABFBFA" w14:textId="3B0867B1" w:rsidR="00ED5EAB" w:rsidRDefault="00F04FA9">
      <w:r>
        <w:rPr>
          <w:rFonts w:hint="eastAsia"/>
        </w:rPr>
        <w:t>八、</w:t>
      </w:r>
      <w:r w:rsidR="00ED5EAB" w:rsidRPr="00021469">
        <w:rPr>
          <w:b/>
          <w:bCs/>
        </w:rPr>
        <w:t>Deliverable</w:t>
      </w:r>
    </w:p>
    <w:p w14:paraId="4440254C" w14:textId="79781C7A" w:rsidR="00966DC8" w:rsidRDefault="00966DC8">
      <w:r>
        <w:rPr>
          <w:rFonts w:hint="eastAsia"/>
        </w:rPr>
        <w:t>车牌识别项目</w:t>
      </w:r>
    </w:p>
    <w:sectPr w:rsidR="00966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DD04D" w14:textId="77777777" w:rsidR="002F67DB" w:rsidRDefault="002F67DB" w:rsidP="00ED5EAB">
      <w:r>
        <w:separator/>
      </w:r>
    </w:p>
  </w:endnote>
  <w:endnote w:type="continuationSeparator" w:id="0">
    <w:p w14:paraId="6B077D31" w14:textId="77777777" w:rsidR="002F67DB" w:rsidRDefault="002F67DB" w:rsidP="00ED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38A45" w14:textId="77777777" w:rsidR="002F67DB" w:rsidRDefault="002F67DB" w:rsidP="00ED5EAB">
      <w:r>
        <w:separator/>
      </w:r>
    </w:p>
  </w:footnote>
  <w:footnote w:type="continuationSeparator" w:id="0">
    <w:p w14:paraId="55945AF8" w14:textId="77777777" w:rsidR="002F67DB" w:rsidRDefault="002F67DB" w:rsidP="00ED5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02D5C"/>
    <w:multiLevelType w:val="hybridMultilevel"/>
    <w:tmpl w:val="7F1E3FA8"/>
    <w:lvl w:ilvl="0" w:tplc="AFA02E1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8E4"/>
    <w:rsid w:val="00021469"/>
    <w:rsid w:val="00090195"/>
    <w:rsid w:val="00145934"/>
    <w:rsid w:val="001B1D08"/>
    <w:rsid w:val="00274131"/>
    <w:rsid w:val="002A3CCD"/>
    <w:rsid w:val="002A3F45"/>
    <w:rsid w:val="002F67DB"/>
    <w:rsid w:val="003364A6"/>
    <w:rsid w:val="00382C68"/>
    <w:rsid w:val="003C6E58"/>
    <w:rsid w:val="00455E4E"/>
    <w:rsid w:val="00477800"/>
    <w:rsid w:val="004B35F9"/>
    <w:rsid w:val="005D04BF"/>
    <w:rsid w:val="005D7DF8"/>
    <w:rsid w:val="00654DBF"/>
    <w:rsid w:val="006F4DA8"/>
    <w:rsid w:val="0073324E"/>
    <w:rsid w:val="0075740F"/>
    <w:rsid w:val="00775C85"/>
    <w:rsid w:val="00815A79"/>
    <w:rsid w:val="00931E24"/>
    <w:rsid w:val="009618E4"/>
    <w:rsid w:val="00966DC8"/>
    <w:rsid w:val="009E7E48"/>
    <w:rsid w:val="00A5629F"/>
    <w:rsid w:val="00A61F22"/>
    <w:rsid w:val="00A80D60"/>
    <w:rsid w:val="00B37162"/>
    <w:rsid w:val="00C52DC7"/>
    <w:rsid w:val="00CA275E"/>
    <w:rsid w:val="00CB181C"/>
    <w:rsid w:val="00CB44C0"/>
    <w:rsid w:val="00DB0BB4"/>
    <w:rsid w:val="00E56443"/>
    <w:rsid w:val="00ED5EAB"/>
    <w:rsid w:val="00F04FA9"/>
    <w:rsid w:val="00F608D6"/>
    <w:rsid w:val="00FB14D7"/>
    <w:rsid w:val="00FC1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7BE7AF"/>
  <w14:defaultImageDpi w14:val="330"/>
  <w15:chartTrackingRefBased/>
  <w15:docId w15:val="{0E3C0B7C-1E0A-432E-A806-F8E12FD1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E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5EAB"/>
    <w:rPr>
      <w:sz w:val="18"/>
      <w:szCs w:val="18"/>
    </w:rPr>
  </w:style>
  <w:style w:type="paragraph" w:styleId="a5">
    <w:name w:val="footer"/>
    <w:basedOn w:val="a"/>
    <w:link w:val="a6"/>
    <w:uiPriority w:val="99"/>
    <w:unhideWhenUsed/>
    <w:rsid w:val="00ED5EAB"/>
    <w:pPr>
      <w:tabs>
        <w:tab w:val="center" w:pos="4153"/>
        <w:tab w:val="right" w:pos="8306"/>
      </w:tabs>
      <w:snapToGrid w:val="0"/>
      <w:jc w:val="left"/>
    </w:pPr>
    <w:rPr>
      <w:sz w:val="18"/>
      <w:szCs w:val="18"/>
    </w:rPr>
  </w:style>
  <w:style w:type="character" w:customStyle="1" w:styleId="a6">
    <w:name w:val="页脚 字符"/>
    <w:basedOn w:val="a0"/>
    <w:link w:val="a5"/>
    <w:uiPriority w:val="99"/>
    <w:rsid w:val="00ED5EAB"/>
    <w:rPr>
      <w:sz w:val="18"/>
      <w:szCs w:val="18"/>
    </w:rPr>
  </w:style>
  <w:style w:type="paragraph" w:styleId="a7">
    <w:name w:val="List Paragraph"/>
    <w:basedOn w:val="a"/>
    <w:uiPriority w:val="34"/>
    <w:qFormat/>
    <w:rsid w:val="00F04F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044302">
      <w:bodyDiv w:val="1"/>
      <w:marLeft w:val="0"/>
      <w:marRight w:val="0"/>
      <w:marTop w:val="0"/>
      <w:marBottom w:val="0"/>
      <w:divBdr>
        <w:top w:val="none" w:sz="0" w:space="0" w:color="auto"/>
        <w:left w:val="none" w:sz="0" w:space="0" w:color="auto"/>
        <w:bottom w:val="none" w:sz="0" w:space="0" w:color="auto"/>
        <w:right w:val="none" w:sz="0" w:space="0" w:color="auto"/>
      </w:divBdr>
    </w:div>
    <w:div w:id="71743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2914859868@qq.com</dc:creator>
  <cp:keywords/>
  <dc:description/>
  <cp:lastModifiedBy>李 旋</cp:lastModifiedBy>
  <cp:revision>24</cp:revision>
  <dcterms:created xsi:type="dcterms:W3CDTF">2021-04-19T13:51:00Z</dcterms:created>
  <dcterms:modified xsi:type="dcterms:W3CDTF">2021-04-21T05:45:00Z</dcterms:modified>
</cp:coreProperties>
</file>