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</w:t>
      </w:r>
      <w:r>
        <w:rPr>
          <w:rFonts w:hint="eastAsia" w:ascii="微软雅黑" w:hAnsi="微软雅黑" w:eastAsia="微软雅黑"/>
          <w:lang w:val="en-US" w:eastAsia="zh-CN"/>
        </w:rPr>
        <w:t>12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【应用】字符流概述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</w:t>
      </w:r>
      <w:r>
        <w:rPr>
          <w:rFonts w:ascii="宋体" w:hAnsi="宋体"/>
          <w:szCs w:val="21"/>
        </w:rPr>
        <w:t>阐述</w:t>
      </w:r>
      <w:r>
        <w:rPr>
          <w:rFonts w:hint="eastAsia" w:ascii="宋体" w:hAnsi="宋体"/>
          <w:szCs w:val="21"/>
        </w:rPr>
        <w:t>字符</w:t>
      </w:r>
      <w:r>
        <w:rPr>
          <w:rFonts w:ascii="宋体" w:hAnsi="宋体"/>
          <w:szCs w:val="21"/>
        </w:rPr>
        <w:t>流的作用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使用字符</w:t>
      </w:r>
      <w:r>
        <w:rPr>
          <w:rFonts w:hint="eastAsia" w:ascii="宋体" w:hAnsi="宋体"/>
          <w:szCs w:val="21"/>
        </w:rPr>
        <w:t>输出流的write</w:t>
      </w:r>
      <w:r>
        <w:rPr>
          <w:rFonts w:ascii="宋体" w:hAnsi="宋体"/>
          <w:szCs w:val="21"/>
        </w:rPr>
        <w:t>(int n)</w:t>
      </w:r>
      <w:r>
        <w:rPr>
          <w:rFonts w:hint="eastAsia" w:ascii="宋体" w:hAnsi="宋体"/>
          <w:szCs w:val="21"/>
        </w:rPr>
        <w:t>和w</w:t>
      </w:r>
      <w:r>
        <w:rPr>
          <w:rFonts w:ascii="宋体" w:hAnsi="宋体"/>
          <w:szCs w:val="21"/>
        </w:rPr>
        <w:t>rite(char[] c)</w:t>
      </w:r>
      <w:r>
        <w:rPr>
          <w:rFonts w:hint="eastAsia" w:ascii="宋体" w:hAnsi="宋体"/>
          <w:szCs w:val="21"/>
        </w:rPr>
        <w:t>方法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使用字符</w:t>
      </w:r>
      <w:r>
        <w:rPr>
          <w:rFonts w:hint="eastAsia" w:ascii="宋体" w:hAnsi="宋体"/>
          <w:szCs w:val="21"/>
        </w:rPr>
        <w:t>输入流的</w:t>
      </w:r>
      <w:r>
        <w:rPr>
          <w:rFonts w:ascii="宋体" w:hAnsi="宋体"/>
          <w:szCs w:val="21"/>
        </w:rPr>
        <w:t>read()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read(char[] c)</w:t>
      </w:r>
      <w:r>
        <w:rPr>
          <w:rFonts w:hint="eastAsia" w:ascii="宋体" w:hAnsi="宋体"/>
          <w:szCs w:val="21"/>
        </w:rPr>
        <w:t>方法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高效字符</w:t>
      </w:r>
      <w:r>
        <w:rPr>
          <w:b/>
          <w:bCs/>
          <w:szCs w:val="21"/>
          <w:shd w:val="pct10" w:color="auto" w:fill="FFFFFF"/>
        </w:rPr>
        <w:t>流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hint="eastAsia" w:ascii="宋体" w:hAnsi="宋体"/>
          <w:szCs w:val="21"/>
        </w:rPr>
        <w:t>B</w:t>
      </w:r>
      <w:r>
        <w:rPr>
          <w:rFonts w:ascii="宋体" w:hAnsi="宋体"/>
          <w:szCs w:val="21"/>
        </w:rPr>
        <w:t>ufferedWriter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write(String s)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hint="eastAsia" w:ascii="宋体" w:hAnsi="宋体"/>
          <w:szCs w:val="21"/>
        </w:rPr>
        <w:t>B</w:t>
      </w:r>
      <w:r>
        <w:rPr>
          <w:rFonts w:ascii="宋体" w:hAnsi="宋体"/>
          <w:szCs w:val="21"/>
        </w:rPr>
        <w:t>ufferedReader的</w:t>
      </w:r>
      <w:r>
        <w:rPr>
          <w:rFonts w:hint="eastAsia" w:ascii="宋体" w:hAnsi="宋体"/>
          <w:szCs w:val="21"/>
        </w:rPr>
        <w:t>read</w:t>
      </w:r>
      <w:r>
        <w:rPr>
          <w:rFonts w:ascii="宋体" w:hAnsi="宋体"/>
          <w:szCs w:val="21"/>
        </w:rPr>
        <w:t>(intch)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read(char[] ch,intoff,intlen)</w:t>
      </w:r>
      <w:r>
        <w:rPr>
          <w:rFonts w:hint="eastAsia" w:ascii="宋体" w:hAnsi="宋体"/>
          <w:szCs w:val="21"/>
        </w:rPr>
        <w:t>方法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hint="eastAsia" w:ascii="宋体" w:hAnsi="宋体"/>
          <w:szCs w:val="21"/>
        </w:rPr>
        <w:t>B</w:t>
      </w:r>
      <w:r>
        <w:rPr>
          <w:rFonts w:ascii="宋体" w:hAnsi="宋体"/>
          <w:szCs w:val="21"/>
        </w:rPr>
        <w:t>ufferedWriter的newLine()</w:t>
      </w:r>
      <w:r>
        <w:rPr>
          <w:rFonts w:hint="eastAsia" w:ascii="宋体" w:hAnsi="宋体"/>
          <w:szCs w:val="21"/>
        </w:rPr>
        <w:t>方法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</w:t>
      </w:r>
      <w:r>
        <w:rPr>
          <w:rFonts w:ascii="宋体" w:hAnsi="宋体"/>
          <w:szCs w:val="21"/>
        </w:rPr>
        <w:t>使用</w:t>
      </w:r>
      <w:r>
        <w:rPr>
          <w:rFonts w:hint="eastAsia" w:ascii="宋体" w:hAnsi="宋体"/>
          <w:szCs w:val="21"/>
        </w:rPr>
        <w:t>B</w:t>
      </w:r>
      <w:r>
        <w:rPr>
          <w:rFonts w:ascii="宋体" w:hAnsi="宋体"/>
          <w:szCs w:val="21"/>
        </w:rPr>
        <w:t>ufferedReader的readLine()</w:t>
      </w:r>
      <w:r>
        <w:rPr>
          <w:rFonts w:hint="eastAsia" w:ascii="宋体" w:hAnsi="宋体"/>
          <w:szCs w:val="21"/>
        </w:rPr>
        <w:t>方法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转换流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能够利用O</w:t>
      </w:r>
      <w:r>
        <w:rPr>
          <w:rFonts w:ascii="宋体" w:hAnsi="宋体"/>
          <w:szCs w:val="21"/>
        </w:rPr>
        <w:t>utputStreamWrtier</w:t>
      </w:r>
      <w:r>
        <w:rPr>
          <w:rFonts w:hint="eastAsia" w:ascii="宋体" w:hAnsi="宋体"/>
          <w:szCs w:val="21"/>
        </w:rPr>
        <w:t>将</w:t>
      </w:r>
      <w:r>
        <w:rPr>
          <w:rFonts w:ascii="宋体" w:hAnsi="宋体"/>
          <w:szCs w:val="21"/>
        </w:rPr>
        <w:t>字节输出流转换为字符输出流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能够利用I</w:t>
      </w:r>
      <w:r>
        <w:rPr>
          <w:rFonts w:ascii="宋体" w:hAnsi="宋体"/>
          <w:szCs w:val="21"/>
        </w:rPr>
        <w:t>nputStreamReader将字节输入流转换为字符输入流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能够利用转换流指定</w:t>
      </w:r>
      <w:r>
        <w:rPr>
          <w:rFonts w:ascii="宋体" w:hAnsi="宋体"/>
          <w:szCs w:val="21"/>
        </w:rPr>
        <w:t>编码表解决乱码问题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其它流</w:t>
      </w:r>
    </w:p>
    <w:p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</w:t>
      </w:r>
      <w:r>
        <w:rPr>
          <w:rFonts w:ascii="宋体" w:hAnsi="宋体"/>
          <w:szCs w:val="21"/>
        </w:rPr>
        <w:t>独立使用序列化</w:t>
      </w:r>
      <w:r>
        <w:rPr>
          <w:rFonts w:hint="eastAsia" w:ascii="宋体" w:hAnsi="宋体"/>
          <w:szCs w:val="21"/>
        </w:rPr>
        <w:t>流</w:t>
      </w:r>
      <w:r>
        <w:rPr>
          <w:rFonts w:ascii="宋体" w:hAnsi="宋体"/>
          <w:szCs w:val="21"/>
        </w:rPr>
        <w:t>和反序列化流存储和读取对象</w:t>
      </w:r>
    </w:p>
    <w:p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能够独立导入commons</w:t>
      </w:r>
      <w:r>
        <w:rPr>
          <w:rFonts w:ascii="宋体" w:hAnsi="宋体"/>
          <w:szCs w:val="21"/>
        </w:rPr>
        <w:t>IO</w:t>
      </w:r>
      <w:r>
        <w:rPr>
          <w:rFonts w:hint="eastAsia" w:ascii="宋体" w:hAnsi="宋体"/>
          <w:szCs w:val="21"/>
        </w:rPr>
        <w:t>相关</w:t>
      </w:r>
      <w:r>
        <w:rPr>
          <w:rFonts w:ascii="宋体" w:hAnsi="宋体"/>
          <w:szCs w:val="21"/>
        </w:rPr>
        <w:t>jar包</w:t>
      </w:r>
      <w:r>
        <w:rPr>
          <w:rFonts w:hint="eastAsia" w:ascii="宋体" w:hAnsi="宋体"/>
          <w:szCs w:val="21"/>
        </w:rPr>
        <w:t>,并</w:t>
      </w:r>
      <w:r>
        <w:rPr>
          <w:rFonts w:ascii="宋体" w:hAnsi="宋体"/>
          <w:szCs w:val="21"/>
        </w:rPr>
        <w:t>使用里面的</w:t>
      </w:r>
      <w:r>
        <w:rPr>
          <w:rFonts w:hint="eastAsia" w:ascii="宋体" w:hAnsi="宋体"/>
          <w:szCs w:val="21"/>
        </w:rPr>
        <w:t>类</w:t>
      </w:r>
      <w:r>
        <w:rPr>
          <w:rFonts w:ascii="宋体" w:hAnsi="宋体"/>
          <w:szCs w:val="21"/>
        </w:rPr>
        <w:t>和方法</w:t>
      </w:r>
    </w:p>
    <w:p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 能够</w:t>
      </w:r>
      <w:r>
        <w:rPr>
          <w:rFonts w:ascii="宋体" w:hAnsi="宋体"/>
          <w:szCs w:val="21"/>
        </w:rPr>
        <w:t>将自己写的类</w:t>
      </w:r>
      <w:r>
        <w:rPr>
          <w:rFonts w:hint="eastAsia" w:ascii="宋体" w:hAnsi="宋体"/>
          <w:szCs w:val="21"/>
        </w:rPr>
        <w:t>导出</w:t>
      </w:r>
      <w:r>
        <w:rPr>
          <w:rFonts w:ascii="宋体" w:hAnsi="宋体"/>
          <w:szCs w:val="21"/>
        </w:rPr>
        <w:t>为jar包</w:t>
      </w:r>
      <w:r>
        <w:rPr>
          <w:rFonts w:hint="eastAsia" w:ascii="宋体" w:hAnsi="宋体"/>
          <w:szCs w:val="21"/>
        </w:rPr>
        <w:t>,并且</w:t>
      </w:r>
      <w:r>
        <w:rPr>
          <w:rFonts w:ascii="宋体" w:hAnsi="宋体"/>
          <w:szCs w:val="21"/>
        </w:rPr>
        <w:t>导入其它工程使用</w:t>
      </w:r>
    </w:p>
    <w:p>
      <w:pPr>
        <w:pStyle w:val="2"/>
        <w:rPr>
          <w:rFonts w:ascii="微软雅黑" w:hAnsi="微软雅黑" w:eastAsia="微软雅黑" w:cs="宋体"/>
          <w:bCs w:val="0"/>
        </w:rPr>
      </w:pPr>
      <w:r>
        <w:rPr>
          <w:rFonts w:hint="eastAsia" w:ascii="微软雅黑" w:hAnsi="微软雅黑" w:eastAsia="微软雅黑" w:cs="宋体"/>
          <w:bCs w:val="0"/>
        </w:rPr>
        <w:t>字符流概述</w:t>
      </w:r>
    </w:p>
    <w:p>
      <w:pPr>
        <w:pStyle w:val="3"/>
      </w:pPr>
      <w:r>
        <w:rPr>
          <w:rFonts w:hint="eastAsia"/>
        </w:rPr>
        <w:t>字符流概述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在IO开发过程中，我们传输最频繁的数据为字符，而以字节方式传输字符需要每次将字符串转换成字节再处理，而且也丧失了程序员对数据内容的判断(因为程序员只认识字符，不认识字节)。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所以，为了让程序员方便对字符进行操作，Java提供了专门以字符作为操作单位的类——字符流，其底层仍然为字节流。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显然，字符流只能操作字符，无法操作其他数据，如声音、视频等。</w:t>
      </w:r>
    </w:p>
    <w:p>
      <w:pPr>
        <w:pStyle w:val="3"/>
      </w:pPr>
      <w:r>
        <w:rPr>
          <w:rFonts w:hint="eastAsia"/>
        </w:rPr>
        <w:t>字符</w:t>
      </w:r>
      <w:r>
        <w:t>输出流</w:t>
      </w:r>
    </w:p>
    <w:p>
      <w:pPr>
        <w:pStyle w:val="65"/>
        <w:ind w:left="420" w:leftChars="200"/>
      </w:pPr>
      <w:r>
        <w:rPr>
          <w:rFonts w:hint="eastAsia"/>
        </w:rPr>
        <w:t>输出流：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Writer(抽象类)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FileWriter(基本字符输出流)</w:t>
      </w:r>
    </w:p>
    <w:p>
      <w:pPr>
        <w:pStyle w:val="65"/>
        <w:ind w:left="420" w:leftChars="200"/>
      </w:pPr>
      <w:r>
        <w:rPr>
          <w:rFonts w:hint="eastAsia"/>
        </w:rPr>
        <w:t>构造方法：</w:t>
      </w:r>
    </w:p>
    <w:p>
      <w:pPr>
        <w:pStyle w:val="65"/>
        <w:ind w:left="420" w:leftChars="200"/>
        <w:rPr>
          <w:color w:val="auto"/>
        </w:rPr>
      </w:pPr>
      <w:r>
        <w:rPr>
          <w:rFonts w:hint="eastAsia"/>
        </w:rPr>
        <w:tab/>
      </w:r>
      <w:r>
        <w:rPr>
          <w:color w:val="auto"/>
        </w:rPr>
        <w:t>public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FileWriter(</w:t>
      </w:r>
      <w:r>
        <w:fldChar w:fldCharType="begin"/>
      </w:r>
      <w:r>
        <w:instrText xml:space="preserve"> HYPERLINK "mk:@MSITStore:C:\\Users\\Administrator\\Desktop\\第三阶段\\JDK_API_1_6_zh_CN.CHM::/java/lang/String.html" \o "java.lang 中的类" </w:instrText>
      </w:r>
      <w:r>
        <w:fldChar w:fldCharType="separate"/>
      </w:r>
      <w:r>
        <w:rPr>
          <w:color w:val="auto"/>
        </w:rPr>
        <w:t>String</w:t>
      </w:r>
      <w:r>
        <w:rPr>
          <w:color w:val="auto"/>
        </w:rPr>
        <w:fldChar w:fldCharType="end"/>
      </w:r>
      <w:r>
        <w:rPr>
          <w:color w:val="auto"/>
        </w:rPr>
        <w:t> fileName)</w:t>
      </w:r>
      <w:r>
        <w:rPr>
          <w:rFonts w:ascii="Consolas" w:hAnsi="Consolas" w:cs="Consolas"/>
          <w:color w:val="auto"/>
          <w:szCs w:val="21"/>
        </w:rPr>
        <w:t xml:space="preserve"> </w:t>
      </w:r>
      <w:r>
        <w:rPr>
          <w:rFonts w:ascii="Consolas" w:hAnsi="Consolas" w:cs="Consolas"/>
          <w:color w:val="auto"/>
          <w:szCs w:val="21"/>
        </w:rPr>
        <w:tab/>
      </w:r>
      <w:r>
        <w:rPr>
          <w:rFonts w:hint="eastAsia" w:ascii="Consolas" w:hAnsi="Consolas" w:cs="Consolas"/>
          <w:color w:val="auto"/>
          <w:szCs w:val="21"/>
        </w:rPr>
        <w:tab/>
      </w:r>
      <w:r>
        <w:rPr>
          <w:rFonts w:ascii="Consolas" w:hAnsi="Consolas" w:cs="Consolas"/>
          <w:color w:val="auto"/>
          <w:szCs w:val="21"/>
        </w:rPr>
        <w:t>创建覆盖写出对象</w:t>
      </w:r>
    </w:p>
    <w:p>
      <w:pPr>
        <w:pStyle w:val="65"/>
        <w:ind w:left="420" w:leftChars="200"/>
        <w:rPr>
          <w:color w:val="auto"/>
        </w:rPr>
      </w:pPr>
      <w:r>
        <w:rPr>
          <w:rFonts w:hint="eastAsia"/>
          <w:color w:val="auto"/>
        </w:rPr>
        <w:tab/>
      </w:r>
      <w:r>
        <w:rPr>
          <w:color w:val="auto"/>
        </w:rPr>
        <w:t>public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FileWriter(</w:t>
      </w:r>
      <w:r>
        <w:fldChar w:fldCharType="begin"/>
      </w:r>
      <w:r>
        <w:instrText xml:space="preserve"> HYPERLINK "mk:@MSITStore:C:\\Users\\Administrator\\Desktop\\第三阶段\\JDK_API_1_6_zh_CN.CHM::/java/io/File.html" \o "java.io 中的类" </w:instrText>
      </w:r>
      <w:r>
        <w:fldChar w:fldCharType="separate"/>
      </w:r>
      <w:r>
        <w:rPr>
          <w:color w:val="auto"/>
        </w:rPr>
        <w:t>File</w:t>
      </w:r>
      <w:r>
        <w:rPr>
          <w:color w:val="auto"/>
        </w:rPr>
        <w:fldChar w:fldCharType="end"/>
      </w:r>
      <w:r>
        <w:rPr>
          <w:color w:val="auto"/>
        </w:rPr>
        <w:t> file,boolean append)</w:t>
      </w:r>
      <w:r>
        <w:rPr>
          <w:rFonts w:ascii="Consolas" w:hAnsi="Consolas" w:cs="Consolas"/>
          <w:color w:val="auto"/>
          <w:szCs w:val="21"/>
        </w:rPr>
        <w:t xml:space="preserve"> 创建指定是否追加写出对象</w:t>
      </w:r>
    </w:p>
    <w:p>
      <w:pPr>
        <w:pStyle w:val="65"/>
        <w:ind w:left="420" w:leftChars="200"/>
      </w:pPr>
      <w:r>
        <w:rPr>
          <w:rFonts w:hint="eastAsia"/>
        </w:rPr>
        <w:t>其他方法：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write(int n)：输出一个字符(使用int替代了char)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write(char[] c)：输出一个字符数组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write(char[] c , int off , int len)：输出字符数组的一部分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write(String s)：输出一个字符串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write(String s , int off , int len)：输出字符串的一部分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t>flush()</w:t>
      </w:r>
      <w:r>
        <w:rPr>
          <w:rFonts w:hint="eastAsia"/>
        </w:rPr>
        <w:t>：刷新缓冲区，将内容写出到指定IO资源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t>close()</w:t>
      </w:r>
      <w:r>
        <w:rPr>
          <w:rFonts w:hint="eastAsia"/>
        </w:rPr>
        <w:t>：由于每个IO流都需要绑定一个IO资源，在使用时，需要回收资源。而字符流输出流在关闭时，会先调用flush方法。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WriterDemo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字符输出流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上午9:21:48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字符输出流: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Writer字符输出流的根类,具备所有字符输出流所应该具备的方法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FileWriter文件字符输出流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构造方法：需要绑定IO资源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FileWriter(String fileName)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创建覆盖写出对象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FileWriter(File file,boolean append)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创建指定是否追加写出对象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write(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n)：输出一个字符(使用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替代了char)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write(char[] c)：输出一个字符数组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write(char[] c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off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)：输出字符数组的一部分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write(String s)：输出一个字符串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write(String s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off ,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len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)：输出字符串的一部分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字符串&gt;&gt;&gt;二进制1010101  &gt;&gt;写出二进制101010  &gt;&gt;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文本文件打开时,将二进制101010翻译成对应的字符显示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flush()：刷新缓冲区,将内容写出到指定IO资源,字符流都带缓冲区,都必须刷新.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将"我爱JAVA"字符打碎成二进制字节10xxx1010x 写到缓冲区中,通过刷新一次性写出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close()：由于每个IO流都需要绑定一个IO资源,在使用时,需要回收资源.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而字符流输出流在关闭时,会先调用flush方法.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WriterDemo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//写出数据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'我'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'爱'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'j'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'v'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,2,4);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"我爱java!!"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//省略刷新,直接用关闭资源刷新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字符</w:t>
      </w:r>
      <w:r>
        <w:t>输入流</w:t>
      </w:r>
    </w:p>
    <w:p>
      <w:pPr>
        <w:pStyle w:val="65"/>
        <w:ind w:left="420" w:leftChars="200"/>
      </w:pPr>
      <w:r>
        <w:rPr>
          <w:rFonts w:hint="eastAsia"/>
        </w:rPr>
        <w:t>输入流：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Reader(抽象类)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FileReader(基本字符输入流)</w:t>
      </w:r>
    </w:p>
    <w:p>
      <w:pPr>
        <w:pStyle w:val="65"/>
        <w:ind w:left="420" w:leftChars="200"/>
      </w:pPr>
      <w:r>
        <w:rPr>
          <w:rFonts w:hint="eastAsia"/>
        </w:rPr>
        <w:t>构造方法：需要绑定IO资源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FileReader</w:t>
      </w:r>
      <w:r>
        <w:t>(</w:t>
      </w:r>
      <w:r>
        <w:fldChar w:fldCharType="begin"/>
      </w:r>
      <w:r>
        <w:instrText xml:space="preserve"> HYPERLINK "mk:@MSITStore:C:\\Users\\Administrator\\Desktop\\第三阶段\\JDK_API_1_6_zh_CN.CHM::/java/lang/String.html" \o "java.lang 中的类" </w:instrText>
      </w:r>
      <w:r>
        <w:fldChar w:fldCharType="separate"/>
      </w:r>
      <w:r>
        <w:t>String</w:t>
      </w:r>
      <w:r>
        <w:fldChar w:fldCharType="end"/>
      </w:r>
      <w:r>
        <w:t> name)</w:t>
      </w:r>
    </w:p>
    <w:p>
      <w:pPr>
        <w:pStyle w:val="65"/>
        <w:ind w:left="420" w:leftChars="200"/>
      </w:pPr>
      <w:r>
        <w:rPr>
          <w:rFonts w:hint="eastAsia"/>
        </w:rPr>
        <w:t>其他方法：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读取时，返回数据时，使用int替代了char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int read()：读取一个字符；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int read(char[] c)：读取一个字符数组；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t>close()</w:t>
      </w:r>
      <w:r>
        <w:rPr>
          <w:rFonts w:hint="eastAsia"/>
        </w:rPr>
        <w:t>：由于每个IO流都需要绑定一个IO资源，在使用时，需要回收资源。</w:t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ReaderDemo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字符输入流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上午9:29:32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输入流：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Reader(抽象类)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FileReader(基本字符输入流)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构造方法：需要绑定IO资源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FileReader(String name)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其他方法：读取时，返回数据时，使用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替代了char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read()：读取一个字符；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read(char[] c)：读取一个字符数组；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close()：由于每个IO流都需要绑定一个IO资源，在使用时，需要回收资源。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ReaderDemo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//一次读取一个字符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//定义变量,记录每次读取到的字符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//一次读取一个字符数组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//定义字符数组,用于存储每次读取到的字符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//定义变量,记录每次读取到的字符个数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//字符数组比较特殊,直接打印引用变量,不是打印的地址,而是内容.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//可以将字符数组包装成字符串,再打印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高效字符流</w:t>
      </w:r>
    </w:p>
    <w:p>
      <w:pPr>
        <w:pStyle w:val="3"/>
        <w:widowControl/>
      </w:pPr>
      <w:r>
        <w:rPr>
          <w:rFonts w:hint="eastAsia"/>
        </w:rPr>
        <w:t>高效</w:t>
      </w:r>
      <w:r>
        <w:t>字符流基本使用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Java在常规IO流的基础上，提供了更为高效的缓冲流，如下：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高效字符流：BufferedReader/BufferedWriter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:</w:t>
      </w:r>
    </w:p>
    <w:p>
      <w:pPr>
        <w:pStyle w:val="65"/>
        <w:ind w:left="420" w:leftChars="200" w:firstLine="460" w:firstLineChars="200"/>
      </w:pPr>
      <w:r>
        <w:t>A</w:t>
      </w:r>
      <w:r>
        <w:rPr>
          <w:rFonts w:hint="eastAsia"/>
        </w:rPr>
        <w:t>：需求：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t>高效</w:t>
      </w:r>
      <w:r>
        <w:rPr>
          <w:rFonts w:hint="eastAsia"/>
        </w:rPr>
        <w:t>字符</w:t>
      </w:r>
      <w:r>
        <w:t>流完成以下操作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t>1.</w:t>
      </w:r>
      <w:r>
        <w:rPr>
          <w:rFonts w:hint="eastAsia"/>
        </w:rPr>
        <w:t>向</w:t>
      </w:r>
      <w:r>
        <w:t>当前工程下的</w:t>
      </w:r>
      <w:r>
        <w:rPr>
          <w:rFonts w:hint="eastAsia"/>
        </w:rPr>
        <w:t>test</w:t>
      </w:r>
      <w:r>
        <w:t>.txt中写入"i miss u,i want u,i with u"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2.读取</w:t>
      </w:r>
      <w:r>
        <w:t>当前工程下的</w:t>
      </w:r>
      <w:r>
        <w:rPr>
          <w:rFonts w:hint="eastAsia"/>
        </w:rPr>
        <w:t>test</w:t>
      </w:r>
      <w:r>
        <w:t>.txt文件中的内容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3.将</w:t>
      </w:r>
      <w:r>
        <w:t>读取</w:t>
      </w:r>
      <w:r>
        <w:rPr>
          <w:rFonts w:hint="eastAsia"/>
        </w:rPr>
        <w:t>到</w:t>
      </w:r>
      <w:r>
        <w:t>的内容打印到控制</w:t>
      </w:r>
      <w:r>
        <w:rPr>
          <w:rFonts w:hint="eastAsia"/>
        </w:rPr>
        <w:t>台上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高效字符流基本使用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上午9:38:07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高效原理: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缓冲区临时存储多个数据,一次调用底层资源,减少调用底层资源的次数,提高了程序运行的速度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高效缓冲流: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BufferedReader/BufferedWriter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高效流字符流的方法比普通流的方法更多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高效流的构造方法接收普通流对象,在普通流的基础上增加了缓冲区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高效流write写出数据时,写出位置为缓冲区,并非目标资源.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需要通过flush刷新方法将缓冲区的内容写出到目标文件中.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void flush()刷新缓冲区,将内容写到目标文件中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close()方法会调用flush方法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//创建普通流对象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//刷新数据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//创建普通流对象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//获取读取到的字符个数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//将读取到的数据转成字符串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widowControl/>
      </w:pPr>
      <w:r>
        <w:rPr>
          <w:rFonts w:hint="eastAsia"/>
        </w:rPr>
        <w:t>高效字符</w:t>
      </w:r>
      <w:r>
        <w:t>输出流的特殊方法</w:t>
      </w:r>
    </w:p>
    <w:p>
      <w:pPr>
        <w:pStyle w:val="65"/>
        <w:ind w:left="420" w:leftChars="200" w:firstLine="460" w:firstLineChars="200"/>
        <w:rPr>
          <w:rFonts w:hint="eastAsia"/>
        </w:rPr>
      </w:pPr>
      <w:r>
        <w:rPr>
          <w:rFonts w:hint="eastAsia"/>
        </w:rPr>
        <w:t>void newLine()</w:t>
      </w:r>
      <w:r>
        <w:t>:</w:t>
      </w:r>
      <w:r>
        <w:rPr>
          <w:rFonts w:hint="eastAsia"/>
        </w:rPr>
        <w:t xml:space="preserve"> 根据当前的系统，写入一个换行符,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在</w:t>
      </w:r>
      <w:r>
        <w:t>windows系统下调用该方法</w:t>
      </w:r>
      <w:r>
        <w:rPr>
          <w:rFonts w:hint="eastAsia"/>
        </w:rPr>
        <w:t>,写入</w:t>
      </w:r>
      <w:r>
        <w:t>的</w:t>
      </w:r>
      <w:r>
        <w:rPr>
          <w:rFonts w:hint="eastAsia"/>
        </w:rPr>
        <w:t>是\</w:t>
      </w:r>
      <w:r>
        <w:t>r\n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在</w:t>
      </w:r>
      <w:r>
        <w:t>mac系统下调用</w:t>
      </w:r>
      <w:r>
        <w:rPr>
          <w:rFonts w:hint="eastAsia"/>
        </w:rPr>
        <w:t>该方法</w:t>
      </w:r>
      <w:r>
        <w:t>写入的是</w:t>
      </w:r>
      <w:r>
        <w:rPr>
          <w:rFonts w:hint="eastAsia"/>
        </w:rPr>
        <w:t>\</w:t>
      </w:r>
      <w:r>
        <w:t>r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在</w:t>
      </w:r>
      <w:r>
        <w:t>linux系统下</w:t>
      </w:r>
      <w:r>
        <w:rPr>
          <w:rFonts w:hint="eastAsia"/>
        </w:rPr>
        <w:t>调用该方法</w:t>
      </w:r>
      <w:r>
        <w:t>写入的</w:t>
      </w:r>
      <w:r>
        <w:rPr>
          <w:rFonts w:hint="eastAsia"/>
        </w:rPr>
        <w:t>是\</w:t>
      </w:r>
      <w:r>
        <w:t>n</w:t>
      </w:r>
    </w:p>
    <w:p>
      <w:pPr>
        <w:pStyle w:val="4"/>
      </w:pPr>
      <w:r>
        <w:rPr>
          <w:rFonts w:hint="eastAsia"/>
        </w:rPr>
        <w:t>案例代码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:</w:t>
      </w:r>
    </w:p>
    <w:p>
      <w:pPr>
        <w:pStyle w:val="65"/>
        <w:ind w:left="420" w:leftChars="200"/>
      </w:pPr>
      <w:r>
        <w:t>A</w:t>
      </w:r>
      <w:r>
        <w:rPr>
          <w:rFonts w:hint="eastAsia"/>
        </w:rPr>
        <w:t>：需求:</w:t>
      </w:r>
    </w:p>
    <w:p>
      <w:pPr>
        <w:pStyle w:val="65"/>
        <w:ind w:left="420" w:leftChars="200"/>
      </w:pPr>
      <w:r>
        <w:rPr>
          <w:rFonts w:hint="eastAsia"/>
        </w:rPr>
        <w:t xml:space="preserve">   向test</w:t>
      </w:r>
      <w:r>
        <w:t>.txt中写入三行"i miss u,i want u,i with u"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高效字符输出流的特殊方法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上午10:03:28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高效原理: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缓冲区临时存储多个数据,一次调用底层资源,减少调用底层资源的次数,提高了程序运行的速度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高效缓冲流: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BufferedReader/BufferedWriter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换行时,每种环境对换行的识别不同.windows识别\r\n,有的识别\r有的识别\n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BufferedWriter特殊方法: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void newLine() 根据不同的环境生成不同的换行标记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//创建普通流对象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//换行时,每种环境对换行的识别不同.windows识别\r\n,有的识别\r有的识别\n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//bw.write("\n");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//调用高效流的换行方法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miss u,i want u,i with u"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//刷新数据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//创建普通流对象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//获取读取到的字符个数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//将读取到的数据转成字符串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chars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高效</w:t>
      </w:r>
      <w:r>
        <w:t>字符输入流的特殊方法</w:t>
      </w:r>
    </w:p>
    <w:p>
      <w:pPr>
        <w:pStyle w:val="65"/>
        <w:ind w:left="420" w:leftChars="200" w:firstLine="460" w:firstLineChars="200"/>
      </w:pPr>
      <w:r>
        <w:t>public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"mk:@MSITStore:D:\\黑马基础班\\黑马04期\\JDK_API_1_6_zh_CN.CHM::/java/lang/String.html" \o "java.lang 中的类" </w:instrText>
      </w:r>
      <w:r>
        <w:fldChar w:fldCharType="separate"/>
      </w:r>
      <w:r>
        <w:t>String</w:t>
      </w:r>
      <w:r>
        <w:fldChar w:fldCharType="end"/>
      </w:r>
      <w:r>
        <w:rPr>
          <w:rFonts w:hint="eastAsia"/>
        </w:rPr>
        <w:t xml:space="preserve"> </w:t>
      </w:r>
      <w:r>
        <w:rPr>
          <w:bCs/>
        </w:rPr>
        <w:t>readLine</w:t>
      </w:r>
      <w:r>
        <w:t>()</w:t>
      </w:r>
    </w:p>
    <w:p>
      <w:pPr>
        <w:pStyle w:val="65"/>
        <w:ind w:left="420" w:leftChars="200" w:firstLine="460" w:firstLineChars="200"/>
      </w:pPr>
      <w:r>
        <w:t>读取一个文本行</w:t>
      </w:r>
      <w:r>
        <w:rPr>
          <w:rFonts w:hint="eastAsia"/>
        </w:rPr>
        <w:t>，</w:t>
      </w:r>
      <w:r>
        <w:t>包含该行内容的字符串，不包含任何行终止符，</w:t>
      </w:r>
    </w:p>
    <w:p>
      <w:pPr>
        <w:pStyle w:val="65"/>
        <w:ind w:left="420" w:leftChars="200" w:firstLine="460" w:firstLineChars="200"/>
      </w:pPr>
      <w:r>
        <w:rPr>
          <w:b/>
        </w:rPr>
        <w:t>如果已到达流末尾，则返回 null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高效字符输入流的特殊方法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上午10:08:42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高效原理: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缓冲区临时存储多个数据,一次调用底层资源,减少调用底层资源的次数,提高了程序运行的速度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高效缓冲流: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BufferedReader/BufferedWriter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BufferedReader特殊方法: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String readLine() 读取数据,一次读取一行,读到末尾返回null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//一次读取一个字符,回车换行也会读取进来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//创建普通流对象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//获取读取到的字符个数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//使用高效流特殊方法,一次读取一行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//创建普通流对象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//System.out.println(br2.readLine());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//定义变量,用于记录每次读取到的字符串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高效流练习</w:t>
      </w:r>
    </w:p>
    <w:p>
      <w:pPr>
        <w:pStyle w:val="65"/>
        <w:ind w:left="0" w:firstLine="460" w:firstLineChars="200"/>
      </w:pPr>
      <w:r>
        <w:rPr>
          <w:rFonts w:hint="eastAsia"/>
        </w:rPr>
        <w:t xml:space="preserve">  需求:将文件test.txt中所有名称读取,并倒序再输入进test.txt中</w:t>
      </w:r>
    </w:p>
    <w:p>
      <w:pPr>
        <w:pStyle w:val="4"/>
      </w:pPr>
      <w:r>
        <w:t>案例代码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BufferedWriterReaderTest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将文件test.txt中所有名称读取,并倒序再输入进test.txt中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上午10:20:44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将文件g.txt中所有名称读取,并倒序再输入进g.txt中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1.定义集合ArrayList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存储姓名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2.使用高效流对象,一次读取一行(每次读取一个姓名)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3.将读取到的姓名放到集合中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4.Collections的reverse方法反转集合内容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5.使用高效流,一次写出一个姓名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BufferedWriterReaderTest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//创建普通流对象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//定义集合ArrayList&lt;String&gt;存储姓名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//读取内容,一次读取一行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//将读取到的姓名放到集合中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//使用Collections的工具类方法,反转集合中内容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reverse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//创建普通流对象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//创建高效流对象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//迭代集合内容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//将每个姓名写出到g.txt中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转换流</w:t>
      </w:r>
    </w:p>
    <w:p>
      <w:pPr>
        <w:pStyle w:val="3"/>
      </w:pPr>
      <w:r>
        <w:rPr>
          <w:rFonts w:hint="eastAsia"/>
        </w:rPr>
        <w:t>转换流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操作纯文本文件时，使用字节流对于程序来说过于繁琐，程序员更偏爱操作字符。所以，当面对一些字节流的操作时，我们可以将其转换为字符流再进行操作，这样便非常方便了。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Reader: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InputStreamReader可以完成字节输入流转换为字符输入流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Writer: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OutputStreamWriter可以完成字节输出流转换为字符输出流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由上边可以知道，转换流是字符流的一种，创建对象时传入对应字节流对象即可完成转换动作。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转换流同样使用了包装的思想，其构造方法接收的同样为IO流对象，并非某个文件资源。关闭转换流的同时即关闭了对应的字节流。</w:t>
      </w:r>
    </w:p>
    <w:p>
      <w:pPr>
        <w:pStyle w:val="4"/>
      </w:pPr>
      <w:r>
        <w:rPr>
          <w:rFonts w:hint="eastAsia"/>
        </w:rPr>
        <w:t>OutputStreamWriter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需求:利用</w:t>
      </w:r>
      <w:r>
        <w:t>转换流向</w:t>
      </w:r>
      <w:r>
        <w:rPr>
          <w:rFonts w:hint="eastAsia"/>
        </w:rPr>
        <w:t>test</w:t>
      </w:r>
      <w:r>
        <w:t>.txt中</w:t>
      </w:r>
      <w:r>
        <w:rPr>
          <w:rFonts w:hint="eastAsia"/>
        </w:rPr>
        <w:t>写入"hello:中国"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OutputStreamWriterDemo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OutputStreamWriter的使用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上午10:47:22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已经具备字节流,绑定了IO资源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需要将字节流转成字符流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此时,可以使用转换流,接收一个字节流对象,进行字符流的操作.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转换流本身就是字符流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转换流: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Reader: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InputStreamReader可以完成字节输入流转换为字符输入流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Writer: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OutputStreamWriter可以完成字节输出流转换为字符输出流。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则转换流的使用方法: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构造方法传入字节流对象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自身调用字符流的方法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OutputStreamWriterDemo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//创建字节输出流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//将字节流转为字符流,即通过字节流对象创建转换流对象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OutputStreamWriter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OutputStreamWriter(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//使用字符流的方法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"hello:中国"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//与高效流类似,转换流包含字节流,所以直接关闭转换流,字节流也关闭了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t>InputStreamReader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InputStreamReaderDemo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InputStreamReaderDemo的使用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上午10:55:03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已经具备字节流,绑定了IO资源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需要将字节流转成字符流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此时,可以使用转换流,接收一个字节流对象,进行字符流的操作.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转换流本身就是字符流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转换流: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Reader: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InputStreamReader可以完成字节输入流转换为字符输入流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Writer: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OutputStreamWriter可以完成字节输出流转换为字符输出流。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则转换流的使用方法: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构造方法传入字节流对象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自身调用字符流的方法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InputStreamReaderDemo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//对比字节流操作字符与字符流操作字符的区别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//普通字节流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//字符流(这里使用转换流转成一个字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符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流)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InputStreamReader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InputStreamReader(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.read())!=-1)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编码</w:t>
      </w:r>
      <w:r>
        <w:t>表</w:t>
      </w:r>
    </w:p>
    <w:p>
      <w:pPr>
        <w:pStyle w:val="4"/>
      </w:pPr>
      <w:r>
        <w:rPr>
          <w:rFonts w:hint="eastAsia"/>
        </w:rPr>
        <w:t>编码表概述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我们知道计算机底层数据存储的都是二进制数据，而我们生活中的各种各样的数据，如何才能和计算机中存储的二进制数据对应起来呢？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这时老美他们就把每一个字符和一个整数对应起来，就形成了一张编码表，老美他们的编码表就是ASCII表。其中就是各种英文字符对应的编码。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编码表：其实就是生活中字符和计算机二进制的对应关系表。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1、</w:t>
      </w:r>
      <w:r>
        <w:t>ASCII</w:t>
      </w:r>
      <w:r>
        <w:rPr>
          <w:rFonts w:hint="eastAsia"/>
        </w:rPr>
        <w:t>：一个字节中的7位表示。对应的字节都是正数：0-xxxxxxx。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2、ISO-8859-1：拉丁latin码表，用一个字节8位表示。1-xxxxxxx：负数。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3、GB2312：简体中文码表。包含6000-7000中文和符号。用两个字节表示。两个字节第一个字节是负数，第二个字节可能是正数。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GBK：目前最常用的中文码表，2万的中文和符号。用两个字节表示，其中的一部分文字，第一个字节开头是1，第二字节开头是0。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GB18030：最新的中文码表，目前还没有正式使用。</w:t>
      </w:r>
    </w:p>
    <w:p>
      <w:pPr>
        <w:pStyle w:val="65"/>
        <w:ind w:left="420" w:leftChars="200" w:firstLine="460" w:firstLineChars="200"/>
      </w:pPr>
      <w:r>
        <w:t>4</w:t>
      </w:r>
      <w:r>
        <w:rPr>
          <w:rFonts w:hint="eastAsia"/>
        </w:rPr>
        <w:t>、</w:t>
      </w:r>
      <w:r>
        <w:t>U</w:t>
      </w:r>
      <w:r>
        <w:rPr>
          <w:rFonts w:hint="eastAsia"/>
        </w:rPr>
        <w:t>nicode：国际标准码表：无论是什么文字，都用两个字节存储。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Java中的char类型用的就是这个码表：char c = 'a';占两个字节。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5、UTF-8：基于Unicode，一个字节就可以存储数据，不要用两个字节存储，而且这个码表更加的标准化，中文</w:t>
      </w:r>
      <w:r>
        <w:t>一般使用</w:t>
      </w:r>
      <w:r>
        <w:rPr>
          <w:rFonts w:hint="eastAsia"/>
        </w:rPr>
        <w:t>3个</w:t>
      </w:r>
      <w:r>
        <w:t>字节表示</w:t>
      </w:r>
      <w:r>
        <w:rPr>
          <w:rFonts w:hint="eastAsia"/>
        </w:rPr>
        <w:t>。</w:t>
      </w:r>
    </w:p>
    <w:p>
      <w:pPr>
        <w:pStyle w:val="65"/>
        <w:ind w:left="420" w:leftChars="200" w:firstLine="460" w:firstLineChars="200"/>
        <w:rPr>
          <w:rFonts w:hint="eastAsia"/>
        </w:rPr>
      </w:pPr>
      <w:r>
        <w:rPr>
          <w:rFonts w:hint="eastAsia"/>
        </w:rPr>
        <w:t>能识别中文的码表：GB2312、GBK、</w:t>
      </w:r>
      <w:r>
        <w:t>Unicode</w:t>
      </w:r>
      <w:r>
        <w:rPr>
          <w:rFonts w:hint="eastAsia"/>
        </w:rPr>
        <w:t>、UTF-8</w:t>
      </w:r>
    </w:p>
    <w:p>
      <w:pPr>
        <w:pStyle w:val="4"/>
      </w:pPr>
      <w:r>
        <w:rPr>
          <w:rFonts w:hint="eastAsia"/>
        </w:rPr>
        <w:t>乱码问题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A:乱码：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当字符与字节转换过程中使用了不同的码表，会造成乱码的情况。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B:在字符串中: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当我们将字符串转为对应的数字字节时，需要指定码表，则存储为该</w:t>
      </w:r>
      <w:r>
        <w:rPr>
          <w:rFonts w:hint="eastAsia"/>
        </w:rPr>
        <w:tab/>
      </w:r>
      <w:r>
        <w:rPr>
          <w:rFonts w:hint="eastAsia"/>
        </w:rPr>
        <w:t>字符该码表对应的数字字节，如果使用了其他码表重写翻译回字符串，则</w:t>
      </w:r>
      <w:r>
        <w:rPr>
          <w:rFonts w:hint="eastAsia"/>
        </w:rPr>
        <w:tab/>
      </w:r>
      <w:r>
        <w:rPr>
          <w:rFonts w:hint="eastAsia"/>
        </w:rPr>
        <w:t>拼写的新字符串会乱码。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C:在IO中: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与字符串编码表使用类似，当以某个码表写出字节数据时，又使用另外</w:t>
      </w:r>
      <w:r>
        <w:rPr>
          <w:rFonts w:hint="eastAsia"/>
        </w:rPr>
        <w:tab/>
      </w:r>
      <w:r>
        <w:rPr>
          <w:rFonts w:hint="eastAsia"/>
        </w:rPr>
        <w:t>码表展示，会出现乱码。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九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java.io.InputStreamReader;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java.io.OutputStreamWriter;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CharsetDemo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字符编码问题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上午10:59:47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编码表: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编码表即字符与存储数据的对应关系表，每一个字符都对应一个数字。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 = 字节 + 编码表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转换的构造方法当中: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Output StreamWriter(OutputStream out, String charsetName)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Input StreamReader(InputStream in, String charsetName)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默认都会使用GBK码表,也可以自己指定编码表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乱码: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用一个A编码表将字符转成字节,又用B编码表与将字节转回字符,两个码表对应的关系不同,查到了不相同的结果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保证不乱码的方式:编码与解码保持相同.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中后期,所有的码表均为UTF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CharsetDemo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//使用UTF-8的方式将字符输出到文件中,文件使用GBK观看会乱码,使用UTF-8观看时正常的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OutputStreamWriter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OutputStreamWriter(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"你好"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osw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//如果用UTF-8的方式写出两个汉字(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个字节),在那个写出的文件中观看时乱码了.这时再使用UTF-8的方式从那个文件中读回,还会乱码么?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InputStreamReader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InputStreamReader(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eastAsiaTheme="minorEastAsia"/>
        </w:rPr>
      </w:pPr>
      <w:r>
        <w:rPr>
          <w:rFonts w:hint="eastAsia" w:eastAsiaTheme="minorEastAsia"/>
        </w:rPr>
        <w:t>其它</w:t>
      </w:r>
      <w:r>
        <w:rPr>
          <w:rFonts w:eastAsiaTheme="minorEastAsia"/>
        </w:rPr>
        <w:t>流</w:t>
      </w:r>
    </w:p>
    <w:p>
      <w:pPr>
        <w:pStyle w:val="3"/>
      </w:pPr>
      <w:r>
        <w:rPr>
          <w:rFonts w:hint="eastAsia"/>
        </w:rPr>
        <w:t>序列化与</w:t>
      </w:r>
      <w:r>
        <w:t>反序列化</w:t>
      </w:r>
    </w:p>
    <w:p>
      <w:pPr>
        <w:pStyle w:val="4"/>
      </w:pPr>
      <w:r>
        <w:rPr>
          <w:rFonts w:hint="eastAsia"/>
        </w:rPr>
        <w:t>概述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>用于向流中写入对象的操作流 ObjectOutputStream称为序列化流</w:t>
      </w:r>
    </w:p>
    <w:p>
      <w:pPr>
        <w:pStyle w:val="65"/>
        <w:ind w:left="420" w:leftChars="200"/>
      </w:pPr>
      <w:r>
        <w:rPr>
          <w:rFonts w:hint="eastAsia"/>
        </w:rPr>
        <w:t>用于从流中读取对象的操作流 ObjectInputStream称为反序列化流</w:t>
      </w:r>
    </w:p>
    <w:p>
      <w:pPr>
        <w:pStyle w:val="65"/>
        <w:ind w:left="420" w:leftChars="200"/>
        <w:rPr>
          <w:rFonts w:hint="eastAsia"/>
        </w:rPr>
      </w:pPr>
      <w:r>
        <w:rPr>
          <w:rFonts w:hint="eastAsia"/>
        </w:rPr>
        <w:t>特点：用于操作对象。可以将对象写入到文件中，也可以从文件中读取对象。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>ObjectOutputStream序列化流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>public final void writeObject(Objec</w:t>
      </w:r>
      <w:r>
        <w:rPr>
          <w:rFonts w:hint="eastAsia" w:ascii="微软雅黑" w:hAnsi="微软雅黑" w:eastAsia="微软雅黑" w:cs="Consolas"/>
          <w:kern w:val="0"/>
          <w:szCs w:val="21"/>
        </w:rPr>
        <w:t>t  obj</w:t>
      </w:r>
      <w:r>
        <w:rPr>
          <w:rFonts w:ascii="微软雅黑" w:hAnsi="微软雅黑" w:eastAsia="微软雅黑" w:cs="Consolas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>ObjectInputStream反序列化流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>public final Object readObject()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ascii="微软雅黑" w:hAnsi="微软雅黑" w:eastAsia="微软雅黑" w:cs="Consolas"/>
          <w:kern w:val="0"/>
          <w:szCs w:val="21"/>
        </w:rPr>
        <w:t>每个被序列化操作的类型必须实现</w:t>
      </w:r>
      <w:r>
        <w:rPr>
          <w:rFonts w:ascii="Consolas" w:hAnsi="Consolas" w:cs="Consolas"/>
          <w:color w:val="000000"/>
          <w:kern w:val="0"/>
          <w:szCs w:val="21"/>
        </w:rPr>
        <w:t>Serializable</w:t>
      </w:r>
      <w:r>
        <w:rPr>
          <w:rFonts w:ascii="微软雅黑" w:hAnsi="微软雅黑" w:eastAsia="微软雅黑" w:cs="Consolas"/>
          <w:kern w:val="0"/>
          <w:szCs w:val="21"/>
        </w:rPr>
        <w:t>接口(具备序列化功能的标记接口),让其具备序列化能力</w:t>
      </w:r>
      <w:r>
        <w:rPr>
          <w:rFonts w:hint="eastAsia" w:ascii="微软雅黑" w:hAnsi="微软雅黑" w:eastAsia="微软雅黑" w:cs="Consolas"/>
          <w:kern w:val="0"/>
          <w:szCs w:val="21"/>
        </w:rPr>
        <w:t>。</w:t>
      </w:r>
    </w:p>
    <w:p>
      <w:pPr>
        <w:pStyle w:val="4"/>
      </w:pPr>
      <w:r>
        <w:rPr>
          <w:rFonts w:hint="eastAsia"/>
        </w:rPr>
        <w:t>对象</w:t>
      </w:r>
      <w:r>
        <w:t>序列化流</w:t>
      </w:r>
      <w:r>
        <w:rPr>
          <w:rFonts w:hint="eastAsia"/>
        </w:rPr>
        <w:t>O</w:t>
      </w:r>
      <w:r>
        <w:t>bjectOutputStream</w:t>
      </w:r>
    </w:p>
    <w:p>
      <w:pPr>
        <w:pStyle w:val="65"/>
        <w:ind w:left="420" w:leftChars="200" w:firstLine="460" w:firstLineChars="200"/>
      </w:pPr>
      <w:r>
        <w:t>ObjectOutputStream将Java对象写入OutputStream</w:t>
      </w:r>
      <w:r>
        <w:rPr>
          <w:rFonts w:hint="eastAsia"/>
        </w:rPr>
        <w:t>，利用</w:t>
      </w:r>
      <w:r>
        <w:t>输出流将对象写入</w:t>
      </w:r>
      <w:r>
        <w:rPr>
          <w:rFonts w:hint="eastAsia"/>
        </w:rPr>
        <w:t>到</w:t>
      </w:r>
      <w:r>
        <w:t>指定的文件中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java.io.Serializable;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下午1:43:01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普通类需要实现序列化接口,开启其序列化功能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java.io.ObjectOutputStream;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SerializableDemo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对象的序列化操作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下午1:44:51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序列化流可以用来将一个对象整体转为二进制数并存储到文件中。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将对象永久性存入一个文件中，叫做序列化，读取叫做反序列化。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每个被序列化操作的类型必须实现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Serializable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接口(具备序列化功能的标记接口),让其具备序列化能力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ObjectOutputStream序列化流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final void writeObject(Object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ObjectInputStream反序列化流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final Object readObject()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//准备被序列化的对象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//创建序列化流对象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"person.txt"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ObjectOutputStream(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//序列化对象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.writeObject(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对象</w:t>
      </w:r>
      <w:r>
        <w:t>反序列</w:t>
      </w:r>
      <w:r>
        <w:rPr>
          <w:rFonts w:hint="eastAsia"/>
        </w:rPr>
        <w:t>化</w:t>
      </w:r>
      <w:r>
        <w:t>流</w:t>
      </w:r>
      <w:r>
        <w:rPr>
          <w:rFonts w:hint="eastAsia"/>
        </w:rPr>
        <w:t>O</w:t>
      </w:r>
      <w:r>
        <w:t>bjectInputStream</w:t>
      </w:r>
    </w:p>
    <w:p>
      <w:pPr>
        <w:pStyle w:val="65"/>
        <w:ind w:left="420" w:leftChars="200" w:firstLine="460" w:firstLineChars="200"/>
      </w:pPr>
      <w:r>
        <w:t>ObjectInputStream对以前使用ObjectOutputStream写</w:t>
      </w:r>
      <w:r>
        <w:rPr>
          <w:rFonts w:hint="eastAsia"/>
        </w:rPr>
        <w:t>入</w:t>
      </w:r>
      <w:r>
        <w:t>的对象进行反序列化。支持 java.io.Serializable接口的对象才能从流读取。</w:t>
      </w:r>
    </w:p>
    <w:p>
      <w:pPr>
        <w:pStyle w:val="5"/>
      </w:pPr>
      <w:r>
        <w:rPr>
          <w:rFonts w:hint="eastAsia"/>
        </w:rPr>
        <w:t>案例</w:t>
      </w:r>
      <w:r>
        <w:t>代码十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java.io.ObjectInputStream;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SerializableDemo2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对象的反序列化操作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下午1:50:50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序列化流可以用来将一个对象整体转为二进制数并存储到文件中。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将对象永久性存入一个文件中，叫做序列化，读取叫做反序列化。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每个被序列化操作的类型必须实现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Serializable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接口(具备序列化功能的标记接口),让其具备序列化能力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ObjectOutputStream序列化流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final void writeObject(Object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obj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ObjectInputStream反序列化流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final Object readObject()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ClassNotFoundException,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//创建反序列化流对象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FileInputStream(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"person.txt"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ObjectInputStream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ObjectInputStream(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//反序列化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java.io.Serializable;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下午1:5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:50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普通类需要实现序列化接口，开启其序列化功能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序列化ID(serialVersionUID,序列化版本号)，用于记录该对象的类型。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每个被序列化操作的对象其对象ID与接收类型的ID必须相同。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Serializable{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serialVersionUID : 序列化ID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-8438404800188984801L;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toString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重写toString方法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java.lang.Object#toString()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"Person [name="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 age="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打印流</w:t>
      </w:r>
    </w:p>
    <w:p>
      <w:pPr>
        <w:pStyle w:val="65"/>
        <w:ind w:left="0" w:firstLine="420" w:firstLineChars="200"/>
        <w:rPr>
          <w:rFonts w:hint="eastAsia"/>
          <w:sz w:val="21"/>
          <w:szCs w:val="21"/>
        </w:rPr>
      </w:pPr>
      <w:r>
        <w:rPr>
          <w:rStyle w:val="20"/>
          <w:rFonts w:hint="default" w:ascii="微软雅黑" w:hAnsi="微软雅黑" w:eastAsia="微软雅黑"/>
          <w:sz w:val="21"/>
          <w:szCs w:val="21"/>
        </w:rPr>
        <w:t>打印流</w:t>
      </w:r>
      <w:r>
        <w:rPr>
          <w:sz w:val="21"/>
          <w:szCs w:val="21"/>
        </w:rPr>
        <w:t>添加输出</w:t>
      </w:r>
      <w:r>
        <w:rPr>
          <w:rFonts w:hint="eastAsia"/>
          <w:sz w:val="21"/>
          <w:szCs w:val="21"/>
        </w:rPr>
        <w:t>数据的</w:t>
      </w:r>
      <w:r>
        <w:rPr>
          <w:sz w:val="21"/>
          <w:szCs w:val="21"/>
        </w:rPr>
        <w:t>功能，使它们能够方便地打印各种数据值表示形式</w:t>
      </w:r>
    </w:p>
    <w:p>
      <w:pPr>
        <w:pStyle w:val="65"/>
        <w:ind w:left="0" w:firstLine="420" w:firstLineChars="200"/>
        <w:rPr>
          <w:rFonts w:hint="eastAsia" w:cs="Consolas"/>
          <w:color w:val="auto"/>
          <w:sz w:val="21"/>
          <w:szCs w:val="21"/>
        </w:rPr>
      </w:pPr>
      <w:r>
        <w:rPr>
          <w:rFonts w:cs="Consolas"/>
          <w:color w:val="auto"/>
          <w:sz w:val="21"/>
          <w:szCs w:val="21"/>
        </w:rPr>
        <w:t>打印流只有输出</w:t>
      </w:r>
      <w:r>
        <w:rPr>
          <w:rFonts w:hint="eastAsia" w:cs="Consolas"/>
          <w:sz w:val="21"/>
          <w:szCs w:val="21"/>
        </w:rPr>
        <w:t>，</w:t>
      </w:r>
      <w:r>
        <w:rPr>
          <w:rFonts w:cs="Consolas"/>
          <w:color w:val="auto"/>
          <w:sz w:val="21"/>
          <w:szCs w:val="21"/>
        </w:rPr>
        <w:t>没有输入</w:t>
      </w:r>
    </w:p>
    <w:p>
      <w:pPr>
        <w:pStyle w:val="65"/>
        <w:ind w:left="0" w:firstLine="420" w:firstLineChars="200"/>
        <w:rPr>
          <w:sz w:val="21"/>
          <w:szCs w:val="21"/>
        </w:rPr>
      </w:pPr>
      <w:r>
        <w:rPr>
          <w:rFonts w:hint="eastAsia" w:cs="Consolas"/>
          <w:color w:val="auto"/>
          <w:sz w:val="21"/>
          <w:szCs w:val="21"/>
        </w:rPr>
        <w:tab/>
      </w:r>
      <w:r>
        <w:rPr>
          <w:rFonts w:cs="Consolas"/>
          <w:color w:val="auto"/>
          <w:sz w:val="21"/>
          <w:szCs w:val="21"/>
        </w:rPr>
        <w:t>PrintStream</w:t>
      </w:r>
      <w:r>
        <w:rPr>
          <w:rFonts w:hint="eastAsia" w:cs="Consolas"/>
          <w:color w:val="auto"/>
          <w:sz w:val="21"/>
          <w:szCs w:val="21"/>
        </w:rPr>
        <w:tab/>
      </w:r>
      <w:r>
        <w:rPr>
          <w:rFonts w:cs="Consolas"/>
          <w:color w:val="auto"/>
          <w:sz w:val="21"/>
          <w:szCs w:val="21"/>
        </w:rPr>
        <w:t>字节打印流</w:t>
      </w:r>
      <w:r>
        <w:rPr>
          <w:rFonts w:hint="eastAsia" w:cs="Consolas"/>
          <w:sz w:val="21"/>
          <w:szCs w:val="21"/>
        </w:rPr>
        <w:t>，</w:t>
      </w:r>
      <w:r>
        <w:rPr>
          <w:rFonts w:cs="Consolas"/>
          <w:color w:val="auto"/>
          <w:sz w:val="21"/>
          <w:szCs w:val="21"/>
        </w:rPr>
        <w:t>调用</w:t>
      </w:r>
      <w:r>
        <w:rPr>
          <w:rFonts w:cs="Consolas"/>
          <w:sz w:val="21"/>
          <w:szCs w:val="21"/>
        </w:rPr>
        <w:t>println</w:t>
      </w:r>
      <w:r>
        <w:rPr>
          <w:rFonts w:cs="Consolas"/>
          <w:color w:val="auto"/>
          <w:sz w:val="21"/>
          <w:szCs w:val="21"/>
        </w:rPr>
        <w:t>方法时自动刷新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>PrintWriter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>字符打印流</w:t>
      </w:r>
      <w:r>
        <w:rPr>
          <w:rFonts w:hint="eastAsia" w:ascii="微软雅黑" w:hAnsi="微软雅黑" w:eastAsia="微软雅黑" w:cs="Consolas"/>
          <w:kern w:val="0"/>
          <w:szCs w:val="21"/>
        </w:rPr>
        <w:t>，</w:t>
      </w:r>
      <w:r>
        <w:rPr>
          <w:rFonts w:ascii="微软雅黑" w:hAnsi="微软雅黑" w:eastAsia="微软雅黑" w:cs="Consolas"/>
          <w:kern w:val="0"/>
          <w:szCs w:val="21"/>
        </w:rPr>
        <w:t>指定自动刷新开关后</w:t>
      </w:r>
      <w:r>
        <w:rPr>
          <w:rFonts w:hint="eastAsia" w:ascii="微软雅黑" w:hAnsi="微软雅黑" w:eastAsia="微软雅黑" w:cs="Consolas"/>
          <w:kern w:val="0"/>
          <w:szCs w:val="21"/>
        </w:rPr>
        <w:t>，</w:t>
      </w:r>
      <w:r>
        <w:rPr>
          <w:rFonts w:ascii="微软雅黑" w:hAnsi="微软雅黑" w:eastAsia="微软雅黑" w:cs="Consolas"/>
          <w:kern w:val="0"/>
          <w:szCs w:val="21"/>
        </w:rPr>
        <w:t>调用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println</w:t>
      </w:r>
      <w:r>
        <w:rPr>
          <w:rFonts w:ascii="微软雅黑" w:hAnsi="微软雅黑" w:eastAsia="微软雅黑" w:cs="Consolas"/>
          <w:kern w:val="0"/>
          <w:szCs w:val="21"/>
        </w:rPr>
        <w:t>方法时自动刷</w:t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>新</w:t>
      </w:r>
      <w:r>
        <w:rPr>
          <w:rFonts w:hint="eastAsia" w:ascii="微软雅黑" w:hAnsi="微软雅黑" w:eastAsia="微软雅黑" w:cs="Consolas"/>
          <w:kern w:val="0"/>
          <w:szCs w:val="21"/>
        </w:rPr>
        <w:t>，</w:t>
      </w:r>
      <w:r>
        <w:rPr>
          <w:rFonts w:ascii="微软雅黑" w:hAnsi="微软雅黑" w:eastAsia="微软雅黑" w:cs="Consolas"/>
          <w:kern w:val="0"/>
          <w:szCs w:val="21"/>
        </w:rPr>
        <w:t>无需手动调用flush()方法</w:t>
      </w:r>
      <w:r>
        <w:rPr>
          <w:rFonts w:hint="eastAsia" w:ascii="微软雅黑" w:hAnsi="微软雅黑" w:eastAsia="微软雅黑" w:cs="Consolas"/>
          <w:kern w:val="0"/>
          <w:szCs w:val="21"/>
        </w:rPr>
        <w:t>。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java.io.FileNotFoundException;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java.io.FileOutputStream;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java.io.PrintStream;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java.io.PrintWriter;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PrintStreamPrintWriterDemo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打印流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下午1:54:06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打印流只有输出,没有输入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PrintStream字节打印流,调用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println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方法时自动刷新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PrintWriter字符打印流,指定自动刷新开关后,调用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println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方法时自动刷新,无需手动调用flush()方法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PrintStreamPrintWriterDemo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FileNotFoundException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PrintStream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"test1.txt"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//创建流对象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FileOutputStream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FileOutputStream(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"test2.txt"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PrintWriter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//关闭流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第三方</w:t>
      </w:r>
      <w:r>
        <w:t>工具C</w:t>
      </w:r>
      <w:r>
        <w:rPr>
          <w:rFonts w:hint="eastAsia"/>
        </w:rPr>
        <w:t>ommons</w:t>
      </w:r>
      <w:r>
        <w:t>IO</w:t>
      </w:r>
    </w:p>
    <w:p>
      <w:pPr>
        <w:pStyle w:val="4"/>
      </w:pPr>
      <w:r>
        <w:rPr>
          <w:rFonts w:hint="eastAsia"/>
        </w:rPr>
        <w:t>导入classpath</w:t>
      </w:r>
    </w:p>
    <w:p>
      <w:pPr>
        <w:pStyle w:val="65"/>
        <w:ind w:left="420" w:leftChars="200"/>
      </w:pPr>
      <w:r>
        <w:rPr>
          <w:rFonts w:hint="eastAsia"/>
        </w:rPr>
        <w:t>A：加入classpath的第三方jar包内的class文件才能在项目中使用</w:t>
      </w:r>
    </w:p>
    <w:p>
      <w:pPr>
        <w:pStyle w:val="65"/>
        <w:ind w:left="420" w:leftChars="200"/>
      </w:pPr>
      <w:r>
        <w:rPr>
          <w:rFonts w:hint="eastAsia"/>
        </w:rPr>
        <w:t>B：创建lib文件夹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将commons-io.jar拷贝到lib文件夹</w:t>
      </w:r>
    </w:p>
    <w:p>
      <w:pPr>
        <w:pStyle w:val="65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右键点击commons-io.jar，Build Path→Add to Build Path</w:t>
      </w:r>
    </w:p>
    <w:p>
      <w:pPr>
        <w:pStyle w:val="4"/>
      </w:pPr>
      <w:r>
        <w:rPr>
          <w:rFonts w:hint="eastAsia"/>
        </w:rPr>
        <w:t>FilenameUtils</w:t>
      </w:r>
    </w:p>
    <w:p>
      <w:pPr>
        <w:pStyle w:val="65"/>
        <w:ind w:left="420" w:leftChars="200" w:firstLine="460" w:firstLineChars="200"/>
      </w:pPr>
      <w:r>
        <w:t>这个工具类是用来处理文件名（译者注：包含文件路径）的，他可以轻松解决不同操作系统文件名称规范不同的问题</w:t>
      </w:r>
      <w:r>
        <w:rPr>
          <w:rFonts w:hint="eastAsia"/>
        </w:rPr>
        <w:t>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常用方法：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getExtension(String path)：获取文件的扩展名；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getName()：获取文件名；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isExtension(String fileName,</w:t>
      </w:r>
      <w:r>
        <w:t>String</w:t>
      </w:r>
      <w:r>
        <w:rPr>
          <w:rFonts w:hint="eastAsia"/>
        </w:rPr>
        <w:t xml:space="preserve"> </w:t>
      </w:r>
      <w:r>
        <w:t>ext)</w:t>
      </w:r>
      <w:r>
        <w:rPr>
          <w:rFonts w:hint="eastAsia"/>
        </w:rPr>
        <w:t>：判断fileName是否是ext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后缀名；</w:t>
      </w:r>
    </w:p>
    <w:p>
      <w:pPr>
        <w:pStyle w:val="4"/>
      </w:pPr>
      <w:r>
        <w:rPr>
          <w:rFonts w:hint="eastAsia"/>
        </w:rPr>
        <w:t>FileUtils</w:t>
      </w:r>
    </w:p>
    <w:p>
      <w:pPr>
        <w:pStyle w:val="65"/>
        <w:ind w:left="420" w:leftChars="200" w:firstLine="460" w:firstLineChars="200"/>
      </w:pPr>
      <w:r>
        <w:t>提供文件操作（移动文件，读取文件，检查文件是否存在等等）的方法。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常用方法：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readFileToString(File file)：读取文件内容，并返回一个String；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rPr>
          <w:rFonts w:hint="eastAsia"/>
        </w:rPr>
        <w:t>writeStringToFile(File file，String content)：将内容content写入到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file中；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t>copyDirectoryToDirectory(</w:t>
      </w:r>
      <w:r>
        <w:rPr>
          <w:rFonts w:hint="eastAsia"/>
        </w:rPr>
        <w:t xml:space="preserve">File </w:t>
      </w:r>
      <w:r>
        <w:t>srcDir,</w:t>
      </w:r>
      <w:r>
        <w:rPr>
          <w:rFonts w:hint="eastAsia"/>
        </w:rPr>
        <w:t xml:space="preserve">File </w:t>
      </w:r>
      <w:r>
        <w:t>destDir)</w:t>
      </w:r>
      <w:r>
        <w:rPr>
          <w:rFonts w:hint="eastAsia"/>
        </w:rPr>
        <w:t>：</w:t>
      </w:r>
      <w:r>
        <w:t>文件夹复制</w:t>
      </w:r>
      <w:r>
        <w:rPr>
          <w:rFonts w:hint="eastAsia"/>
        </w:rPr>
        <w:t>；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ab/>
      </w:r>
      <w:r>
        <w:t>copy</w:t>
      </w:r>
      <w:r>
        <w:rPr>
          <w:rFonts w:hint="eastAsia"/>
        </w:rPr>
        <w:t>File</w:t>
      </w:r>
      <w:r>
        <w:t>(</w:t>
      </w:r>
      <w:r>
        <w:rPr>
          <w:rFonts w:hint="eastAsia"/>
        </w:rPr>
        <w:t xml:space="preserve">File </w:t>
      </w:r>
      <w:r>
        <w:t>src</w:t>
      </w:r>
      <w:r>
        <w:rPr>
          <w:rFonts w:hint="eastAsia"/>
        </w:rPr>
        <w:t>File</w:t>
      </w:r>
      <w:r>
        <w:t>,</w:t>
      </w:r>
      <w:r>
        <w:rPr>
          <w:rFonts w:hint="eastAsia"/>
        </w:rPr>
        <w:t xml:space="preserve">File </w:t>
      </w:r>
      <w:r>
        <w:t>dest</w:t>
      </w:r>
      <w:r>
        <w:rPr>
          <w:rFonts w:hint="eastAsia"/>
        </w:rPr>
        <w:t>File</w:t>
      </w:r>
      <w:r>
        <w:t>)</w:t>
      </w:r>
      <w:r>
        <w:rPr>
          <w:rFonts w:hint="eastAsia"/>
        </w:rPr>
        <w:t>：</w:t>
      </w:r>
      <w:r>
        <w:t>文件复制</w:t>
      </w:r>
      <w:r>
        <w:rPr>
          <w:rFonts w:hint="eastAsia"/>
        </w:rPr>
        <w:t>；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十三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org.apache.commons.io.FileUtils;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FileUtilsDemo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FileUtils工具类的使用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下午2:12:52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多级文件夹复制: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可以使用第三方commons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提供的FileUtils类的方法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copyDirectoryToDirectory(File srcDir,File destDir);文件夹复制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第三方Jar包的使用步骤: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将commons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io.jar拷贝到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右键点击commons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io.jar，Build Path→Add to Build Path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FileUtilsDemo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//创建文件夹的文件对象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>
              <w:rPr>
                <w:rFonts w:hint="eastAsia"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"src"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>
              <w:rPr>
                <w:rFonts w:hint="eastAsia"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"dest"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copyDirectoryToDirectory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src</w:t>
            </w:r>
            <w:r>
              <w:rPr>
                <w:rFonts w:hint="eastAsia"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dest</w:t>
            </w:r>
            <w:r>
              <w:rPr>
                <w:rFonts w:hint="eastAsia" w:ascii="Consolas" w:hAnsi="Consolas" w:cs="Consolas"/>
                <w:color w:val="6A3E3E"/>
                <w:kern w:val="0"/>
                <w:szCs w:val="21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使用E</w:t>
      </w:r>
      <w:r>
        <w:t>clipse</w:t>
      </w:r>
      <w:r>
        <w:rPr>
          <w:rFonts w:hint="eastAsia"/>
        </w:rPr>
        <w:t>生成</w:t>
      </w:r>
      <w:r>
        <w:t>jar包</w:t>
      </w:r>
    </w:p>
    <w:p>
      <w:pPr>
        <w:pStyle w:val="4"/>
      </w:pPr>
      <w:r>
        <w:rPr>
          <w:rFonts w:hint="eastAsia"/>
        </w:rPr>
        <w:t>导出</w:t>
      </w:r>
      <w:r>
        <w:t>jar包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我们</w:t>
      </w:r>
      <w:r>
        <w:t>写一个自定义的工具类作为测试类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MyTool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打包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下午2:23:28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如何创建jar包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MyTool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add2Number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两个整数相加的方法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add2Number(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65"/>
        <w:ind w:left="420" w:leftChars="200" w:firstLine="460" w:firstLineChars="200"/>
      </w:pPr>
      <w:r>
        <w:rPr>
          <w:rFonts w:hint="eastAsia"/>
        </w:rPr>
        <w:t>接下来</w:t>
      </w:r>
      <w:r>
        <w:t>我们选中该类所在的</w:t>
      </w:r>
      <w:r>
        <w:rPr>
          <w:rFonts w:hint="eastAsia"/>
        </w:rPr>
        <w:t>M</w:t>
      </w:r>
      <w:r>
        <w:t>yTool.java文件:</w:t>
      </w:r>
    </w:p>
    <w:p>
      <w:pPr>
        <w:pStyle w:val="65"/>
        <w:ind w:left="-1275" w:leftChars="-607" w:firstLine="460" w:firstLineChars="200"/>
      </w:pPr>
      <w:r>
        <w:drawing>
          <wp:inline distT="0" distB="0" distL="0" distR="0">
            <wp:extent cx="6304915" cy="3593465"/>
            <wp:effectExtent l="19050" t="0" r="1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6846" cy="359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接下来填写</w:t>
      </w:r>
      <w:r>
        <w:t>导出的jar包的名字和位置</w:t>
      </w:r>
      <w:r>
        <w:rPr>
          <w:rFonts w:hint="eastAsia"/>
        </w:rPr>
        <w:t>，这里</w:t>
      </w:r>
      <w:r>
        <w:t>导出到d:盘下</w:t>
      </w:r>
      <w:r>
        <w:rPr>
          <w:rFonts w:hint="eastAsia"/>
        </w:rPr>
        <w:t>，名字</w:t>
      </w:r>
      <w:r>
        <w:t>为</w:t>
      </w:r>
      <w:r>
        <w:rPr>
          <w:rFonts w:hint="eastAsia"/>
        </w:rPr>
        <w:t>M</w:t>
      </w:r>
      <w:r>
        <w:t>yTool.ja</w:t>
      </w:r>
      <w:r>
        <w:rPr>
          <w:rFonts w:hint="eastAsia"/>
        </w:rPr>
        <w:t>r。</w:t>
      </w:r>
    </w:p>
    <w:p>
      <w:pPr>
        <w:pStyle w:val="4"/>
      </w:pPr>
      <w:r>
        <w:rPr>
          <w:rFonts w:hint="eastAsia"/>
        </w:rPr>
        <w:t>使用</w:t>
      </w:r>
      <w:r>
        <w:t>jar包</w:t>
      </w:r>
      <w:r>
        <w:rPr>
          <w:rFonts w:hint="eastAsia"/>
        </w:rPr>
        <w:t>:</w:t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在要使用该</w:t>
      </w:r>
      <w:r>
        <w:t>jar包的工程下新建一个lib的文件夹</w:t>
      </w:r>
    </w:p>
    <w:p>
      <w:pPr>
        <w:pStyle w:val="65"/>
        <w:ind w:left="-1134" w:leftChars="-540" w:firstLine="140" w:firstLineChars="61"/>
      </w:pPr>
      <w:r>
        <w:drawing>
          <wp:inline distT="0" distB="0" distL="0" distR="0">
            <wp:extent cx="6507480" cy="3227705"/>
            <wp:effectExtent l="19050" t="0" r="7284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8722" cy="322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left="420" w:leftChars="200" w:firstLine="460" w:firstLineChars="200"/>
      </w:pPr>
      <w:r>
        <w:rPr>
          <w:rFonts w:hint="eastAsia"/>
        </w:rPr>
        <w:t>将</w:t>
      </w:r>
      <w:r>
        <w:t>d盘下的MyTool.jar</w:t>
      </w:r>
      <w:r>
        <w:rPr>
          <w:rFonts w:hint="eastAsia"/>
        </w:rPr>
        <w:t>拷贝</w:t>
      </w:r>
      <w:r>
        <w:t>到lib文件夹下</w:t>
      </w:r>
      <w:r>
        <w:rPr>
          <w:rFonts w:hint="eastAsia"/>
        </w:rPr>
        <w:t>，在M</w:t>
      </w:r>
      <w:r>
        <w:t>yTool.jar</w:t>
      </w:r>
      <w:r>
        <w:rPr>
          <w:rFonts w:hint="eastAsia"/>
        </w:rPr>
        <w:t>上</w:t>
      </w:r>
      <w:r>
        <w:t>右键选择build path</w:t>
      </w:r>
      <w:r>
        <w:rPr>
          <w:rFonts w:hint="eastAsia"/>
        </w:rPr>
        <w:t>，直到M</w:t>
      </w:r>
      <w:r>
        <w:t>yTool.jar</w:t>
      </w:r>
      <w:r>
        <w:rPr>
          <w:rFonts w:hint="eastAsia"/>
        </w:rPr>
        <w:t>变成</w:t>
      </w:r>
      <w:r>
        <w:t>一个小奶瓶</w:t>
      </w:r>
      <w:r>
        <w:rPr>
          <w:rFonts w:hint="eastAsia"/>
        </w:rPr>
        <w:t>，代表E</w:t>
      </w:r>
      <w:r>
        <w:t>clipse可以找到该jar包</w:t>
      </w:r>
      <w:r>
        <w:rPr>
          <w:rFonts w:hint="eastAsia"/>
        </w:rPr>
        <w:t>，可以</w:t>
      </w:r>
      <w:r>
        <w:t>使用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819525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67075" cy="34194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代码案例</w:t>
      </w:r>
      <w:r>
        <w:rPr>
          <w:rFonts w:hint="eastAsia"/>
          <w:lang w:val="en-US" w:eastAsia="zh-CN"/>
        </w:rPr>
        <w:t>十五</w:t>
      </w:r>
      <w:r>
        <w:rPr>
          <w:rFonts w:hint="eastAsia"/>
        </w:rPr>
        <w:t>:</w:t>
      </w:r>
    </w:p>
    <w:p>
      <w:pPr>
        <w:ind w:left="420" w:leftChars="200"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javaadvanced1_d06_c07_jartest</w:t>
      </w:r>
      <w:r>
        <w:rPr>
          <w:rFonts w:hint="eastAsia" w:ascii="微软雅黑" w:hAnsi="微软雅黑" w:eastAsia="微软雅黑"/>
        </w:rPr>
        <w:t>工程中的代码：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com.igeek_04.MyTool;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JarTest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导入jar包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2017年11月23日 下午2:46:51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在要使用该jar包的工程下新建一个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的文件夹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将d盘下的MyTool.jar拷贝到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文件夹下,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在MyTool.jar上右键选择build path,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直到MyTool.jar变成一个小奶瓶,代表Eclipse可以找到该jar包,可以使用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JarTest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//创建导入jar包中的工具对象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MyTool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myTool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MyTool();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resutl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myTool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.add2Number(1, 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"result:"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resutl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18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 w:cs="宋体"/>
        </w:rPr>
        <w:t>字符输入流和字符输出流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2</w:t>
      </w:r>
      <w:r>
        <w:rPr>
          <w:rFonts w:hint="eastAsia" w:ascii="微软雅黑" w:hAnsi="微软雅黑" w:eastAsia="微软雅黑" w:cs="宋体"/>
        </w:rPr>
        <w:t>、高效字符流的使用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3</w:t>
      </w:r>
      <w:r>
        <w:rPr>
          <w:rFonts w:hint="eastAsia" w:ascii="微软雅黑" w:hAnsi="微软雅黑" w:eastAsia="微软雅黑" w:cs="宋体"/>
        </w:rPr>
        <w:t>、转换流及乱码问题的处理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4</w:t>
      </w:r>
      <w:r>
        <w:rPr>
          <w:rFonts w:hint="eastAsia" w:ascii="微软雅黑" w:hAnsi="微软雅黑" w:eastAsia="微软雅黑" w:cs="宋体"/>
        </w:rPr>
        <w:t>、Java对象的序列化和反序列号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5</w:t>
      </w:r>
      <w:r>
        <w:rPr>
          <w:rFonts w:hint="eastAsia" w:ascii="微软雅黑" w:hAnsi="微软雅黑" w:eastAsia="微软雅黑" w:cs="宋体"/>
        </w:rPr>
        <w:t>、打印流简单介绍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lang w:val="en-US" w:eastAsia="zh-CN"/>
        </w:rPr>
        <w:t>6</w:t>
      </w:r>
      <w:r>
        <w:rPr>
          <w:rFonts w:hint="eastAsia" w:ascii="微软雅黑" w:hAnsi="微软雅黑" w:eastAsia="微软雅黑" w:cs="宋体"/>
        </w:rPr>
        <w:t>、第三方工具：</w:t>
      </w:r>
      <w:r>
        <w:rPr>
          <w:rFonts w:hint="eastAsia" w:ascii="微软雅黑" w:hAnsi="微软雅黑" w:eastAsia="微软雅黑"/>
        </w:rPr>
        <w:t>commons-io.jar的使用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  <w:lang w:val="en-US" w:eastAsia="zh-CN"/>
        </w:rPr>
        <w:t>7</w:t>
      </w:r>
      <w:bookmarkStart w:id="0" w:name="_GoBack"/>
      <w:bookmarkEnd w:id="0"/>
      <w:r>
        <w:rPr>
          <w:rFonts w:hint="eastAsia" w:ascii="微软雅黑" w:hAnsi="微软雅黑" w:eastAsia="微软雅黑"/>
        </w:rPr>
        <w:t>、如何使用Eclipse工具生成自己jar工具包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6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4553BAB"/>
    <w:multiLevelType w:val="multilevel"/>
    <w:tmpl w:val="14553BAB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2D3F149C"/>
    <w:multiLevelType w:val="multilevel"/>
    <w:tmpl w:val="2D3F149C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1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2D35C78"/>
    <w:multiLevelType w:val="multilevel"/>
    <w:tmpl w:val="42D35C78"/>
    <w:lvl w:ilvl="0" w:tentative="0">
      <w:start w:val="1"/>
      <w:numFmt w:val="decimal"/>
      <w:pStyle w:val="40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 w:tentative="0">
      <w:start w:val="1"/>
      <w:numFmt w:val="decimal"/>
      <w:pStyle w:val="44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 w:tentative="0">
      <w:start w:val="1"/>
      <w:numFmt w:val="bullet"/>
      <w:pStyle w:val="3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59491726"/>
    <w:multiLevelType w:val="multilevel"/>
    <w:tmpl w:val="59491726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BC30FC3"/>
    <w:multiLevelType w:val="multilevel"/>
    <w:tmpl w:val="5BC30FC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E13CC9"/>
    <w:multiLevelType w:val="multilevel"/>
    <w:tmpl w:val="6CE13CC9"/>
    <w:lvl w:ilvl="0" w:tentative="0">
      <w:start w:val="1"/>
      <w:numFmt w:val="decimal"/>
      <w:pStyle w:val="27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2">
    <w:nsid w:val="6D657D67"/>
    <w:multiLevelType w:val="multilevel"/>
    <w:tmpl w:val="6D657D67"/>
    <w:lvl w:ilvl="0" w:tentative="0">
      <w:start w:val="1"/>
      <w:numFmt w:val="bullet"/>
      <w:pStyle w:val="4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20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1080"/>
    <w:rsid w:val="00021C15"/>
    <w:rsid w:val="00022587"/>
    <w:rsid w:val="00022D03"/>
    <w:rsid w:val="00022EE1"/>
    <w:rsid w:val="0002323E"/>
    <w:rsid w:val="0002353E"/>
    <w:rsid w:val="000237BA"/>
    <w:rsid w:val="00024063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55E8"/>
    <w:rsid w:val="0003642F"/>
    <w:rsid w:val="000364F4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56D"/>
    <w:rsid w:val="0005578F"/>
    <w:rsid w:val="000557E2"/>
    <w:rsid w:val="000564B3"/>
    <w:rsid w:val="00056D7A"/>
    <w:rsid w:val="00060084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4E7"/>
    <w:rsid w:val="00073A67"/>
    <w:rsid w:val="00074275"/>
    <w:rsid w:val="000742A1"/>
    <w:rsid w:val="00075410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6E0C"/>
    <w:rsid w:val="00097352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2A16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8AD"/>
    <w:rsid w:val="000E5A03"/>
    <w:rsid w:val="000E5FE0"/>
    <w:rsid w:val="000E6000"/>
    <w:rsid w:val="000E6D17"/>
    <w:rsid w:val="000F34E2"/>
    <w:rsid w:val="000F37AF"/>
    <w:rsid w:val="000F4CEC"/>
    <w:rsid w:val="000F4D08"/>
    <w:rsid w:val="000F622B"/>
    <w:rsid w:val="000F6385"/>
    <w:rsid w:val="000F6446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257"/>
    <w:rsid w:val="00113784"/>
    <w:rsid w:val="00113EF3"/>
    <w:rsid w:val="001142E5"/>
    <w:rsid w:val="0011464E"/>
    <w:rsid w:val="001158E2"/>
    <w:rsid w:val="0011662C"/>
    <w:rsid w:val="00116BB2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911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7A9"/>
    <w:rsid w:val="00167ADF"/>
    <w:rsid w:val="00171727"/>
    <w:rsid w:val="00171C72"/>
    <w:rsid w:val="001723E4"/>
    <w:rsid w:val="00172699"/>
    <w:rsid w:val="00174335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1FEC"/>
    <w:rsid w:val="00192E2D"/>
    <w:rsid w:val="00193E73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6379"/>
    <w:rsid w:val="001A7CD5"/>
    <w:rsid w:val="001B07A9"/>
    <w:rsid w:val="001B172E"/>
    <w:rsid w:val="001B17A4"/>
    <w:rsid w:val="001B1F87"/>
    <w:rsid w:val="001B22B3"/>
    <w:rsid w:val="001B3748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18D6"/>
    <w:rsid w:val="00201E1A"/>
    <w:rsid w:val="00203A73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91C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322C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CA5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0440"/>
    <w:rsid w:val="002C18BF"/>
    <w:rsid w:val="002C1E2C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630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E7F3D"/>
    <w:rsid w:val="002F1671"/>
    <w:rsid w:val="002F2095"/>
    <w:rsid w:val="002F351A"/>
    <w:rsid w:val="002F41C9"/>
    <w:rsid w:val="002F513E"/>
    <w:rsid w:val="002F56EA"/>
    <w:rsid w:val="002F5DC0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28AA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9A9"/>
    <w:rsid w:val="00336CED"/>
    <w:rsid w:val="00336D51"/>
    <w:rsid w:val="0034050A"/>
    <w:rsid w:val="003412C3"/>
    <w:rsid w:val="00341B8F"/>
    <w:rsid w:val="00341C0C"/>
    <w:rsid w:val="003438E0"/>
    <w:rsid w:val="0034548D"/>
    <w:rsid w:val="00346AB5"/>
    <w:rsid w:val="00346F7C"/>
    <w:rsid w:val="0035044F"/>
    <w:rsid w:val="00351052"/>
    <w:rsid w:val="00352B43"/>
    <w:rsid w:val="003530D2"/>
    <w:rsid w:val="003541B6"/>
    <w:rsid w:val="00354C6C"/>
    <w:rsid w:val="00356DE6"/>
    <w:rsid w:val="003576DF"/>
    <w:rsid w:val="003606A8"/>
    <w:rsid w:val="00361729"/>
    <w:rsid w:val="0036190B"/>
    <w:rsid w:val="00361A70"/>
    <w:rsid w:val="00362810"/>
    <w:rsid w:val="003638D1"/>
    <w:rsid w:val="00363AD6"/>
    <w:rsid w:val="0036485B"/>
    <w:rsid w:val="00365911"/>
    <w:rsid w:val="003668C4"/>
    <w:rsid w:val="00370FB9"/>
    <w:rsid w:val="00371180"/>
    <w:rsid w:val="00372DFA"/>
    <w:rsid w:val="00373842"/>
    <w:rsid w:val="00374417"/>
    <w:rsid w:val="00375629"/>
    <w:rsid w:val="00375FF5"/>
    <w:rsid w:val="00376A7E"/>
    <w:rsid w:val="00377EC4"/>
    <w:rsid w:val="003808B8"/>
    <w:rsid w:val="00380ECB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311"/>
    <w:rsid w:val="00394C0A"/>
    <w:rsid w:val="00396CC0"/>
    <w:rsid w:val="003970E5"/>
    <w:rsid w:val="00397454"/>
    <w:rsid w:val="003A262E"/>
    <w:rsid w:val="003A28B1"/>
    <w:rsid w:val="003A3950"/>
    <w:rsid w:val="003A449F"/>
    <w:rsid w:val="003A44C0"/>
    <w:rsid w:val="003A4C7C"/>
    <w:rsid w:val="003A4E80"/>
    <w:rsid w:val="003A52C1"/>
    <w:rsid w:val="003A57AA"/>
    <w:rsid w:val="003A5E59"/>
    <w:rsid w:val="003A6040"/>
    <w:rsid w:val="003A6925"/>
    <w:rsid w:val="003A6E10"/>
    <w:rsid w:val="003A77CE"/>
    <w:rsid w:val="003A7FC0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D45"/>
    <w:rsid w:val="003E7E12"/>
    <w:rsid w:val="003F210F"/>
    <w:rsid w:val="003F27BF"/>
    <w:rsid w:val="003F2E81"/>
    <w:rsid w:val="003F460E"/>
    <w:rsid w:val="003F4BAB"/>
    <w:rsid w:val="003F5D32"/>
    <w:rsid w:val="003F60F8"/>
    <w:rsid w:val="003F71B0"/>
    <w:rsid w:val="004001F9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2752"/>
    <w:rsid w:val="004238B1"/>
    <w:rsid w:val="00423A50"/>
    <w:rsid w:val="004243C2"/>
    <w:rsid w:val="0042477E"/>
    <w:rsid w:val="0042622F"/>
    <w:rsid w:val="00426690"/>
    <w:rsid w:val="004266C1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0E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4C92"/>
    <w:rsid w:val="004656E7"/>
    <w:rsid w:val="004662F4"/>
    <w:rsid w:val="004700A9"/>
    <w:rsid w:val="00470747"/>
    <w:rsid w:val="00470972"/>
    <w:rsid w:val="0047111B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811"/>
    <w:rsid w:val="004A0B2A"/>
    <w:rsid w:val="004A0E6C"/>
    <w:rsid w:val="004A27A8"/>
    <w:rsid w:val="004A29C2"/>
    <w:rsid w:val="004A3931"/>
    <w:rsid w:val="004A478E"/>
    <w:rsid w:val="004A5707"/>
    <w:rsid w:val="004A5FEE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2CF"/>
    <w:rsid w:val="004B67EE"/>
    <w:rsid w:val="004B6BEE"/>
    <w:rsid w:val="004B76D2"/>
    <w:rsid w:val="004B7AFA"/>
    <w:rsid w:val="004B7DD8"/>
    <w:rsid w:val="004C1079"/>
    <w:rsid w:val="004C1632"/>
    <w:rsid w:val="004C17F0"/>
    <w:rsid w:val="004C23E2"/>
    <w:rsid w:val="004C2512"/>
    <w:rsid w:val="004C2BB3"/>
    <w:rsid w:val="004C2D86"/>
    <w:rsid w:val="004C32BF"/>
    <w:rsid w:val="004C3D94"/>
    <w:rsid w:val="004C4A92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6BC1"/>
    <w:rsid w:val="004E7485"/>
    <w:rsid w:val="004E7588"/>
    <w:rsid w:val="004F020D"/>
    <w:rsid w:val="004F475A"/>
    <w:rsid w:val="004F4A27"/>
    <w:rsid w:val="004F4AE1"/>
    <w:rsid w:val="004F55C9"/>
    <w:rsid w:val="004F5B5A"/>
    <w:rsid w:val="00500F26"/>
    <w:rsid w:val="00503209"/>
    <w:rsid w:val="00503E7B"/>
    <w:rsid w:val="0050466C"/>
    <w:rsid w:val="005046A9"/>
    <w:rsid w:val="00504910"/>
    <w:rsid w:val="0050583A"/>
    <w:rsid w:val="00506007"/>
    <w:rsid w:val="005078A6"/>
    <w:rsid w:val="00507C3F"/>
    <w:rsid w:val="00507CF5"/>
    <w:rsid w:val="00511520"/>
    <w:rsid w:val="005117AE"/>
    <w:rsid w:val="00513EC7"/>
    <w:rsid w:val="005141A2"/>
    <w:rsid w:val="005150F2"/>
    <w:rsid w:val="00515800"/>
    <w:rsid w:val="0052032F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1B5"/>
    <w:rsid w:val="005378FD"/>
    <w:rsid w:val="00537A75"/>
    <w:rsid w:val="00537F76"/>
    <w:rsid w:val="005402EA"/>
    <w:rsid w:val="00540326"/>
    <w:rsid w:val="0054043B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5EF1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A60E1"/>
    <w:rsid w:val="005B0767"/>
    <w:rsid w:val="005B32BD"/>
    <w:rsid w:val="005B7073"/>
    <w:rsid w:val="005B7A35"/>
    <w:rsid w:val="005C0C76"/>
    <w:rsid w:val="005C177D"/>
    <w:rsid w:val="005C1932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1FB4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623"/>
    <w:rsid w:val="0061298E"/>
    <w:rsid w:val="00613302"/>
    <w:rsid w:val="00614722"/>
    <w:rsid w:val="006153D1"/>
    <w:rsid w:val="00616153"/>
    <w:rsid w:val="00620477"/>
    <w:rsid w:val="006207B9"/>
    <w:rsid w:val="00620FF3"/>
    <w:rsid w:val="006221DE"/>
    <w:rsid w:val="00625D8D"/>
    <w:rsid w:val="006273E0"/>
    <w:rsid w:val="00627DB9"/>
    <w:rsid w:val="00630678"/>
    <w:rsid w:val="00631B97"/>
    <w:rsid w:val="00631FC7"/>
    <w:rsid w:val="00632373"/>
    <w:rsid w:val="00632568"/>
    <w:rsid w:val="00633EA3"/>
    <w:rsid w:val="00634636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57678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5AB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1940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6E47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EEF"/>
    <w:rsid w:val="006C0F5B"/>
    <w:rsid w:val="006C1009"/>
    <w:rsid w:val="006C154A"/>
    <w:rsid w:val="006C1C07"/>
    <w:rsid w:val="006C1FAB"/>
    <w:rsid w:val="006C259C"/>
    <w:rsid w:val="006C43EC"/>
    <w:rsid w:val="006D127F"/>
    <w:rsid w:val="006D154C"/>
    <w:rsid w:val="006D166C"/>
    <w:rsid w:val="006D301F"/>
    <w:rsid w:val="006D33C4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6F7D70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01A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4CD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5E9B"/>
    <w:rsid w:val="00736159"/>
    <w:rsid w:val="00736187"/>
    <w:rsid w:val="00736DDA"/>
    <w:rsid w:val="00737599"/>
    <w:rsid w:val="00737B30"/>
    <w:rsid w:val="0074110E"/>
    <w:rsid w:val="0074148F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23B2"/>
    <w:rsid w:val="00775267"/>
    <w:rsid w:val="00775E0A"/>
    <w:rsid w:val="00777840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387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6AA9"/>
    <w:rsid w:val="007B6C39"/>
    <w:rsid w:val="007B6EE9"/>
    <w:rsid w:val="007B7800"/>
    <w:rsid w:val="007B7B0B"/>
    <w:rsid w:val="007B7F19"/>
    <w:rsid w:val="007C186C"/>
    <w:rsid w:val="007C20BA"/>
    <w:rsid w:val="007C2429"/>
    <w:rsid w:val="007C2AA6"/>
    <w:rsid w:val="007C2B95"/>
    <w:rsid w:val="007C3F04"/>
    <w:rsid w:val="007C40AD"/>
    <w:rsid w:val="007C5E30"/>
    <w:rsid w:val="007C6219"/>
    <w:rsid w:val="007C66E1"/>
    <w:rsid w:val="007C7282"/>
    <w:rsid w:val="007D03AA"/>
    <w:rsid w:val="007D0F06"/>
    <w:rsid w:val="007D187C"/>
    <w:rsid w:val="007D40B3"/>
    <w:rsid w:val="007D48CD"/>
    <w:rsid w:val="007D4DCE"/>
    <w:rsid w:val="007D52FC"/>
    <w:rsid w:val="007D5912"/>
    <w:rsid w:val="007D67A0"/>
    <w:rsid w:val="007D7A29"/>
    <w:rsid w:val="007E11C7"/>
    <w:rsid w:val="007E204A"/>
    <w:rsid w:val="007E20F8"/>
    <w:rsid w:val="007E4823"/>
    <w:rsid w:val="007E565B"/>
    <w:rsid w:val="007E5779"/>
    <w:rsid w:val="007E609F"/>
    <w:rsid w:val="007E66D1"/>
    <w:rsid w:val="007E6D55"/>
    <w:rsid w:val="007E7097"/>
    <w:rsid w:val="007E74D0"/>
    <w:rsid w:val="007F076A"/>
    <w:rsid w:val="007F1094"/>
    <w:rsid w:val="007F1481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7D3"/>
    <w:rsid w:val="00810BBE"/>
    <w:rsid w:val="00811129"/>
    <w:rsid w:val="00811A59"/>
    <w:rsid w:val="0081453E"/>
    <w:rsid w:val="00815A77"/>
    <w:rsid w:val="00816F0F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643"/>
    <w:rsid w:val="008448ED"/>
    <w:rsid w:val="008452BD"/>
    <w:rsid w:val="008460EE"/>
    <w:rsid w:val="0084635D"/>
    <w:rsid w:val="00847157"/>
    <w:rsid w:val="00847A96"/>
    <w:rsid w:val="00847CAD"/>
    <w:rsid w:val="008503CD"/>
    <w:rsid w:val="00850955"/>
    <w:rsid w:val="00850DD5"/>
    <w:rsid w:val="00851F96"/>
    <w:rsid w:val="008533EE"/>
    <w:rsid w:val="00853488"/>
    <w:rsid w:val="00855538"/>
    <w:rsid w:val="00855CDA"/>
    <w:rsid w:val="00860A5E"/>
    <w:rsid w:val="00860D75"/>
    <w:rsid w:val="00861F21"/>
    <w:rsid w:val="00862C40"/>
    <w:rsid w:val="008630E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06A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4B98"/>
    <w:rsid w:val="00895AF6"/>
    <w:rsid w:val="00897189"/>
    <w:rsid w:val="008A0BFD"/>
    <w:rsid w:val="008A458E"/>
    <w:rsid w:val="008A4BD0"/>
    <w:rsid w:val="008B05E4"/>
    <w:rsid w:val="008B19A4"/>
    <w:rsid w:val="008B3107"/>
    <w:rsid w:val="008B3A51"/>
    <w:rsid w:val="008B4ABF"/>
    <w:rsid w:val="008B4F97"/>
    <w:rsid w:val="008B6383"/>
    <w:rsid w:val="008B6CF0"/>
    <w:rsid w:val="008B7154"/>
    <w:rsid w:val="008B7DBE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0D6"/>
    <w:rsid w:val="00917A64"/>
    <w:rsid w:val="00921701"/>
    <w:rsid w:val="009218E6"/>
    <w:rsid w:val="00922209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5DBA"/>
    <w:rsid w:val="009560A6"/>
    <w:rsid w:val="00960FA3"/>
    <w:rsid w:val="009612E1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17AE"/>
    <w:rsid w:val="0098402D"/>
    <w:rsid w:val="00985292"/>
    <w:rsid w:val="009868A2"/>
    <w:rsid w:val="00986B5D"/>
    <w:rsid w:val="00987F9F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7BC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C7875"/>
    <w:rsid w:val="009D0890"/>
    <w:rsid w:val="009D08AC"/>
    <w:rsid w:val="009D1170"/>
    <w:rsid w:val="009D1AD6"/>
    <w:rsid w:val="009D1E2F"/>
    <w:rsid w:val="009D20B7"/>
    <w:rsid w:val="009D20FD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07DD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163D"/>
    <w:rsid w:val="00A32421"/>
    <w:rsid w:val="00A328DE"/>
    <w:rsid w:val="00A32BE2"/>
    <w:rsid w:val="00A332A1"/>
    <w:rsid w:val="00A3359E"/>
    <w:rsid w:val="00A36017"/>
    <w:rsid w:val="00A361CD"/>
    <w:rsid w:val="00A37879"/>
    <w:rsid w:val="00A401D5"/>
    <w:rsid w:val="00A40777"/>
    <w:rsid w:val="00A41426"/>
    <w:rsid w:val="00A4258B"/>
    <w:rsid w:val="00A42689"/>
    <w:rsid w:val="00A433DE"/>
    <w:rsid w:val="00A44401"/>
    <w:rsid w:val="00A45FB1"/>
    <w:rsid w:val="00A469AB"/>
    <w:rsid w:val="00A47258"/>
    <w:rsid w:val="00A477E9"/>
    <w:rsid w:val="00A47B7E"/>
    <w:rsid w:val="00A50473"/>
    <w:rsid w:val="00A50DFC"/>
    <w:rsid w:val="00A54643"/>
    <w:rsid w:val="00A553F9"/>
    <w:rsid w:val="00A55640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2E3"/>
    <w:rsid w:val="00A66E37"/>
    <w:rsid w:val="00A6710E"/>
    <w:rsid w:val="00A67785"/>
    <w:rsid w:val="00A677F0"/>
    <w:rsid w:val="00A67AD8"/>
    <w:rsid w:val="00A67C22"/>
    <w:rsid w:val="00A71304"/>
    <w:rsid w:val="00A71B5F"/>
    <w:rsid w:val="00A71D98"/>
    <w:rsid w:val="00A7214B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1E09"/>
    <w:rsid w:val="00A82ACE"/>
    <w:rsid w:val="00A82D51"/>
    <w:rsid w:val="00A830C3"/>
    <w:rsid w:val="00A832B6"/>
    <w:rsid w:val="00A84349"/>
    <w:rsid w:val="00A86578"/>
    <w:rsid w:val="00A879B8"/>
    <w:rsid w:val="00A90B66"/>
    <w:rsid w:val="00A93803"/>
    <w:rsid w:val="00A93F8A"/>
    <w:rsid w:val="00A95145"/>
    <w:rsid w:val="00A95164"/>
    <w:rsid w:val="00A952BE"/>
    <w:rsid w:val="00A96754"/>
    <w:rsid w:val="00A9772E"/>
    <w:rsid w:val="00A97952"/>
    <w:rsid w:val="00AA011F"/>
    <w:rsid w:val="00AA22E4"/>
    <w:rsid w:val="00AA2EA1"/>
    <w:rsid w:val="00AA3558"/>
    <w:rsid w:val="00AA39DC"/>
    <w:rsid w:val="00AA4030"/>
    <w:rsid w:val="00AA40FC"/>
    <w:rsid w:val="00AA4DCA"/>
    <w:rsid w:val="00AA5F4D"/>
    <w:rsid w:val="00AA633E"/>
    <w:rsid w:val="00AA759B"/>
    <w:rsid w:val="00AA7B41"/>
    <w:rsid w:val="00AB1B25"/>
    <w:rsid w:val="00AB35C5"/>
    <w:rsid w:val="00AB3A03"/>
    <w:rsid w:val="00AB4CB0"/>
    <w:rsid w:val="00AB5446"/>
    <w:rsid w:val="00AB551A"/>
    <w:rsid w:val="00AC032D"/>
    <w:rsid w:val="00AC0F90"/>
    <w:rsid w:val="00AC1A2F"/>
    <w:rsid w:val="00AC2535"/>
    <w:rsid w:val="00AC2DC2"/>
    <w:rsid w:val="00AC577D"/>
    <w:rsid w:val="00AC5BBD"/>
    <w:rsid w:val="00AC63A5"/>
    <w:rsid w:val="00AC72F9"/>
    <w:rsid w:val="00AD092D"/>
    <w:rsid w:val="00AD1200"/>
    <w:rsid w:val="00AD1DB8"/>
    <w:rsid w:val="00AD2FF8"/>
    <w:rsid w:val="00AD341A"/>
    <w:rsid w:val="00AD36A2"/>
    <w:rsid w:val="00AD46D1"/>
    <w:rsid w:val="00AD73CA"/>
    <w:rsid w:val="00AE06BC"/>
    <w:rsid w:val="00AE1759"/>
    <w:rsid w:val="00AE2CB6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070"/>
    <w:rsid w:val="00B046B7"/>
    <w:rsid w:val="00B04D1D"/>
    <w:rsid w:val="00B05B4B"/>
    <w:rsid w:val="00B073E5"/>
    <w:rsid w:val="00B10917"/>
    <w:rsid w:val="00B11C4D"/>
    <w:rsid w:val="00B126AA"/>
    <w:rsid w:val="00B136F6"/>
    <w:rsid w:val="00B13A17"/>
    <w:rsid w:val="00B13DA3"/>
    <w:rsid w:val="00B13FD4"/>
    <w:rsid w:val="00B14795"/>
    <w:rsid w:val="00B1516C"/>
    <w:rsid w:val="00B1548D"/>
    <w:rsid w:val="00B20058"/>
    <w:rsid w:val="00B20B8C"/>
    <w:rsid w:val="00B20DFD"/>
    <w:rsid w:val="00B21357"/>
    <w:rsid w:val="00B22DEB"/>
    <w:rsid w:val="00B24709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E43"/>
    <w:rsid w:val="00B34AF4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48"/>
    <w:rsid w:val="00B45EC0"/>
    <w:rsid w:val="00B474A2"/>
    <w:rsid w:val="00B506A5"/>
    <w:rsid w:val="00B52EEE"/>
    <w:rsid w:val="00B53264"/>
    <w:rsid w:val="00B54293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31E9"/>
    <w:rsid w:val="00B84387"/>
    <w:rsid w:val="00B846FD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01D4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19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536F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2AE"/>
    <w:rsid w:val="00BE14BE"/>
    <w:rsid w:val="00BE2E44"/>
    <w:rsid w:val="00BE3AD5"/>
    <w:rsid w:val="00BE4B79"/>
    <w:rsid w:val="00BE4CC8"/>
    <w:rsid w:val="00BE66F7"/>
    <w:rsid w:val="00BE70C2"/>
    <w:rsid w:val="00BF0513"/>
    <w:rsid w:val="00BF06AC"/>
    <w:rsid w:val="00BF0D22"/>
    <w:rsid w:val="00BF0DB4"/>
    <w:rsid w:val="00BF0EBA"/>
    <w:rsid w:val="00BF1185"/>
    <w:rsid w:val="00BF11B4"/>
    <w:rsid w:val="00BF1336"/>
    <w:rsid w:val="00BF207B"/>
    <w:rsid w:val="00BF2AFE"/>
    <w:rsid w:val="00BF4DEB"/>
    <w:rsid w:val="00BF5834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07B4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3F0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1C3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42D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04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07C0D"/>
    <w:rsid w:val="00D106B1"/>
    <w:rsid w:val="00D1186B"/>
    <w:rsid w:val="00D1311F"/>
    <w:rsid w:val="00D13A3E"/>
    <w:rsid w:val="00D143A2"/>
    <w:rsid w:val="00D158B3"/>
    <w:rsid w:val="00D16E18"/>
    <w:rsid w:val="00D17288"/>
    <w:rsid w:val="00D1770B"/>
    <w:rsid w:val="00D17EC1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27092"/>
    <w:rsid w:val="00D27433"/>
    <w:rsid w:val="00D3158D"/>
    <w:rsid w:val="00D32A39"/>
    <w:rsid w:val="00D339A5"/>
    <w:rsid w:val="00D340DF"/>
    <w:rsid w:val="00D34B84"/>
    <w:rsid w:val="00D361B5"/>
    <w:rsid w:val="00D36B4C"/>
    <w:rsid w:val="00D4066A"/>
    <w:rsid w:val="00D414DC"/>
    <w:rsid w:val="00D415BF"/>
    <w:rsid w:val="00D41657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7544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BD6"/>
    <w:rsid w:val="00D70C5B"/>
    <w:rsid w:val="00D7158F"/>
    <w:rsid w:val="00D7294A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95B16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2856"/>
    <w:rsid w:val="00DB3E1E"/>
    <w:rsid w:val="00DB43B5"/>
    <w:rsid w:val="00DB472C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6A73"/>
    <w:rsid w:val="00DC7D93"/>
    <w:rsid w:val="00DC7FA8"/>
    <w:rsid w:val="00DD05DB"/>
    <w:rsid w:val="00DD0B79"/>
    <w:rsid w:val="00DD0CE3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3EC3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54A2"/>
    <w:rsid w:val="00E06020"/>
    <w:rsid w:val="00E069B5"/>
    <w:rsid w:val="00E06D5F"/>
    <w:rsid w:val="00E0701F"/>
    <w:rsid w:val="00E10BCB"/>
    <w:rsid w:val="00E12057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5D97"/>
    <w:rsid w:val="00E36E2F"/>
    <w:rsid w:val="00E4032F"/>
    <w:rsid w:val="00E410A0"/>
    <w:rsid w:val="00E41615"/>
    <w:rsid w:val="00E41955"/>
    <w:rsid w:val="00E4217F"/>
    <w:rsid w:val="00E42A0E"/>
    <w:rsid w:val="00E44489"/>
    <w:rsid w:val="00E4472A"/>
    <w:rsid w:val="00E4584D"/>
    <w:rsid w:val="00E47A07"/>
    <w:rsid w:val="00E5275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66E67"/>
    <w:rsid w:val="00E7020D"/>
    <w:rsid w:val="00E72512"/>
    <w:rsid w:val="00E727EE"/>
    <w:rsid w:val="00E7364D"/>
    <w:rsid w:val="00E73ADF"/>
    <w:rsid w:val="00E73F10"/>
    <w:rsid w:val="00E76CEE"/>
    <w:rsid w:val="00E80245"/>
    <w:rsid w:val="00E80704"/>
    <w:rsid w:val="00E80B14"/>
    <w:rsid w:val="00E81992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04C1"/>
    <w:rsid w:val="00EA0FC2"/>
    <w:rsid w:val="00EA14C3"/>
    <w:rsid w:val="00EA1CF2"/>
    <w:rsid w:val="00EA27B1"/>
    <w:rsid w:val="00EA2943"/>
    <w:rsid w:val="00EA2D35"/>
    <w:rsid w:val="00EA30C3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A8B"/>
    <w:rsid w:val="00EC1DA2"/>
    <w:rsid w:val="00EC2E3F"/>
    <w:rsid w:val="00EC3819"/>
    <w:rsid w:val="00EC41C1"/>
    <w:rsid w:val="00EC4A8C"/>
    <w:rsid w:val="00EC4E5C"/>
    <w:rsid w:val="00EC4F4F"/>
    <w:rsid w:val="00EC583C"/>
    <w:rsid w:val="00EC585C"/>
    <w:rsid w:val="00EC5D88"/>
    <w:rsid w:val="00EC6F04"/>
    <w:rsid w:val="00EC7210"/>
    <w:rsid w:val="00EC7A3C"/>
    <w:rsid w:val="00ED0462"/>
    <w:rsid w:val="00ED06F1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6295"/>
    <w:rsid w:val="00ED698E"/>
    <w:rsid w:val="00ED7EDE"/>
    <w:rsid w:val="00EE0687"/>
    <w:rsid w:val="00EE0907"/>
    <w:rsid w:val="00EE0E8D"/>
    <w:rsid w:val="00EE1963"/>
    <w:rsid w:val="00EE3D39"/>
    <w:rsid w:val="00EE474C"/>
    <w:rsid w:val="00EE49A0"/>
    <w:rsid w:val="00EE6119"/>
    <w:rsid w:val="00EE78C7"/>
    <w:rsid w:val="00EF0892"/>
    <w:rsid w:val="00EF2746"/>
    <w:rsid w:val="00EF33C3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0567"/>
    <w:rsid w:val="00F009FB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1452"/>
    <w:rsid w:val="00F415DC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46B4"/>
    <w:rsid w:val="00F550B7"/>
    <w:rsid w:val="00F57D49"/>
    <w:rsid w:val="00F60830"/>
    <w:rsid w:val="00F6215E"/>
    <w:rsid w:val="00F62FAD"/>
    <w:rsid w:val="00F63607"/>
    <w:rsid w:val="00F63AD4"/>
    <w:rsid w:val="00F64FC0"/>
    <w:rsid w:val="00F64FE0"/>
    <w:rsid w:val="00F665D4"/>
    <w:rsid w:val="00F66681"/>
    <w:rsid w:val="00F66BFB"/>
    <w:rsid w:val="00F70A6A"/>
    <w:rsid w:val="00F7396C"/>
    <w:rsid w:val="00F740C7"/>
    <w:rsid w:val="00F74C66"/>
    <w:rsid w:val="00F74E96"/>
    <w:rsid w:val="00F74FA4"/>
    <w:rsid w:val="00F75684"/>
    <w:rsid w:val="00F76429"/>
    <w:rsid w:val="00F76463"/>
    <w:rsid w:val="00F76B49"/>
    <w:rsid w:val="00F76B75"/>
    <w:rsid w:val="00F8071B"/>
    <w:rsid w:val="00F81468"/>
    <w:rsid w:val="00F820FA"/>
    <w:rsid w:val="00F8269A"/>
    <w:rsid w:val="00F8400C"/>
    <w:rsid w:val="00F8406F"/>
    <w:rsid w:val="00F84C6F"/>
    <w:rsid w:val="00F85868"/>
    <w:rsid w:val="00F86D60"/>
    <w:rsid w:val="00F8716A"/>
    <w:rsid w:val="00F872D6"/>
    <w:rsid w:val="00F90771"/>
    <w:rsid w:val="00F909BE"/>
    <w:rsid w:val="00F90E6F"/>
    <w:rsid w:val="00F92408"/>
    <w:rsid w:val="00F92C2D"/>
    <w:rsid w:val="00F93C1F"/>
    <w:rsid w:val="00F941C1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618"/>
    <w:rsid w:val="00FA7265"/>
    <w:rsid w:val="00FA7345"/>
    <w:rsid w:val="00FA7350"/>
    <w:rsid w:val="00FA78BB"/>
    <w:rsid w:val="00FA7EBF"/>
    <w:rsid w:val="00FB0256"/>
    <w:rsid w:val="00FB2CCB"/>
    <w:rsid w:val="00FB3379"/>
    <w:rsid w:val="00FB3B9A"/>
    <w:rsid w:val="00FB4AFA"/>
    <w:rsid w:val="00FB4D7A"/>
    <w:rsid w:val="00FB5B15"/>
    <w:rsid w:val="00FB6036"/>
    <w:rsid w:val="00FB6171"/>
    <w:rsid w:val="00FB6271"/>
    <w:rsid w:val="00FB76A3"/>
    <w:rsid w:val="00FB7B15"/>
    <w:rsid w:val="00FC02AB"/>
    <w:rsid w:val="00FC0A9E"/>
    <w:rsid w:val="00FC1655"/>
    <w:rsid w:val="00FC19B8"/>
    <w:rsid w:val="00FC2032"/>
    <w:rsid w:val="00FC2046"/>
    <w:rsid w:val="00FC27C9"/>
    <w:rsid w:val="00FC2D9A"/>
    <w:rsid w:val="00FC34BD"/>
    <w:rsid w:val="00FC412D"/>
    <w:rsid w:val="00FC5D4B"/>
    <w:rsid w:val="00FC707C"/>
    <w:rsid w:val="00FC791D"/>
    <w:rsid w:val="00FD0332"/>
    <w:rsid w:val="00FD144E"/>
    <w:rsid w:val="00FD240B"/>
    <w:rsid w:val="00FD2B25"/>
    <w:rsid w:val="00FD3A73"/>
    <w:rsid w:val="00FD4674"/>
    <w:rsid w:val="00FD474B"/>
    <w:rsid w:val="00FD62B9"/>
    <w:rsid w:val="00FD67FF"/>
    <w:rsid w:val="00FD688E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171"/>
    <w:rsid w:val="00FF34EA"/>
    <w:rsid w:val="00FF3748"/>
    <w:rsid w:val="00FF3762"/>
    <w:rsid w:val="00FF3DA9"/>
    <w:rsid w:val="00FF71AB"/>
    <w:rsid w:val="00FF7A39"/>
    <w:rsid w:val="00FF7CD2"/>
    <w:rsid w:val="0186365B"/>
    <w:rsid w:val="068B3A9D"/>
    <w:rsid w:val="083A2BF6"/>
    <w:rsid w:val="0BC10ADF"/>
    <w:rsid w:val="0CA54458"/>
    <w:rsid w:val="11212813"/>
    <w:rsid w:val="125E4185"/>
    <w:rsid w:val="12CC6F33"/>
    <w:rsid w:val="147258E3"/>
    <w:rsid w:val="1C3E416F"/>
    <w:rsid w:val="1E8253DE"/>
    <w:rsid w:val="30EC624F"/>
    <w:rsid w:val="33C84CB7"/>
    <w:rsid w:val="356062A7"/>
    <w:rsid w:val="36F379C2"/>
    <w:rsid w:val="415A2C72"/>
    <w:rsid w:val="41C25B1E"/>
    <w:rsid w:val="4A816415"/>
    <w:rsid w:val="563C5A53"/>
    <w:rsid w:val="582D45C3"/>
    <w:rsid w:val="583A5F09"/>
    <w:rsid w:val="5C02414E"/>
    <w:rsid w:val="5C055BBF"/>
    <w:rsid w:val="62E44812"/>
    <w:rsid w:val="6A102C42"/>
    <w:rsid w:val="6E764E0E"/>
    <w:rsid w:val="71337E9E"/>
    <w:rsid w:val="734746E1"/>
    <w:rsid w:val="73CB3D9B"/>
    <w:rsid w:val="74860A4B"/>
    <w:rsid w:val="7E81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7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8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50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2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4"/>
    <w:semiHidden/>
    <w:unhideWhenUsed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71"/>
    <w:unhideWhenUsed/>
    <w:uiPriority w:val="99"/>
    <w:pPr>
      <w:jc w:val="left"/>
    </w:pPr>
  </w:style>
  <w:style w:type="paragraph" w:styleId="13">
    <w:name w:val="Balloon Text"/>
    <w:basedOn w:val="1"/>
    <w:link w:val="31"/>
    <w:unhideWhenUsed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2"/>
    <w:link w:val="34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20">
    <w:name w:val="HTML Code"/>
    <w:unhideWhenUsed/>
    <w:uiPriority w:val="99"/>
    <w:rPr>
      <w:rFonts w:hint="eastAsia" w:ascii="宋体" w:hAnsi="宋体" w:eastAsia="宋体" w:cs="宋体"/>
      <w:sz w:val="24"/>
      <w:szCs w:val="24"/>
    </w:rPr>
  </w:style>
  <w:style w:type="character" w:styleId="21">
    <w:name w:val="annotation reference"/>
    <w:unhideWhenUsed/>
    <w:uiPriority w:val="99"/>
    <w:rPr>
      <w:sz w:val="21"/>
      <w:szCs w:val="21"/>
    </w:rPr>
  </w:style>
  <w:style w:type="table" w:styleId="23">
    <w:name w:val="Table Grid"/>
    <w:basedOn w:val="2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Light Shading Accent 2"/>
    <w:basedOn w:val="2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5">
    <w:name w:val="Light List Accent 2"/>
    <w:basedOn w:val="2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6">
    <w:name w:val="Medium Shading 1 Accent 2"/>
    <w:basedOn w:val="2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7">
    <w:name w:val="标题4"/>
    <w:basedOn w:val="5"/>
    <w:next w:val="1"/>
    <w:link w:val="57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8">
    <w:name w:val="标题 2 Char"/>
    <w:basedOn w:val="19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1 Char"/>
    <w:basedOn w:val="19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页脚 Char"/>
    <w:link w:val="14"/>
    <w:uiPriority w:val="99"/>
    <w:rPr>
      <w:sz w:val="18"/>
      <w:szCs w:val="18"/>
    </w:rPr>
  </w:style>
  <w:style w:type="character" w:customStyle="1" w:styleId="31">
    <w:name w:val="批注框文本 Char"/>
    <w:link w:val="13"/>
    <w:semiHidden/>
    <w:uiPriority w:val="99"/>
    <w:rPr>
      <w:sz w:val="18"/>
      <w:szCs w:val="18"/>
    </w:rPr>
  </w:style>
  <w:style w:type="character" w:customStyle="1" w:styleId="32">
    <w:name w:val="页眉 Char"/>
    <w:link w:val="15"/>
    <w:uiPriority w:val="99"/>
    <w:rPr>
      <w:sz w:val="18"/>
      <w:szCs w:val="18"/>
    </w:rPr>
  </w:style>
  <w:style w:type="character" w:customStyle="1" w:styleId="33">
    <w:name w:val="标题 3 Char"/>
    <w:basedOn w:val="19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4">
    <w:name w:val="标题 Char"/>
    <w:link w:val="18"/>
    <w:uiPriority w:val="0"/>
    <w:rPr>
      <w:b/>
      <w:kern w:val="44"/>
      <w:sz w:val="44"/>
    </w:rPr>
  </w:style>
  <w:style w:type="character" w:customStyle="1" w:styleId="35">
    <w:name w:val="2.1 “本章重点”"/>
    <w:uiPriority w:val="0"/>
    <w:rPr>
      <w:rFonts w:eastAsia="黑体"/>
      <w:b/>
      <w:bCs/>
      <w:sz w:val="32"/>
    </w:rPr>
  </w:style>
  <w:style w:type="paragraph" w:customStyle="1" w:styleId="36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7">
    <w:name w:val="标题 Char1"/>
    <w:basedOn w:val="19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8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9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40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1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2">
    <w:name w:val="例程代码（无行号）"/>
    <w:basedOn w:val="1"/>
    <w:link w:val="68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3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4">
    <w:name w:val="例程代码（带行号）"/>
    <w:basedOn w:val="1"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5">
    <w:name w:val="HTML 预设格式 Char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HTML 预设格式 Char1"/>
    <w:basedOn w:val="19"/>
    <w:semiHidden/>
    <w:uiPriority w:val="99"/>
    <w:rPr>
      <w:rFonts w:ascii="Courier New" w:hAnsi="Courier New" w:cs="Courier New"/>
      <w:kern w:val="2"/>
    </w:rPr>
  </w:style>
  <w:style w:type="character" w:customStyle="1" w:styleId="47">
    <w:name w:val="标题 4 Char"/>
    <w:basedOn w:val="19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8">
    <w:name w:val="标题 5 Char"/>
    <w:basedOn w:val="19"/>
    <w:link w:val="6"/>
    <w:qFormat/>
    <w:uiPriority w:val="9"/>
    <w:rPr>
      <w:b/>
      <w:bCs/>
      <w:kern w:val="2"/>
      <w:sz w:val="28"/>
      <w:szCs w:val="28"/>
    </w:rPr>
  </w:style>
  <w:style w:type="character" w:customStyle="1" w:styleId="49">
    <w:name w:val="标题 6 Char"/>
    <w:basedOn w:val="19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0">
    <w:name w:val="标题 7 Char"/>
    <w:basedOn w:val="19"/>
    <w:link w:val="8"/>
    <w:qFormat/>
    <w:uiPriority w:val="9"/>
    <w:rPr>
      <w:b/>
      <w:bCs/>
      <w:kern w:val="2"/>
      <w:sz w:val="24"/>
      <w:szCs w:val="24"/>
    </w:rPr>
  </w:style>
  <w:style w:type="character" w:customStyle="1" w:styleId="51">
    <w:name w:val="标题 8 Char"/>
    <w:basedOn w:val="19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2">
    <w:name w:val="标题 9 Char"/>
    <w:basedOn w:val="19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3">
    <w:name w:val="多学一招脚下留心内容 Char"/>
    <w:link w:val="54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4">
    <w:name w:val="多学一招脚下留心内容"/>
    <w:basedOn w:val="1"/>
    <w:link w:val="53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5">
    <w:name w:val="多学一招、脚下留心字体 Char"/>
    <w:link w:val="56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6">
    <w:name w:val="多学一招、脚下留心字体"/>
    <w:basedOn w:val="1"/>
    <w:link w:val="55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7">
    <w:name w:val="标题4 Char"/>
    <w:link w:val="27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paragraph" w:customStyle="1" w:styleId="59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60">
    <w:name w:val="第3章  图片样式"/>
    <w:basedOn w:val="40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1">
    <w:name w:val="列出段落2"/>
    <w:basedOn w:val="1"/>
    <w:qFormat/>
    <w:uiPriority w:val="99"/>
    <w:pPr>
      <w:ind w:firstLine="420" w:firstLineChars="200"/>
    </w:pPr>
  </w:style>
  <w:style w:type="character" w:customStyle="1" w:styleId="62">
    <w:name w:val="apple-converted-space"/>
    <w:basedOn w:val="19"/>
    <w:qFormat/>
    <w:uiPriority w:val="0"/>
  </w:style>
  <w:style w:type="character" w:customStyle="1" w:styleId="63">
    <w:name w:val="apple-tab-span"/>
    <w:basedOn w:val="19"/>
    <w:qFormat/>
    <w:uiPriority w:val="0"/>
  </w:style>
  <w:style w:type="character" w:customStyle="1" w:styleId="64">
    <w:name w:val="文档结构图 Char"/>
    <w:basedOn w:val="19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5">
    <w:name w:val="myfont"/>
    <w:basedOn w:val="1"/>
    <w:link w:val="66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6">
    <w:name w:val="myfont Char"/>
    <w:basedOn w:val="19"/>
    <w:link w:val="65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7">
    <w:name w:val="mycode"/>
    <w:basedOn w:val="42"/>
    <w:link w:val="69"/>
    <w:uiPriority w:val="0"/>
    <w:rPr>
      <w:color w:val="0000FF"/>
    </w:rPr>
  </w:style>
  <w:style w:type="character" w:customStyle="1" w:styleId="68">
    <w:name w:val="例程代码（无行号） Char"/>
    <w:basedOn w:val="19"/>
    <w:link w:val="42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9">
    <w:name w:val="mycode Char"/>
    <w:basedOn w:val="68"/>
    <w:link w:val="67"/>
    <w:qFormat/>
    <w:uiPriority w:val="0"/>
    <w:rPr>
      <w:color w:val="0000FF"/>
      <w:shd w:val="clear" w:color="auto" w:fill="FFFFFF"/>
    </w:rPr>
  </w:style>
  <w:style w:type="character" w:customStyle="1" w:styleId="70">
    <w:name w:val="批注文字 Char"/>
    <w:link w:val="12"/>
    <w:uiPriority w:val="99"/>
    <w:rPr>
      <w:kern w:val="2"/>
      <w:sz w:val="21"/>
      <w:szCs w:val="22"/>
    </w:rPr>
  </w:style>
  <w:style w:type="character" w:customStyle="1" w:styleId="71">
    <w:name w:val="批注文字 Char1"/>
    <w:basedOn w:val="19"/>
    <w:link w:val="12"/>
    <w:semiHidden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46</Pages>
  <Words>4869</Words>
  <Characters>27757</Characters>
  <Lines>231</Lines>
  <Paragraphs>65</Paragraphs>
  <TotalTime>0</TotalTime>
  <ScaleCrop>false</ScaleCrop>
  <LinksUpToDate>false</LinksUpToDate>
  <CharactersWithSpaces>32561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2018-05-02T08:11:28Z</dcterms:modified>
  <cp:revision>2583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