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ascii="微软雅黑" w:hAnsi="微软雅黑" w:eastAsia="微软雅黑"/>
        </w:rPr>
      </w:pPr>
      <w:r>
        <w:rPr>
          <w:rFonts w:ascii="微软雅黑" w:hAnsi="微软雅黑" w:eastAsia="微软雅黑"/>
        </w:rPr>
        <w:t>Java</w:t>
      </w:r>
      <w:r>
        <w:rPr>
          <w:rFonts w:hint="eastAsia" w:ascii="微软雅黑" w:hAnsi="微软雅黑" w:eastAsia="微软雅黑"/>
        </w:rPr>
        <w:t>进阶1 第8天</w:t>
      </w:r>
    </w:p>
    <w:p>
      <w:pPr>
        <w:spacing w:line="276" w:lineRule="auto"/>
        <w:rPr>
          <w:b/>
          <w:szCs w:val="21"/>
        </w:rPr>
      </w:pPr>
      <w:r>
        <w:rPr>
          <w:rFonts w:hint="eastAsia"/>
          <w:b/>
          <w:szCs w:val="21"/>
        </w:rPr>
        <w:t>【学习目标】理解、了解、应用、记忆</w:t>
      </w:r>
    </w:p>
    <w:p>
      <w:pPr>
        <w:spacing w:line="276" w:lineRule="auto"/>
        <w:ind w:firstLine="420" w:firstLineChars="200"/>
        <w:rPr>
          <w:szCs w:val="21"/>
        </w:rPr>
      </w:pPr>
      <w:r>
        <w:rPr>
          <w:rFonts w:hint="eastAsia"/>
          <w:szCs w:val="21"/>
        </w:rPr>
        <w:t>通过今天的学习，参训学员能够：（解释的时候说出二级目标的掌握程度）</w:t>
      </w:r>
    </w:p>
    <w:p>
      <w:pPr>
        <w:pStyle w:val="58"/>
        <w:keepNext/>
        <w:keepLines/>
        <w:numPr>
          <w:ilvl w:val="0"/>
          <w:numId w:val="9"/>
        </w:numPr>
        <w:spacing w:line="276" w:lineRule="auto"/>
        <w:ind w:firstLineChars="0"/>
        <w:outlineLvl w:val="1"/>
        <w:rPr>
          <w:b/>
          <w:bCs/>
          <w:szCs w:val="21"/>
          <w:shd w:val="pct10" w:color="auto" w:fill="FFFFFF"/>
        </w:rPr>
      </w:pPr>
      <w:r>
        <w:rPr>
          <w:rFonts w:hint="eastAsia"/>
          <w:b/>
          <w:bCs/>
          <w:szCs w:val="21"/>
          <w:shd w:val="pct10" w:color="auto" w:fill="FFFFFF"/>
        </w:rPr>
        <w:t>【应用】多线程安全问题</w:t>
      </w:r>
      <w:r>
        <w:rPr>
          <w:b/>
          <w:bCs/>
          <w:szCs w:val="21"/>
          <w:shd w:val="pct10" w:color="auto" w:fill="FFFFFF"/>
        </w:rPr>
        <w:t>产生及解决方案</w:t>
      </w:r>
    </w:p>
    <w:p>
      <w:pPr>
        <w:pStyle w:val="58"/>
        <w:numPr>
          <w:ilvl w:val="1"/>
          <w:numId w:val="9"/>
        </w:numPr>
        <w:spacing w:line="276" w:lineRule="auto"/>
        <w:ind w:firstLineChars="0"/>
        <w:rPr>
          <w:rFonts w:ascii="宋体" w:hAnsi="宋体"/>
          <w:szCs w:val="21"/>
        </w:rPr>
      </w:pPr>
      <w:r>
        <w:rPr>
          <w:rFonts w:hint="eastAsia" w:ascii="宋体" w:hAnsi="宋体"/>
          <w:szCs w:val="21"/>
        </w:rPr>
        <w:t>【理解】能够</w:t>
      </w:r>
      <w:r>
        <w:rPr>
          <w:rFonts w:ascii="宋体" w:hAnsi="宋体"/>
          <w:szCs w:val="21"/>
        </w:rPr>
        <w:t>独立分析多线程的安全问题</w:t>
      </w:r>
    </w:p>
    <w:p>
      <w:pPr>
        <w:pStyle w:val="58"/>
        <w:numPr>
          <w:ilvl w:val="1"/>
          <w:numId w:val="9"/>
        </w:numPr>
        <w:spacing w:line="276" w:lineRule="auto"/>
        <w:ind w:firstLineChars="0"/>
        <w:rPr>
          <w:rFonts w:ascii="宋体" w:hAnsi="宋体"/>
          <w:szCs w:val="21"/>
        </w:rPr>
      </w:pPr>
      <w:r>
        <w:rPr>
          <w:rFonts w:hint="eastAsia" w:ascii="宋体" w:hAnsi="宋体"/>
          <w:szCs w:val="21"/>
        </w:rPr>
        <w:t>【应用】能够使用</w:t>
      </w:r>
      <w:r>
        <w:rPr>
          <w:rFonts w:ascii="宋体" w:hAnsi="宋体"/>
          <w:szCs w:val="21"/>
        </w:rPr>
        <w:t>同步代码块</w:t>
      </w:r>
      <w:r>
        <w:rPr>
          <w:rFonts w:hint="eastAsia" w:ascii="宋体" w:hAnsi="宋体"/>
          <w:szCs w:val="21"/>
        </w:rPr>
        <w:t>解决多</w:t>
      </w:r>
      <w:r>
        <w:rPr>
          <w:rFonts w:ascii="宋体" w:hAnsi="宋体"/>
          <w:szCs w:val="21"/>
        </w:rPr>
        <w:t>线程安全问题</w:t>
      </w:r>
    </w:p>
    <w:p>
      <w:pPr>
        <w:pStyle w:val="58"/>
        <w:numPr>
          <w:ilvl w:val="1"/>
          <w:numId w:val="9"/>
        </w:numPr>
        <w:spacing w:line="276" w:lineRule="auto"/>
        <w:ind w:firstLineChars="0"/>
        <w:rPr>
          <w:rFonts w:ascii="宋体" w:hAnsi="宋体"/>
          <w:szCs w:val="21"/>
        </w:rPr>
      </w:pPr>
      <w:r>
        <w:rPr>
          <w:rFonts w:hint="eastAsia" w:ascii="宋体" w:hAnsi="宋体"/>
          <w:szCs w:val="21"/>
        </w:rPr>
        <w:t>【应用】能够</w:t>
      </w:r>
      <w:r>
        <w:rPr>
          <w:rFonts w:ascii="宋体" w:hAnsi="宋体"/>
          <w:szCs w:val="21"/>
        </w:rPr>
        <w:t>使用同步方法解决</w:t>
      </w:r>
      <w:r>
        <w:rPr>
          <w:rFonts w:hint="eastAsia" w:ascii="宋体" w:hAnsi="宋体"/>
          <w:szCs w:val="21"/>
        </w:rPr>
        <w:t>多线程</w:t>
      </w:r>
      <w:r>
        <w:rPr>
          <w:rFonts w:ascii="宋体" w:hAnsi="宋体"/>
          <w:szCs w:val="21"/>
        </w:rPr>
        <w:t>的</w:t>
      </w:r>
      <w:r>
        <w:rPr>
          <w:rFonts w:hint="eastAsia" w:ascii="宋体" w:hAnsi="宋体"/>
          <w:szCs w:val="21"/>
        </w:rPr>
        <w:t>安全</w:t>
      </w:r>
      <w:r>
        <w:rPr>
          <w:rFonts w:ascii="宋体" w:hAnsi="宋体"/>
          <w:szCs w:val="21"/>
        </w:rPr>
        <w:t>问题</w:t>
      </w:r>
    </w:p>
    <w:p>
      <w:pPr>
        <w:pStyle w:val="58"/>
        <w:keepNext/>
        <w:keepLines/>
        <w:numPr>
          <w:ilvl w:val="0"/>
          <w:numId w:val="9"/>
        </w:numPr>
        <w:spacing w:line="276" w:lineRule="auto"/>
        <w:ind w:firstLineChars="0"/>
        <w:outlineLvl w:val="1"/>
        <w:rPr>
          <w:b/>
          <w:bCs/>
          <w:szCs w:val="21"/>
          <w:shd w:val="pct10" w:color="auto" w:fill="FFFFFF"/>
        </w:rPr>
      </w:pPr>
      <w:r>
        <w:rPr>
          <w:rFonts w:hint="eastAsia" w:ascii="宋体" w:hAnsi="宋体"/>
          <w:b/>
          <w:bCs/>
          <w:szCs w:val="21"/>
          <w:shd w:val="pct10" w:color="auto" w:fill="FFFFFF"/>
        </w:rPr>
        <w:t>【应用】</w:t>
      </w:r>
      <w:r>
        <w:rPr>
          <w:rFonts w:hint="eastAsia"/>
          <w:b/>
          <w:bCs/>
          <w:szCs w:val="21"/>
          <w:shd w:val="pct10" w:color="auto" w:fill="FFFFFF"/>
        </w:rPr>
        <w:t>多线程</w:t>
      </w:r>
      <w:r>
        <w:rPr>
          <w:b/>
          <w:bCs/>
          <w:szCs w:val="21"/>
          <w:shd w:val="pct10" w:color="auto" w:fill="FFFFFF"/>
        </w:rPr>
        <w:t>等待唤醒机制</w:t>
      </w:r>
    </w:p>
    <w:p>
      <w:pPr>
        <w:pStyle w:val="58"/>
        <w:numPr>
          <w:ilvl w:val="1"/>
          <w:numId w:val="9"/>
        </w:numPr>
        <w:spacing w:line="276" w:lineRule="auto"/>
        <w:ind w:firstLineChars="0"/>
        <w:rPr>
          <w:rFonts w:ascii="宋体" w:hAnsi="宋体"/>
          <w:szCs w:val="21"/>
        </w:rPr>
      </w:pPr>
      <w:r>
        <w:rPr>
          <w:rFonts w:hint="eastAsia" w:ascii="宋体" w:hAnsi="宋体"/>
          <w:szCs w:val="21"/>
        </w:rPr>
        <w:t>【应用】能够独立</w:t>
      </w:r>
      <w:r>
        <w:rPr>
          <w:rFonts w:ascii="宋体" w:hAnsi="宋体"/>
          <w:szCs w:val="21"/>
        </w:rPr>
        <w:t>完成等待唤醒机制</w:t>
      </w:r>
      <w:r>
        <w:rPr>
          <w:rFonts w:hint="eastAsia" w:ascii="宋体" w:hAnsi="宋体"/>
          <w:szCs w:val="21"/>
        </w:rPr>
        <w:t>的</w:t>
      </w:r>
      <w:r>
        <w:rPr>
          <w:rFonts w:ascii="宋体" w:hAnsi="宋体"/>
          <w:szCs w:val="21"/>
        </w:rPr>
        <w:t>案例</w:t>
      </w:r>
    </w:p>
    <w:p>
      <w:pPr>
        <w:pStyle w:val="58"/>
        <w:numPr>
          <w:ilvl w:val="1"/>
          <w:numId w:val="9"/>
        </w:numPr>
        <w:spacing w:line="276" w:lineRule="auto"/>
        <w:ind w:firstLineChars="0"/>
        <w:rPr>
          <w:rFonts w:ascii="宋体" w:hAnsi="宋体"/>
          <w:szCs w:val="21"/>
        </w:rPr>
      </w:pPr>
      <w:r>
        <w:rPr>
          <w:rFonts w:hint="eastAsia" w:ascii="宋体" w:hAnsi="宋体"/>
          <w:szCs w:val="21"/>
        </w:rPr>
        <w:t>【理解】能够</w:t>
      </w:r>
      <w:r>
        <w:rPr>
          <w:rFonts w:ascii="宋体" w:hAnsi="宋体"/>
          <w:szCs w:val="21"/>
        </w:rPr>
        <w:t>独立</w:t>
      </w:r>
      <w:r>
        <w:rPr>
          <w:rFonts w:hint="eastAsia" w:ascii="宋体" w:hAnsi="宋体"/>
          <w:szCs w:val="21"/>
        </w:rPr>
        <w:t>独立</w:t>
      </w:r>
      <w:r>
        <w:rPr>
          <w:rFonts w:ascii="宋体" w:hAnsi="宋体"/>
          <w:szCs w:val="21"/>
        </w:rPr>
        <w:t>分析等待唤醒机制</w:t>
      </w:r>
      <w:r>
        <w:rPr>
          <w:rFonts w:hint="eastAsia" w:ascii="宋体" w:hAnsi="宋体"/>
          <w:szCs w:val="21"/>
        </w:rPr>
        <w:t>代码</w:t>
      </w:r>
      <w:r>
        <w:rPr>
          <w:rFonts w:ascii="宋体" w:hAnsi="宋体"/>
          <w:szCs w:val="21"/>
        </w:rPr>
        <w:t>执行流程</w:t>
      </w:r>
    </w:p>
    <w:p>
      <w:pPr>
        <w:pStyle w:val="58"/>
        <w:keepNext/>
        <w:keepLines/>
        <w:numPr>
          <w:ilvl w:val="0"/>
          <w:numId w:val="9"/>
        </w:numPr>
        <w:spacing w:line="276" w:lineRule="auto"/>
        <w:ind w:firstLineChars="0"/>
        <w:outlineLvl w:val="1"/>
        <w:rPr>
          <w:b/>
          <w:szCs w:val="21"/>
        </w:rPr>
      </w:pPr>
      <w:r>
        <w:rPr>
          <w:rFonts w:hint="eastAsia" w:ascii="宋体" w:hAnsi="宋体"/>
          <w:b/>
          <w:bCs/>
          <w:szCs w:val="21"/>
          <w:shd w:val="pct10" w:color="auto" w:fill="FFFFFF"/>
        </w:rPr>
        <w:t>【应用】</w:t>
      </w:r>
      <w:r>
        <w:rPr>
          <w:rFonts w:hint="eastAsia"/>
          <w:b/>
          <w:bCs/>
          <w:szCs w:val="21"/>
          <w:shd w:val="pct10" w:color="auto" w:fill="FFFFFF"/>
        </w:rPr>
        <w:t>死锁</w:t>
      </w:r>
    </w:p>
    <w:p>
      <w:pPr>
        <w:pStyle w:val="58"/>
        <w:numPr>
          <w:ilvl w:val="1"/>
          <w:numId w:val="9"/>
        </w:numPr>
        <w:spacing w:line="276" w:lineRule="auto"/>
        <w:ind w:firstLineChars="0"/>
        <w:rPr>
          <w:rFonts w:ascii="宋体" w:hAnsi="宋体"/>
          <w:szCs w:val="21"/>
        </w:rPr>
      </w:pPr>
      <w:r>
        <w:rPr>
          <w:rFonts w:hint="eastAsia" w:ascii="宋体" w:hAnsi="宋体"/>
          <w:szCs w:val="21"/>
        </w:rPr>
        <w:t>【理解】 能够阐述死锁</w:t>
      </w:r>
      <w:r>
        <w:rPr>
          <w:rFonts w:ascii="宋体" w:hAnsi="宋体"/>
          <w:szCs w:val="21"/>
        </w:rPr>
        <w:t>的定义</w:t>
      </w:r>
    </w:p>
    <w:p>
      <w:pPr>
        <w:pStyle w:val="58"/>
        <w:numPr>
          <w:ilvl w:val="1"/>
          <w:numId w:val="9"/>
        </w:numPr>
        <w:spacing w:line="276" w:lineRule="auto"/>
        <w:ind w:firstLineChars="0"/>
        <w:rPr>
          <w:rFonts w:ascii="宋体" w:hAnsi="宋体"/>
          <w:szCs w:val="21"/>
        </w:rPr>
      </w:pPr>
      <w:r>
        <w:rPr>
          <w:rFonts w:hint="eastAsia" w:ascii="宋体" w:hAnsi="宋体"/>
          <w:szCs w:val="21"/>
        </w:rPr>
        <w:t>【应用】 能够独立</w:t>
      </w:r>
      <w:r>
        <w:rPr>
          <w:rFonts w:ascii="宋体" w:hAnsi="宋体"/>
          <w:szCs w:val="21"/>
        </w:rPr>
        <w:t>写出一个死锁案例</w:t>
      </w:r>
    </w:p>
    <w:p>
      <w:pPr>
        <w:pStyle w:val="58"/>
        <w:numPr>
          <w:ilvl w:val="1"/>
          <w:numId w:val="9"/>
        </w:numPr>
        <w:spacing w:line="276" w:lineRule="auto"/>
        <w:ind w:firstLineChars="0"/>
        <w:rPr>
          <w:rFonts w:ascii="宋体" w:hAnsi="宋体"/>
          <w:szCs w:val="21"/>
        </w:rPr>
      </w:pPr>
      <w:r>
        <w:rPr>
          <w:rFonts w:hint="eastAsia" w:ascii="宋体" w:hAnsi="宋体"/>
          <w:szCs w:val="21"/>
        </w:rPr>
        <w:t>【应用】 能够独立</w:t>
      </w:r>
      <w:r>
        <w:rPr>
          <w:rFonts w:ascii="宋体" w:hAnsi="宋体"/>
          <w:szCs w:val="21"/>
        </w:rPr>
        <w:t>阐述线程各个状态之间的转换</w:t>
      </w:r>
      <w:r>
        <w:rPr>
          <w:rFonts w:hint="eastAsia" w:ascii="宋体" w:hAnsi="宋体"/>
          <w:szCs w:val="21"/>
        </w:rPr>
        <w:t>关系</w:t>
      </w:r>
    </w:p>
    <w:p>
      <w:pPr>
        <w:spacing w:line="276" w:lineRule="auto"/>
        <w:rPr>
          <w:rFonts w:ascii="宋体" w:hAnsi="宋体"/>
          <w:szCs w:val="21"/>
        </w:rPr>
      </w:pPr>
    </w:p>
    <w:p>
      <w:pPr>
        <w:spacing w:line="276" w:lineRule="auto"/>
        <w:rPr>
          <w:rFonts w:ascii="宋体" w:hAnsi="宋体"/>
          <w:szCs w:val="21"/>
        </w:rPr>
      </w:pPr>
    </w:p>
    <w:p>
      <w:pPr>
        <w:pStyle w:val="2"/>
        <w:rPr>
          <w:rFonts w:ascii="微软雅黑" w:hAnsi="微软雅黑" w:eastAsia="微软雅黑" w:cs="宋体"/>
          <w:bCs w:val="0"/>
        </w:rPr>
      </w:pPr>
      <w:r>
        <w:rPr>
          <w:rFonts w:hint="eastAsia" w:ascii="微软雅黑" w:hAnsi="微软雅黑" w:eastAsia="微软雅黑" w:cs="宋体"/>
          <w:bCs w:val="0"/>
        </w:rPr>
        <w:t>多线程</w:t>
      </w:r>
      <w:r>
        <w:rPr>
          <w:rFonts w:ascii="微软雅黑" w:hAnsi="微软雅黑" w:eastAsia="微软雅黑" w:cs="宋体"/>
          <w:bCs w:val="0"/>
        </w:rPr>
        <w:t>安全问题产生及解决</w:t>
      </w:r>
      <w:r>
        <w:rPr>
          <w:rFonts w:hint="eastAsia" w:ascii="微软雅黑" w:hAnsi="微软雅黑" w:eastAsia="微软雅黑" w:cs="宋体"/>
          <w:bCs w:val="0"/>
        </w:rPr>
        <w:t>方案</w:t>
      </w:r>
    </w:p>
    <w:p>
      <w:pPr>
        <w:pStyle w:val="3"/>
      </w:pPr>
      <w:r>
        <w:rPr>
          <w:rFonts w:hint="eastAsia"/>
        </w:rPr>
        <w:t>多线程</w:t>
      </w:r>
      <w:r>
        <w:t>安全问题</w:t>
      </w:r>
      <w:r>
        <w:rPr>
          <w:rFonts w:hint="eastAsia"/>
        </w:rPr>
        <w:t>产生</w:t>
      </w:r>
    </w:p>
    <w:p>
      <w:pPr>
        <w:pStyle w:val="4"/>
      </w:pPr>
      <w:r>
        <w:rPr>
          <w:rFonts w:hint="eastAsia"/>
        </w:rPr>
        <w:t>问题演示</w:t>
      </w:r>
    </w:p>
    <w:p>
      <w:pPr>
        <w:pStyle w:val="5"/>
      </w:pPr>
      <w:r>
        <w:rPr>
          <w:rFonts w:hint="eastAsia"/>
        </w:rPr>
        <w:t>案例代码</w:t>
      </w:r>
      <w:r>
        <w:t>一</w:t>
      </w:r>
      <w:r>
        <w:rPr>
          <w:rFonts w:hint="eastAsia"/>
        </w:rPr>
        <w:t>:</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多线程安全问题</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2018年2月4日 下午1:59:57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使用第二种创建并开启线程的方式，方便数据共享</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Thread方法: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 xml:space="preserve">public static void sleep(long </w:t>
            </w:r>
            <w:r>
              <w:rPr>
                <w:rFonts w:ascii="Consolas" w:hAnsi="Consolas" w:cs="Consolas"/>
                <w:color w:val="3F5FBF"/>
                <w:kern w:val="0"/>
                <w:szCs w:val="21"/>
                <w:u w:val="single"/>
              </w:rPr>
              <w:t>millis</w:t>
            </w:r>
            <w:r>
              <w:rPr>
                <w:rFonts w:ascii="Consolas" w:hAnsi="Consolas" w:cs="Consolas"/>
                <w:color w:val="3F5FBF"/>
                <w:kern w:val="0"/>
                <w:szCs w:val="21"/>
              </w:rPr>
              <w:t>) throws InterruptedException</w:t>
            </w:r>
          </w:p>
          <w:p>
            <w:pPr>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线程睡眠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安全问题原理分析：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共享数据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操作共享数据</w:t>
            </w:r>
          </w:p>
          <w:p>
            <w:pPr>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一次完整的操作过程，应该不可以被分割执行，即该完整操作过程期间，不应该被其他线程抢夺CPU</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InterruptedException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//创建卖票的线程执行目标对象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Ticket </w:t>
            </w:r>
            <w:r>
              <w:rPr>
                <w:rFonts w:ascii="Consolas" w:hAnsi="Consolas" w:cs="Consolas"/>
                <w:color w:val="6A3E3E"/>
                <w:kern w:val="0"/>
                <w:szCs w:val="21"/>
              </w:rPr>
              <w:t>ticket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Ticket();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//使用该卖票线程执行目标对象创建多个线程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thread3</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"Trump"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//开启多个线程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thread2</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thread3</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//sleep方法演示</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i</w:t>
            </w:r>
            <w:r>
              <w:rPr>
                <w:rFonts w:ascii="Consolas" w:hAnsi="Consolas" w:cs="Consolas"/>
                <w:color w:val="000000"/>
                <w:kern w:val="0"/>
                <w:szCs w:val="21"/>
              </w:rPr>
              <w:t>=0;</w:t>
            </w:r>
            <w:r>
              <w:rPr>
                <w:rFonts w:ascii="Consolas" w:hAnsi="Consolas" w:cs="Consolas"/>
                <w:color w:val="6A3E3E"/>
                <w:kern w:val="0"/>
                <w:szCs w:val="21"/>
              </w:rPr>
              <w:t>i</w:t>
            </w:r>
            <w:r>
              <w:rPr>
                <w:rFonts w:ascii="Consolas" w:hAnsi="Consolas" w:cs="Consolas"/>
                <w:color w:val="000000"/>
                <w:kern w:val="0"/>
                <w:szCs w:val="21"/>
              </w:rPr>
              <w:t>&lt;50;</w:t>
            </w:r>
            <w:r>
              <w:rPr>
                <w:rFonts w:ascii="Consolas" w:hAnsi="Consolas" w:cs="Consolas"/>
                <w:color w:val="6A3E3E"/>
                <w:kern w:val="0"/>
                <w:szCs w:val="21"/>
              </w:rPr>
              <w:t>i</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//线程暂停250毫秒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(250);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"main:"</w:t>
            </w:r>
            <w:r>
              <w:rPr>
                <w:rFonts w:ascii="Consolas" w:hAnsi="Consolas" w:cs="Consolas"/>
                <w:color w:val="000000"/>
                <w:kern w:val="0"/>
                <w:szCs w:val="21"/>
              </w:rPr>
              <w:t>+</w:t>
            </w:r>
            <w:r>
              <w:rPr>
                <w:rFonts w:ascii="Consolas" w:hAnsi="Consolas" w:cs="Consolas"/>
                <w:color w:val="6A3E3E"/>
                <w:kern w:val="0"/>
                <w:szCs w:val="21"/>
              </w:rPr>
              <w:t>i</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卖票类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2018年2月4日 下午2:14:50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定义卖票的线程执行目标类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//在成员变量位置将票定义为数字100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number :票数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0000C0"/>
                <w:kern w:val="0"/>
                <w:szCs w:val="21"/>
              </w:rPr>
              <w:t>number</w:t>
            </w:r>
            <w:r>
              <w:rPr>
                <w:rFonts w:ascii="Consolas" w:hAnsi="Consolas" w:cs="Consolas"/>
                <w:color w:val="000000"/>
                <w:kern w:val="0"/>
                <w:szCs w:val="21"/>
              </w:rPr>
              <w:t xml:space="preserve"> = 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完成卖票的线程逻辑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//车站不停地在卖票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线程暂停20毫秒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//有票就买票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&gt;0){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threadName</w:t>
            </w:r>
            <w:r>
              <w:rPr>
                <w:rFonts w:ascii="Consolas" w:hAnsi="Consolas" w:cs="Consolas"/>
                <w:color w:val="000000"/>
                <w:kern w:val="0"/>
                <w:szCs w:val="21"/>
              </w:rPr>
              <w:t>=Thread.</w:t>
            </w:r>
            <w:r>
              <w:rPr>
                <w:rFonts w:ascii="Consolas" w:hAnsi="Consolas" w:cs="Consolas"/>
                <w:i/>
                <w:iCs/>
                <w:color w:val="000000"/>
                <w:kern w:val="0"/>
                <w:szCs w:val="21"/>
              </w:rPr>
              <w:t>currentThread</w:t>
            </w:r>
            <w:r>
              <w:rPr>
                <w:rFonts w:ascii="Consolas" w:hAnsi="Consolas" w:cs="Consolas"/>
                <w:color w:val="000000"/>
                <w:kern w:val="0"/>
                <w:szCs w:val="21"/>
              </w:rPr>
              <w:t>().getName();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"正在销售第"</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"张票"</w:t>
            </w:r>
            <w:r>
              <w:rPr>
                <w:rFonts w:ascii="Consolas" w:hAnsi="Consolas" w:cs="Consolas"/>
                <w:color w:val="000000"/>
                <w:kern w:val="0"/>
                <w:szCs w:val="21"/>
              </w:rPr>
              <w:t>);</w:t>
            </w:r>
          </w:p>
          <w:p>
            <w:pPr>
              <w:autoSpaceDE w:val="0"/>
              <w:autoSpaceDN w:val="0"/>
              <w:adjustRightInd w:val="0"/>
              <w:jc w:val="left"/>
              <w:rPr>
                <w:rFonts w:hint="eastAsia" w:ascii="Consolas" w:hAnsi="Consolas" w:cs="Consolas"/>
                <w:color w:val="3F7F5F"/>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T</w:t>
            </w:r>
          </w:p>
          <w:p>
            <w:pPr>
              <w:autoSpaceDE w:val="0"/>
              <w:autoSpaceDN w:val="0"/>
              <w:adjustRightInd w:val="0"/>
              <w:jc w:val="left"/>
              <w:rPr>
                <w:rFonts w:hint="eastAsia" w:ascii="Consolas" w:hAnsi="Consolas" w:cs="Consolas"/>
                <w:color w:val="3F7F5F"/>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R</w:t>
            </w:r>
          </w:p>
          <w:p>
            <w:pPr>
              <w:autoSpaceDE w:val="0"/>
              <w:autoSpaceDN w:val="0"/>
              <w:adjustRightInd w:val="0"/>
              <w:jc w:val="left"/>
              <w:rPr>
                <w:rFonts w:hint="eastAsia" w:ascii="Consolas" w:hAnsi="Consolas" w:cs="Consolas"/>
                <w:color w:val="3F7F5F"/>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J</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number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//没有票，就跳出循环，不再卖票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break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
        <w:drawing>
          <wp:inline distT="0" distB="0" distL="0" distR="0">
            <wp:extent cx="4518660" cy="3825240"/>
            <wp:effectExtent l="0" t="0" r="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519052" cy="3825572"/>
                    </a:xfrm>
                    <a:prstGeom prst="rect">
                      <a:avLst/>
                    </a:prstGeom>
                  </pic:spPr>
                </pic:pic>
              </a:graphicData>
            </a:graphic>
          </wp:inline>
        </w:drawing>
      </w:r>
    </w:p>
    <w:p>
      <w:pPr>
        <w:pStyle w:val="65"/>
        <w:ind w:left="420" w:leftChars="200"/>
      </w:pPr>
      <w:r>
        <w:rPr>
          <w:rFonts w:hint="eastAsia"/>
        </w:rPr>
        <w:t xml:space="preserve">运行结果发现： </w:t>
      </w:r>
    </w:p>
    <w:p>
      <w:pPr>
        <w:pStyle w:val="65"/>
        <w:ind w:left="420" w:leftChars="200"/>
      </w:pPr>
      <w:r>
        <w:rPr>
          <w:rFonts w:hint="eastAsia"/>
        </w:rPr>
        <w:tab/>
      </w:r>
      <w:r>
        <w:rPr>
          <w:rFonts w:hint="eastAsia"/>
        </w:rPr>
        <w:t>票出现了重复的票</w:t>
      </w:r>
    </w:p>
    <w:p>
      <w:pPr>
        <w:pStyle w:val="4"/>
      </w:pPr>
      <w:r>
        <w:rPr>
          <w:rFonts w:hint="eastAsia"/>
        </w:rPr>
        <w:t>产生</w:t>
      </w:r>
      <w:r>
        <w:t>原因</w:t>
      </w:r>
      <w:r>
        <w:rPr>
          <w:rFonts w:hint="eastAsia"/>
        </w:rPr>
        <w:t>分析</w:t>
      </w:r>
    </w:p>
    <w:p>
      <w:pPr>
        <w:pStyle w:val="65"/>
        <w:ind w:left="420" w:leftChars="200"/>
      </w:pPr>
      <w:r>
        <w:rPr>
          <w:rFonts w:hint="eastAsia"/>
        </w:rPr>
        <w:tab/>
      </w:r>
      <w:r>
        <w:rPr>
          <w:rFonts w:hint="eastAsia"/>
        </w:rPr>
        <w:t>当多个线程操作共享的数据时，共同修改该数据。可能出现，当第1个线程想操作A状态的数据时，发现已经被第二个线程修改为了B状态，于是无法完成本想完成的任务。</w:t>
      </w:r>
    </w:p>
    <w:p>
      <w:pPr>
        <w:pStyle w:val="3"/>
      </w:pPr>
      <w:r>
        <w:rPr>
          <w:rFonts w:hint="eastAsia"/>
        </w:rPr>
        <w:t>多线程安全</w:t>
      </w:r>
      <w:r>
        <w:t>问题解决</w:t>
      </w:r>
    </w:p>
    <w:p>
      <w:pPr>
        <w:pStyle w:val="4"/>
        <w:rPr>
          <w:rFonts w:hint="eastAsia"/>
        </w:rPr>
      </w:pPr>
      <w:r>
        <w:rPr>
          <w:rFonts w:hint="eastAsia"/>
        </w:rPr>
        <w:t>利用</w:t>
      </w:r>
      <w:r>
        <w:t>同步代码块解决</w:t>
      </w:r>
    </w:p>
    <w:p>
      <w:pPr>
        <w:ind w:left="420" w:leftChars="200" w:firstLine="460" w:firstLineChars="200"/>
        <w:rPr>
          <w:rFonts w:hint="eastAsia" w:ascii="微软雅黑" w:hAnsi="微软雅黑" w:eastAsia="微软雅黑"/>
          <w:sz w:val="23"/>
          <w:szCs w:val="23"/>
        </w:rPr>
      </w:pPr>
      <w:r>
        <w:rPr>
          <w:rFonts w:ascii="微软雅黑" w:hAnsi="微软雅黑" w:eastAsia="微软雅黑"/>
          <w:sz w:val="23"/>
          <w:szCs w:val="23"/>
        </w:rPr>
        <w:t>Java中使用synchronized关键字来解决</w:t>
      </w:r>
      <w:r>
        <w:rPr>
          <w:rFonts w:hint="eastAsia" w:ascii="微软雅黑" w:hAnsi="微软雅黑" w:eastAsia="微软雅黑"/>
          <w:sz w:val="23"/>
          <w:szCs w:val="23"/>
        </w:rPr>
        <w:t>，</w:t>
      </w:r>
      <w:r>
        <w:rPr>
          <w:rFonts w:ascii="微软雅黑" w:hAnsi="微软雅黑" w:eastAsia="微软雅黑"/>
          <w:sz w:val="23"/>
          <w:szCs w:val="23"/>
        </w:rPr>
        <w:t>将一个完整动作使用synchronized包裹</w:t>
      </w:r>
      <w:r>
        <w:rPr>
          <w:rFonts w:hint="eastAsia" w:ascii="微软雅黑" w:hAnsi="微软雅黑" w:eastAsia="微软雅黑"/>
          <w:sz w:val="23"/>
          <w:szCs w:val="23"/>
        </w:rPr>
        <w:t>。</w:t>
      </w:r>
    </w:p>
    <w:p>
      <w:pPr>
        <w:pStyle w:val="65"/>
        <w:ind w:left="420" w:leftChars="200" w:firstLine="460" w:firstLineChars="200"/>
      </w:pPr>
      <w:r>
        <w:rPr>
          <w:rFonts w:hint="eastAsia"/>
        </w:rPr>
        <w:t>同步代码块: 在代码块声明上，加上</w:t>
      </w:r>
      <w:r>
        <w:rPr>
          <w:color w:val="auto"/>
        </w:rPr>
        <w:t>synchronized</w:t>
      </w:r>
    </w:p>
    <w:p>
      <w:pPr>
        <w:pStyle w:val="42"/>
        <w:ind w:left="420" w:leftChars="200" w:firstLine="840" w:firstLineChars="400"/>
        <w:rPr>
          <w:rFonts w:ascii="Consolas" w:hAnsi="Consolas" w:cs="Consolas"/>
          <w:sz w:val="21"/>
          <w:szCs w:val="21"/>
        </w:rPr>
      </w:pPr>
      <w:r>
        <w:rPr>
          <w:rFonts w:ascii="Consolas" w:hAnsi="Consolas" w:cs="Consolas"/>
          <w:sz w:val="21"/>
          <w:szCs w:val="21"/>
        </w:rPr>
        <w:t>synchronized (</w:t>
      </w:r>
      <w:r>
        <w:rPr>
          <w:rFonts w:ascii="Consolas" w:cs="Consolas"/>
          <w:sz w:val="21"/>
          <w:szCs w:val="21"/>
        </w:rPr>
        <w:t>锁对象</w:t>
      </w:r>
      <w:r>
        <w:rPr>
          <w:rFonts w:ascii="Consolas" w:hAnsi="Consolas" w:cs="Consolas"/>
          <w:sz w:val="21"/>
          <w:szCs w:val="21"/>
        </w:rPr>
        <w:t>) {</w:t>
      </w:r>
    </w:p>
    <w:p>
      <w:pPr>
        <w:pStyle w:val="42"/>
        <w:ind w:left="420" w:leftChars="200" w:firstLine="840" w:firstLineChars="400"/>
        <w:rPr>
          <w:rFonts w:ascii="Consolas" w:hAnsi="Consolas" w:cs="Consolas"/>
          <w:sz w:val="21"/>
          <w:szCs w:val="21"/>
        </w:rPr>
      </w:pPr>
      <w:r>
        <w:rPr>
          <w:rFonts w:ascii="Consolas" w:hAnsi="Consolas" w:cs="Consolas"/>
          <w:sz w:val="21"/>
          <w:szCs w:val="21"/>
        </w:rPr>
        <w:tab/>
      </w:r>
      <w:r>
        <w:rPr>
          <w:rFonts w:ascii="Consolas" w:cs="Consolas"/>
          <w:sz w:val="21"/>
          <w:szCs w:val="21"/>
        </w:rPr>
        <w:t>可能会产生线程安全问题的代码</w:t>
      </w:r>
    </w:p>
    <w:p>
      <w:pPr>
        <w:pStyle w:val="42"/>
        <w:ind w:left="420" w:leftChars="200" w:firstLine="840" w:firstLineChars="400"/>
        <w:rPr>
          <w:rFonts w:ascii="Consolas" w:hAnsi="Consolas" w:cs="Consolas"/>
          <w:sz w:val="21"/>
          <w:szCs w:val="21"/>
        </w:rPr>
      </w:pPr>
      <w:r>
        <w:rPr>
          <w:rFonts w:ascii="Consolas" w:hAnsi="Consolas" w:cs="Consolas"/>
          <w:sz w:val="21"/>
          <w:szCs w:val="21"/>
        </w:rPr>
        <w:t>}</w:t>
      </w:r>
    </w:p>
    <w:p>
      <w:pPr>
        <w:pStyle w:val="65"/>
        <w:ind w:left="420" w:leftChars="200" w:firstLine="460" w:firstLineChars="200"/>
        <w:rPr>
          <w:rFonts w:hint="eastAsia"/>
        </w:rPr>
      </w:pPr>
      <w:r>
        <w:rPr>
          <w:rFonts w:hint="eastAsia"/>
        </w:rPr>
        <w:t>同步代码块中的锁对象可以是任意的对象；但多个线程</w:t>
      </w:r>
      <w:r>
        <w:rPr>
          <w:rFonts w:hint="eastAsia"/>
          <w:color w:val="auto"/>
        </w:rPr>
        <w:t>操作相同数据</w:t>
      </w:r>
      <w:r>
        <w:rPr>
          <w:rFonts w:hint="eastAsia"/>
        </w:rPr>
        <w:t>时，要使用同一个锁对象才能够保证线程安全，</w:t>
      </w:r>
      <w:r>
        <w:rPr>
          <w:rFonts w:hint="eastAsia"/>
          <w:color w:val="auto"/>
        </w:rPr>
        <w:t>避免安全问题</w:t>
      </w:r>
      <w:r>
        <w:rPr>
          <w:rFonts w:hint="eastAsia"/>
        </w:rPr>
        <w:t>。</w:t>
      </w:r>
    </w:p>
    <w:p>
      <w:pPr>
        <w:ind w:left="420" w:leftChars="200" w:firstLine="460" w:firstLineChars="200"/>
        <w:rPr>
          <w:rFonts w:hint="eastAsia" w:ascii="微软雅黑" w:hAnsi="微软雅黑" w:eastAsia="微软雅黑"/>
          <w:sz w:val="23"/>
          <w:szCs w:val="23"/>
        </w:rPr>
      </w:pPr>
      <w:r>
        <w:rPr>
          <w:rFonts w:hint="eastAsia" w:ascii="微软雅黑" w:hAnsi="微软雅黑" w:eastAsia="微软雅黑"/>
          <w:sz w:val="23"/>
          <w:szCs w:val="23"/>
        </w:rPr>
        <w:t>同步解决方案解释：</w:t>
      </w:r>
    </w:p>
    <w:p>
      <w:pPr>
        <w:ind w:left="420" w:leftChars="200" w:firstLine="460" w:firstLineChars="200"/>
        <w:rPr>
          <w:rFonts w:hint="eastAsia" w:ascii="微软雅黑" w:hAnsi="微软雅黑" w:eastAsia="微软雅黑"/>
          <w:sz w:val="23"/>
          <w:szCs w:val="23"/>
        </w:rPr>
      </w:pPr>
      <w:r>
        <w:rPr>
          <w:rFonts w:hint="eastAsia" w:ascii="微软雅黑" w:hAnsi="微软雅黑" w:eastAsia="微软雅黑"/>
          <w:sz w:val="23"/>
          <w:szCs w:val="23"/>
        </w:rPr>
        <w:tab/>
      </w:r>
      <w:r>
        <w:rPr>
          <w:rFonts w:hint="eastAsia" w:ascii="微软雅黑" w:hAnsi="微软雅黑" w:eastAsia="微软雅黑"/>
          <w:sz w:val="23"/>
          <w:szCs w:val="23"/>
        </w:rPr>
        <w:t>即线程A中操作数据的代码与线程B中操作数据的代码均使用synchronized包裹，并使用相同的锁对象。</w:t>
      </w:r>
    </w:p>
    <w:p>
      <w:pPr>
        <w:ind w:left="420" w:leftChars="200" w:firstLine="460" w:firstLineChars="200"/>
        <w:rPr>
          <w:rFonts w:ascii="微软雅黑" w:hAnsi="微软雅黑" w:eastAsia="微软雅黑"/>
          <w:sz w:val="23"/>
          <w:szCs w:val="23"/>
        </w:rPr>
      </w:pPr>
      <w:r>
        <w:rPr>
          <w:rFonts w:hint="eastAsia" w:ascii="微软雅黑" w:hAnsi="微软雅黑" w:eastAsia="微软雅黑"/>
          <w:sz w:val="23"/>
          <w:szCs w:val="23"/>
        </w:rPr>
        <w:tab/>
      </w:r>
      <w:r>
        <w:rPr>
          <w:rFonts w:hint="eastAsia" w:ascii="微软雅黑" w:hAnsi="微软雅黑" w:eastAsia="微软雅黑"/>
          <w:sz w:val="23"/>
          <w:szCs w:val="23"/>
        </w:rPr>
        <w:t>线程A先进入了同步块，这时线程B会等待线程A中synchronized包裹的代码执行完毕后再执行，此时线程A已经操作完了代码，反之线程A也会等待线程B。</w:t>
      </w:r>
    </w:p>
    <w:p>
      <w:pPr>
        <w:pStyle w:val="5"/>
      </w:pPr>
      <w:r>
        <w:rPr>
          <w:rFonts w:hint="eastAsia"/>
        </w:rPr>
        <w:t>案例</w:t>
      </w:r>
      <w:r>
        <w:t>代码二</w:t>
      </w:r>
      <w:r>
        <w:rPr>
          <w:rFonts w:hint="eastAsia"/>
        </w:rPr>
        <w:t>:</w:t>
      </w:r>
    </w:p>
    <w:p>
      <w:pPr>
        <w:pStyle w:val="65"/>
        <w:ind w:left="0" w:firstLine="460" w:firstLineChars="200"/>
        <w:rPr>
          <w:rFonts w:hint="eastAsia"/>
        </w:rPr>
      </w:pPr>
      <w:r>
        <w:rPr>
          <w:rFonts w:hint="eastAsia"/>
        </w:rPr>
        <w:t>利用</w:t>
      </w:r>
      <w:r>
        <w:t>同步代码块解决卖票的安全问题</w:t>
      </w:r>
      <w:r>
        <w:rPr>
          <w:rFonts w:hint="eastAsia"/>
        </w:rPr>
        <w:t>:</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r>
              <w:rPr>
                <w:rFonts w:hint="eastAsia" w:ascii="Consolas" w:hAnsi="Consolas" w:cs="Consolas"/>
                <w:color w:val="000000"/>
                <w:kern w:val="0"/>
                <w:szCs w:val="21"/>
              </w:rPr>
              <w:t>_01_01</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多线程安全问题的解决方案</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2018年2月4日 下午1:59:57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多线程安全问题的解决方案：</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Java中使用synchronized关键字来解决，将一个完整动作使用synchronized包裹。</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同步代码块格式：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synchronized (锁对象)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可能会产生线程安全问题的代码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同步代码块中的锁对象可以是任意的对象；但多个线程操作相同数据时，要使用同一个锁对象才能够保证线程安全，避免安全问题。</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同步解决方案解释：</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即线程A中操作数据的代码与线程B中操作数据的代码均使用synchronized包裹，并使用相同的锁对象。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线程A先进入了同步块，这时线程B会等待线程A中synchronized包裹的代码执行完毕后再执行，此时线程A已经操作完了代码，反之线程A也会等待线程B。</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InterruptedException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//创建卖票的线程执行目标对象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Ticket </w:t>
            </w:r>
            <w:r>
              <w:rPr>
                <w:rFonts w:ascii="Consolas" w:hAnsi="Consolas" w:cs="Consolas"/>
                <w:color w:val="6A3E3E"/>
                <w:kern w:val="0"/>
                <w:szCs w:val="21"/>
              </w:rPr>
              <w:t>ticket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Ticket();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//使用该卖票线程执行目标对象创建多个线程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thread3</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"Trump"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//开启多个线程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thread2</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thread3</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65"/>
        <w:ind w:left="0" w:firstLine="115" w:firstLineChars="50"/>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r>
              <w:rPr>
                <w:rFonts w:hint="eastAsia" w:ascii="Consolas" w:hAnsi="Consolas" w:cs="Consolas"/>
                <w:color w:val="000000"/>
                <w:kern w:val="0"/>
                <w:szCs w:val="21"/>
              </w:rPr>
              <w:t>_01_01</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卖票类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2018年2月4日 下午2:14:50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定义卖票的线程执行目标类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//在成员变量位置将票定义为数字100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number :票数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0000C0"/>
                <w:kern w:val="0"/>
                <w:szCs w:val="21"/>
              </w:rPr>
              <w:t>number</w:t>
            </w:r>
            <w:r>
              <w:rPr>
                <w:rFonts w:ascii="Consolas" w:hAnsi="Consolas" w:cs="Consolas"/>
                <w:color w:val="000000"/>
                <w:kern w:val="0"/>
                <w:szCs w:val="21"/>
              </w:rPr>
              <w:t xml:space="preserve"> = 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//在成员位置定义锁对象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Object </w:t>
            </w:r>
            <w:r>
              <w:rPr>
                <w:rFonts w:hint="eastAsia" w:ascii="Consolas" w:hAnsi="Consolas" w:cs="Consolas"/>
                <w:color w:val="0000C0"/>
                <w:kern w:val="0"/>
                <w:szCs w:val="21"/>
              </w:rPr>
              <w:t xml:space="preserve">lock </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Object();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完成卖票的线程逻辑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//车站不停地在卖票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//将一个完整动作使用synchronized同步代码块包裹</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//J</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hint="eastAsia" w:ascii="Consolas" w:hAnsi="Consolas" w:cs="Consolas"/>
                <w:color w:val="0000C0"/>
                <w:kern w:val="0"/>
                <w:szCs w:val="21"/>
              </w:rPr>
              <w:t>lock</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//线程暂停20毫秒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//有票就买票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&gt;0){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threadName</w:t>
            </w:r>
            <w:r>
              <w:rPr>
                <w:rFonts w:ascii="Consolas" w:hAnsi="Consolas" w:cs="Consolas"/>
                <w:color w:val="000000"/>
                <w:kern w:val="0"/>
                <w:szCs w:val="21"/>
              </w:rPr>
              <w:t xml:space="preserve"> = Thread.</w:t>
            </w:r>
            <w:r>
              <w:rPr>
                <w:rFonts w:ascii="Consolas" w:hAnsi="Consolas" w:cs="Consolas"/>
                <w:i/>
                <w:iCs/>
                <w:color w:val="000000"/>
                <w:kern w:val="0"/>
                <w:szCs w:val="21"/>
              </w:rPr>
              <w:t>currentThread</w:t>
            </w:r>
            <w:r>
              <w:rPr>
                <w:rFonts w:ascii="Consolas" w:hAnsi="Consolas" w:cs="Consolas"/>
                <w:color w:val="000000"/>
                <w:kern w:val="0"/>
                <w:szCs w:val="21"/>
              </w:rPr>
              <w:t>().getName();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"正在销售第"</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"张票"</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number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//没有票，就跳出循环，不再卖票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break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5"/>
      </w:pPr>
      <w:r>
        <w:rPr>
          <w:rFonts w:hint="eastAsia"/>
        </w:rPr>
        <w:t>案例代码三:</w:t>
      </w:r>
    </w:p>
    <w:p>
      <w:pPr>
        <w:pStyle w:val="65"/>
        <w:spacing w:line="240" w:lineRule="auto"/>
        <w:ind w:left="0" w:firstLine="460" w:firstLineChars="200"/>
        <w:rPr>
          <w:rFonts w:hint="eastAsia"/>
        </w:rPr>
      </w:pPr>
      <w:r>
        <w:rPr>
          <w:rFonts w:hint="eastAsia"/>
        </w:rPr>
        <w:t>不同</w:t>
      </w:r>
      <w:r>
        <w:t>同步代码块使用相同锁对象</w:t>
      </w:r>
      <w:r>
        <w:rPr>
          <w:rFonts w:hint="eastAsia"/>
        </w:rPr>
        <w:t>，依然</w:t>
      </w:r>
      <w:r>
        <w:t>可以起到同步效果</w:t>
      </w:r>
      <w:r>
        <w:rPr>
          <w:rFonts w:hint="eastAsia"/>
        </w:rPr>
        <w:t>：</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com.igeek_02_01</w:t>
            </w:r>
            <w:r>
              <w:rPr>
                <w:rFonts w:hint="eastAsia" w:ascii="Consolas" w:hAnsi="Consolas" w:cs="Consolas"/>
                <w:color w:val="000000"/>
                <w:kern w:val="0"/>
                <w:szCs w:val="21"/>
              </w:rPr>
              <w:t>_02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卖票类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2018年2月4日 下午2:14:50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定义卖票的线程执行目标类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//在成员变量位置将票定义为数字100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number :票数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0000C0"/>
                <w:kern w:val="0"/>
                <w:szCs w:val="21"/>
              </w:rPr>
              <w:t>number</w:t>
            </w:r>
            <w:r>
              <w:rPr>
                <w:rFonts w:ascii="Consolas" w:hAnsi="Consolas" w:cs="Consolas"/>
                <w:color w:val="000000"/>
                <w:kern w:val="0"/>
                <w:szCs w:val="21"/>
              </w:rPr>
              <w:t xml:space="preserve"> = 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//在成员位置定义锁对象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Object </w:t>
            </w:r>
            <w:r>
              <w:rPr>
                <w:rFonts w:ascii="Consolas" w:hAnsi="Consolas" w:cs="Consolas"/>
                <w:color w:val="0000C0"/>
                <w:kern w:val="0"/>
                <w:szCs w:val="21"/>
              </w:rPr>
              <w:t xml:space="preserve">lock </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Object();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完成卖票的线程逻辑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//车站不停地在卖票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//将一个完整动作使用synchronized同步代码块包裹</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//J</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ascii="Consolas" w:hAnsi="Consolas" w:cs="Consolas"/>
                <w:color w:val="0000C0"/>
                <w:kern w:val="0"/>
                <w:szCs w:val="21"/>
              </w:rPr>
              <w:t>lock</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//线程暂停20毫秒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//有票就买票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&gt;0){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threadName</w:t>
            </w:r>
            <w:r>
              <w:rPr>
                <w:rFonts w:ascii="Consolas" w:hAnsi="Consolas" w:cs="Consolas"/>
                <w:color w:val="000000"/>
                <w:kern w:val="0"/>
                <w:szCs w:val="21"/>
              </w:rPr>
              <w:t xml:space="preserve"> = Thread.</w:t>
            </w:r>
            <w:r>
              <w:rPr>
                <w:rFonts w:ascii="Consolas" w:hAnsi="Consolas" w:cs="Consolas"/>
                <w:i/>
                <w:iCs/>
                <w:color w:val="000000"/>
                <w:kern w:val="0"/>
                <w:szCs w:val="21"/>
              </w:rPr>
              <w:t>currentThread</w:t>
            </w:r>
            <w:r>
              <w:rPr>
                <w:rFonts w:ascii="Consolas" w:hAnsi="Consolas" w:cs="Consolas"/>
                <w:color w:val="000000"/>
                <w:kern w:val="0"/>
                <w:szCs w:val="21"/>
              </w:rPr>
              <w:t>().getName();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"正在销售第"</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"张票"</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number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//没有票，就跳出循环，不再卖票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break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pStyle w:val="65"/>
              <w:ind w:left="0"/>
              <w:rPr>
                <w:rFonts w:ascii="Consolas" w:hAnsi="Consolas" w:cs="Consolas"/>
                <w:sz w:val="21"/>
                <w:szCs w:val="21"/>
              </w:rPr>
            </w:pPr>
            <w:r>
              <w:rPr>
                <w:rFonts w:ascii="Consolas" w:hAnsi="Consolas" w:cs="Consolas"/>
                <w:sz w:val="21"/>
                <w:szCs w:val="21"/>
              </w:rPr>
              <w:t>}</w:t>
            </w:r>
          </w:p>
        </w:tc>
      </w:tr>
    </w:tbl>
    <w:p>
      <w:pPr>
        <w:pStyle w:val="65"/>
        <w:ind w:left="0" w:firstLine="230" w:firstLineChars="100"/>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com.igeek_02_01_02;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多线程安全问题的解决方案</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2018年2月4日 下午1:59:57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多线程安全问题的解决方案：</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Java中使用synchronized关键字来解决，将一个完整动作使用synchronized包裹。</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同步代码块格式：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synchronized (锁对象)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可能会产生线程安全问题的代码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同步代码块中的锁对象可以是任意的对象；但多个线程操作相同数据时，要使用同一个锁对象才能够保证线程安全，避免安全问题。</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同步解决方案解释：</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即线程A中操作数据的代码与线程B中操作数据的代码均使用synchronized包裹，并使用相同的锁对象。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线程A先进入了同步块，这时线程B会等待线程A中synchronized包裹的代码执行完毕后再执行，此时线程A已经操作完了代码，反之线程A也会等待线程B。</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不同同步代码块使用相同锁对象，依然可以起到同步效果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InterruptedException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//创建卖票的线程执行目标对象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Ticket </w:t>
            </w:r>
            <w:r>
              <w:rPr>
                <w:rFonts w:ascii="Consolas" w:hAnsi="Consolas" w:cs="Consolas"/>
                <w:color w:val="6A3E3E"/>
                <w:kern w:val="0"/>
                <w:szCs w:val="21"/>
              </w:rPr>
              <w:t>ticket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Ticket();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//使用该卖票线程执行目标对象创建多个线程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thread3</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"Trump"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//开启多个线程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thread2</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thread3</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4"/>
      </w:pPr>
      <w:r>
        <w:rPr>
          <w:rFonts w:hint="eastAsia"/>
        </w:rPr>
        <w:t>利用同步方法</w:t>
      </w:r>
      <w:r>
        <w:t>解决</w:t>
      </w:r>
    </w:p>
    <w:p>
      <w:pPr>
        <w:pStyle w:val="5"/>
      </w:pPr>
      <w:r>
        <w:rPr>
          <w:rFonts w:hint="eastAsia"/>
        </w:rPr>
        <w:t>案例</w:t>
      </w:r>
      <w:r>
        <w:t>代码四</w:t>
      </w:r>
      <w:r>
        <w:rPr>
          <w:rFonts w:hint="eastAsia"/>
        </w:rPr>
        <w:t>:</w:t>
      </w:r>
    </w:p>
    <w:p>
      <w:pPr>
        <w:pStyle w:val="65"/>
        <w:ind w:left="420" w:leftChars="200" w:firstLine="460" w:firstLineChars="200"/>
        <w:rPr>
          <w:color w:val="auto"/>
        </w:rPr>
      </w:pPr>
      <w:r>
        <w:rPr>
          <w:color w:val="auto"/>
        </w:rPr>
        <w:t>A</w:t>
      </w:r>
      <w:r>
        <w:rPr>
          <w:rFonts w:hint="eastAsia"/>
          <w:color w:val="auto"/>
        </w:rPr>
        <w:t>：同步方法：在方法声明上，返回值前加上synchronized</w:t>
      </w:r>
    </w:p>
    <w:p>
      <w:pPr>
        <w:pStyle w:val="42"/>
        <w:ind w:left="420" w:leftChars="200" w:firstLine="840" w:firstLineChars="400"/>
        <w:rPr>
          <w:rFonts w:ascii="Consolas" w:hAnsi="Consolas" w:cs="Consolas"/>
          <w:sz w:val="21"/>
          <w:szCs w:val="21"/>
        </w:rPr>
      </w:pPr>
      <w:r>
        <w:rPr>
          <w:rFonts w:ascii="Consolas" w:hAnsi="Consolas" w:cs="Consolas"/>
          <w:sz w:val="21"/>
          <w:szCs w:val="21"/>
        </w:rPr>
        <w:t>public synchronized void method(){</w:t>
      </w:r>
    </w:p>
    <w:p>
      <w:pPr>
        <w:pStyle w:val="42"/>
        <w:ind w:left="420" w:leftChars="200" w:firstLine="840" w:firstLineChars="400"/>
        <w:rPr>
          <w:rFonts w:ascii="Consolas" w:hAnsi="Consolas" w:cs="Consolas"/>
          <w:sz w:val="21"/>
          <w:szCs w:val="21"/>
        </w:rPr>
      </w:pPr>
      <w:r>
        <w:rPr>
          <w:rFonts w:ascii="Consolas" w:hAnsi="Consolas" w:cs="Consolas"/>
          <w:sz w:val="21"/>
          <w:szCs w:val="21"/>
        </w:rPr>
        <w:tab/>
      </w:r>
      <w:r>
        <w:rPr>
          <w:rFonts w:ascii="Consolas" w:cs="Consolas"/>
          <w:sz w:val="21"/>
          <w:szCs w:val="21"/>
        </w:rPr>
        <w:t>可能会产生线程安全问题的代码</w:t>
      </w:r>
    </w:p>
    <w:p>
      <w:pPr>
        <w:pStyle w:val="42"/>
        <w:ind w:left="420" w:leftChars="200" w:firstLine="840" w:firstLineChars="400"/>
        <w:rPr>
          <w:rFonts w:ascii="Consolas" w:hAnsi="Consolas" w:cs="Consolas"/>
          <w:sz w:val="21"/>
          <w:szCs w:val="21"/>
        </w:rPr>
      </w:pPr>
      <w:r>
        <w:rPr>
          <w:rFonts w:ascii="Consolas" w:hAnsi="Consolas" w:cs="Consolas"/>
          <w:sz w:val="21"/>
          <w:szCs w:val="21"/>
        </w:rPr>
        <w:t>}</w:t>
      </w:r>
    </w:p>
    <w:p>
      <w:pPr>
        <w:pStyle w:val="65"/>
        <w:ind w:firstLine="115" w:firstLineChars="50"/>
        <w:rPr>
          <w:rFonts w:hint="eastAsia"/>
          <w:color w:val="auto"/>
        </w:rPr>
      </w:pPr>
      <w:r>
        <w:rPr>
          <w:rFonts w:hint="eastAsia"/>
          <w:b/>
          <w:color w:val="auto"/>
        </w:rPr>
        <w:tab/>
      </w:r>
      <w:r>
        <w:rPr>
          <w:rFonts w:hint="eastAsia"/>
          <w:color w:val="auto"/>
        </w:rPr>
        <w:t>同步方法中的锁对象是this</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卖票类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2018年2月4日 下午2:14:50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定义卖票的线程执行目标类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不同同步代码块使用相同锁对象，依然可以起到同步效果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//在成员变量位置将票定义为数字100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number :票数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0000C0"/>
                <w:kern w:val="0"/>
                <w:szCs w:val="21"/>
              </w:rPr>
              <w:t>number</w:t>
            </w:r>
            <w:r>
              <w:rPr>
                <w:rFonts w:ascii="Consolas" w:hAnsi="Consolas" w:cs="Consolas"/>
                <w:color w:val="000000"/>
                <w:kern w:val="0"/>
                <w:szCs w:val="21"/>
              </w:rPr>
              <w:t xml:space="preserve"> = 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//在成员位置定义锁对象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Object </w:t>
            </w:r>
            <w:r>
              <w:rPr>
                <w:rFonts w:ascii="Consolas" w:hAnsi="Consolas" w:cs="Consolas"/>
                <w:color w:val="0000C0"/>
                <w:kern w:val="0"/>
                <w:szCs w:val="21"/>
                <w:u w:val="single"/>
              </w:rPr>
              <w:t>lock</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Object();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//定义一个标志位，让不同的线程执行不同的代码块</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0000C0"/>
                <w:kern w:val="0"/>
                <w:szCs w:val="21"/>
              </w:rPr>
              <w:t>x</w:t>
            </w:r>
            <w:r>
              <w:rPr>
                <w:rFonts w:ascii="Consolas" w:hAnsi="Consolas" w:cs="Consolas"/>
                <w:color w:val="000000"/>
                <w:kern w:val="0"/>
                <w:szCs w:val="21"/>
              </w:rPr>
              <w:t xml:space="preserve"> = 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完成卖票的线程逻辑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//车站不停地在卖票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x</w:t>
            </w:r>
            <w:r>
              <w:rPr>
                <w:rFonts w:ascii="Consolas" w:hAnsi="Consolas" w:cs="Consolas"/>
                <w:color w:val="000000"/>
                <w:kern w:val="0"/>
                <w:szCs w:val="21"/>
              </w:rPr>
              <w:t>%2==0){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//将一个完整动作使用synchronized同步代码块包裹</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ascii="Consolas" w:hAnsi="Consolas" w:cs="Consolas"/>
                <w:b/>
                <w:bCs/>
                <w:color w:val="7F0055"/>
                <w:kern w:val="0"/>
                <w:szCs w:val="21"/>
              </w:rPr>
              <w:t>this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//线程暂停20毫秒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//有票就买票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&gt;0){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threadName</w:t>
            </w:r>
            <w:r>
              <w:rPr>
                <w:rFonts w:ascii="Consolas" w:hAnsi="Consolas" w:cs="Consolas"/>
                <w:color w:val="000000"/>
                <w:kern w:val="0"/>
                <w:szCs w:val="21"/>
              </w:rPr>
              <w:t xml:space="preserve"> = Thread.</w:t>
            </w:r>
            <w:r>
              <w:rPr>
                <w:rFonts w:ascii="Consolas" w:hAnsi="Consolas" w:cs="Consolas"/>
                <w:i/>
                <w:iCs/>
                <w:color w:val="000000"/>
                <w:kern w:val="0"/>
                <w:szCs w:val="21"/>
              </w:rPr>
              <w:t>currentThread</w:t>
            </w:r>
            <w:r>
              <w:rPr>
                <w:rFonts w:ascii="Consolas" w:hAnsi="Consolas" w:cs="Consolas"/>
                <w:color w:val="000000"/>
                <w:kern w:val="0"/>
                <w:szCs w:val="21"/>
              </w:rPr>
              <w:t>().getName();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"正在销售第"</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"张票"</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number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//J</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//调用sell方法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.sell();</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&lt;=0){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//没有票，就跳出循环，不再卖票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break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sell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定义卖票的同步方法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synchronized</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sell(){</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//线程暂停20毫秒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//有票就买票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&gt;0){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threadName</w:t>
            </w:r>
            <w:r>
              <w:rPr>
                <w:rFonts w:ascii="Consolas" w:hAnsi="Consolas" w:cs="Consolas"/>
                <w:color w:val="000000"/>
                <w:kern w:val="0"/>
                <w:szCs w:val="21"/>
              </w:rPr>
              <w:t xml:space="preserve"> = Thread.</w:t>
            </w:r>
            <w:r>
              <w:rPr>
                <w:rFonts w:ascii="Consolas" w:hAnsi="Consolas" w:cs="Consolas"/>
                <w:i/>
                <w:iCs/>
                <w:color w:val="000000"/>
                <w:kern w:val="0"/>
                <w:szCs w:val="21"/>
              </w:rPr>
              <w:t>currentThread</w:t>
            </w:r>
            <w:r>
              <w:rPr>
                <w:rFonts w:ascii="Consolas" w:hAnsi="Consolas" w:cs="Consolas"/>
                <w:color w:val="000000"/>
                <w:kern w:val="0"/>
                <w:szCs w:val="21"/>
              </w:rPr>
              <w:t>().getName();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"正在销售第"</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"张票"</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number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65"/>
        <w:ind w:left="0"/>
        <w:rPr>
          <w:rFonts w:hint="eastAsia"/>
          <w:color w:val="auto"/>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多线程安全问题的解决方案</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2018年2月4日 下午1:59:57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多线程安全问题的解决方案：</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Java中使用synchronized关键字来解决，将一个完整动作使用synchronized包裹。</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同步方法：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同步方法的格式：在方法声明上，返回值前加上synchronized关键字，该同步方法中的锁对象是this</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同步解决方案解释：</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即线程A中操作数据的代码与线程B中操作数据的代码均使用synchronized包裹，并使用相同的锁对象。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线程A先进入了同步块，这时线程B会等待线程A中synchronized包裹的代码执行完毕后再执行，此时线程A已经操作完了代码，反之线程A也会等待线程B。</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不同同步代码块使用相同锁对象，依然可以起到同步效果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InterruptedException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//创建卖票的线程执行目标对象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Ticket </w:t>
            </w:r>
            <w:r>
              <w:rPr>
                <w:rFonts w:ascii="Consolas" w:hAnsi="Consolas" w:cs="Consolas"/>
                <w:color w:val="6A3E3E"/>
                <w:kern w:val="0"/>
                <w:szCs w:val="21"/>
              </w:rPr>
              <w:t>ticket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Ticket();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//使用该卖票线程执行目标对象创建多个线程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thread3</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"Trump"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//开启多个线程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thread2</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thread3</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
      <w:pPr>
        <w:pStyle w:val="5"/>
      </w:pPr>
      <w:r>
        <w:rPr>
          <w:rFonts w:hint="eastAsia"/>
        </w:rPr>
        <w:t>案例</w:t>
      </w:r>
      <w:r>
        <w:t>代码</w:t>
      </w:r>
      <w:r>
        <w:rPr>
          <w:rFonts w:hint="eastAsia"/>
        </w:rPr>
        <w:t>五:</w:t>
      </w:r>
    </w:p>
    <w:p>
      <w:pPr>
        <w:pStyle w:val="65"/>
        <w:ind w:left="420" w:leftChars="200" w:firstLine="460" w:firstLineChars="200"/>
      </w:pPr>
      <w:r>
        <w:t>B</w:t>
      </w:r>
      <w:r>
        <w:rPr>
          <w:rFonts w:hint="eastAsia"/>
        </w:rPr>
        <w:t>：静态同步方法：在方法声明上，加上</w:t>
      </w:r>
      <w:r>
        <w:rPr>
          <w:rFonts w:hint="eastAsia"/>
          <w:color w:val="auto"/>
        </w:rPr>
        <w:t>static synchronized</w:t>
      </w:r>
    </w:p>
    <w:p>
      <w:pPr>
        <w:pStyle w:val="42"/>
        <w:ind w:left="420" w:leftChars="200" w:firstLine="840" w:firstLineChars="400"/>
        <w:rPr>
          <w:rFonts w:ascii="Consolas" w:hAnsi="Consolas" w:cs="Consolas"/>
          <w:sz w:val="21"/>
          <w:szCs w:val="21"/>
        </w:rPr>
      </w:pPr>
      <w:r>
        <w:rPr>
          <w:rFonts w:ascii="Consolas" w:hAnsi="Consolas" w:cs="Consolas"/>
          <w:sz w:val="21"/>
          <w:szCs w:val="21"/>
        </w:rPr>
        <w:t>public static synchronized void method(){</w:t>
      </w:r>
    </w:p>
    <w:p>
      <w:pPr>
        <w:pStyle w:val="42"/>
        <w:ind w:left="420" w:leftChars="200" w:firstLine="840" w:firstLineChars="400"/>
        <w:rPr>
          <w:rFonts w:ascii="Consolas" w:hAnsi="Consolas" w:cs="Consolas"/>
          <w:sz w:val="21"/>
          <w:szCs w:val="21"/>
        </w:rPr>
      </w:pPr>
      <w:r>
        <w:rPr>
          <w:rFonts w:hint="eastAsia" w:ascii="Consolas" w:cs="Consolas"/>
          <w:sz w:val="21"/>
          <w:szCs w:val="21"/>
        </w:rPr>
        <w:tab/>
      </w:r>
      <w:r>
        <w:rPr>
          <w:rFonts w:ascii="Consolas" w:cs="Consolas"/>
          <w:sz w:val="21"/>
          <w:szCs w:val="21"/>
        </w:rPr>
        <w:t>可能会产生线程安全问题的代码</w:t>
      </w:r>
    </w:p>
    <w:p>
      <w:pPr>
        <w:pStyle w:val="42"/>
        <w:ind w:left="420" w:leftChars="200" w:firstLine="840" w:firstLineChars="400"/>
        <w:rPr>
          <w:rFonts w:ascii="Consolas" w:hAnsi="Consolas" w:cs="Consolas"/>
          <w:sz w:val="21"/>
          <w:szCs w:val="21"/>
        </w:rPr>
      </w:pPr>
      <w:r>
        <w:rPr>
          <w:rFonts w:ascii="Consolas" w:hAnsi="Consolas" w:cs="Consolas"/>
          <w:sz w:val="21"/>
          <w:szCs w:val="21"/>
        </w:rPr>
        <w:t>}</w:t>
      </w:r>
    </w:p>
    <w:p>
      <w:pPr>
        <w:pStyle w:val="65"/>
        <w:ind w:left="420" w:leftChars="200" w:firstLine="460" w:firstLineChars="200"/>
        <w:rPr>
          <w:rFonts w:hint="eastAsia"/>
        </w:rPr>
      </w:pPr>
      <w:r>
        <w:rPr>
          <w:rFonts w:hint="eastAsia"/>
        </w:rPr>
        <w:t>静态同步方法中的锁对象是 类名.class</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卖票类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2018年2月4日 下午2:14:50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定义卖票的线程执行目标类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不同同步代码块使用相同锁对象，依然可以起到同步效果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//在成员变量位置将票定义为数字100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number :票数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i/>
                <w:iCs/>
                <w:color w:val="0000C0"/>
                <w:kern w:val="0"/>
                <w:szCs w:val="21"/>
              </w:rPr>
              <w:t>number</w:t>
            </w:r>
            <w:r>
              <w:rPr>
                <w:rFonts w:ascii="Consolas" w:hAnsi="Consolas" w:cs="Consolas"/>
                <w:color w:val="000000"/>
                <w:kern w:val="0"/>
                <w:szCs w:val="21"/>
              </w:rPr>
              <w:t xml:space="preserve"> = 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//在成员位置定义锁对象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Object </w:t>
            </w:r>
            <w:r>
              <w:rPr>
                <w:rFonts w:ascii="Consolas" w:hAnsi="Consolas" w:cs="Consolas"/>
                <w:color w:val="0000C0"/>
                <w:kern w:val="0"/>
                <w:szCs w:val="21"/>
                <w:u w:val="single"/>
              </w:rPr>
              <w:t>lock</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Object();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//定义一个标志位，让不同的线程执行不同的代码块</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0000C0"/>
                <w:kern w:val="0"/>
                <w:szCs w:val="21"/>
              </w:rPr>
              <w:t>x</w:t>
            </w:r>
            <w:r>
              <w:rPr>
                <w:rFonts w:ascii="Consolas" w:hAnsi="Consolas" w:cs="Consolas"/>
                <w:color w:val="000000"/>
                <w:kern w:val="0"/>
                <w:szCs w:val="21"/>
              </w:rPr>
              <w:t xml:space="preserve"> = 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完成卖票的线程逻辑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//车站不停地在卖票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x</w:t>
            </w:r>
            <w:r>
              <w:rPr>
                <w:rFonts w:ascii="Consolas" w:hAnsi="Consolas" w:cs="Consolas"/>
                <w:color w:val="000000"/>
                <w:kern w:val="0"/>
                <w:szCs w:val="21"/>
              </w:rPr>
              <w:t>%2==0){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//将一个完整动作使用synchronized同步代码块包裹</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(Ticket.</w:t>
            </w:r>
            <w:r>
              <w:rPr>
                <w:rFonts w:ascii="Consolas" w:hAnsi="Consolas" w:cs="Consolas"/>
                <w:b/>
                <w:bCs/>
                <w:color w:val="7F0055"/>
                <w:kern w:val="0"/>
                <w:szCs w:val="21"/>
              </w:rPr>
              <w:t>class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//线程暂停20毫秒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//有票就买票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i/>
                <w:iCs/>
                <w:color w:val="0000C0"/>
                <w:kern w:val="0"/>
                <w:szCs w:val="21"/>
              </w:rPr>
              <w:t>number</w:t>
            </w:r>
            <w:r>
              <w:rPr>
                <w:rFonts w:ascii="Consolas" w:hAnsi="Consolas" w:cs="Consolas"/>
                <w:color w:val="000000"/>
                <w:kern w:val="0"/>
                <w:szCs w:val="21"/>
              </w:rPr>
              <w:t>&gt;0){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threadName</w:t>
            </w:r>
            <w:r>
              <w:rPr>
                <w:rFonts w:ascii="Consolas" w:hAnsi="Consolas" w:cs="Consolas"/>
                <w:color w:val="000000"/>
                <w:kern w:val="0"/>
                <w:szCs w:val="21"/>
              </w:rPr>
              <w:t xml:space="preserve"> = Thread.</w:t>
            </w:r>
            <w:r>
              <w:rPr>
                <w:rFonts w:ascii="Consolas" w:hAnsi="Consolas" w:cs="Consolas"/>
                <w:i/>
                <w:iCs/>
                <w:color w:val="000000"/>
                <w:kern w:val="0"/>
                <w:szCs w:val="21"/>
              </w:rPr>
              <w:t>currentThread</w:t>
            </w:r>
            <w:r>
              <w:rPr>
                <w:rFonts w:ascii="Consolas" w:hAnsi="Consolas" w:cs="Consolas"/>
                <w:color w:val="000000"/>
                <w:kern w:val="0"/>
                <w:szCs w:val="21"/>
              </w:rPr>
              <w:t>().getName();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"正在销售第"</w:t>
            </w:r>
            <w:r>
              <w:rPr>
                <w:rFonts w:ascii="Consolas" w:hAnsi="Consolas" w:cs="Consolas"/>
                <w:color w:val="000000"/>
                <w:kern w:val="0"/>
                <w:szCs w:val="21"/>
              </w:rPr>
              <w:t>+(</w:t>
            </w:r>
            <w:r>
              <w:rPr>
                <w:rFonts w:ascii="Consolas" w:hAnsi="Consolas" w:cs="Consolas"/>
                <w:i/>
                <w:iC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"张票"</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C0"/>
                <w:kern w:val="0"/>
                <w:szCs w:val="21"/>
              </w:rPr>
              <w:t>number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//J</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//调用sell方法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Ticket.</w:t>
            </w:r>
            <w:r>
              <w:rPr>
                <w:rFonts w:ascii="Consolas" w:hAnsi="Consolas" w:cs="Consolas"/>
                <w:i/>
                <w:iCs/>
                <w:color w:val="000000"/>
                <w:kern w:val="0"/>
                <w:szCs w:val="21"/>
              </w:rPr>
              <w:t>sell</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i/>
                <w:iCs/>
                <w:color w:val="0000C0"/>
                <w:kern w:val="0"/>
                <w:szCs w:val="21"/>
              </w:rPr>
              <w:t>number</w:t>
            </w:r>
            <w:r>
              <w:rPr>
                <w:rFonts w:ascii="Consolas" w:hAnsi="Consolas" w:cs="Consolas"/>
                <w:color w:val="000000"/>
                <w:kern w:val="0"/>
                <w:szCs w:val="21"/>
              </w:rPr>
              <w:t>&lt;=0){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//没有票，就跳出循环，不再卖票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break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sell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定义卖票的静态同步方法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synchronized</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sell(){</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//线程暂停20毫秒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//有票就买票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i/>
                <w:iCs/>
                <w:color w:val="0000C0"/>
                <w:kern w:val="0"/>
                <w:szCs w:val="21"/>
              </w:rPr>
              <w:t>number</w:t>
            </w:r>
            <w:r>
              <w:rPr>
                <w:rFonts w:ascii="Consolas" w:hAnsi="Consolas" w:cs="Consolas"/>
                <w:color w:val="000000"/>
                <w:kern w:val="0"/>
                <w:szCs w:val="21"/>
              </w:rPr>
              <w:t>&gt;0){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threadName</w:t>
            </w:r>
            <w:r>
              <w:rPr>
                <w:rFonts w:ascii="Consolas" w:hAnsi="Consolas" w:cs="Consolas"/>
                <w:color w:val="000000"/>
                <w:kern w:val="0"/>
                <w:szCs w:val="21"/>
              </w:rPr>
              <w:t xml:space="preserve"> = Thread.</w:t>
            </w:r>
            <w:r>
              <w:rPr>
                <w:rFonts w:ascii="Consolas" w:hAnsi="Consolas" w:cs="Consolas"/>
                <w:i/>
                <w:iCs/>
                <w:color w:val="000000"/>
                <w:kern w:val="0"/>
                <w:szCs w:val="21"/>
              </w:rPr>
              <w:t>currentThread</w:t>
            </w:r>
            <w:r>
              <w:rPr>
                <w:rFonts w:ascii="Consolas" w:hAnsi="Consolas" w:cs="Consolas"/>
                <w:color w:val="000000"/>
                <w:kern w:val="0"/>
                <w:szCs w:val="21"/>
              </w:rPr>
              <w:t>().getName();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"正在销售第"</w:t>
            </w:r>
            <w:r>
              <w:rPr>
                <w:rFonts w:ascii="Consolas" w:hAnsi="Consolas" w:cs="Consolas"/>
                <w:color w:val="000000"/>
                <w:kern w:val="0"/>
                <w:szCs w:val="21"/>
              </w:rPr>
              <w:t>+(</w:t>
            </w:r>
            <w:r>
              <w:rPr>
                <w:rFonts w:ascii="Consolas" w:hAnsi="Consolas" w:cs="Consolas"/>
                <w:i/>
                <w:iC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"张票"</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C0"/>
                <w:kern w:val="0"/>
                <w:szCs w:val="21"/>
              </w:rPr>
              <w:t>number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65"/>
        <w:ind w:left="0"/>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多线程安全问题的解决方案</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2018年2月4日 下午1:59:57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多线程安全问题的解决方案：</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Java中使用synchronized关键字来解决，将一个完整动作使用synchronized包裹。</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同步方法：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同步方法的格式：在方法声明上，返回值前加上synchronized关键字，该同步方法中的锁对象是this</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如果方法是静态方法：则该方法的锁是该类的字节码文件对象：类名.class</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同步解决方案解释：</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即线程A中操作数据的代码与线程B中操作数据的代码均使用synchronized包裹，并使用相同的锁对象。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线程A先进入了同步块，这时线程B会等待线程A中synchronized包裹的代码执行完毕后再执行，此时线程A已经操作完了代码，反之线程A也会等待线程B。</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不同同步代码块使用相同锁对象，依然可以起到同步效果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InterruptedException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//创建卖票的线程执行目标对象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Ticket </w:t>
            </w:r>
            <w:r>
              <w:rPr>
                <w:rFonts w:ascii="Consolas" w:hAnsi="Consolas" w:cs="Consolas"/>
                <w:color w:val="6A3E3E"/>
                <w:kern w:val="0"/>
                <w:szCs w:val="21"/>
              </w:rPr>
              <w:t>ticket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Ticket();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//使用该卖票线程执行目标对象创建多个线程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thread3</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"Trump"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//开启多个线程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thread2</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thread3</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65"/>
        <w:ind w:left="0"/>
      </w:pPr>
    </w:p>
    <w:p>
      <w:pPr>
        <w:pStyle w:val="2"/>
        <w:rPr>
          <w:rFonts w:ascii="微软雅黑" w:hAnsi="微软雅黑" w:eastAsia="微软雅黑" w:cs="宋体"/>
          <w:bCs w:val="0"/>
        </w:rPr>
      </w:pPr>
      <w:r>
        <w:rPr>
          <w:rFonts w:hint="eastAsia" w:ascii="微软雅黑" w:hAnsi="微软雅黑" w:eastAsia="微软雅黑" w:cs="宋体"/>
          <w:bCs w:val="0"/>
        </w:rPr>
        <w:t>多线程等待</w:t>
      </w:r>
      <w:r>
        <w:rPr>
          <w:rFonts w:ascii="微软雅黑" w:hAnsi="微软雅黑" w:eastAsia="微软雅黑" w:cs="宋体"/>
          <w:bCs w:val="0"/>
        </w:rPr>
        <w:t>唤醒机制</w:t>
      </w:r>
    </w:p>
    <w:p>
      <w:pPr>
        <w:pStyle w:val="3"/>
      </w:pPr>
      <w:r>
        <w:rPr>
          <w:rFonts w:hint="eastAsia"/>
        </w:rPr>
        <w:t>等待唤醒机制</w:t>
      </w:r>
    </w:p>
    <w:p>
      <w:pPr>
        <w:pStyle w:val="65"/>
        <w:ind w:left="420" w:leftChars="200"/>
        <w:rPr>
          <w:rFonts w:hint="eastAsia"/>
        </w:rPr>
      </w:pPr>
      <w:r>
        <w:rPr>
          <w:rFonts w:hint="eastAsia"/>
        </w:rPr>
        <w:t>在开始讲解等待唤醒机制之前，有必要搞清一个概念——</w:t>
      </w:r>
      <w:r>
        <w:rPr>
          <w:rFonts w:hint="eastAsia"/>
          <w:color w:val="FF0000"/>
        </w:rPr>
        <w:t>线程之间的通信</w:t>
      </w:r>
      <w:r>
        <w:rPr>
          <w:rFonts w:hint="eastAsia"/>
        </w:rPr>
        <w:t>：</w:t>
      </w:r>
    </w:p>
    <w:p>
      <w:pPr>
        <w:pStyle w:val="65"/>
        <w:ind w:left="0"/>
        <w:jc w:val="center"/>
      </w:pPr>
      <w:r>
        <w:drawing>
          <wp:inline distT="0" distB="0" distL="0" distR="0">
            <wp:extent cx="5144770" cy="2178685"/>
            <wp:effectExtent l="19050" t="0" r="0" b="0"/>
            <wp:docPr id="1" name="图片 1" descr="E:\生产者消费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生产者消费者.png"/>
                    <pic:cNvPicPr>
                      <a:picLocks noChangeAspect="1" noChangeArrowheads="1"/>
                    </pic:cNvPicPr>
                  </pic:nvPicPr>
                  <pic:blipFill>
                    <a:blip r:embed="rId7"/>
                    <a:srcRect/>
                    <a:stretch>
                      <a:fillRect/>
                    </a:stretch>
                  </pic:blipFill>
                  <pic:spPr>
                    <a:xfrm>
                      <a:off x="0" y="0"/>
                      <a:ext cx="5144770" cy="2178685"/>
                    </a:xfrm>
                    <a:prstGeom prst="rect">
                      <a:avLst/>
                    </a:prstGeom>
                    <a:noFill/>
                    <a:ln w="9525">
                      <a:noFill/>
                      <a:miter lim="800000"/>
                      <a:headEnd/>
                      <a:tailEnd/>
                    </a:ln>
                  </pic:spPr>
                </pic:pic>
              </a:graphicData>
            </a:graphic>
          </wp:inline>
        </w:drawing>
      </w:r>
    </w:p>
    <w:p>
      <w:pPr>
        <w:pStyle w:val="65"/>
        <w:ind w:left="420" w:leftChars="200"/>
        <w:rPr>
          <w:rFonts w:hint="eastAsia"/>
        </w:rPr>
      </w:pPr>
      <w:r>
        <w:rPr>
          <w:rFonts w:hint="eastAsia"/>
        </w:rPr>
        <w:t>A：多个线程在处理同一个资源，但是处理的动作（线程的任务）却不相同。通过一定的手段使各个线程能有效的利用资源。而这种手段即——</w:t>
      </w:r>
      <w:r>
        <w:rPr>
          <w:rFonts w:hint="eastAsia"/>
          <w:color w:val="FF0000"/>
        </w:rPr>
        <w:t>等待唤醒机制</w:t>
      </w:r>
      <w:r>
        <w:rPr>
          <w:rFonts w:hint="eastAsia"/>
        </w:rPr>
        <w:t>。</w:t>
      </w:r>
    </w:p>
    <w:p>
      <w:pPr>
        <w:pStyle w:val="65"/>
        <w:ind w:left="-424" w:leftChars="-202"/>
      </w:pPr>
      <w:r>
        <w:drawing>
          <wp:inline distT="0" distB="0" distL="0" distR="0">
            <wp:extent cx="5867400" cy="3259455"/>
            <wp:effectExtent l="19050" t="0" r="0" b="0"/>
            <wp:docPr id="7" name="图片 3" descr="C:\Users\Administrator\Pictures\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C:\Users\Administrator\Pictures\mp.png"/>
                    <pic:cNvPicPr>
                      <a:picLocks noChangeAspect="1" noChangeArrowheads="1"/>
                    </pic:cNvPicPr>
                  </pic:nvPicPr>
                  <pic:blipFill>
                    <a:blip r:embed="rId8"/>
                    <a:srcRect/>
                    <a:stretch>
                      <a:fillRect/>
                    </a:stretch>
                  </pic:blipFill>
                  <pic:spPr>
                    <a:xfrm>
                      <a:off x="0" y="0"/>
                      <a:ext cx="5867719" cy="3260035"/>
                    </a:xfrm>
                    <a:prstGeom prst="rect">
                      <a:avLst/>
                    </a:prstGeom>
                    <a:noFill/>
                    <a:ln w="9525">
                      <a:noFill/>
                      <a:miter lim="800000"/>
                      <a:headEnd/>
                      <a:tailEnd/>
                    </a:ln>
                  </pic:spPr>
                </pic:pic>
              </a:graphicData>
            </a:graphic>
          </wp:inline>
        </w:drawing>
      </w:r>
    </w:p>
    <w:p>
      <w:pPr>
        <w:pStyle w:val="65"/>
        <w:ind w:left="420" w:leftChars="200"/>
      </w:pPr>
      <w:r>
        <w:rPr>
          <w:rFonts w:hint="eastAsia"/>
        </w:rPr>
        <w:t>B：</w:t>
      </w:r>
      <w:r>
        <w:t>等待唤醒机制所涉及到的方法：</w:t>
      </w:r>
    </w:p>
    <w:p>
      <w:pPr>
        <w:pStyle w:val="65"/>
        <w:ind w:left="420" w:leftChars="200"/>
      </w:pPr>
      <w:r>
        <w:rPr>
          <w:rFonts w:hint="eastAsia"/>
        </w:rPr>
        <w:tab/>
      </w:r>
      <w:r>
        <w:t>wait</w:t>
      </w:r>
      <w:r>
        <w:rPr>
          <w:rFonts w:hint="eastAsia"/>
        </w:rPr>
        <w:t>()：</w:t>
      </w:r>
      <w:r>
        <w:t>等待</w:t>
      </w:r>
      <w:r>
        <w:rPr>
          <w:rFonts w:hint="eastAsia"/>
        </w:rPr>
        <w:t>，</w:t>
      </w:r>
      <w:r>
        <w:t>将正在执行的线程释放其执行资格和执行权</w:t>
      </w:r>
      <w:r>
        <w:rPr>
          <w:rFonts w:hint="eastAsia"/>
        </w:rPr>
        <w:t>，</w:t>
      </w:r>
      <w:r>
        <w:t>并存储到线程池中。</w:t>
      </w:r>
    </w:p>
    <w:p>
      <w:pPr>
        <w:pStyle w:val="65"/>
        <w:ind w:left="420" w:leftChars="200"/>
      </w:pPr>
      <w:r>
        <w:rPr>
          <w:rFonts w:hint="eastAsia"/>
        </w:rPr>
        <w:tab/>
      </w:r>
      <w:r>
        <w:t>notify</w:t>
      </w:r>
      <w:r>
        <w:rPr>
          <w:rFonts w:hint="eastAsia"/>
        </w:rPr>
        <w:t>()：</w:t>
      </w:r>
      <w:r>
        <w:t>唤醒，唤醒线程池中被wait</w:t>
      </w:r>
      <w:r>
        <w:rPr>
          <w:rFonts w:hint="eastAsia"/>
        </w:rPr>
        <w:t>()</w:t>
      </w:r>
      <w:r>
        <w:t>的线程，一次唤醒一个，而且是任意的。</w:t>
      </w:r>
    </w:p>
    <w:p>
      <w:pPr>
        <w:pStyle w:val="65"/>
        <w:ind w:left="420" w:leftChars="200"/>
      </w:pPr>
      <w:r>
        <w:rPr>
          <w:rFonts w:hint="eastAsia"/>
        </w:rPr>
        <w:tab/>
      </w:r>
      <w:r>
        <w:t>notifyAll</w:t>
      </w:r>
      <w:r>
        <w:rPr>
          <w:rFonts w:hint="eastAsia"/>
        </w:rPr>
        <w:t>()：</w:t>
      </w:r>
      <w:r>
        <w:t>唤醒全部</w:t>
      </w:r>
      <w:r>
        <w:rPr>
          <w:rFonts w:hint="eastAsia"/>
        </w:rPr>
        <w:t>，</w:t>
      </w:r>
      <w:r>
        <w:t>可以将线程池中的所有wait()线程都唤醒。</w:t>
      </w:r>
    </w:p>
    <w:p>
      <w:pPr>
        <w:pStyle w:val="65"/>
        <w:ind w:left="420" w:leftChars="200"/>
      </w:pPr>
      <w:r>
        <w:t>其实，所谓唤醒的意思就是让线程池中的线程具备执行资格。必须注意的是，这些方法都是在同步中才有效。同时这些方法在使用时必须标明所属锁，这样才可以明确出这些方法操作的到底是哪个锁上的线程。</w:t>
      </w:r>
    </w:p>
    <w:p>
      <w:pPr>
        <w:pStyle w:val="65"/>
        <w:ind w:left="420" w:leftChars="200"/>
      </w:pPr>
      <w:r>
        <w:rPr>
          <w:rFonts w:hint="eastAsia"/>
        </w:rPr>
        <w:t>C：</w:t>
      </w:r>
      <w:r>
        <w:t>仔细查看Java</w:t>
      </w:r>
      <w:r>
        <w:rPr>
          <w:rFonts w:hint="eastAsia"/>
        </w:rPr>
        <w:t xml:space="preserve"> </w:t>
      </w:r>
      <w:r>
        <w:t>API之后，发现这些方法并不定义在Thread中，也没定义在Runnable接口中，却被定义在了Object类中，为什么这些操作线程的方法定义在Object类中？</w:t>
      </w:r>
    </w:p>
    <w:p>
      <w:pPr>
        <w:pStyle w:val="65"/>
        <w:ind w:left="420" w:leftChars="200"/>
      </w:pPr>
      <w:r>
        <w:t>因为这些方法在使用时，必须要标明所属的锁，而锁又可以是任意对象。能被任意对象调用的方法一定定义在Object类中。</w:t>
      </w:r>
    </w:p>
    <w:p>
      <w:pPr>
        <w:pStyle w:val="3"/>
      </w:pPr>
      <w:r>
        <w:rPr>
          <w:rFonts w:hint="eastAsia"/>
        </w:rPr>
        <w:t>等待</w:t>
      </w:r>
      <w:r>
        <w:t>唤醒机制案例</w:t>
      </w:r>
    </w:p>
    <w:p>
      <w:pPr>
        <w:pStyle w:val="65"/>
        <w:ind w:left="-1701"/>
      </w:pPr>
      <w:r>
        <w:rPr>
          <w:rFonts w:hint="eastAsia"/>
        </w:rPr>
        <w:drawing>
          <wp:inline distT="0" distB="0" distL="0" distR="0">
            <wp:extent cx="7382510" cy="3392805"/>
            <wp:effectExtent l="19050" t="0" r="8449" b="0"/>
            <wp:docPr id="5" name="图片 8" descr="F:\JavaEE基础班教案V3.0\栾博\day15\resource\生产者与消费者案例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F:\JavaEE基础班教案V3.0\栾博\day15\resource\生产者与消费者案例示意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381603" cy="3392235"/>
                    </a:xfrm>
                    <a:prstGeom prst="rect">
                      <a:avLst/>
                    </a:prstGeom>
                    <a:noFill/>
                    <a:ln>
                      <a:noFill/>
                    </a:ln>
                  </pic:spPr>
                </pic:pic>
              </a:graphicData>
            </a:graphic>
          </wp:inline>
        </w:drawing>
      </w:r>
    </w:p>
    <w:p>
      <w:pPr>
        <w:pStyle w:val="65"/>
        <w:ind w:left="420" w:leftChars="200" w:firstLine="460" w:firstLineChars="200"/>
      </w:pPr>
      <w:r>
        <w:t>如上图说示，</w:t>
      </w:r>
      <w:r>
        <w:rPr>
          <w:rFonts w:hint="eastAsia"/>
        </w:rPr>
        <w:t>生产</w:t>
      </w:r>
      <w:r>
        <w:t>线程</w:t>
      </w:r>
      <w:r>
        <w:rPr>
          <w:rFonts w:hint="eastAsia"/>
        </w:rPr>
        <w:t>向共享资源</w:t>
      </w:r>
      <w:r>
        <w:t>中输入name</w:t>
      </w:r>
      <w:r>
        <w:rPr>
          <w:rFonts w:hint="eastAsia"/>
        </w:rPr>
        <w:t>，</w:t>
      </w:r>
      <w:r>
        <w:t xml:space="preserve">sex </w:t>
      </w:r>
      <w:r>
        <w:rPr>
          <w:rFonts w:hint="eastAsia"/>
        </w:rPr>
        <w:t>值,</w:t>
      </w:r>
      <w:r>
        <w:t xml:space="preserve"> 输出线程从</w:t>
      </w:r>
      <w:r>
        <w:rPr>
          <w:rFonts w:hint="eastAsia"/>
        </w:rPr>
        <w:t>共享</w:t>
      </w:r>
      <w:r>
        <w:t>资源中</w:t>
      </w:r>
      <w:r>
        <w:rPr>
          <w:rFonts w:hint="eastAsia"/>
        </w:rPr>
        <w:t>取出</w:t>
      </w:r>
      <w:r>
        <w:t>name</w:t>
      </w:r>
      <w:r>
        <w:rPr>
          <w:rFonts w:hint="eastAsia"/>
        </w:rPr>
        <w:t>，</w:t>
      </w:r>
      <w:r>
        <w:t>sex值输出，先要完成的任务是：</w:t>
      </w:r>
    </w:p>
    <w:p>
      <w:pPr>
        <w:pStyle w:val="65"/>
        <w:ind w:left="420" w:leftChars="200" w:firstLine="460" w:firstLineChars="200"/>
      </w:pPr>
      <w:r>
        <w:rPr>
          <w:rFonts w:hint="eastAsia"/>
        </w:rPr>
        <w:t>A：</w:t>
      </w:r>
      <w:r>
        <w:t>当</w:t>
      </w:r>
      <w:r>
        <w:rPr>
          <w:rFonts w:hint="eastAsia"/>
        </w:rPr>
        <w:t>生产线程</w:t>
      </w:r>
      <w:r>
        <w:t>发现</w:t>
      </w:r>
      <w:r>
        <w:rPr>
          <w:rFonts w:hint="eastAsia"/>
        </w:rPr>
        <w:t>共享</w:t>
      </w:r>
      <w:r>
        <w:t>资源中没有数据时，开始输入</w:t>
      </w:r>
      <w:r>
        <w:rPr>
          <w:rFonts w:hint="eastAsia"/>
        </w:rPr>
        <w:t>；</w:t>
      </w:r>
      <w:r>
        <w:t>输入完成后，叫醒</w:t>
      </w:r>
      <w:r>
        <w:rPr>
          <w:rFonts w:hint="eastAsia"/>
        </w:rPr>
        <w:t>消费线程</w:t>
      </w:r>
      <w:r>
        <w:t>来输出</w:t>
      </w:r>
      <w:r>
        <w:rPr>
          <w:rFonts w:hint="eastAsia"/>
        </w:rPr>
        <w:t>；</w:t>
      </w:r>
    </w:p>
    <w:p>
      <w:pPr>
        <w:pStyle w:val="65"/>
        <w:ind w:left="420" w:leftChars="200" w:firstLine="460" w:firstLineChars="200"/>
      </w:pPr>
      <w:r>
        <w:t>如果</w:t>
      </w:r>
      <w:r>
        <w:rPr>
          <w:rFonts w:hint="eastAsia"/>
        </w:rPr>
        <w:t>生产</w:t>
      </w:r>
      <w:r>
        <w:t>线程发现有数据，就wait()</w:t>
      </w:r>
      <w:r>
        <w:rPr>
          <w:rFonts w:hint="eastAsia"/>
        </w:rPr>
        <w:t>；</w:t>
      </w:r>
    </w:p>
    <w:p>
      <w:pPr>
        <w:pStyle w:val="65"/>
        <w:ind w:left="420" w:leftChars="200" w:firstLine="460" w:firstLineChars="200"/>
      </w:pPr>
      <w:r>
        <w:t>B</w:t>
      </w:r>
      <w:r>
        <w:rPr>
          <w:rFonts w:hint="eastAsia"/>
        </w:rPr>
        <w:t>：</w:t>
      </w:r>
      <w:r>
        <w:t>当</w:t>
      </w:r>
      <w:r>
        <w:rPr>
          <w:rFonts w:hint="eastAsia"/>
        </w:rPr>
        <w:t>消费</w:t>
      </w:r>
      <w:r>
        <w:t>线程发现</w:t>
      </w:r>
      <w:r>
        <w:rPr>
          <w:rFonts w:hint="eastAsia"/>
        </w:rPr>
        <w:t>共享</w:t>
      </w:r>
      <w:r>
        <w:t>资源中没有数据时，就wait()；</w:t>
      </w:r>
    </w:p>
    <w:p>
      <w:pPr>
        <w:pStyle w:val="65"/>
        <w:ind w:left="420" w:leftChars="200" w:firstLine="460" w:firstLineChars="200"/>
      </w:pPr>
      <w:r>
        <w:rPr>
          <w:rFonts w:hint="eastAsia"/>
        </w:rPr>
        <w:t>如果</w:t>
      </w:r>
      <w:r>
        <w:t>发现有数据时，就输出</w:t>
      </w:r>
      <w:r>
        <w:rPr>
          <w:rFonts w:hint="eastAsia"/>
        </w:rPr>
        <w:t>；输出完成后</w:t>
      </w:r>
      <w:r>
        <w:t>，叫醒</w:t>
      </w:r>
      <w:r>
        <w:rPr>
          <w:rFonts w:hint="eastAsia"/>
        </w:rPr>
        <w:t>生产线程</w:t>
      </w:r>
      <w:r>
        <w:t>来输入数据。</w:t>
      </w:r>
    </w:p>
    <w:p>
      <w:pPr>
        <w:pStyle w:val="4"/>
      </w:pPr>
      <w:r>
        <w:rPr>
          <w:rFonts w:hint="eastAsia"/>
        </w:rPr>
        <w:t>设计</w:t>
      </w:r>
      <w:r>
        <w:t>出生产线程</w:t>
      </w:r>
      <w:r>
        <w:rPr>
          <w:rFonts w:hint="eastAsia"/>
        </w:rPr>
        <w:t>,消费</w:t>
      </w:r>
      <w:r>
        <w:t>线程以及共享资源</w:t>
      </w:r>
    </w:p>
    <w:p>
      <w:pPr>
        <w:pStyle w:val="5"/>
        <w:rPr>
          <w:rFonts w:hint="eastAsia"/>
        </w:rPr>
      </w:pPr>
      <w:r>
        <w:rPr>
          <w:rFonts w:hint="eastAsia"/>
        </w:rPr>
        <w:t>案例代码</w:t>
      </w:r>
      <w:r>
        <w:t>六</w:t>
      </w:r>
      <w:r>
        <w:rPr>
          <w:rFonts w:hint="eastAsia"/>
        </w:rPr>
        <w:t>:</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WaitNotifyDemo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等待唤醒机制</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下午2:20:55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开启生产者与消费者线程的主线程逻辑</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生产者与消费者的线程执行目标可以通过构造方法传入共同操作的同一个资源对象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生产者生成：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消费者消费：</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WaitNotifyDemo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//共享资源资源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Person </w:t>
            </w:r>
            <w:r>
              <w:rPr>
                <w:rFonts w:ascii="Consolas" w:hAnsi="Consolas" w:cs="Consolas"/>
                <w:color w:val="6A3E3E"/>
                <w:kern w:val="0"/>
                <w:szCs w:val="21"/>
              </w:rPr>
              <w:t>person</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//创建生产者线程执行目标</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PutIn </w:t>
            </w:r>
            <w:r>
              <w:rPr>
                <w:rFonts w:ascii="Consolas" w:hAnsi="Consolas" w:cs="Consolas"/>
                <w:color w:val="6A3E3E"/>
                <w:kern w:val="0"/>
                <w:szCs w:val="21"/>
              </w:rPr>
              <w:t>putIn</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PutIn(</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//创建消费者线程执行目标</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GetOut </w:t>
            </w:r>
            <w:r>
              <w:rPr>
                <w:rFonts w:ascii="Consolas" w:hAnsi="Consolas" w:cs="Consolas"/>
                <w:color w:val="6A3E3E"/>
                <w:kern w:val="0"/>
                <w:szCs w:val="21"/>
              </w:rPr>
              <w:t>getOut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GetOut(</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//开启生产者线程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putInThread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putIn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putInThread</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//开启消费者线程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getOutThread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getOut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getOutThread</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Person资源类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下午2:23:19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定义共享资源Person，其中有两个成员变量：name、sex</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//不使用private修饰符，可以简化后续操作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name : 姓名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0000C0"/>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sex : 性别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0000C0"/>
                <w:kern w:val="0"/>
                <w:szCs w:val="21"/>
              </w:rPr>
              <w:t>sex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PutIn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生产者</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下午2:25:17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生产者线程执行目标类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反复为Person对象赋值属性：Jack 男 与 Rose 女</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PutIn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Person </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//通过构造方法，从外界接收共享的那个资源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PutIn(Person </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实现接口中的run方法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//使用死循环达到反复生成的目的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//如果是奇数，生成Jack 男；如果是偶数，生成Rose 女；</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//Person person = new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i</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//线程睡眠100毫秒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//判断生产内容</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i</w:t>
            </w:r>
            <w:r>
              <w:rPr>
                <w:rFonts w:ascii="Consolas" w:hAnsi="Consolas" w:cs="Consolas"/>
                <w:color w:val="000000"/>
                <w:kern w:val="0"/>
                <w:szCs w:val="21"/>
              </w:rPr>
              <w:t>%2==1){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2A00FF"/>
                <w:kern w:val="0"/>
                <w:szCs w:val="21"/>
              </w:rPr>
              <w:t>"男"</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2A00FF"/>
                <w:kern w:val="0"/>
                <w:szCs w:val="21"/>
              </w:rPr>
              <w:t>"女"</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"生产了："</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//每次生成完，更改奇偶对应的整数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i</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GetOut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消费者</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下午2:29:38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消费者线程执行目标类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反复获取Person对象的属性并打印</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GetOut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Person </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//通过构造方法，从外界接收共享的那个资源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GetOut(Person </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实现接口中的run方法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//使用死循环达到反复生成的目的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//Person person = new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//线程睡眠100毫秒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name</w:t>
            </w:r>
            <w:r>
              <w:rPr>
                <w:rFonts w:ascii="Consolas" w:hAnsi="Consolas" w:cs="Consolas"/>
                <w:color w:val="000000"/>
                <w:kern w:val="0"/>
                <w:szCs w:val="21"/>
              </w:rPr>
              <w:t xml:space="preserve"> = </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sex</w:t>
            </w:r>
            <w:r>
              <w:rPr>
                <w:rFonts w:ascii="Consolas" w:hAnsi="Consolas" w:cs="Consolas"/>
                <w:color w:val="000000"/>
                <w:kern w:val="0"/>
                <w:szCs w:val="21"/>
              </w:rPr>
              <w:t xml:space="preserve">= </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"消费了："</w:t>
            </w:r>
            <w:r>
              <w:rPr>
                <w:rFonts w:ascii="Consolas" w:hAnsi="Consolas" w:cs="Consolas"/>
                <w:color w:val="000000"/>
                <w:kern w:val="0"/>
                <w:szCs w:val="21"/>
              </w:rPr>
              <w:t>+</w:t>
            </w:r>
            <w:r>
              <w:rPr>
                <w:rFonts w:ascii="Consolas" w:hAnsi="Consolas" w:cs="Consolas"/>
                <w:color w:val="6A3E3E"/>
                <w:kern w:val="0"/>
                <w:szCs w:val="21"/>
              </w:rPr>
              <w:t>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sex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pPr>
      <w:r>
        <w:rPr>
          <w:rFonts w:hint="eastAsia"/>
        </w:rPr>
        <w:t>生产线程,消费</w:t>
      </w:r>
      <w:r>
        <w:t>线程</w:t>
      </w:r>
      <w:r>
        <w:rPr>
          <w:rFonts w:hint="eastAsia"/>
        </w:rPr>
        <w:t>产生</w:t>
      </w:r>
      <w:r>
        <w:t>的安全问题解决</w:t>
      </w:r>
    </w:p>
    <w:p>
      <w:pPr>
        <w:pStyle w:val="5"/>
      </w:pPr>
      <w:r>
        <w:rPr>
          <w:rFonts w:hint="eastAsia"/>
        </w:rPr>
        <w:t>案例</w:t>
      </w:r>
      <w:r>
        <w:t>代码七</w:t>
      </w:r>
      <w:r>
        <w:rPr>
          <w:rFonts w:hint="eastAsia"/>
        </w:rPr>
        <w:t>:</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WaitNotifyDemo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等待唤醒机制</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下午2:20:55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开启生产者与消费者线程的主线程逻辑</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生产者与消费者的线程执行目标可以通过构造方法传入共同操作的同一个资源对象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生产者和消费者线程安全解决：</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将生产过程和消费过程都使用synchronized包裹代码块，并且使用共享对象作为锁。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生产者生成：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消费者消费：</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WaitNotifyDemo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hint="eastAsia" w:ascii="Consolas" w:hAnsi="Consolas" w:cs="Consolas"/>
                <w:color w:val="000000"/>
                <w:kern w:val="0"/>
                <w:szCs w:val="21"/>
              </w:rPr>
              <w:t>main</w:t>
            </w:r>
            <w:r>
              <w:rPr>
                <w:rFonts w:ascii="Consolas" w:hAnsi="Consolas" w:cs="Consolas"/>
                <w:color w:val="000000"/>
                <w:kern w:val="0"/>
                <w:szCs w:val="21"/>
              </w:rPr>
              <w:t xml:space="preserve">(String[]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//共享资源资源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Person </w:t>
            </w:r>
            <w:r>
              <w:rPr>
                <w:rFonts w:ascii="Consolas" w:hAnsi="Consolas" w:cs="Consolas"/>
                <w:color w:val="6A3E3E"/>
                <w:kern w:val="0"/>
                <w:szCs w:val="21"/>
              </w:rPr>
              <w:t>person</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//创建生产者线程执行目标</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PutIn </w:t>
            </w:r>
            <w:r>
              <w:rPr>
                <w:rFonts w:ascii="Consolas" w:hAnsi="Consolas" w:cs="Consolas"/>
                <w:color w:val="6A3E3E"/>
                <w:kern w:val="0"/>
                <w:szCs w:val="21"/>
              </w:rPr>
              <w:t>putIn</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PutIn(</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//创建消费者线程执行目标</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GetOut </w:t>
            </w:r>
            <w:r>
              <w:rPr>
                <w:rFonts w:ascii="Consolas" w:hAnsi="Consolas" w:cs="Consolas"/>
                <w:color w:val="6A3E3E"/>
                <w:kern w:val="0"/>
                <w:szCs w:val="21"/>
              </w:rPr>
              <w:t>getOut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GetOut(</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//开启生产者线程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putInThread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putIn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putInThread</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//开启消费者线程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getOutThread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getOut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getOutThread</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PutIn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生产者</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下午2:25:17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生产者线程执行目标类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反复为Person对象赋值属性：Jack 男 与 Rose 女</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PutIn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Person </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//通过构造方法，从外界接收共享的那个资源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PutIn(Person </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实现接口中的run方法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//使用死循环达到反复生成的目的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//如果是奇数，生成Jack 男；如果是偶数，生成Rose 女；</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//Person person = new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i</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//使用共享对象作为锁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//判断生产内容</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i</w:t>
            </w:r>
            <w:r>
              <w:rPr>
                <w:rFonts w:ascii="Consolas" w:hAnsi="Consolas" w:cs="Consolas"/>
                <w:color w:val="000000"/>
                <w:kern w:val="0"/>
                <w:szCs w:val="21"/>
              </w:rPr>
              <w:t>%2==1){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//线程睡眠100毫秒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2A00FF"/>
                <w:kern w:val="0"/>
                <w:szCs w:val="21"/>
              </w:rPr>
              <w:t>"男"</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//线程睡眠100毫秒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2A00FF"/>
                <w:kern w:val="0"/>
                <w:szCs w:val="21"/>
              </w:rPr>
              <w:t>"女"</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"生产了："</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//每次生成完，更改奇偶对应的整数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i</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GetOut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消费者</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下午2:29:38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消费者线程执行目标类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反复获取Person对象的属性并打印</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GetOut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Person </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//通过构造方法，从外界接收共享的那个资源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GetOut(Person </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实现接口中的run方法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//使用死循环达到反复生成的目的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//Person person = new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//使用共享对象作为锁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//线程睡眠100毫秒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name</w:t>
            </w:r>
            <w:r>
              <w:rPr>
                <w:rFonts w:ascii="Consolas" w:hAnsi="Consolas" w:cs="Consolas"/>
                <w:color w:val="000000"/>
                <w:kern w:val="0"/>
                <w:szCs w:val="21"/>
              </w:rPr>
              <w:t xml:space="preserve"> = </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sex</w:t>
            </w:r>
            <w:r>
              <w:rPr>
                <w:rFonts w:ascii="Consolas" w:hAnsi="Consolas" w:cs="Consolas"/>
                <w:color w:val="000000"/>
                <w:kern w:val="0"/>
                <w:szCs w:val="21"/>
              </w:rPr>
              <w:t xml:space="preserve">= </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"消费了："</w:t>
            </w:r>
            <w:r>
              <w:rPr>
                <w:rFonts w:ascii="Consolas" w:hAnsi="Consolas" w:cs="Consolas"/>
                <w:color w:val="000000"/>
                <w:kern w:val="0"/>
                <w:szCs w:val="21"/>
              </w:rPr>
              <w:t>+</w:t>
            </w:r>
            <w:r>
              <w:rPr>
                <w:rFonts w:ascii="Consolas" w:hAnsi="Consolas" w:cs="Consolas"/>
                <w:color w:val="6A3E3E"/>
                <w:kern w:val="0"/>
                <w:szCs w:val="21"/>
              </w:rPr>
              <w:t>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sex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Person资源类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下午2:23:19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定义共享资源Person，其中有两个成员变量：name、sex</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//不使用private修饰符，可以简化后续操作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name : 姓名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0000C0"/>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sex : 性别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0000C0"/>
                <w:kern w:val="0"/>
                <w:szCs w:val="21"/>
              </w:rPr>
              <w:t>sex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4"/>
      </w:pPr>
      <w:r>
        <w:rPr>
          <w:rFonts w:hint="eastAsia"/>
        </w:rPr>
        <w:t>加入等待</w:t>
      </w:r>
      <w:r>
        <w:t>唤醒机制</w:t>
      </w:r>
      <w:r>
        <w:rPr>
          <w:rFonts w:hint="eastAsia"/>
        </w:rPr>
        <w:t>,实现</w:t>
      </w:r>
      <w:r>
        <w:t>生产一次</w:t>
      </w:r>
      <w:r>
        <w:rPr>
          <w:rFonts w:hint="eastAsia"/>
        </w:rPr>
        <w:t>,消费</w:t>
      </w:r>
      <w:r>
        <w:t>一次</w:t>
      </w:r>
    </w:p>
    <w:p>
      <w:pPr>
        <w:pStyle w:val="5"/>
        <w:rPr>
          <w:rFonts w:hint="eastAsia"/>
        </w:rPr>
      </w:pPr>
      <w:r>
        <w:rPr>
          <w:rFonts w:hint="eastAsia"/>
        </w:rPr>
        <w:t>案例</w:t>
      </w:r>
      <w:r>
        <w:t>代码八</w:t>
      </w:r>
      <w:r>
        <w:rPr>
          <w:rFonts w:hint="eastAsia"/>
        </w:rPr>
        <w:t>:</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WaitNotifyDemo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等待唤醒机制</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下午2:20:55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开启生产者与消费者线程的主线程逻辑</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生产者与消费者的线程执行目标可以通过构造方法传入共同操作的同一个资源对象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生产者和消费者线程安全解决：</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将生产过程和消费过程都使用synchronized包裹代码块，并且使用共享对象作为锁。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Object类的方法：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public final void wait() throws InterruptedException：让线程等待；</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public final void notify()：唤醒等待的线程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解决等待唤醒操作：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1、在Person类中定义标志位；</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2、</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在生产者线程执行目标中，先判断是否有数据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有：生产者线程等待(使用锁wait)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无：正常生产</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该标记位为true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唤醒消费者</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3、</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在消费者线程执行目标中，先判断是否有数据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有：正常消费</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无：消费者线程等待(使用锁wait)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该标记位为false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唤醒生产者</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sleep与wait方法是否都释放锁：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sleep由于线程会苏醒，所以不释放锁；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wait释放锁，由其他线程唤醒等待的这个线程，被唤醒后，会继续执行wait代码后边的代码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生产者生成：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消费者消费：</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WaitNotifyDemo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//共享资源资源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Person </w:t>
            </w:r>
            <w:r>
              <w:rPr>
                <w:rFonts w:ascii="Consolas" w:hAnsi="Consolas" w:cs="Consolas"/>
                <w:color w:val="6A3E3E"/>
                <w:kern w:val="0"/>
                <w:szCs w:val="21"/>
              </w:rPr>
              <w:t>person</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//创建生产者线程执行目标</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PutIn </w:t>
            </w:r>
            <w:r>
              <w:rPr>
                <w:rFonts w:ascii="Consolas" w:hAnsi="Consolas" w:cs="Consolas"/>
                <w:color w:val="6A3E3E"/>
                <w:kern w:val="0"/>
                <w:szCs w:val="21"/>
              </w:rPr>
              <w:t>putIn</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PutIn(</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//创建消费者线程执行目标</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GetOut </w:t>
            </w:r>
            <w:r>
              <w:rPr>
                <w:rFonts w:ascii="Consolas" w:hAnsi="Consolas" w:cs="Consolas"/>
                <w:color w:val="6A3E3E"/>
                <w:kern w:val="0"/>
                <w:szCs w:val="21"/>
              </w:rPr>
              <w:t>getOut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GetOut(</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//开启生产者线程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putInThread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putIn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putInThread</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//开启消费者线程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Thread </w:t>
            </w:r>
            <w:r>
              <w:rPr>
                <w:rFonts w:ascii="Consolas" w:hAnsi="Consolas" w:cs="Consolas"/>
                <w:color w:val="6A3E3E"/>
                <w:kern w:val="0"/>
                <w:szCs w:val="21"/>
              </w:rPr>
              <w:t>getOutThread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getOut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getOutThread</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Person资源类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下午2:23:19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定义共享资源Person，其中有两个成员变量：name、sex</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//不使用private修饰符，可以简化后续操作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name : 姓名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0000C0"/>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sex : 性别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0000C0"/>
                <w:kern w:val="0"/>
                <w:szCs w:val="21"/>
              </w:rPr>
              <w:t>sex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flag : 定义布尔值，作为判断哪个线程等待的标记位：true有数据，生产者等待；false无数据，消费者等待；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0000C0"/>
                <w:kern w:val="0"/>
                <w:szCs w:val="21"/>
              </w:rPr>
              <w:t>flag</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PutIn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生产者</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下午2:25:17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生产者线程执行目标类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反复为Person对象赋值属性：Jack 男 与 Rose 女</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PutIn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Person </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//通过构造方法，从外界接收共享的那个资源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PutIn(Person </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实现接口中的run方法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//使用死循环达到反复生成的目的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//如果是奇数，生成Jack 男；如果是偶数，生成Rose 女；</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//Person person = new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i</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//使用共享对象作为锁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//判断标志位</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flag</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//如果有数据，就等待</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.wait();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//如果没有数据或者刚刚被唤醒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//判断生产内容</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i</w:t>
            </w:r>
            <w:r>
              <w:rPr>
                <w:rFonts w:ascii="Consolas" w:hAnsi="Consolas" w:cs="Consolas"/>
                <w:color w:val="000000"/>
                <w:kern w:val="0"/>
                <w:szCs w:val="21"/>
              </w:rPr>
              <w:t>%2==1){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//线程睡眠100毫秒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2A00FF"/>
                <w:kern w:val="0"/>
                <w:szCs w:val="21"/>
              </w:rPr>
              <w:t>"男"</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//线程睡眠100毫秒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2A00FF"/>
                <w:kern w:val="0"/>
                <w:szCs w:val="21"/>
              </w:rPr>
              <w:t>"女"</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"生产了："</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//该标记位为true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flag</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//如果有消费者等待，就唤醒消费者；如果没有就无需唤醒，相当于这句代码没有执行</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.notify();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//每次生成完，更改奇偶对应的整数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i</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GetOut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消费者</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下午2:29:38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消费者线程执行目标类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反复获取Person对象的属性并打印</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GetOut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Person </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//通过构造方法，从外界接收共享的那个资源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GetOut(Person </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6A3E3E"/>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实现接口中的run方法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//使用死循环达到反复生成的目的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//Person person = new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//使用共享对象作为锁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//判断标记位</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flag</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//如果没有数据，就等待</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.wait();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//如果有数据或者刚刚被唤醒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//线程睡眠100毫秒</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Thread.</w:t>
            </w:r>
            <w:r>
              <w:rPr>
                <w:rFonts w:ascii="Consolas" w:hAnsi="Consolas" w:cs="Consolas"/>
                <w:i/>
                <w:iCs/>
                <w:color w:val="000000"/>
                <w:kern w:val="0"/>
                <w:szCs w:val="21"/>
              </w:rPr>
              <w:t>sleep</w:t>
            </w:r>
            <w:r>
              <w:rPr>
                <w:rFonts w:ascii="Consolas" w:hAnsi="Consolas" w:cs="Consolas"/>
                <w:color w:val="000000"/>
                <w:kern w:val="0"/>
                <w:szCs w:val="21"/>
              </w:rPr>
              <w:t>(100);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name</w:t>
            </w:r>
            <w:r>
              <w:rPr>
                <w:rFonts w:ascii="Consolas" w:hAnsi="Consolas" w:cs="Consolas"/>
                <w:color w:val="000000"/>
                <w:kern w:val="0"/>
                <w:szCs w:val="21"/>
              </w:rPr>
              <w:t xml:space="preserve"> = </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sex</w:t>
            </w:r>
            <w:r>
              <w:rPr>
                <w:rFonts w:ascii="Consolas" w:hAnsi="Consolas" w:cs="Consolas"/>
                <w:color w:val="000000"/>
                <w:kern w:val="0"/>
                <w:szCs w:val="21"/>
              </w:rPr>
              <w:t xml:space="preserve">= </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person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"消费了："</w:t>
            </w:r>
            <w:r>
              <w:rPr>
                <w:rFonts w:ascii="Consolas" w:hAnsi="Consolas" w:cs="Consolas"/>
                <w:color w:val="000000"/>
                <w:kern w:val="0"/>
                <w:szCs w:val="21"/>
              </w:rPr>
              <w:t>+</w:t>
            </w:r>
            <w:r>
              <w:rPr>
                <w:rFonts w:ascii="Consolas" w:hAnsi="Consolas" w:cs="Consolas"/>
                <w:color w:val="6A3E3E"/>
                <w:kern w:val="0"/>
                <w:szCs w:val="21"/>
              </w:rPr>
              <w:t>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sex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//该标记位为false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flag</w:t>
            </w:r>
            <w:r>
              <w:rPr>
                <w:rFonts w:ascii="Consolas" w:hAnsi="Consolas" w:cs="Consolas"/>
                <w:color w:val="000000"/>
                <w:kern w:val="0"/>
                <w:szCs w:val="21"/>
              </w:rPr>
              <w:t>=</w:t>
            </w:r>
            <w:r>
              <w:rPr>
                <w:rFonts w:ascii="Consolas" w:hAnsi="Consolas" w:cs="Consolas"/>
                <w:b/>
                <w:bCs/>
                <w:color w:val="7F0055"/>
                <w:kern w:val="0"/>
                <w:szCs w:val="21"/>
              </w:rPr>
              <w:t>false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//如果有生产者等待，就唤醒生产者；如果没有就无需唤醒，相当于这句代码没有执行</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.notify();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
      <w:pPr>
        <w:pStyle w:val="2"/>
        <w:rPr>
          <w:rFonts w:ascii="微软雅黑" w:hAnsi="微软雅黑" w:eastAsia="微软雅黑" w:cs="宋体"/>
        </w:rPr>
      </w:pPr>
      <w:r>
        <w:rPr>
          <w:rFonts w:hint="eastAsia" w:ascii="微软雅黑" w:hAnsi="微软雅黑" w:eastAsia="微软雅黑" w:cs="宋体"/>
        </w:rPr>
        <w:t>死锁</w:t>
      </w:r>
    </w:p>
    <w:p>
      <w:pPr>
        <w:pStyle w:val="3"/>
        <w:widowControl/>
      </w:pPr>
      <w:r>
        <w:rPr>
          <w:rFonts w:hint="eastAsia"/>
        </w:rPr>
        <w:t>死锁概述:</w:t>
      </w:r>
    </w:p>
    <w:p>
      <w:pPr>
        <w:ind w:left="420" w:leftChars="200" w:firstLine="460" w:firstLineChars="200"/>
      </w:pPr>
      <w:r>
        <w:rPr>
          <w:rStyle w:val="66"/>
          <w:rFonts w:hint="eastAsia"/>
        </w:rPr>
        <w:t>同步锁使用的弊端：当线程任务中出现了多个同步(多个锁)时，如果同步中嵌套了其他的同步。这时容易引发一种现象：程序出现无限等待，这种现象我们称为死锁。这种情况能避免就避免掉</w:t>
      </w:r>
      <w:r>
        <w:rPr>
          <w:rFonts w:hint="eastAsia"/>
        </w:rPr>
        <w:t>。</w:t>
      </w:r>
    </w:p>
    <w:p>
      <w:pPr>
        <w:pStyle w:val="42"/>
        <w:ind w:left="420" w:leftChars="200" w:firstLine="840" w:firstLineChars="400"/>
        <w:rPr>
          <w:rFonts w:ascii="Consolas" w:hAnsi="Consolas" w:cs="Consolas"/>
          <w:sz w:val="21"/>
          <w:szCs w:val="21"/>
        </w:rPr>
      </w:pPr>
      <w:r>
        <w:rPr>
          <w:rFonts w:ascii="Consolas" w:hAnsi="Consolas" w:cs="Consolas"/>
          <w:sz w:val="21"/>
          <w:szCs w:val="21"/>
        </w:rPr>
        <w:t>synchronzied(A</w:t>
      </w:r>
      <w:r>
        <w:rPr>
          <w:rFonts w:ascii="Consolas" w:cs="Consolas"/>
          <w:sz w:val="21"/>
          <w:szCs w:val="21"/>
        </w:rPr>
        <w:t>锁</w:t>
      </w:r>
      <w:r>
        <w:rPr>
          <w:rFonts w:ascii="Consolas" w:hAnsi="Consolas" w:cs="Consolas"/>
          <w:sz w:val="21"/>
          <w:szCs w:val="21"/>
        </w:rPr>
        <w:t>){</w:t>
      </w:r>
    </w:p>
    <w:p>
      <w:pPr>
        <w:pStyle w:val="42"/>
        <w:ind w:left="420" w:leftChars="200" w:firstLine="840" w:firstLineChars="400"/>
        <w:rPr>
          <w:rFonts w:ascii="Consolas" w:hAnsi="Consolas" w:cs="Consolas"/>
          <w:sz w:val="21"/>
          <w:szCs w:val="21"/>
        </w:rPr>
      </w:pPr>
      <w:r>
        <w:rPr>
          <w:rFonts w:ascii="Consolas" w:hAnsi="Consolas" w:cs="Consolas"/>
          <w:sz w:val="21"/>
          <w:szCs w:val="21"/>
        </w:rPr>
        <w:tab/>
      </w:r>
      <w:r>
        <w:rPr>
          <w:rFonts w:ascii="Consolas" w:hAnsi="Consolas" w:cs="Consolas"/>
          <w:sz w:val="21"/>
          <w:szCs w:val="21"/>
        </w:rPr>
        <w:t>synchronized(B</w:t>
      </w:r>
      <w:r>
        <w:rPr>
          <w:rFonts w:ascii="Consolas" w:cs="Consolas"/>
          <w:sz w:val="21"/>
          <w:szCs w:val="21"/>
        </w:rPr>
        <w:t>锁</w:t>
      </w:r>
      <w:r>
        <w:rPr>
          <w:rFonts w:ascii="Consolas" w:hAnsi="Consolas" w:cs="Consolas"/>
          <w:sz w:val="21"/>
          <w:szCs w:val="21"/>
        </w:rPr>
        <w:t>){</w:t>
      </w:r>
    </w:p>
    <w:p>
      <w:pPr>
        <w:pStyle w:val="42"/>
        <w:ind w:left="420" w:leftChars="200" w:firstLine="840" w:firstLineChars="400"/>
        <w:rPr>
          <w:rFonts w:ascii="Consolas" w:hAnsi="Consolas" w:cs="Consolas"/>
          <w:sz w:val="21"/>
          <w:szCs w:val="21"/>
        </w:rPr>
      </w:pPr>
      <w:r>
        <w:rPr>
          <w:rFonts w:hint="eastAsia" w:ascii="Consolas" w:hAnsi="Consolas" w:cs="Consolas"/>
          <w:sz w:val="21"/>
          <w:szCs w:val="21"/>
        </w:rPr>
        <w:tab/>
      </w:r>
      <w:r>
        <w:rPr>
          <w:rFonts w:hint="eastAsia" w:ascii="Consolas" w:hAnsi="Consolas" w:cs="Consolas"/>
          <w:sz w:val="21"/>
          <w:szCs w:val="21"/>
        </w:rPr>
        <w:tab/>
      </w:r>
    </w:p>
    <w:p>
      <w:pPr>
        <w:pStyle w:val="42"/>
        <w:ind w:left="420" w:leftChars="200" w:firstLine="840" w:firstLineChars="400"/>
        <w:rPr>
          <w:rFonts w:ascii="Consolas" w:hAnsi="Consolas" w:cs="Consolas"/>
          <w:sz w:val="21"/>
          <w:szCs w:val="21"/>
        </w:rPr>
      </w:pPr>
      <w:r>
        <w:rPr>
          <w:rFonts w:hint="eastAsia" w:ascii="Consolas" w:hAnsi="Consolas" w:cs="Consolas"/>
          <w:sz w:val="21"/>
          <w:szCs w:val="21"/>
        </w:rPr>
        <w:tab/>
      </w:r>
      <w:r>
        <w:rPr>
          <w:rFonts w:ascii="Consolas" w:hAnsi="Consolas" w:cs="Consolas"/>
          <w:sz w:val="21"/>
          <w:szCs w:val="21"/>
        </w:rPr>
        <w:t>}</w:t>
      </w:r>
    </w:p>
    <w:p>
      <w:pPr>
        <w:pStyle w:val="42"/>
        <w:ind w:left="420" w:leftChars="200" w:firstLine="840" w:firstLineChars="400"/>
        <w:rPr>
          <w:rFonts w:ascii="Consolas" w:hAnsi="Consolas" w:cs="Consolas"/>
          <w:sz w:val="21"/>
          <w:szCs w:val="21"/>
        </w:rPr>
      </w:pPr>
      <w:r>
        <w:rPr>
          <w:rFonts w:ascii="Consolas" w:hAnsi="Consolas" w:cs="Consolas"/>
          <w:sz w:val="21"/>
          <w:szCs w:val="21"/>
        </w:rPr>
        <w:t>}</w:t>
      </w:r>
    </w:p>
    <w:p>
      <w:pPr>
        <w:pStyle w:val="65"/>
      </w:pPr>
    </w:p>
    <w:p>
      <w:pPr>
        <w:pStyle w:val="3"/>
        <w:widowControl/>
      </w:pPr>
      <w:r>
        <w:rPr>
          <w:rFonts w:hint="eastAsia"/>
        </w:rPr>
        <w:t>死锁实现</w:t>
      </w:r>
    </w:p>
    <w:p>
      <w:pPr>
        <w:pStyle w:val="4"/>
        <w:rPr>
          <w:rFonts w:hint="eastAsia"/>
        </w:rPr>
      </w:pPr>
      <w:r>
        <w:rPr>
          <w:rFonts w:hint="eastAsia"/>
        </w:rPr>
        <w:t>案例</w:t>
      </w:r>
      <w:r>
        <w:t>代码</w:t>
      </w:r>
      <w:r>
        <w:rPr>
          <w:rFonts w:hint="eastAsia"/>
        </w:rPr>
        <w:t>九:</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DeadLockThreadDemo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死锁的测试类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下午4:24:31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DeadLockThreadDemo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//定义了锁1与锁2的对象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Object </w:t>
            </w:r>
            <w:r>
              <w:rPr>
                <w:rFonts w:ascii="Consolas" w:hAnsi="Consolas" w:cs="Consolas"/>
                <w:i/>
                <w:iCs/>
                <w:color w:val="0000C0"/>
                <w:kern w:val="0"/>
                <w:szCs w:val="21"/>
              </w:rPr>
              <w:t>LOCK1</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Object();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Object </w:t>
            </w:r>
            <w:r>
              <w:rPr>
                <w:rFonts w:ascii="Consolas" w:hAnsi="Consolas" w:cs="Consolas"/>
                <w:i/>
                <w:iCs/>
                <w:color w:val="0000C0"/>
                <w:kern w:val="0"/>
                <w:szCs w:val="21"/>
              </w:rPr>
              <w:t>LOCK2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Object();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DeadLockThread </w:t>
            </w:r>
            <w:r>
              <w:rPr>
                <w:rFonts w:ascii="Consolas" w:hAnsi="Consolas" w:cs="Consolas"/>
                <w:color w:val="6A3E3E"/>
                <w:kern w:val="0"/>
                <w:szCs w:val="21"/>
              </w:rPr>
              <w:t>thread1</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DeadLockThread(</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DeadLockThread </w:t>
            </w:r>
            <w:r>
              <w:rPr>
                <w:rFonts w:ascii="Consolas" w:hAnsi="Consolas" w:cs="Consolas"/>
                <w:color w:val="6A3E3E"/>
                <w:kern w:val="0"/>
                <w:szCs w:val="21"/>
              </w:rPr>
              <w:t>thread2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DeadLockThread(</w:t>
            </w:r>
            <w:r>
              <w:rPr>
                <w:rFonts w:ascii="Consolas" w:hAnsi="Consolas" w:cs="Consolas"/>
                <w:b/>
                <w:bCs/>
                <w:color w:val="7F0055"/>
                <w:kern w:val="0"/>
                <w:szCs w:val="21"/>
              </w:rPr>
              <w:t>false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thread1</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thread2</w:t>
            </w:r>
            <w:r>
              <w:rPr>
                <w:rFonts w:ascii="Consolas" w:hAnsi="Consolas" w:cs="Consolas"/>
                <w:color w:val="000000"/>
                <w:kern w:val="0"/>
                <w:szCs w:val="21"/>
              </w:rPr>
              <w:t>.start();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rPr>
          <w:rFonts w:hint="eastAsia"/>
        </w:rPr>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DeadLockThread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死锁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2018年2月5日 下午4:23:59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DeadLockThread </w:t>
            </w:r>
            <w:r>
              <w:rPr>
                <w:rFonts w:ascii="Consolas" w:hAnsi="Consolas" w:cs="Consolas"/>
                <w:b/>
                <w:bCs/>
                <w:color w:val="7F0055"/>
                <w:kern w:val="0"/>
                <w:szCs w:val="21"/>
              </w:rPr>
              <w:t>extends</w:t>
            </w:r>
            <w:r>
              <w:rPr>
                <w:rFonts w:ascii="Consolas" w:hAnsi="Consolas" w:cs="Consolas"/>
                <w:color w:val="000000"/>
                <w:kern w:val="0"/>
                <w:szCs w:val="21"/>
              </w:rPr>
              <w:t xml:space="preserve"> Thread{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0000C0"/>
                <w:kern w:val="0"/>
                <w:szCs w:val="21"/>
              </w:rPr>
              <w:t>flag</w:t>
            </w:r>
            <w:r>
              <w:rPr>
                <w:rFonts w:ascii="Consolas" w:hAnsi="Consolas" w:cs="Consolas"/>
                <w:color w:val="000000"/>
                <w:kern w:val="0"/>
                <w:szCs w:val="21"/>
              </w:rPr>
              <w:t>;</w:t>
            </w:r>
            <w:r>
              <w:rPr>
                <w:rFonts w:ascii="Consolas" w:hAnsi="Consolas" w:cs="Consolas"/>
                <w:color w:val="3F7F5F"/>
                <w:kern w:val="0"/>
                <w:szCs w:val="21"/>
              </w:rPr>
              <w:t>//定义标记，用来指定要执行的代码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DeadLockThread(</w:t>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6A3E3E"/>
                <w:kern w:val="0"/>
                <w:szCs w:val="21"/>
              </w:rPr>
              <w:t>flag</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flag</w:t>
            </w:r>
            <w:r>
              <w:rPr>
                <w:rFonts w:ascii="Consolas" w:hAnsi="Consolas" w:cs="Consolas"/>
                <w:color w:val="000000"/>
                <w:kern w:val="0"/>
                <w:szCs w:val="21"/>
              </w:rPr>
              <w:t xml:space="preserve"> = </w:t>
            </w:r>
            <w:r>
              <w:rPr>
                <w:rFonts w:ascii="Consolas" w:hAnsi="Consolas" w:cs="Consolas"/>
                <w:color w:val="6A3E3E"/>
                <w:kern w:val="0"/>
                <w:szCs w:val="21"/>
              </w:rPr>
              <w:t>flag</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flag</w:t>
            </w:r>
            <w:r>
              <w:rPr>
                <w:rFonts w:ascii="Consolas" w:hAnsi="Consolas" w:cs="Consolas"/>
                <w:color w:val="000000"/>
                <w:kern w:val="0"/>
                <w:szCs w:val="21"/>
              </w:rPr>
              <w:t>) {</w:t>
            </w:r>
            <w:r>
              <w:rPr>
                <w:rFonts w:ascii="Consolas" w:hAnsi="Consolas" w:cs="Consolas"/>
                <w:color w:val="3F7F5F"/>
                <w:kern w:val="0"/>
                <w:szCs w:val="21"/>
              </w:rPr>
              <w:t>//flag赋值为true时，执行的代码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 xml:space="preserve"> (DeadLockThreadDemo.</w:t>
            </w:r>
            <w:r>
              <w:rPr>
                <w:rFonts w:ascii="Consolas" w:hAnsi="Consolas" w:cs="Consolas"/>
                <w:i/>
                <w:iCs/>
                <w:color w:val="0000C0"/>
                <w:kern w:val="0"/>
                <w:szCs w:val="21"/>
              </w:rPr>
              <w:t>LOCK1</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"if中锁1"</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 xml:space="preserve"> (DeadLockThreadDemo.</w:t>
            </w:r>
            <w:r>
              <w:rPr>
                <w:rFonts w:ascii="Consolas" w:hAnsi="Consolas" w:cs="Consolas"/>
                <w:i/>
                <w:iCs/>
                <w:color w:val="0000C0"/>
                <w:kern w:val="0"/>
                <w:szCs w:val="21"/>
              </w:rPr>
              <w:t>LOCK2</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"if中锁2"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else</w:t>
            </w:r>
            <w:r>
              <w:rPr>
                <w:rFonts w:ascii="Consolas" w:hAnsi="Consolas" w:cs="Consolas"/>
                <w:color w:val="000000"/>
                <w:kern w:val="0"/>
                <w:szCs w:val="21"/>
              </w:rPr>
              <w:t xml:space="preserve"> {</w:t>
            </w:r>
            <w:r>
              <w:rPr>
                <w:rFonts w:ascii="Consolas" w:hAnsi="Consolas" w:cs="Consolas"/>
                <w:color w:val="3F7F5F"/>
                <w:kern w:val="0"/>
                <w:szCs w:val="21"/>
              </w:rPr>
              <w:t>//flag赋值为false时，执行的代码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 xml:space="preserve"> (DeadLockThreadDemo.</w:t>
            </w:r>
            <w:r>
              <w:rPr>
                <w:rFonts w:ascii="Consolas" w:hAnsi="Consolas" w:cs="Consolas"/>
                <w:i/>
                <w:iCs/>
                <w:color w:val="0000C0"/>
                <w:kern w:val="0"/>
                <w:szCs w:val="21"/>
              </w:rPr>
              <w:t>LOCK2</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"else中锁2"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 xml:space="preserve"> (DeadLockThreadDemo.</w:t>
            </w:r>
            <w:r>
              <w:rPr>
                <w:rFonts w:ascii="Consolas" w:hAnsi="Consolas" w:cs="Consolas"/>
                <w:i/>
                <w:iCs/>
                <w:color w:val="0000C0"/>
                <w:kern w:val="0"/>
                <w:szCs w:val="21"/>
              </w:rPr>
              <w:t>LOCK1</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"else中锁1"</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
      <w:r>
        <w:drawing>
          <wp:inline distT="0" distB="0" distL="0" distR="0">
            <wp:extent cx="4285615" cy="1144905"/>
            <wp:effectExtent l="19050" t="0" r="63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10"/>
                    <a:srcRect/>
                    <a:stretch>
                      <a:fillRect/>
                    </a:stretch>
                  </pic:blipFill>
                  <pic:spPr>
                    <a:xfrm>
                      <a:off x="0" y="0"/>
                      <a:ext cx="4285615" cy="1144905"/>
                    </a:xfrm>
                    <a:prstGeom prst="rect">
                      <a:avLst/>
                    </a:prstGeom>
                    <a:noFill/>
                    <a:ln w="9525">
                      <a:noFill/>
                      <a:miter lim="800000"/>
                      <a:headEnd/>
                      <a:tailEnd/>
                    </a:ln>
                  </pic:spPr>
                </pic:pic>
              </a:graphicData>
            </a:graphic>
          </wp:inline>
        </w:drawing>
      </w:r>
    </w:p>
    <w:p>
      <w:pPr>
        <w:pStyle w:val="65"/>
        <w:ind w:left="0" w:firstLine="460" w:firstLineChars="200"/>
      </w:pPr>
      <w:r>
        <w:rPr>
          <w:rFonts w:hint="eastAsia"/>
        </w:rPr>
        <w:t>T</w:t>
      </w:r>
      <w:r>
        <w:t>hread-0</w:t>
      </w:r>
      <w:r>
        <w:rPr>
          <w:rFonts w:hint="eastAsia"/>
        </w:rPr>
        <w:t>线程 持有L</w:t>
      </w:r>
      <w:r>
        <w:t xml:space="preserve">OCK1 </w:t>
      </w:r>
      <w:r>
        <w:rPr>
          <w:rFonts w:hint="eastAsia"/>
        </w:rPr>
        <w:t>锁 ,请求 LOCK2 锁</w:t>
      </w:r>
    </w:p>
    <w:p>
      <w:pPr>
        <w:pStyle w:val="65"/>
        <w:ind w:left="0" w:firstLine="460" w:firstLineChars="200"/>
      </w:pPr>
      <w:r>
        <w:rPr>
          <w:rFonts w:hint="eastAsia"/>
        </w:rPr>
        <w:t>T</w:t>
      </w:r>
      <w:r>
        <w:t>hread-1</w:t>
      </w:r>
      <w:r>
        <w:rPr>
          <w:rFonts w:hint="eastAsia"/>
        </w:rPr>
        <w:t>线程 持有LOCK2 锁 ,请求 LOCK1 锁</w:t>
      </w:r>
    </w:p>
    <w:p>
      <w:pPr>
        <w:pStyle w:val="65"/>
        <w:ind w:left="0" w:firstLine="460" w:firstLineChars="200"/>
      </w:pPr>
      <w:r>
        <w:rPr>
          <w:rFonts w:hint="eastAsia"/>
        </w:rPr>
        <w:t>两者都在</w:t>
      </w:r>
      <w:r>
        <w:t>等待对方释放锁</w:t>
      </w:r>
      <w:r>
        <w:rPr>
          <w:rFonts w:hint="eastAsia"/>
        </w:rPr>
        <w:t>,结果</w:t>
      </w:r>
      <w:r>
        <w:t>都不释放</w:t>
      </w:r>
      <w:r>
        <w:rPr>
          <w:rFonts w:hint="eastAsia"/>
        </w:rPr>
        <w:t>,进入</w:t>
      </w:r>
      <w:r>
        <w:t>永久</w:t>
      </w:r>
      <w:r>
        <w:rPr>
          <w:rFonts w:hint="eastAsia"/>
        </w:rPr>
        <w:t>的</w:t>
      </w:r>
      <w:r>
        <w:t>相互等待</w:t>
      </w:r>
    </w:p>
    <w:p>
      <w:pPr>
        <w:pStyle w:val="18"/>
        <w:jc w:val="left"/>
        <w:rPr>
          <w:rFonts w:ascii="微软雅黑" w:hAnsi="微软雅黑" w:eastAsia="微软雅黑"/>
        </w:rPr>
      </w:pPr>
      <w:r>
        <w:rPr>
          <w:rFonts w:hint="eastAsia" w:ascii="微软雅黑" w:hAnsi="微软雅黑" w:eastAsia="微软雅黑"/>
        </w:rPr>
        <w:t>重点和总结</w:t>
      </w:r>
    </w:p>
    <w:p>
      <w:pPr>
        <w:rPr>
          <w:rFonts w:ascii="微软雅黑" w:hAnsi="微软雅黑" w:eastAsia="微软雅黑"/>
        </w:rPr>
      </w:pPr>
      <w:r>
        <w:rPr>
          <w:rFonts w:hint="eastAsia" w:ascii="微软雅黑" w:hAnsi="微软雅黑" w:eastAsia="微软雅黑"/>
        </w:rPr>
        <w:t>1、多线程的安全问题及解决方案</w:t>
      </w:r>
    </w:p>
    <w:p>
      <w:pPr>
        <w:rPr>
          <w:rFonts w:ascii="微软雅黑" w:hAnsi="微软雅黑" w:eastAsia="微软雅黑"/>
        </w:rPr>
      </w:pPr>
      <w:r>
        <w:rPr>
          <w:rFonts w:hint="eastAsia" w:ascii="微软雅黑" w:hAnsi="微软雅黑" w:eastAsia="微软雅黑"/>
        </w:rPr>
        <w:t>2、多线程中等待唤醒机制</w:t>
      </w:r>
    </w:p>
    <w:p>
      <w:pPr>
        <w:rPr>
          <w:rFonts w:ascii="微软雅黑" w:hAnsi="微软雅黑" w:eastAsia="微软雅黑"/>
        </w:rPr>
      </w:pPr>
      <w:r>
        <w:rPr>
          <w:rFonts w:hint="eastAsia" w:ascii="微软雅黑" w:hAnsi="微软雅黑" w:eastAsia="微软雅黑"/>
        </w:rPr>
        <w:t>3、死锁的问题</w:t>
      </w:r>
      <w:bookmarkStart w:id="0" w:name="_GoBack"/>
      <w:bookmarkEnd w:id="0"/>
    </w:p>
    <w:sectPr>
      <w:headerReference r:id="rId3" w:type="default"/>
      <w:footerReference r:id="rId4" w:type="default"/>
      <w:pgSz w:w="11906" w:h="16838"/>
      <w:pgMar w:top="1440" w:right="1800" w:bottom="1440" w:left="1800" w:header="851"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2375" cy="378460"/>
                  </a:xfrm>
                  <a:prstGeom prst="rect">
                    <a:avLst/>
                  </a:prstGeom>
                </pic:spPr>
              </pic:pic>
            </a:graphicData>
          </a:graphic>
        </wp:anchor>
      </w:drawing>
    </w:r>
    <w: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ptab w:relativeTo="margin" w:alignment="lef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40A68"/>
    <w:multiLevelType w:val="multilevel"/>
    <w:tmpl w:val="13240A68"/>
    <w:lvl w:ilvl="0" w:tentative="0">
      <w:start w:val="1"/>
      <w:numFmt w:val="decimal"/>
      <w:pStyle w:val="36"/>
      <w:lvlText w:val="表1-%1"/>
      <w:lvlJc w:val="left"/>
      <w:pPr>
        <w:ind w:left="981"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4239"/>
        </w:tabs>
        <w:ind w:left="4239" w:hanging="420"/>
      </w:pPr>
    </w:lvl>
    <w:lvl w:ilvl="2" w:tentative="0">
      <w:start w:val="1"/>
      <w:numFmt w:val="lowerRoman"/>
      <w:lvlText w:val="%3."/>
      <w:lvlJc w:val="right"/>
      <w:pPr>
        <w:tabs>
          <w:tab w:val="left" w:pos="4659"/>
        </w:tabs>
        <w:ind w:left="4659" w:hanging="420"/>
      </w:pPr>
    </w:lvl>
    <w:lvl w:ilvl="3" w:tentative="0">
      <w:start w:val="1"/>
      <w:numFmt w:val="decimal"/>
      <w:lvlText w:val="%4."/>
      <w:lvlJc w:val="left"/>
      <w:pPr>
        <w:tabs>
          <w:tab w:val="left" w:pos="5079"/>
        </w:tabs>
        <w:ind w:left="5079" w:hanging="420"/>
      </w:pPr>
    </w:lvl>
    <w:lvl w:ilvl="4" w:tentative="0">
      <w:start w:val="1"/>
      <w:numFmt w:val="lowerLetter"/>
      <w:lvlText w:val="%5)"/>
      <w:lvlJc w:val="left"/>
      <w:pPr>
        <w:tabs>
          <w:tab w:val="left" w:pos="5499"/>
        </w:tabs>
        <w:ind w:left="5499" w:hanging="420"/>
      </w:pPr>
    </w:lvl>
    <w:lvl w:ilvl="5" w:tentative="0">
      <w:start w:val="1"/>
      <w:numFmt w:val="lowerRoman"/>
      <w:lvlText w:val="%6."/>
      <w:lvlJc w:val="right"/>
      <w:pPr>
        <w:tabs>
          <w:tab w:val="left" w:pos="5919"/>
        </w:tabs>
        <w:ind w:left="5919" w:hanging="420"/>
      </w:pPr>
    </w:lvl>
    <w:lvl w:ilvl="6" w:tentative="0">
      <w:start w:val="1"/>
      <w:numFmt w:val="decimal"/>
      <w:lvlText w:val="%7."/>
      <w:lvlJc w:val="left"/>
      <w:pPr>
        <w:tabs>
          <w:tab w:val="left" w:pos="6339"/>
        </w:tabs>
        <w:ind w:left="6339" w:hanging="420"/>
      </w:pPr>
    </w:lvl>
    <w:lvl w:ilvl="7" w:tentative="0">
      <w:start w:val="1"/>
      <w:numFmt w:val="lowerLetter"/>
      <w:lvlText w:val="%8)"/>
      <w:lvlJc w:val="left"/>
      <w:pPr>
        <w:tabs>
          <w:tab w:val="left" w:pos="6759"/>
        </w:tabs>
        <w:ind w:left="6759" w:hanging="420"/>
      </w:pPr>
    </w:lvl>
    <w:lvl w:ilvl="8" w:tentative="0">
      <w:start w:val="1"/>
      <w:numFmt w:val="lowerRoman"/>
      <w:lvlText w:val="%9."/>
      <w:lvlJc w:val="right"/>
      <w:pPr>
        <w:tabs>
          <w:tab w:val="left" w:pos="7179"/>
        </w:tabs>
        <w:ind w:left="7179" w:hanging="420"/>
      </w:pPr>
    </w:lvl>
  </w:abstractNum>
  <w:abstractNum w:abstractNumId="1">
    <w:nsid w:val="1E8D3D2D"/>
    <w:multiLevelType w:val="multilevel"/>
    <w:tmpl w:val="1E8D3D2D"/>
    <w:lvl w:ilvl="0" w:tentative="0">
      <w:start w:val="1"/>
      <w:numFmt w:val="decimal"/>
      <w:pStyle w:val="2"/>
      <w:lvlText w:val="第%1章"/>
      <w:lvlJc w:val="left"/>
      <w:pPr>
        <w:ind w:left="420" w:hanging="420"/>
      </w:pPr>
    </w:lvl>
    <w:lvl w:ilvl="1" w:tentative="0">
      <w:start w:val="1"/>
      <w:numFmt w:val="decimal"/>
      <w:pStyle w:val="3"/>
      <w:lvlText w:val="%1.%2"/>
      <w:lvlJc w:val="left"/>
      <w:pPr>
        <w:ind w:left="576" w:hanging="576"/>
      </w:pPr>
      <w:rPr>
        <w:sz w:val="32"/>
        <w:szCs w:val="32"/>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393E3C54"/>
    <w:multiLevelType w:val="multilevel"/>
    <w:tmpl w:val="393E3C54"/>
    <w:lvl w:ilvl="0" w:tentative="0">
      <w:start w:val="1"/>
      <w:numFmt w:val="decimal"/>
      <w:lvlText w:val="例程1-%1"/>
      <w:lvlJc w:val="left"/>
      <w:pPr>
        <w:tabs>
          <w:tab w:val="left" w:pos="420"/>
        </w:tabs>
        <w:ind w:left="420" w:firstLine="0"/>
      </w:pPr>
      <w:rPr>
        <w:rFonts w:hint="eastAsia"/>
      </w:rPr>
    </w:lvl>
    <w:lvl w:ilvl="1" w:tentative="0">
      <w:start w:val="1"/>
      <w:numFmt w:val="decimal"/>
      <w:pStyle w:val="41"/>
      <w:lvlText w:val="例程1-%2"/>
      <w:lvlJc w:val="left"/>
      <w:pPr>
        <w:tabs>
          <w:tab w:val="left" w:pos="420"/>
        </w:tabs>
        <w:ind w:left="420" w:firstLine="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03C77FC"/>
    <w:multiLevelType w:val="multilevel"/>
    <w:tmpl w:val="403C77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2D35C78"/>
    <w:multiLevelType w:val="multilevel"/>
    <w:tmpl w:val="42D35C78"/>
    <w:lvl w:ilvl="0" w:tentative="0">
      <w:start w:val="1"/>
      <w:numFmt w:val="decimal"/>
      <w:pStyle w:val="40"/>
      <w:lvlText w:val="图1-%1"/>
      <w:lvlJc w:val="left"/>
      <w:pPr>
        <w:ind w:left="98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4CA3DD8"/>
    <w:multiLevelType w:val="multilevel"/>
    <w:tmpl w:val="44CA3DD8"/>
    <w:lvl w:ilvl="0" w:tentative="0">
      <w:start w:val="1"/>
      <w:numFmt w:val="decimal"/>
      <w:pStyle w:val="44"/>
      <w:lvlText w:val=" %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D4C1207"/>
    <w:multiLevelType w:val="multilevel"/>
    <w:tmpl w:val="4D4C1207"/>
    <w:lvl w:ilvl="0" w:tentative="0">
      <w:start w:val="1"/>
      <w:numFmt w:val="bullet"/>
      <w:pStyle w:val="38"/>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7">
    <w:nsid w:val="6CE13CC9"/>
    <w:multiLevelType w:val="multilevel"/>
    <w:tmpl w:val="6CE13CC9"/>
    <w:lvl w:ilvl="0" w:tentative="0">
      <w:start w:val="1"/>
      <w:numFmt w:val="decimal"/>
      <w:pStyle w:val="27"/>
      <w:lvlText w:val="表2-%1"/>
      <w:lvlJc w:val="left"/>
      <w:pPr>
        <w:ind w:left="1262" w:hanging="420"/>
      </w:pPr>
      <w:rPr>
        <w:rFonts w:hint="default"/>
      </w:rPr>
    </w:lvl>
    <w:lvl w:ilvl="1" w:tentative="0">
      <w:start w:val="1"/>
      <w:numFmt w:val="lowerLetter"/>
      <w:lvlText w:val="%2)"/>
      <w:lvlJc w:val="left"/>
      <w:pPr>
        <w:ind w:left="1682" w:hanging="420"/>
      </w:pPr>
    </w:lvl>
    <w:lvl w:ilvl="2" w:tentative="0">
      <w:start w:val="1"/>
      <w:numFmt w:val="lowerRoman"/>
      <w:lvlText w:val="%3."/>
      <w:lvlJc w:val="right"/>
      <w:pPr>
        <w:ind w:left="2102" w:hanging="420"/>
      </w:pPr>
    </w:lvl>
    <w:lvl w:ilvl="3" w:tentative="0">
      <w:start w:val="1"/>
      <w:numFmt w:val="decimal"/>
      <w:lvlText w:val="%4."/>
      <w:lvlJc w:val="left"/>
      <w:pPr>
        <w:ind w:left="2522" w:hanging="420"/>
      </w:pPr>
    </w:lvl>
    <w:lvl w:ilvl="4" w:tentative="0">
      <w:start w:val="1"/>
      <w:numFmt w:val="lowerLetter"/>
      <w:lvlText w:val="%5)"/>
      <w:lvlJc w:val="left"/>
      <w:pPr>
        <w:ind w:left="2942" w:hanging="420"/>
      </w:pPr>
    </w:lvl>
    <w:lvl w:ilvl="5" w:tentative="0">
      <w:start w:val="1"/>
      <w:numFmt w:val="lowerRoman"/>
      <w:lvlText w:val="%6."/>
      <w:lvlJc w:val="right"/>
      <w:pPr>
        <w:ind w:left="3362" w:hanging="420"/>
      </w:pPr>
    </w:lvl>
    <w:lvl w:ilvl="6" w:tentative="0">
      <w:start w:val="1"/>
      <w:numFmt w:val="decimal"/>
      <w:lvlText w:val="%7."/>
      <w:lvlJc w:val="left"/>
      <w:pPr>
        <w:ind w:left="3782" w:hanging="420"/>
      </w:pPr>
    </w:lvl>
    <w:lvl w:ilvl="7" w:tentative="0">
      <w:start w:val="1"/>
      <w:numFmt w:val="lowerLetter"/>
      <w:lvlText w:val="%8)"/>
      <w:lvlJc w:val="left"/>
      <w:pPr>
        <w:ind w:left="4202" w:hanging="420"/>
      </w:pPr>
    </w:lvl>
    <w:lvl w:ilvl="8" w:tentative="0">
      <w:start w:val="1"/>
      <w:numFmt w:val="lowerRoman"/>
      <w:lvlText w:val="%9."/>
      <w:lvlJc w:val="right"/>
      <w:pPr>
        <w:ind w:left="4622" w:hanging="420"/>
      </w:pPr>
    </w:lvl>
  </w:abstractNum>
  <w:abstractNum w:abstractNumId="8">
    <w:nsid w:val="6D657D67"/>
    <w:multiLevelType w:val="multilevel"/>
    <w:tmpl w:val="6D657D67"/>
    <w:lvl w:ilvl="0" w:tentative="0">
      <w:start w:val="1"/>
      <w:numFmt w:val="bullet"/>
      <w:pStyle w:val="43"/>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2AFC"/>
    <w:rsid w:val="00000FEF"/>
    <w:rsid w:val="0000106E"/>
    <w:rsid w:val="00001520"/>
    <w:rsid w:val="0000153E"/>
    <w:rsid w:val="000016DD"/>
    <w:rsid w:val="00001F4F"/>
    <w:rsid w:val="000021F3"/>
    <w:rsid w:val="00002278"/>
    <w:rsid w:val="000022CA"/>
    <w:rsid w:val="00004255"/>
    <w:rsid w:val="000048DB"/>
    <w:rsid w:val="00005764"/>
    <w:rsid w:val="000057F2"/>
    <w:rsid w:val="00007B69"/>
    <w:rsid w:val="00007FF8"/>
    <w:rsid w:val="0001176F"/>
    <w:rsid w:val="000123E0"/>
    <w:rsid w:val="0001253F"/>
    <w:rsid w:val="00012F1B"/>
    <w:rsid w:val="000137F1"/>
    <w:rsid w:val="00014BBA"/>
    <w:rsid w:val="00015A95"/>
    <w:rsid w:val="00016422"/>
    <w:rsid w:val="0001759F"/>
    <w:rsid w:val="00021080"/>
    <w:rsid w:val="00022587"/>
    <w:rsid w:val="00022D03"/>
    <w:rsid w:val="00022EE1"/>
    <w:rsid w:val="0002323E"/>
    <w:rsid w:val="0002353E"/>
    <w:rsid w:val="000237BA"/>
    <w:rsid w:val="00024881"/>
    <w:rsid w:val="00024F0C"/>
    <w:rsid w:val="000266A3"/>
    <w:rsid w:val="00027229"/>
    <w:rsid w:val="00027ECF"/>
    <w:rsid w:val="000301AF"/>
    <w:rsid w:val="000305A4"/>
    <w:rsid w:val="000311F8"/>
    <w:rsid w:val="000321FE"/>
    <w:rsid w:val="00032741"/>
    <w:rsid w:val="000335B7"/>
    <w:rsid w:val="000345BF"/>
    <w:rsid w:val="00034F42"/>
    <w:rsid w:val="000355E8"/>
    <w:rsid w:val="0003642F"/>
    <w:rsid w:val="000364F4"/>
    <w:rsid w:val="00036999"/>
    <w:rsid w:val="00036A8B"/>
    <w:rsid w:val="00036F28"/>
    <w:rsid w:val="00037790"/>
    <w:rsid w:val="0004047A"/>
    <w:rsid w:val="0004094E"/>
    <w:rsid w:val="00040DD1"/>
    <w:rsid w:val="000414A2"/>
    <w:rsid w:val="00041621"/>
    <w:rsid w:val="00041624"/>
    <w:rsid w:val="00041729"/>
    <w:rsid w:val="00041B9B"/>
    <w:rsid w:val="00042AE3"/>
    <w:rsid w:val="00043D97"/>
    <w:rsid w:val="000468ED"/>
    <w:rsid w:val="00046C33"/>
    <w:rsid w:val="00047E98"/>
    <w:rsid w:val="00050BA2"/>
    <w:rsid w:val="00052452"/>
    <w:rsid w:val="00054247"/>
    <w:rsid w:val="00054917"/>
    <w:rsid w:val="000549AD"/>
    <w:rsid w:val="00054E95"/>
    <w:rsid w:val="0005556D"/>
    <w:rsid w:val="0005578F"/>
    <w:rsid w:val="000557E2"/>
    <w:rsid w:val="000564B3"/>
    <w:rsid w:val="00057D02"/>
    <w:rsid w:val="000611B0"/>
    <w:rsid w:val="00061654"/>
    <w:rsid w:val="00062C42"/>
    <w:rsid w:val="00064CDC"/>
    <w:rsid w:val="00065E6A"/>
    <w:rsid w:val="0006619D"/>
    <w:rsid w:val="00066342"/>
    <w:rsid w:val="00066ABA"/>
    <w:rsid w:val="000679EE"/>
    <w:rsid w:val="000679FF"/>
    <w:rsid w:val="00070063"/>
    <w:rsid w:val="00070B09"/>
    <w:rsid w:val="0007139D"/>
    <w:rsid w:val="00071B67"/>
    <w:rsid w:val="00071C11"/>
    <w:rsid w:val="000722FC"/>
    <w:rsid w:val="000723A8"/>
    <w:rsid w:val="00072BD0"/>
    <w:rsid w:val="00072CC8"/>
    <w:rsid w:val="00072D11"/>
    <w:rsid w:val="000731C9"/>
    <w:rsid w:val="000734E7"/>
    <w:rsid w:val="00073A67"/>
    <w:rsid w:val="00073ED7"/>
    <w:rsid w:val="00074275"/>
    <w:rsid w:val="000742A1"/>
    <w:rsid w:val="00074AA0"/>
    <w:rsid w:val="00075410"/>
    <w:rsid w:val="00075ED2"/>
    <w:rsid w:val="00076316"/>
    <w:rsid w:val="00076330"/>
    <w:rsid w:val="00081550"/>
    <w:rsid w:val="0008187E"/>
    <w:rsid w:val="00081A35"/>
    <w:rsid w:val="00082025"/>
    <w:rsid w:val="0008260C"/>
    <w:rsid w:val="00082D7A"/>
    <w:rsid w:val="00082EE3"/>
    <w:rsid w:val="00083DA7"/>
    <w:rsid w:val="00086350"/>
    <w:rsid w:val="00086D29"/>
    <w:rsid w:val="00087338"/>
    <w:rsid w:val="00087709"/>
    <w:rsid w:val="00091065"/>
    <w:rsid w:val="00093A8B"/>
    <w:rsid w:val="00093CDE"/>
    <w:rsid w:val="000948CD"/>
    <w:rsid w:val="00095DF9"/>
    <w:rsid w:val="00095E6D"/>
    <w:rsid w:val="00096A33"/>
    <w:rsid w:val="00096AD2"/>
    <w:rsid w:val="00096CF0"/>
    <w:rsid w:val="00097352"/>
    <w:rsid w:val="00097CCA"/>
    <w:rsid w:val="000A0307"/>
    <w:rsid w:val="000A2201"/>
    <w:rsid w:val="000A2DA7"/>
    <w:rsid w:val="000A3178"/>
    <w:rsid w:val="000A35D3"/>
    <w:rsid w:val="000A44EA"/>
    <w:rsid w:val="000A4666"/>
    <w:rsid w:val="000A55C0"/>
    <w:rsid w:val="000A6886"/>
    <w:rsid w:val="000B060C"/>
    <w:rsid w:val="000B2227"/>
    <w:rsid w:val="000B2AF5"/>
    <w:rsid w:val="000B3114"/>
    <w:rsid w:val="000B3BE5"/>
    <w:rsid w:val="000B431E"/>
    <w:rsid w:val="000B4880"/>
    <w:rsid w:val="000B5F3B"/>
    <w:rsid w:val="000B7A9C"/>
    <w:rsid w:val="000B7B32"/>
    <w:rsid w:val="000C0145"/>
    <w:rsid w:val="000C0CED"/>
    <w:rsid w:val="000C1451"/>
    <w:rsid w:val="000C1958"/>
    <w:rsid w:val="000C216E"/>
    <w:rsid w:val="000C28C3"/>
    <w:rsid w:val="000C3179"/>
    <w:rsid w:val="000C3BE7"/>
    <w:rsid w:val="000C4429"/>
    <w:rsid w:val="000C49B4"/>
    <w:rsid w:val="000C5619"/>
    <w:rsid w:val="000C572A"/>
    <w:rsid w:val="000C5B68"/>
    <w:rsid w:val="000C5B79"/>
    <w:rsid w:val="000C670B"/>
    <w:rsid w:val="000C699E"/>
    <w:rsid w:val="000C7B8A"/>
    <w:rsid w:val="000C7BEA"/>
    <w:rsid w:val="000D0792"/>
    <w:rsid w:val="000D1BE1"/>
    <w:rsid w:val="000D2A16"/>
    <w:rsid w:val="000D38D6"/>
    <w:rsid w:val="000D6747"/>
    <w:rsid w:val="000D7BD9"/>
    <w:rsid w:val="000D7D84"/>
    <w:rsid w:val="000E05A5"/>
    <w:rsid w:val="000E0A8D"/>
    <w:rsid w:val="000E0AF3"/>
    <w:rsid w:val="000E0C81"/>
    <w:rsid w:val="000E1228"/>
    <w:rsid w:val="000E16B1"/>
    <w:rsid w:val="000E1C20"/>
    <w:rsid w:val="000E2809"/>
    <w:rsid w:val="000E34F4"/>
    <w:rsid w:val="000E3FEF"/>
    <w:rsid w:val="000E43F3"/>
    <w:rsid w:val="000E4751"/>
    <w:rsid w:val="000E4C70"/>
    <w:rsid w:val="000E58AD"/>
    <w:rsid w:val="000E5A03"/>
    <w:rsid w:val="000E5FE0"/>
    <w:rsid w:val="000E6D17"/>
    <w:rsid w:val="000F18C4"/>
    <w:rsid w:val="000F34E2"/>
    <w:rsid w:val="000F37AF"/>
    <w:rsid w:val="000F37BD"/>
    <w:rsid w:val="000F4674"/>
    <w:rsid w:val="000F4CEC"/>
    <w:rsid w:val="000F4D08"/>
    <w:rsid w:val="000F622B"/>
    <w:rsid w:val="000F6385"/>
    <w:rsid w:val="000F7514"/>
    <w:rsid w:val="001002C0"/>
    <w:rsid w:val="00100E83"/>
    <w:rsid w:val="0010115A"/>
    <w:rsid w:val="0010128C"/>
    <w:rsid w:val="00101A37"/>
    <w:rsid w:val="001033C7"/>
    <w:rsid w:val="00103FD7"/>
    <w:rsid w:val="0010690B"/>
    <w:rsid w:val="00111275"/>
    <w:rsid w:val="001116C7"/>
    <w:rsid w:val="00111819"/>
    <w:rsid w:val="00111CCD"/>
    <w:rsid w:val="00112CF5"/>
    <w:rsid w:val="00113257"/>
    <w:rsid w:val="0011347B"/>
    <w:rsid w:val="00113784"/>
    <w:rsid w:val="00113EF3"/>
    <w:rsid w:val="001142E5"/>
    <w:rsid w:val="0011464E"/>
    <w:rsid w:val="00115443"/>
    <w:rsid w:val="001157EA"/>
    <w:rsid w:val="001158E2"/>
    <w:rsid w:val="0011662C"/>
    <w:rsid w:val="00116BB2"/>
    <w:rsid w:val="00117925"/>
    <w:rsid w:val="00117A07"/>
    <w:rsid w:val="0012192D"/>
    <w:rsid w:val="00121DE9"/>
    <w:rsid w:val="00121F23"/>
    <w:rsid w:val="00122870"/>
    <w:rsid w:val="0012320E"/>
    <w:rsid w:val="00125635"/>
    <w:rsid w:val="00131ECD"/>
    <w:rsid w:val="00132B22"/>
    <w:rsid w:val="0013332F"/>
    <w:rsid w:val="00133DDD"/>
    <w:rsid w:val="00133FFB"/>
    <w:rsid w:val="00134769"/>
    <w:rsid w:val="00136911"/>
    <w:rsid w:val="00136A83"/>
    <w:rsid w:val="00136EA8"/>
    <w:rsid w:val="00140A77"/>
    <w:rsid w:val="0014122F"/>
    <w:rsid w:val="00142E5D"/>
    <w:rsid w:val="0014353B"/>
    <w:rsid w:val="00143799"/>
    <w:rsid w:val="00146828"/>
    <w:rsid w:val="001469B3"/>
    <w:rsid w:val="00150063"/>
    <w:rsid w:val="001507EE"/>
    <w:rsid w:val="001514DE"/>
    <w:rsid w:val="00151666"/>
    <w:rsid w:val="00151CC6"/>
    <w:rsid w:val="0015215B"/>
    <w:rsid w:val="001527FD"/>
    <w:rsid w:val="0015471D"/>
    <w:rsid w:val="00156BE6"/>
    <w:rsid w:val="00156EFC"/>
    <w:rsid w:val="00157AD3"/>
    <w:rsid w:val="0016026A"/>
    <w:rsid w:val="00160388"/>
    <w:rsid w:val="00161052"/>
    <w:rsid w:val="0016164B"/>
    <w:rsid w:val="00161AD2"/>
    <w:rsid w:val="00163E1E"/>
    <w:rsid w:val="00163E47"/>
    <w:rsid w:val="00164275"/>
    <w:rsid w:val="0016459B"/>
    <w:rsid w:val="001648E8"/>
    <w:rsid w:val="00165340"/>
    <w:rsid w:val="00165ACC"/>
    <w:rsid w:val="001661C1"/>
    <w:rsid w:val="00166C61"/>
    <w:rsid w:val="00167ADF"/>
    <w:rsid w:val="00171727"/>
    <w:rsid w:val="00171C72"/>
    <w:rsid w:val="001723E4"/>
    <w:rsid w:val="00172699"/>
    <w:rsid w:val="00174335"/>
    <w:rsid w:val="001752C9"/>
    <w:rsid w:val="00175396"/>
    <w:rsid w:val="0017591C"/>
    <w:rsid w:val="0017654E"/>
    <w:rsid w:val="00176E82"/>
    <w:rsid w:val="0018064D"/>
    <w:rsid w:val="0018197F"/>
    <w:rsid w:val="0018267F"/>
    <w:rsid w:val="00183979"/>
    <w:rsid w:val="00184275"/>
    <w:rsid w:val="0019024E"/>
    <w:rsid w:val="00190EB2"/>
    <w:rsid w:val="001917E0"/>
    <w:rsid w:val="00191FEC"/>
    <w:rsid w:val="00192212"/>
    <w:rsid w:val="00192E2D"/>
    <w:rsid w:val="00193E73"/>
    <w:rsid w:val="00194339"/>
    <w:rsid w:val="00194DF6"/>
    <w:rsid w:val="001959C1"/>
    <w:rsid w:val="001971EF"/>
    <w:rsid w:val="00197F47"/>
    <w:rsid w:val="001A0B23"/>
    <w:rsid w:val="001A222B"/>
    <w:rsid w:val="001A2888"/>
    <w:rsid w:val="001A2934"/>
    <w:rsid w:val="001A327C"/>
    <w:rsid w:val="001A3484"/>
    <w:rsid w:val="001A4714"/>
    <w:rsid w:val="001A6379"/>
    <w:rsid w:val="001A797F"/>
    <w:rsid w:val="001A7CD5"/>
    <w:rsid w:val="001B07A9"/>
    <w:rsid w:val="001B172E"/>
    <w:rsid w:val="001B17A4"/>
    <w:rsid w:val="001B1F87"/>
    <w:rsid w:val="001B22B3"/>
    <w:rsid w:val="001B3748"/>
    <w:rsid w:val="001B6386"/>
    <w:rsid w:val="001B6A8A"/>
    <w:rsid w:val="001B712A"/>
    <w:rsid w:val="001C0871"/>
    <w:rsid w:val="001C1929"/>
    <w:rsid w:val="001C226F"/>
    <w:rsid w:val="001C2C9D"/>
    <w:rsid w:val="001C2E2D"/>
    <w:rsid w:val="001C2F64"/>
    <w:rsid w:val="001C358D"/>
    <w:rsid w:val="001C3EC0"/>
    <w:rsid w:val="001C4F9E"/>
    <w:rsid w:val="001C6345"/>
    <w:rsid w:val="001C63FE"/>
    <w:rsid w:val="001C7132"/>
    <w:rsid w:val="001C76F5"/>
    <w:rsid w:val="001C7D55"/>
    <w:rsid w:val="001D1007"/>
    <w:rsid w:val="001D1810"/>
    <w:rsid w:val="001D3DDC"/>
    <w:rsid w:val="001D3EFA"/>
    <w:rsid w:val="001D6A6A"/>
    <w:rsid w:val="001D6EF6"/>
    <w:rsid w:val="001E0FD0"/>
    <w:rsid w:val="001E14E0"/>
    <w:rsid w:val="001E16D7"/>
    <w:rsid w:val="001E1726"/>
    <w:rsid w:val="001E1737"/>
    <w:rsid w:val="001E1CA5"/>
    <w:rsid w:val="001E25CF"/>
    <w:rsid w:val="001E2CBF"/>
    <w:rsid w:val="001E33BB"/>
    <w:rsid w:val="001E3680"/>
    <w:rsid w:val="001E36B2"/>
    <w:rsid w:val="001E3F83"/>
    <w:rsid w:val="001E4934"/>
    <w:rsid w:val="001E49C4"/>
    <w:rsid w:val="001E5818"/>
    <w:rsid w:val="001E60E7"/>
    <w:rsid w:val="001E6EE8"/>
    <w:rsid w:val="001F01FC"/>
    <w:rsid w:val="001F199A"/>
    <w:rsid w:val="001F3A55"/>
    <w:rsid w:val="001F3AD1"/>
    <w:rsid w:val="001F520A"/>
    <w:rsid w:val="001F60C2"/>
    <w:rsid w:val="001F6BA1"/>
    <w:rsid w:val="001F7539"/>
    <w:rsid w:val="001F7BF5"/>
    <w:rsid w:val="002001C5"/>
    <w:rsid w:val="002006D5"/>
    <w:rsid w:val="002008B1"/>
    <w:rsid w:val="002018D6"/>
    <w:rsid w:val="00201E1A"/>
    <w:rsid w:val="00204FAF"/>
    <w:rsid w:val="0020731E"/>
    <w:rsid w:val="00207427"/>
    <w:rsid w:val="002077C6"/>
    <w:rsid w:val="00207C4E"/>
    <w:rsid w:val="00207DC1"/>
    <w:rsid w:val="00210588"/>
    <w:rsid w:val="00211223"/>
    <w:rsid w:val="0021187B"/>
    <w:rsid w:val="002125BE"/>
    <w:rsid w:val="00212688"/>
    <w:rsid w:val="002135DF"/>
    <w:rsid w:val="0021376D"/>
    <w:rsid w:val="002139ED"/>
    <w:rsid w:val="00213A74"/>
    <w:rsid w:val="00214186"/>
    <w:rsid w:val="002146FA"/>
    <w:rsid w:val="00216591"/>
    <w:rsid w:val="002169AD"/>
    <w:rsid w:val="00217068"/>
    <w:rsid w:val="0021743D"/>
    <w:rsid w:val="00217644"/>
    <w:rsid w:val="002211F5"/>
    <w:rsid w:val="00221D9F"/>
    <w:rsid w:val="00222739"/>
    <w:rsid w:val="002228D9"/>
    <w:rsid w:val="00222D14"/>
    <w:rsid w:val="00222D5B"/>
    <w:rsid w:val="002239BB"/>
    <w:rsid w:val="00224076"/>
    <w:rsid w:val="002242B9"/>
    <w:rsid w:val="00225734"/>
    <w:rsid w:val="0022616E"/>
    <w:rsid w:val="00226BF0"/>
    <w:rsid w:val="00230C7E"/>
    <w:rsid w:val="002314DB"/>
    <w:rsid w:val="00231D78"/>
    <w:rsid w:val="002323C9"/>
    <w:rsid w:val="002338A2"/>
    <w:rsid w:val="0023449E"/>
    <w:rsid w:val="00235468"/>
    <w:rsid w:val="002363B4"/>
    <w:rsid w:val="00236BE0"/>
    <w:rsid w:val="00236E32"/>
    <w:rsid w:val="0023796B"/>
    <w:rsid w:val="00240751"/>
    <w:rsid w:val="00242D64"/>
    <w:rsid w:val="00242DF9"/>
    <w:rsid w:val="0024351A"/>
    <w:rsid w:val="00244F19"/>
    <w:rsid w:val="0024501D"/>
    <w:rsid w:val="002459FB"/>
    <w:rsid w:val="00245D68"/>
    <w:rsid w:val="00246B75"/>
    <w:rsid w:val="00246F0D"/>
    <w:rsid w:val="0024766B"/>
    <w:rsid w:val="00247DD5"/>
    <w:rsid w:val="00247FF5"/>
    <w:rsid w:val="002505BC"/>
    <w:rsid w:val="00252641"/>
    <w:rsid w:val="002534C5"/>
    <w:rsid w:val="0025354A"/>
    <w:rsid w:val="00253A20"/>
    <w:rsid w:val="002540E4"/>
    <w:rsid w:val="00254B69"/>
    <w:rsid w:val="002552FC"/>
    <w:rsid w:val="00256D9D"/>
    <w:rsid w:val="0025745E"/>
    <w:rsid w:val="00260839"/>
    <w:rsid w:val="00261158"/>
    <w:rsid w:val="00261E3B"/>
    <w:rsid w:val="002627BE"/>
    <w:rsid w:val="00263EB1"/>
    <w:rsid w:val="00264026"/>
    <w:rsid w:val="0026414A"/>
    <w:rsid w:val="00265783"/>
    <w:rsid w:val="002670A4"/>
    <w:rsid w:val="00270A17"/>
    <w:rsid w:val="00270C31"/>
    <w:rsid w:val="00270D6A"/>
    <w:rsid w:val="002724AB"/>
    <w:rsid w:val="0027291C"/>
    <w:rsid w:val="00272EB0"/>
    <w:rsid w:val="00272ECF"/>
    <w:rsid w:val="002735D3"/>
    <w:rsid w:val="00273878"/>
    <w:rsid w:val="00274622"/>
    <w:rsid w:val="00274DCB"/>
    <w:rsid w:val="0027526D"/>
    <w:rsid w:val="00275624"/>
    <w:rsid w:val="002768A2"/>
    <w:rsid w:val="00276BA7"/>
    <w:rsid w:val="00276C96"/>
    <w:rsid w:val="00276E31"/>
    <w:rsid w:val="00277C1F"/>
    <w:rsid w:val="00277FC5"/>
    <w:rsid w:val="00280562"/>
    <w:rsid w:val="00280B1A"/>
    <w:rsid w:val="00280DF3"/>
    <w:rsid w:val="0028100D"/>
    <w:rsid w:val="00281A0B"/>
    <w:rsid w:val="00282F78"/>
    <w:rsid w:val="0028322C"/>
    <w:rsid w:val="0028442D"/>
    <w:rsid w:val="00284676"/>
    <w:rsid w:val="00284F82"/>
    <w:rsid w:val="0028612C"/>
    <w:rsid w:val="002867B1"/>
    <w:rsid w:val="00287587"/>
    <w:rsid w:val="00287781"/>
    <w:rsid w:val="00290B08"/>
    <w:rsid w:val="00294C24"/>
    <w:rsid w:val="00295A32"/>
    <w:rsid w:val="00295C16"/>
    <w:rsid w:val="00297547"/>
    <w:rsid w:val="00297A46"/>
    <w:rsid w:val="002A1208"/>
    <w:rsid w:val="002A1990"/>
    <w:rsid w:val="002A2B9C"/>
    <w:rsid w:val="002A3CA5"/>
    <w:rsid w:val="002A3DFE"/>
    <w:rsid w:val="002A5D57"/>
    <w:rsid w:val="002A6A57"/>
    <w:rsid w:val="002A6AD0"/>
    <w:rsid w:val="002B097F"/>
    <w:rsid w:val="002B1274"/>
    <w:rsid w:val="002B142F"/>
    <w:rsid w:val="002B175D"/>
    <w:rsid w:val="002B1ED8"/>
    <w:rsid w:val="002B2015"/>
    <w:rsid w:val="002B271F"/>
    <w:rsid w:val="002B2E89"/>
    <w:rsid w:val="002B3B15"/>
    <w:rsid w:val="002B4E0C"/>
    <w:rsid w:val="002B56B0"/>
    <w:rsid w:val="002B5D69"/>
    <w:rsid w:val="002B6CD2"/>
    <w:rsid w:val="002B6DEA"/>
    <w:rsid w:val="002B7611"/>
    <w:rsid w:val="002B7AF0"/>
    <w:rsid w:val="002C01C5"/>
    <w:rsid w:val="002C0440"/>
    <w:rsid w:val="002C0F82"/>
    <w:rsid w:val="002C18BF"/>
    <w:rsid w:val="002C3281"/>
    <w:rsid w:val="002C365F"/>
    <w:rsid w:val="002C4A9F"/>
    <w:rsid w:val="002C4CAB"/>
    <w:rsid w:val="002C5091"/>
    <w:rsid w:val="002C5E36"/>
    <w:rsid w:val="002C7ACA"/>
    <w:rsid w:val="002D0826"/>
    <w:rsid w:val="002D18C7"/>
    <w:rsid w:val="002D1EBC"/>
    <w:rsid w:val="002D2474"/>
    <w:rsid w:val="002D28AA"/>
    <w:rsid w:val="002D2D1B"/>
    <w:rsid w:val="002D2DF2"/>
    <w:rsid w:val="002D51F8"/>
    <w:rsid w:val="002D5C12"/>
    <w:rsid w:val="002D67E8"/>
    <w:rsid w:val="002D6A2F"/>
    <w:rsid w:val="002D765C"/>
    <w:rsid w:val="002E056F"/>
    <w:rsid w:val="002E0A45"/>
    <w:rsid w:val="002E1B21"/>
    <w:rsid w:val="002E20B2"/>
    <w:rsid w:val="002E2B81"/>
    <w:rsid w:val="002E2F47"/>
    <w:rsid w:val="002E333B"/>
    <w:rsid w:val="002E481D"/>
    <w:rsid w:val="002E49A2"/>
    <w:rsid w:val="002E4EFE"/>
    <w:rsid w:val="002E6288"/>
    <w:rsid w:val="002E66F6"/>
    <w:rsid w:val="002E685E"/>
    <w:rsid w:val="002E6CD1"/>
    <w:rsid w:val="002E7F3D"/>
    <w:rsid w:val="002F2095"/>
    <w:rsid w:val="002F2C98"/>
    <w:rsid w:val="002F351A"/>
    <w:rsid w:val="002F41C9"/>
    <w:rsid w:val="002F449F"/>
    <w:rsid w:val="002F513E"/>
    <w:rsid w:val="002F56EA"/>
    <w:rsid w:val="002F5DC0"/>
    <w:rsid w:val="002F5E94"/>
    <w:rsid w:val="002F7644"/>
    <w:rsid w:val="002F7A97"/>
    <w:rsid w:val="0030025F"/>
    <w:rsid w:val="003005A2"/>
    <w:rsid w:val="00300755"/>
    <w:rsid w:val="00300969"/>
    <w:rsid w:val="00301231"/>
    <w:rsid w:val="00301372"/>
    <w:rsid w:val="003013A5"/>
    <w:rsid w:val="00302009"/>
    <w:rsid w:val="00302878"/>
    <w:rsid w:val="003035E7"/>
    <w:rsid w:val="00303F1E"/>
    <w:rsid w:val="00304B6F"/>
    <w:rsid w:val="00304E20"/>
    <w:rsid w:val="0030531F"/>
    <w:rsid w:val="00305BBE"/>
    <w:rsid w:val="00305D95"/>
    <w:rsid w:val="00306C9D"/>
    <w:rsid w:val="00307942"/>
    <w:rsid w:val="00307968"/>
    <w:rsid w:val="00307C8B"/>
    <w:rsid w:val="0031035E"/>
    <w:rsid w:val="003109D2"/>
    <w:rsid w:val="00310A21"/>
    <w:rsid w:val="00311998"/>
    <w:rsid w:val="00312052"/>
    <w:rsid w:val="003122A8"/>
    <w:rsid w:val="0031264B"/>
    <w:rsid w:val="003128AA"/>
    <w:rsid w:val="0031376E"/>
    <w:rsid w:val="00314C95"/>
    <w:rsid w:val="00314CFA"/>
    <w:rsid w:val="003156EC"/>
    <w:rsid w:val="00317734"/>
    <w:rsid w:val="003179E5"/>
    <w:rsid w:val="0032003C"/>
    <w:rsid w:val="003200FA"/>
    <w:rsid w:val="0032031C"/>
    <w:rsid w:val="0032069C"/>
    <w:rsid w:val="003207BB"/>
    <w:rsid w:val="003238A5"/>
    <w:rsid w:val="00323941"/>
    <w:rsid w:val="00324DF7"/>
    <w:rsid w:val="00325102"/>
    <w:rsid w:val="00326436"/>
    <w:rsid w:val="00326C58"/>
    <w:rsid w:val="00327974"/>
    <w:rsid w:val="003306FB"/>
    <w:rsid w:val="00330D88"/>
    <w:rsid w:val="003328DC"/>
    <w:rsid w:val="003334D7"/>
    <w:rsid w:val="00334BC5"/>
    <w:rsid w:val="00334C02"/>
    <w:rsid w:val="00334FA8"/>
    <w:rsid w:val="003352A9"/>
    <w:rsid w:val="003363AC"/>
    <w:rsid w:val="00336993"/>
    <w:rsid w:val="003369A9"/>
    <w:rsid w:val="00336A65"/>
    <w:rsid w:val="00336CED"/>
    <w:rsid w:val="00336D51"/>
    <w:rsid w:val="00337D1C"/>
    <w:rsid w:val="0034050A"/>
    <w:rsid w:val="003412C3"/>
    <w:rsid w:val="00341B8F"/>
    <w:rsid w:val="00341C0C"/>
    <w:rsid w:val="003438E0"/>
    <w:rsid w:val="0034548D"/>
    <w:rsid w:val="00346AB5"/>
    <w:rsid w:val="00346F7C"/>
    <w:rsid w:val="0035044F"/>
    <w:rsid w:val="00351052"/>
    <w:rsid w:val="0035280D"/>
    <w:rsid w:val="00352B43"/>
    <w:rsid w:val="003530D2"/>
    <w:rsid w:val="003541B6"/>
    <w:rsid w:val="00354C6C"/>
    <w:rsid w:val="00354EB3"/>
    <w:rsid w:val="00356DE6"/>
    <w:rsid w:val="003576DF"/>
    <w:rsid w:val="003606A8"/>
    <w:rsid w:val="00361729"/>
    <w:rsid w:val="0036190B"/>
    <w:rsid w:val="00361A70"/>
    <w:rsid w:val="00362810"/>
    <w:rsid w:val="0036375C"/>
    <w:rsid w:val="003638D1"/>
    <w:rsid w:val="00363AD6"/>
    <w:rsid w:val="0036485B"/>
    <w:rsid w:val="00365911"/>
    <w:rsid w:val="003668C4"/>
    <w:rsid w:val="00367584"/>
    <w:rsid w:val="00370FB9"/>
    <w:rsid w:val="00371180"/>
    <w:rsid w:val="003713EA"/>
    <w:rsid w:val="00372DFA"/>
    <w:rsid w:val="00373842"/>
    <w:rsid w:val="00374417"/>
    <w:rsid w:val="0037540F"/>
    <w:rsid w:val="00375629"/>
    <w:rsid w:val="00375FF5"/>
    <w:rsid w:val="003761F8"/>
    <w:rsid w:val="00376A7E"/>
    <w:rsid w:val="00377EC4"/>
    <w:rsid w:val="003808B8"/>
    <w:rsid w:val="003814C9"/>
    <w:rsid w:val="00381A54"/>
    <w:rsid w:val="00382493"/>
    <w:rsid w:val="003842FE"/>
    <w:rsid w:val="003862E1"/>
    <w:rsid w:val="0038638B"/>
    <w:rsid w:val="0038715E"/>
    <w:rsid w:val="00390E27"/>
    <w:rsid w:val="00391511"/>
    <w:rsid w:val="00391BFD"/>
    <w:rsid w:val="0039222B"/>
    <w:rsid w:val="0039258A"/>
    <w:rsid w:val="00392F40"/>
    <w:rsid w:val="003930C6"/>
    <w:rsid w:val="003939C1"/>
    <w:rsid w:val="00394311"/>
    <w:rsid w:val="00394C0A"/>
    <w:rsid w:val="00396526"/>
    <w:rsid w:val="003970E5"/>
    <w:rsid w:val="00397454"/>
    <w:rsid w:val="003A262E"/>
    <w:rsid w:val="003A28B1"/>
    <w:rsid w:val="003A3487"/>
    <w:rsid w:val="003A3950"/>
    <w:rsid w:val="003A449F"/>
    <w:rsid w:val="003A44C0"/>
    <w:rsid w:val="003A4C7C"/>
    <w:rsid w:val="003A4E80"/>
    <w:rsid w:val="003A52C1"/>
    <w:rsid w:val="003A57AA"/>
    <w:rsid w:val="003A5E59"/>
    <w:rsid w:val="003A6040"/>
    <w:rsid w:val="003A6925"/>
    <w:rsid w:val="003A6E10"/>
    <w:rsid w:val="003A77CE"/>
    <w:rsid w:val="003A7D20"/>
    <w:rsid w:val="003B05AB"/>
    <w:rsid w:val="003B1CF7"/>
    <w:rsid w:val="003B1D16"/>
    <w:rsid w:val="003B2FC7"/>
    <w:rsid w:val="003B369D"/>
    <w:rsid w:val="003B3718"/>
    <w:rsid w:val="003B3F21"/>
    <w:rsid w:val="003B4780"/>
    <w:rsid w:val="003B4792"/>
    <w:rsid w:val="003B5068"/>
    <w:rsid w:val="003B5978"/>
    <w:rsid w:val="003B6158"/>
    <w:rsid w:val="003B62AA"/>
    <w:rsid w:val="003B710C"/>
    <w:rsid w:val="003B763D"/>
    <w:rsid w:val="003C0B5C"/>
    <w:rsid w:val="003C1E81"/>
    <w:rsid w:val="003C2A2F"/>
    <w:rsid w:val="003C2CC1"/>
    <w:rsid w:val="003C3287"/>
    <w:rsid w:val="003C3FA7"/>
    <w:rsid w:val="003C4A18"/>
    <w:rsid w:val="003C5DF8"/>
    <w:rsid w:val="003D07DD"/>
    <w:rsid w:val="003D1381"/>
    <w:rsid w:val="003D1492"/>
    <w:rsid w:val="003D191B"/>
    <w:rsid w:val="003D1A26"/>
    <w:rsid w:val="003D1AB4"/>
    <w:rsid w:val="003D21E7"/>
    <w:rsid w:val="003D230A"/>
    <w:rsid w:val="003D3397"/>
    <w:rsid w:val="003D3A29"/>
    <w:rsid w:val="003D3D11"/>
    <w:rsid w:val="003D4A7A"/>
    <w:rsid w:val="003D4E7C"/>
    <w:rsid w:val="003D636E"/>
    <w:rsid w:val="003D6681"/>
    <w:rsid w:val="003D7428"/>
    <w:rsid w:val="003E088A"/>
    <w:rsid w:val="003E0B9F"/>
    <w:rsid w:val="003E15A7"/>
    <w:rsid w:val="003E18B0"/>
    <w:rsid w:val="003E23EE"/>
    <w:rsid w:val="003E2AC2"/>
    <w:rsid w:val="003E4331"/>
    <w:rsid w:val="003E490A"/>
    <w:rsid w:val="003E63DD"/>
    <w:rsid w:val="003E7D45"/>
    <w:rsid w:val="003E7E12"/>
    <w:rsid w:val="003F210F"/>
    <w:rsid w:val="003F27BF"/>
    <w:rsid w:val="003F2E81"/>
    <w:rsid w:val="003F460E"/>
    <w:rsid w:val="003F4BAB"/>
    <w:rsid w:val="003F5D32"/>
    <w:rsid w:val="003F60F8"/>
    <w:rsid w:val="003F71B0"/>
    <w:rsid w:val="004001F9"/>
    <w:rsid w:val="004004FD"/>
    <w:rsid w:val="00400922"/>
    <w:rsid w:val="00400D63"/>
    <w:rsid w:val="00401F1F"/>
    <w:rsid w:val="004032AA"/>
    <w:rsid w:val="00403E49"/>
    <w:rsid w:val="004048BE"/>
    <w:rsid w:val="00405885"/>
    <w:rsid w:val="00405D92"/>
    <w:rsid w:val="004064C5"/>
    <w:rsid w:val="0040724E"/>
    <w:rsid w:val="00410218"/>
    <w:rsid w:val="00410E57"/>
    <w:rsid w:val="00411843"/>
    <w:rsid w:val="00411BB9"/>
    <w:rsid w:val="00411F87"/>
    <w:rsid w:val="004127DB"/>
    <w:rsid w:val="00412D92"/>
    <w:rsid w:val="00412F2A"/>
    <w:rsid w:val="00413937"/>
    <w:rsid w:val="00413A78"/>
    <w:rsid w:val="00413DF2"/>
    <w:rsid w:val="00413F01"/>
    <w:rsid w:val="00415314"/>
    <w:rsid w:val="00415C43"/>
    <w:rsid w:val="004161DC"/>
    <w:rsid w:val="00416A51"/>
    <w:rsid w:val="004170FD"/>
    <w:rsid w:val="00417274"/>
    <w:rsid w:val="004178C7"/>
    <w:rsid w:val="00420519"/>
    <w:rsid w:val="00421CD8"/>
    <w:rsid w:val="00422752"/>
    <w:rsid w:val="0042302C"/>
    <w:rsid w:val="004238B1"/>
    <w:rsid w:val="00423A50"/>
    <w:rsid w:val="004243C2"/>
    <w:rsid w:val="004243F7"/>
    <w:rsid w:val="0042622F"/>
    <w:rsid w:val="00426690"/>
    <w:rsid w:val="004266C1"/>
    <w:rsid w:val="0042736F"/>
    <w:rsid w:val="004274B9"/>
    <w:rsid w:val="00427BD4"/>
    <w:rsid w:val="004300CD"/>
    <w:rsid w:val="00430188"/>
    <w:rsid w:val="00433788"/>
    <w:rsid w:val="00435D3A"/>
    <w:rsid w:val="004362A1"/>
    <w:rsid w:val="004365A3"/>
    <w:rsid w:val="00436736"/>
    <w:rsid w:val="00437517"/>
    <w:rsid w:val="004378E6"/>
    <w:rsid w:val="00441BB3"/>
    <w:rsid w:val="00441EB8"/>
    <w:rsid w:val="004426AA"/>
    <w:rsid w:val="00443023"/>
    <w:rsid w:val="004451F5"/>
    <w:rsid w:val="00445EB0"/>
    <w:rsid w:val="004465AA"/>
    <w:rsid w:val="00450130"/>
    <w:rsid w:val="00450981"/>
    <w:rsid w:val="00450AFD"/>
    <w:rsid w:val="0045133D"/>
    <w:rsid w:val="00451710"/>
    <w:rsid w:val="004521AF"/>
    <w:rsid w:val="0045244B"/>
    <w:rsid w:val="00452B6E"/>
    <w:rsid w:val="00452C1C"/>
    <w:rsid w:val="00452D13"/>
    <w:rsid w:val="00452DD1"/>
    <w:rsid w:val="004533F6"/>
    <w:rsid w:val="00453767"/>
    <w:rsid w:val="004538C1"/>
    <w:rsid w:val="004549D3"/>
    <w:rsid w:val="00455BC8"/>
    <w:rsid w:val="00456157"/>
    <w:rsid w:val="00456577"/>
    <w:rsid w:val="00456E77"/>
    <w:rsid w:val="00456F40"/>
    <w:rsid w:val="00460800"/>
    <w:rsid w:val="00460AC4"/>
    <w:rsid w:val="00460E22"/>
    <w:rsid w:val="00460EFF"/>
    <w:rsid w:val="00461A34"/>
    <w:rsid w:val="00462D92"/>
    <w:rsid w:val="00462DF3"/>
    <w:rsid w:val="00463568"/>
    <w:rsid w:val="00463633"/>
    <w:rsid w:val="00463D75"/>
    <w:rsid w:val="004644C5"/>
    <w:rsid w:val="00464C92"/>
    <w:rsid w:val="004656E7"/>
    <w:rsid w:val="004662F4"/>
    <w:rsid w:val="004700A9"/>
    <w:rsid w:val="00470747"/>
    <w:rsid w:val="00470972"/>
    <w:rsid w:val="00470C32"/>
    <w:rsid w:val="0047111B"/>
    <w:rsid w:val="00471353"/>
    <w:rsid w:val="0047153F"/>
    <w:rsid w:val="0047269A"/>
    <w:rsid w:val="004738B5"/>
    <w:rsid w:val="004738E6"/>
    <w:rsid w:val="00475DA6"/>
    <w:rsid w:val="00476C59"/>
    <w:rsid w:val="00477049"/>
    <w:rsid w:val="00477CD9"/>
    <w:rsid w:val="00480A99"/>
    <w:rsid w:val="00480C3C"/>
    <w:rsid w:val="004819B6"/>
    <w:rsid w:val="00481AB8"/>
    <w:rsid w:val="004825BE"/>
    <w:rsid w:val="00482B02"/>
    <w:rsid w:val="00484EEA"/>
    <w:rsid w:val="0048545C"/>
    <w:rsid w:val="0048587C"/>
    <w:rsid w:val="00487996"/>
    <w:rsid w:val="00487C67"/>
    <w:rsid w:val="00487FFA"/>
    <w:rsid w:val="00490097"/>
    <w:rsid w:val="0049117B"/>
    <w:rsid w:val="00491B3E"/>
    <w:rsid w:val="0049252D"/>
    <w:rsid w:val="00493189"/>
    <w:rsid w:val="00493F4D"/>
    <w:rsid w:val="00495304"/>
    <w:rsid w:val="004961D1"/>
    <w:rsid w:val="0049706A"/>
    <w:rsid w:val="00497D5E"/>
    <w:rsid w:val="00497EAF"/>
    <w:rsid w:val="004A0811"/>
    <w:rsid w:val="004A0B2A"/>
    <w:rsid w:val="004A0E6C"/>
    <w:rsid w:val="004A27A8"/>
    <w:rsid w:val="004A29C2"/>
    <w:rsid w:val="004A3931"/>
    <w:rsid w:val="004A478E"/>
    <w:rsid w:val="004A4BFA"/>
    <w:rsid w:val="004A5707"/>
    <w:rsid w:val="004A649C"/>
    <w:rsid w:val="004A677C"/>
    <w:rsid w:val="004A6FFE"/>
    <w:rsid w:val="004B0C99"/>
    <w:rsid w:val="004B1EF1"/>
    <w:rsid w:val="004B256C"/>
    <w:rsid w:val="004B2A98"/>
    <w:rsid w:val="004B35C0"/>
    <w:rsid w:val="004B50B2"/>
    <w:rsid w:val="004B5AE5"/>
    <w:rsid w:val="004B62CF"/>
    <w:rsid w:val="004B644D"/>
    <w:rsid w:val="004B67EE"/>
    <w:rsid w:val="004B6BEE"/>
    <w:rsid w:val="004B76D2"/>
    <w:rsid w:val="004B7AFA"/>
    <w:rsid w:val="004B7B99"/>
    <w:rsid w:val="004B7DD8"/>
    <w:rsid w:val="004C1079"/>
    <w:rsid w:val="004C1632"/>
    <w:rsid w:val="004C17F0"/>
    <w:rsid w:val="004C23E2"/>
    <w:rsid w:val="004C2512"/>
    <w:rsid w:val="004C2BB3"/>
    <w:rsid w:val="004C2D86"/>
    <w:rsid w:val="004C3D94"/>
    <w:rsid w:val="004C4A92"/>
    <w:rsid w:val="004C5215"/>
    <w:rsid w:val="004C586E"/>
    <w:rsid w:val="004C5BF6"/>
    <w:rsid w:val="004C65EA"/>
    <w:rsid w:val="004C7697"/>
    <w:rsid w:val="004C7B0A"/>
    <w:rsid w:val="004D0903"/>
    <w:rsid w:val="004D10C0"/>
    <w:rsid w:val="004D1C16"/>
    <w:rsid w:val="004D3461"/>
    <w:rsid w:val="004D3C0F"/>
    <w:rsid w:val="004D3E36"/>
    <w:rsid w:val="004D4430"/>
    <w:rsid w:val="004D49C3"/>
    <w:rsid w:val="004D516C"/>
    <w:rsid w:val="004D53E1"/>
    <w:rsid w:val="004D6939"/>
    <w:rsid w:val="004D6D3A"/>
    <w:rsid w:val="004D6FE4"/>
    <w:rsid w:val="004D78A4"/>
    <w:rsid w:val="004E0449"/>
    <w:rsid w:val="004E05AD"/>
    <w:rsid w:val="004E0C39"/>
    <w:rsid w:val="004E2B42"/>
    <w:rsid w:val="004E2EA9"/>
    <w:rsid w:val="004E36FD"/>
    <w:rsid w:val="004E6BC1"/>
    <w:rsid w:val="004E7485"/>
    <w:rsid w:val="004E7588"/>
    <w:rsid w:val="004E7827"/>
    <w:rsid w:val="004F020D"/>
    <w:rsid w:val="004F475A"/>
    <w:rsid w:val="004F4A27"/>
    <w:rsid w:val="004F4AE1"/>
    <w:rsid w:val="004F55C9"/>
    <w:rsid w:val="004F5B5A"/>
    <w:rsid w:val="004F741E"/>
    <w:rsid w:val="00500F26"/>
    <w:rsid w:val="00503209"/>
    <w:rsid w:val="00503E7B"/>
    <w:rsid w:val="005041AF"/>
    <w:rsid w:val="0050466C"/>
    <w:rsid w:val="005046A9"/>
    <w:rsid w:val="0050484E"/>
    <w:rsid w:val="00504910"/>
    <w:rsid w:val="0050583A"/>
    <w:rsid w:val="00506007"/>
    <w:rsid w:val="005078A6"/>
    <w:rsid w:val="00507C3F"/>
    <w:rsid w:val="00507CF5"/>
    <w:rsid w:val="00511520"/>
    <w:rsid w:val="005117AE"/>
    <w:rsid w:val="005122C2"/>
    <w:rsid w:val="00513EC7"/>
    <w:rsid w:val="0051505C"/>
    <w:rsid w:val="005150F2"/>
    <w:rsid w:val="00515800"/>
    <w:rsid w:val="0052032F"/>
    <w:rsid w:val="0052082A"/>
    <w:rsid w:val="005210BD"/>
    <w:rsid w:val="00521F25"/>
    <w:rsid w:val="00523019"/>
    <w:rsid w:val="00524AF4"/>
    <w:rsid w:val="00525C7F"/>
    <w:rsid w:val="005269C1"/>
    <w:rsid w:val="00526D3D"/>
    <w:rsid w:val="00527AE6"/>
    <w:rsid w:val="00530291"/>
    <w:rsid w:val="00530C4E"/>
    <w:rsid w:val="00531621"/>
    <w:rsid w:val="005329EB"/>
    <w:rsid w:val="00532CD1"/>
    <w:rsid w:val="00534458"/>
    <w:rsid w:val="005352B5"/>
    <w:rsid w:val="00535453"/>
    <w:rsid w:val="005371B5"/>
    <w:rsid w:val="005378FD"/>
    <w:rsid w:val="00537A75"/>
    <w:rsid w:val="00537F76"/>
    <w:rsid w:val="005402EA"/>
    <w:rsid w:val="00540326"/>
    <w:rsid w:val="0054043B"/>
    <w:rsid w:val="00540C14"/>
    <w:rsid w:val="005432B1"/>
    <w:rsid w:val="0054398E"/>
    <w:rsid w:val="0054426B"/>
    <w:rsid w:val="0054442B"/>
    <w:rsid w:val="0054499B"/>
    <w:rsid w:val="00545388"/>
    <w:rsid w:val="005465AB"/>
    <w:rsid w:val="00546C5A"/>
    <w:rsid w:val="005511FA"/>
    <w:rsid w:val="0055233D"/>
    <w:rsid w:val="0055298A"/>
    <w:rsid w:val="00553C4A"/>
    <w:rsid w:val="00553D1B"/>
    <w:rsid w:val="0055497D"/>
    <w:rsid w:val="005549C4"/>
    <w:rsid w:val="005552FC"/>
    <w:rsid w:val="00556037"/>
    <w:rsid w:val="0055646E"/>
    <w:rsid w:val="00556977"/>
    <w:rsid w:val="0055739C"/>
    <w:rsid w:val="0055752B"/>
    <w:rsid w:val="005577B1"/>
    <w:rsid w:val="00560831"/>
    <w:rsid w:val="00560E22"/>
    <w:rsid w:val="005669AC"/>
    <w:rsid w:val="00567ED0"/>
    <w:rsid w:val="00570502"/>
    <w:rsid w:val="005705C0"/>
    <w:rsid w:val="00570D08"/>
    <w:rsid w:val="005718AE"/>
    <w:rsid w:val="005725D8"/>
    <w:rsid w:val="00573B77"/>
    <w:rsid w:val="005754E6"/>
    <w:rsid w:val="005773F1"/>
    <w:rsid w:val="00577849"/>
    <w:rsid w:val="005804EA"/>
    <w:rsid w:val="0058199D"/>
    <w:rsid w:val="00582147"/>
    <w:rsid w:val="00583281"/>
    <w:rsid w:val="00584330"/>
    <w:rsid w:val="00585BF1"/>
    <w:rsid w:val="00586EB3"/>
    <w:rsid w:val="005901FE"/>
    <w:rsid w:val="005902EB"/>
    <w:rsid w:val="00590910"/>
    <w:rsid w:val="00592236"/>
    <w:rsid w:val="005923A7"/>
    <w:rsid w:val="00592400"/>
    <w:rsid w:val="00595618"/>
    <w:rsid w:val="0059602C"/>
    <w:rsid w:val="005960FE"/>
    <w:rsid w:val="00596B62"/>
    <w:rsid w:val="00596C8F"/>
    <w:rsid w:val="005A017C"/>
    <w:rsid w:val="005A0AF3"/>
    <w:rsid w:val="005A140C"/>
    <w:rsid w:val="005A1C4A"/>
    <w:rsid w:val="005A2821"/>
    <w:rsid w:val="005A29FA"/>
    <w:rsid w:val="005A3228"/>
    <w:rsid w:val="005A4B23"/>
    <w:rsid w:val="005A4C47"/>
    <w:rsid w:val="005A4C79"/>
    <w:rsid w:val="005A5622"/>
    <w:rsid w:val="005A60AB"/>
    <w:rsid w:val="005A6740"/>
    <w:rsid w:val="005B0767"/>
    <w:rsid w:val="005B32BD"/>
    <w:rsid w:val="005B7073"/>
    <w:rsid w:val="005B7A35"/>
    <w:rsid w:val="005C0C76"/>
    <w:rsid w:val="005C177D"/>
    <w:rsid w:val="005C1932"/>
    <w:rsid w:val="005C25B9"/>
    <w:rsid w:val="005C30D8"/>
    <w:rsid w:val="005C350B"/>
    <w:rsid w:val="005C43E8"/>
    <w:rsid w:val="005C44EA"/>
    <w:rsid w:val="005C4CCD"/>
    <w:rsid w:val="005C52E1"/>
    <w:rsid w:val="005C5BC4"/>
    <w:rsid w:val="005C601C"/>
    <w:rsid w:val="005C6738"/>
    <w:rsid w:val="005C6CAD"/>
    <w:rsid w:val="005C723D"/>
    <w:rsid w:val="005D0380"/>
    <w:rsid w:val="005D092A"/>
    <w:rsid w:val="005D0933"/>
    <w:rsid w:val="005D1D52"/>
    <w:rsid w:val="005D2175"/>
    <w:rsid w:val="005D2C08"/>
    <w:rsid w:val="005D2CA0"/>
    <w:rsid w:val="005D3C61"/>
    <w:rsid w:val="005D4555"/>
    <w:rsid w:val="005D4DF3"/>
    <w:rsid w:val="005D4E5B"/>
    <w:rsid w:val="005D4F90"/>
    <w:rsid w:val="005D501D"/>
    <w:rsid w:val="005D68A7"/>
    <w:rsid w:val="005D6AD3"/>
    <w:rsid w:val="005D7234"/>
    <w:rsid w:val="005E03F0"/>
    <w:rsid w:val="005E175D"/>
    <w:rsid w:val="005E1FB4"/>
    <w:rsid w:val="005E3EE2"/>
    <w:rsid w:val="005E4AE9"/>
    <w:rsid w:val="005E57D3"/>
    <w:rsid w:val="005E58F2"/>
    <w:rsid w:val="005E5FD6"/>
    <w:rsid w:val="005E63AF"/>
    <w:rsid w:val="005E64B4"/>
    <w:rsid w:val="005E6561"/>
    <w:rsid w:val="005E7AB6"/>
    <w:rsid w:val="005F47A6"/>
    <w:rsid w:val="005F5678"/>
    <w:rsid w:val="005F7F35"/>
    <w:rsid w:val="006026D9"/>
    <w:rsid w:val="00602C58"/>
    <w:rsid w:val="0060318C"/>
    <w:rsid w:val="00603A2E"/>
    <w:rsid w:val="00603F04"/>
    <w:rsid w:val="00607218"/>
    <w:rsid w:val="006072B6"/>
    <w:rsid w:val="0061001D"/>
    <w:rsid w:val="00612277"/>
    <w:rsid w:val="00612623"/>
    <w:rsid w:val="0061298E"/>
    <w:rsid w:val="00612E4D"/>
    <w:rsid w:val="00613302"/>
    <w:rsid w:val="0061351E"/>
    <w:rsid w:val="00614722"/>
    <w:rsid w:val="006153D1"/>
    <w:rsid w:val="00616153"/>
    <w:rsid w:val="00620477"/>
    <w:rsid w:val="006207B9"/>
    <w:rsid w:val="00621B80"/>
    <w:rsid w:val="006221DE"/>
    <w:rsid w:val="006247E7"/>
    <w:rsid w:val="00624CE7"/>
    <w:rsid w:val="00624D96"/>
    <w:rsid w:val="00625D8D"/>
    <w:rsid w:val="006273E0"/>
    <w:rsid w:val="00627DB9"/>
    <w:rsid w:val="00630678"/>
    <w:rsid w:val="006309CD"/>
    <w:rsid w:val="00631946"/>
    <w:rsid w:val="00631B97"/>
    <w:rsid w:val="00631FC7"/>
    <w:rsid w:val="00632373"/>
    <w:rsid w:val="00632568"/>
    <w:rsid w:val="00632BDB"/>
    <w:rsid w:val="00633EA3"/>
    <w:rsid w:val="00634636"/>
    <w:rsid w:val="00634A43"/>
    <w:rsid w:val="006353A3"/>
    <w:rsid w:val="00635B5F"/>
    <w:rsid w:val="00636787"/>
    <w:rsid w:val="0064008A"/>
    <w:rsid w:val="0064051E"/>
    <w:rsid w:val="006411E8"/>
    <w:rsid w:val="006417E5"/>
    <w:rsid w:val="0064251B"/>
    <w:rsid w:val="00642799"/>
    <w:rsid w:val="00642A2F"/>
    <w:rsid w:val="00644B7D"/>
    <w:rsid w:val="0064506E"/>
    <w:rsid w:val="006454EC"/>
    <w:rsid w:val="00645E66"/>
    <w:rsid w:val="00646656"/>
    <w:rsid w:val="00646848"/>
    <w:rsid w:val="006517A6"/>
    <w:rsid w:val="006522BE"/>
    <w:rsid w:val="0065371C"/>
    <w:rsid w:val="0065436D"/>
    <w:rsid w:val="006543EF"/>
    <w:rsid w:val="00655021"/>
    <w:rsid w:val="00655CA2"/>
    <w:rsid w:val="006563ED"/>
    <w:rsid w:val="0065660D"/>
    <w:rsid w:val="00656A2A"/>
    <w:rsid w:val="00656CFD"/>
    <w:rsid w:val="00662A9C"/>
    <w:rsid w:val="00662ED9"/>
    <w:rsid w:val="0066442E"/>
    <w:rsid w:val="00664695"/>
    <w:rsid w:val="00665305"/>
    <w:rsid w:val="0066543D"/>
    <w:rsid w:val="00665CC7"/>
    <w:rsid w:val="00665FED"/>
    <w:rsid w:val="006674D0"/>
    <w:rsid w:val="0066766F"/>
    <w:rsid w:val="006679C2"/>
    <w:rsid w:val="00670B97"/>
    <w:rsid w:val="0067132E"/>
    <w:rsid w:val="00677BC9"/>
    <w:rsid w:val="00680F62"/>
    <w:rsid w:val="00681502"/>
    <w:rsid w:val="006833E4"/>
    <w:rsid w:val="00683892"/>
    <w:rsid w:val="0068432F"/>
    <w:rsid w:val="00684481"/>
    <w:rsid w:val="0068465A"/>
    <w:rsid w:val="00684A5D"/>
    <w:rsid w:val="0068504F"/>
    <w:rsid w:val="00685396"/>
    <w:rsid w:val="00685503"/>
    <w:rsid w:val="006864E5"/>
    <w:rsid w:val="00691811"/>
    <w:rsid w:val="00691834"/>
    <w:rsid w:val="00692469"/>
    <w:rsid w:val="006926B3"/>
    <w:rsid w:val="00692975"/>
    <w:rsid w:val="0069388D"/>
    <w:rsid w:val="00693969"/>
    <w:rsid w:val="00694A71"/>
    <w:rsid w:val="006952AD"/>
    <w:rsid w:val="0069542A"/>
    <w:rsid w:val="006958EB"/>
    <w:rsid w:val="00696324"/>
    <w:rsid w:val="0069768A"/>
    <w:rsid w:val="00697C98"/>
    <w:rsid w:val="006A082D"/>
    <w:rsid w:val="006A17F0"/>
    <w:rsid w:val="006A1881"/>
    <w:rsid w:val="006A26EF"/>
    <w:rsid w:val="006A325E"/>
    <w:rsid w:val="006A46CD"/>
    <w:rsid w:val="006B0932"/>
    <w:rsid w:val="006B0D9D"/>
    <w:rsid w:val="006B14C1"/>
    <w:rsid w:val="006B1D93"/>
    <w:rsid w:val="006B3417"/>
    <w:rsid w:val="006B484E"/>
    <w:rsid w:val="006B4C5B"/>
    <w:rsid w:val="006B5114"/>
    <w:rsid w:val="006B74D4"/>
    <w:rsid w:val="006C04E4"/>
    <w:rsid w:val="006C0909"/>
    <w:rsid w:val="006C0EEF"/>
    <w:rsid w:val="006C0F5B"/>
    <w:rsid w:val="006C1009"/>
    <w:rsid w:val="006C154A"/>
    <w:rsid w:val="006C1C07"/>
    <w:rsid w:val="006C1FAB"/>
    <w:rsid w:val="006C259C"/>
    <w:rsid w:val="006C43EC"/>
    <w:rsid w:val="006C5DD3"/>
    <w:rsid w:val="006D127F"/>
    <w:rsid w:val="006D154C"/>
    <w:rsid w:val="006D166C"/>
    <w:rsid w:val="006D301F"/>
    <w:rsid w:val="006D33C4"/>
    <w:rsid w:val="006D3F5F"/>
    <w:rsid w:val="006D58EE"/>
    <w:rsid w:val="006D63DD"/>
    <w:rsid w:val="006D70A7"/>
    <w:rsid w:val="006E08C8"/>
    <w:rsid w:val="006E2010"/>
    <w:rsid w:val="006E2198"/>
    <w:rsid w:val="006E21CD"/>
    <w:rsid w:val="006E2DBF"/>
    <w:rsid w:val="006E3BF6"/>
    <w:rsid w:val="006E47C1"/>
    <w:rsid w:val="006E6665"/>
    <w:rsid w:val="006F2A3A"/>
    <w:rsid w:val="006F2F86"/>
    <w:rsid w:val="006F346D"/>
    <w:rsid w:val="006F3950"/>
    <w:rsid w:val="006F40F0"/>
    <w:rsid w:val="006F4BCC"/>
    <w:rsid w:val="006F55F9"/>
    <w:rsid w:val="006F58E7"/>
    <w:rsid w:val="006F7D70"/>
    <w:rsid w:val="0070008E"/>
    <w:rsid w:val="0070113E"/>
    <w:rsid w:val="0070177C"/>
    <w:rsid w:val="007033C7"/>
    <w:rsid w:val="007035A6"/>
    <w:rsid w:val="00705A3B"/>
    <w:rsid w:val="00705E61"/>
    <w:rsid w:val="0070624E"/>
    <w:rsid w:val="007066AF"/>
    <w:rsid w:val="0070710D"/>
    <w:rsid w:val="00707CE8"/>
    <w:rsid w:val="0071001A"/>
    <w:rsid w:val="007101E3"/>
    <w:rsid w:val="007107DA"/>
    <w:rsid w:val="007114A2"/>
    <w:rsid w:val="00711D5C"/>
    <w:rsid w:val="00712123"/>
    <w:rsid w:val="0071240F"/>
    <w:rsid w:val="007126BF"/>
    <w:rsid w:val="00712F1C"/>
    <w:rsid w:val="007137DF"/>
    <w:rsid w:val="00713880"/>
    <w:rsid w:val="00713C8C"/>
    <w:rsid w:val="00713FC8"/>
    <w:rsid w:val="00714D97"/>
    <w:rsid w:val="00715755"/>
    <w:rsid w:val="007161FE"/>
    <w:rsid w:val="0071757A"/>
    <w:rsid w:val="007176D9"/>
    <w:rsid w:val="00717A8A"/>
    <w:rsid w:val="00720216"/>
    <w:rsid w:val="007204B9"/>
    <w:rsid w:val="00720D98"/>
    <w:rsid w:val="0072149A"/>
    <w:rsid w:val="007217A3"/>
    <w:rsid w:val="007229C0"/>
    <w:rsid w:val="007236B8"/>
    <w:rsid w:val="007244CD"/>
    <w:rsid w:val="007248AA"/>
    <w:rsid w:val="00725286"/>
    <w:rsid w:val="0072537B"/>
    <w:rsid w:val="0072584A"/>
    <w:rsid w:val="00725C0D"/>
    <w:rsid w:val="00725D84"/>
    <w:rsid w:val="007263D9"/>
    <w:rsid w:val="00726490"/>
    <w:rsid w:val="00726BB8"/>
    <w:rsid w:val="00726C02"/>
    <w:rsid w:val="00726EEC"/>
    <w:rsid w:val="00726FC7"/>
    <w:rsid w:val="0072712C"/>
    <w:rsid w:val="00730064"/>
    <w:rsid w:val="0073013F"/>
    <w:rsid w:val="007303A0"/>
    <w:rsid w:val="0073202F"/>
    <w:rsid w:val="00732474"/>
    <w:rsid w:val="007326BA"/>
    <w:rsid w:val="007329BF"/>
    <w:rsid w:val="007338F5"/>
    <w:rsid w:val="00733CEA"/>
    <w:rsid w:val="0073513E"/>
    <w:rsid w:val="00736159"/>
    <w:rsid w:val="00736187"/>
    <w:rsid w:val="00736DDA"/>
    <w:rsid w:val="00737599"/>
    <w:rsid w:val="00737B30"/>
    <w:rsid w:val="0074110E"/>
    <w:rsid w:val="00743549"/>
    <w:rsid w:val="00743B97"/>
    <w:rsid w:val="00744081"/>
    <w:rsid w:val="00744CD7"/>
    <w:rsid w:val="0074539B"/>
    <w:rsid w:val="00745A64"/>
    <w:rsid w:val="0074714F"/>
    <w:rsid w:val="00747280"/>
    <w:rsid w:val="0074750C"/>
    <w:rsid w:val="00747EDD"/>
    <w:rsid w:val="00747FDC"/>
    <w:rsid w:val="0075037B"/>
    <w:rsid w:val="00750AEF"/>
    <w:rsid w:val="0075156D"/>
    <w:rsid w:val="007542CA"/>
    <w:rsid w:val="0075525F"/>
    <w:rsid w:val="007569D8"/>
    <w:rsid w:val="00757097"/>
    <w:rsid w:val="0075749B"/>
    <w:rsid w:val="00761216"/>
    <w:rsid w:val="00763628"/>
    <w:rsid w:val="007660C6"/>
    <w:rsid w:val="0076612E"/>
    <w:rsid w:val="00766BE1"/>
    <w:rsid w:val="00766E3B"/>
    <w:rsid w:val="007670BD"/>
    <w:rsid w:val="00770513"/>
    <w:rsid w:val="007706D5"/>
    <w:rsid w:val="00770866"/>
    <w:rsid w:val="00770BA6"/>
    <w:rsid w:val="007718BE"/>
    <w:rsid w:val="007723B2"/>
    <w:rsid w:val="00775267"/>
    <w:rsid w:val="00775E0A"/>
    <w:rsid w:val="00777840"/>
    <w:rsid w:val="00781146"/>
    <w:rsid w:val="00781788"/>
    <w:rsid w:val="00782285"/>
    <w:rsid w:val="0078245D"/>
    <w:rsid w:val="00784775"/>
    <w:rsid w:val="00785BED"/>
    <w:rsid w:val="00786624"/>
    <w:rsid w:val="00787E1C"/>
    <w:rsid w:val="007906B8"/>
    <w:rsid w:val="007917A6"/>
    <w:rsid w:val="00794544"/>
    <w:rsid w:val="0079463C"/>
    <w:rsid w:val="00794BB0"/>
    <w:rsid w:val="00794E74"/>
    <w:rsid w:val="00795515"/>
    <w:rsid w:val="00797144"/>
    <w:rsid w:val="007979E6"/>
    <w:rsid w:val="007A0671"/>
    <w:rsid w:val="007A157E"/>
    <w:rsid w:val="007A2CCB"/>
    <w:rsid w:val="007A420E"/>
    <w:rsid w:val="007A47BC"/>
    <w:rsid w:val="007A4DAB"/>
    <w:rsid w:val="007A54F7"/>
    <w:rsid w:val="007A5AA8"/>
    <w:rsid w:val="007A6424"/>
    <w:rsid w:val="007A7F92"/>
    <w:rsid w:val="007B0387"/>
    <w:rsid w:val="007B05D0"/>
    <w:rsid w:val="007B1462"/>
    <w:rsid w:val="007B162C"/>
    <w:rsid w:val="007B25AD"/>
    <w:rsid w:val="007B2FD9"/>
    <w:rsid w:val="007B335F"/>
    <w:rsid w:val="007B39FF"/>
    <w:rsid w:val="007B4370"/>
    <w:rsid w:val="007B4B9F"/>
    <w:rsid w:val="007B5054"/>
    <w:rsid w:val="007B5057"/>
    <w:rsid w:val="007B5A8E"/>
    <w:rsid w:val="007B6AA9"/>
    <w:rsid w:val="007B6C39"/>
    <w:rsid w:val="007B6EE9"/>
    <w:rsid w:val="007B7800"/>
    <w:rsid w:val="007B7B0B"/>
    <w:rsid w:val="007B7EBA"/>
    <w:rsid w:val="007B7F19"/>
    <w:rsid w:val="007C0AA2"/>
    <w:rsid w:val="007C186C"/>
    <w:rsid w:val="007C1F59"/>
    <w:rsid w:val="007C20BA"/>
    <w:rsid w:val="007C2429"/>
    <w:rsid w:val="007C2AA6"/>
    <w:rsid w:val="007C2B95"/>
    <w:rsid w:val="007C3F04"/>
    <w:rsid w:val="007C40AD"/>
    <w:rsid w:val="007C5D11"/>
    <w:rsid w:val="007C5E30"/>
    <w:rsid w:val="007C6219"/>
    <w:rsid w:val="007C66E1"/>
    <w:rsid w:val="007C7282"/>
    <w:rsid w:val="007D03AA"/>
    <w:rsid w:val="007D0F06"/>
    <w:rsid w:val="007D187C"/>
    <w:rsid w:val="007D40B3"/>
    <w:rsid w:val="007D48CD"/>
    <w:rsid w:val="007D52FC"/>
    <w:rsid w:val="007D5912"/>
    <w:rsid w:val="007D6510"/>
    <w:rsid w:val="007D67A0"/>
    <w:rsid w:val="007D7A29"/>
    <w:rsid w:val="007E06E0"/>
    <w:rsid w:val="007E11C7"/>
    <w:rsid w:val="007E204A"/>
    <w:rsid w:val="007E20F8"/>
    <w:rsid w:val="007E565B"/>
    <w:rsid w:val="007E5779"/>
    <w:rsid w:val="007E609F"/>
    <w:rsid w:val="007E66D1"/>
    <w:rsid w:val="007E6D55"/>
    <w:rsid w:val="007E7097"/>
    <w:rsid w:val="007E730D"/>
    <w:rsid w:val="007E74D0"/>
    <w:rsid w:val="007F076A"/>
    <w:rsid w:val="007F0CF6"/>
    <w:rsid w:val="007F1094"/>
    <w:rsid w:val="007F1481"/>
    <w:rsid w:val="007F1E5A"/>
    <w:rsid w:val="007F3BB1"/>
    <w:rsid w:val="007F4252"/>
    <w:rsid w:val="007F4791"/>
    <w:rsid w:val="007F4AE3"/>
    <w:rsid w:val="007F5E03"/>
    <w:rsid w:val="0080163C"/>
    <w:rsid w:val="0080191C"/>
    <w:rsid w:val="00801A7A"/>
    <w:rsid w:val="0080201F"/>
    <w:rsid w:val="008021E1"/>
    <w:rsid w:val="0080383A"/>
    <w:rsid w:val="008040ED"/>
    <w:rsid w:val="0080489A"/>
    <w:rsid w:val="00804926"/>
    <w:rsid w:val="00804C00"/>
    <w:rsid w:val="00805093"/>
    <w:rsid w:val="00806889"/>
    <w:rsid w:val="00807551"/>
    <w:rsid w:val="008107D3"/>
    <w:rsid w:val="00810BBE"/>
    <w:rsid w:val="00811129"/>
    <w:rsid w:val="00811A59"/>
    <w:rsid w:val="0081453E"/>
    <w:rsid w:val="00815A77"/>
    <w:rsid w:val="00816F0F"/>
    <w:rsid w:val="0081788D"/>
    <w:rsid w:val="00820AE2"/>
    <w:rsid w:val="00820E04"/>
    <w:rsid w:val="0082383D"/>
    <w:rsid w:val="00824D2E"/>
    <w:rsid w:val="0082540B"/>
    <w:rsid w:val="0082592F"/>
    <w:rsid w:val="00825C82"/>
    <w:rsid w:val="0082685B"/>
    <w:rsid w:val="00826CC2"/>
    <w:rsid w:val="0082731B"/>
    <w:rsid w:val="0082763E"/>
    <w:rsid w:val="00827D14"/>
    <w:rsid w:val="00830260"/>
    <w:rsid w:val="00831681"/>
    <w:rsid w:val="008318A4"/>
    <w:rsid w:val="00832B64"/>
    <w:rsid w:val="00833E40"/>
    <w:rsid w:val="00834B1F"/>
    <w:rsid w:val="00834C77"/>
    <w:rsid w:val="00836E83"/>
    <w:rsid w:val="00836ED0"/>
    <w:rsid w:val="0083762D"/>
    <w:rsid w:val="00837737"/>
    <w:rsid w:val="00840DB8"/>
    <w:rsid w:val="00840EA4"/>
    <w:rsid w:val="00841614"/>
    <w:rsid w:val="008417A0"/>
    <w:rsid w:val="00841908"/>
    <w:rsid w:val="008433DE"/>
    <w:rsid w:val="0084363F"/>
    <w:rsid w:val="00843773"/>
    <w:rsid w:val="00844643"/>
    <w:rsid w:val="008448ED"/>
    <w:rsid w:val="008452BD"/>
    <w:rsid w:val="008460EE"/>
    <w:rsid w:val="0084635D"/>
    <w:rsid w:val="00847157"/>
    <w:rsid w:val="00847A96"/>
    <w:rsid w:val="00847CAD"/>
    <w:rsid w:val="00850103"/>
    <w:rsid w:val="008503CD"/>
    <w:rsid w:val="00850955"/>
    <w:rsid w:val="00850DD5"/>
    <w:rsid w:val="00851F96"/>
    <w:rsid w:val="00852585"/>
    <w:rsid w:val="00852768"/>
    <w:rsid w:val="00852F0F"/>
    <w:rsid w:val="008533EE"/>
    <w:rsid w:val="00853488"/>
    <w:rsid w:val="00855538"/>
    <w:rsid w:val="00855CDA"/>
    <w:rsid w:val="00857C38"/>
    <w:rsid w:val="00860A5E"/>
    <w:rsid w:val="00860D75"/>
    <w:rsid w:val="00861F21"/>
    <w:rsid w:val="00862C40"/>
    <w:rsid w:val="00863BED"/>
    <w:rsid w:val="00864076"/>
    <w:rsid w:val="00864C38"/>
    <w:rsid w:val="00864DDE"/>
    <w:rsid w:val="00865518"/>
    <w:rsid w:val="00865806"/>
    <w:rsid w:val="00866379"/>
    <w:rsid w:val="00866818"/>
    <w:rsid w:val="0086717D"/>
    <w:rsid w:val="008671C3"/>
    <w:rsid w:val="00867D47"/>
    <w:rsid w:val="00867E81"/>
    <w:rsid w:val="00870361"/>
    <w:rsid w:val="00870802"/>
    <w:rsid w:val="0087204B"/>
    <w:rsid w:val="00872C0B"/>
    <w:rsid w:val="008730BD"/>
    <w:rsid w:val="00873906"/>
    <w:rsid w:val="00873D25"/>
    <w:rsid w:val="008743A2"/>
    <w:rsid w:val="008743C4"/>
    <w:rsid w:val="0087506A"/>
    <w:rsid w:val="0087562E"/>
    <w:rsid w:val="00875F9B"/>
    <w:rsid w:val="00876719"/>
    <w:rsid w:val="008816EA"/>
    <w:rsid w:val="008825D7"/>
    <w:rsid w:val="00882AFC"/>
    <w:rsid w:val="00883405"/>
    <w:rsid w:val="00886358"/>
    <w:rsid w:val="0088687E"/>
    <w:rsid w:val="00886DD1"/>
    <w:rsid w:val="008877D3"/>
    <w:rsid w:val="0089069A"/>
    <w:rsid w:val="008908A8"/>
    <w:rsid w:val="00890D6E"/>
    <w:rsid w:val="00891859"/>
    <w:rsid w:val="0089233D"/>
    <w:rsid w:val="00892ADD"/>
    <w:rsid w:val="008935CA"/>
    <w:rsid w:val="00894CC6"/>
    <w:rsid w:val="00895AF6"/>
    <w:rsid w:val="00897189"/>
    <w:rsid w:val="008975CF"/>
    <w:rsid w:val="008A0BFD"/>
    <w:rsid w:val="008A295A"/>
    <w:rsid w:val="008A30C7"/>
    <w:rsid w:val="008A458E"/>
    <w:rsid w:val="008A4BD0"/>
    <w:rsid w:val="008A67B5"/>
    <w:rsid w:val="008B05E4"/>
    <w:rsid w:val="008B19A4"/>
    <w:rsid w:val="008B3107"/>
    <w:rsid w:val="008B3A51"/>
    <w:rsid w:val="008B4ABF"/>
    <w:rsid w:val="008B4F97"/>
    <w:rsid w:val="008B6CF0"/>
    <w:rsid w:val="008B7154"/>
    <w:rsid w:val="008B7DBE"/>
    <w:rsid w:val="008C1808"/>
    <w:rsid w:val="008C1D8A"/>
    <w:rsid w:val="008C1F56"/>
    <w:rsid w:val="008C201A"/>
    <w:rsid w:val="008C2127"/>
    <w:rsid w:val="008C31F1"/>
    <w:rsid w:val="008C418A"/>
    <w:rsid w:val="008C43EC"/>
    <w:rsid w:val="008C591D"/>
    <w:rsid w:val="008C67CE"/>
    <w:rsid w:val="008C6EC6"/>
    <w:rsid w:val="008D07CB"/>
    <w:rsid w:val="008D0F1F"/>
    <w:rsid w:val="008D1760"/>
    <w:rsid w:val="008D23D1"/>
    <w:rsid w:val="008D2AAF"/>
    <w:rsid w:val="008D2B8A"/>
    <w:rsid w:val="008D30D3"/>
    <w:rsid w:val="008D36FA"/>
    <w:rsid w:val="008D5CC3"/>
    <w:rsid w:val="008D5F7D"/>
    <w:rsid w:val="008D6002"/>
    <w:rsid w:val="008D6B4B"/>
    <w:rsid w:val="008D6E76"/>
    <w:rsid w:val="008E171E"/>
    <w:rsid w:val="008E1DA0"/>
    <w:rsid w:val="008E1FFD"/>
    <w:rsid w:val="008E3343"/>
    <w:rsid w:val="008E3F87"/>
    <w:rsid w:val="008E49FB"/>
    <w:rsid w:val="008E5DD7"/>
    <w:rsid w:val="008E6844"/>
    <w:rsid w:val="008E692F"/>
    <w:rsid w:val="008E6E34"/>
    <w:rsid w:val="008E6F3F"/>
    <w:rsid w:val="008E7AEB"/>
    <w:rsid w:val="008E7E17"/>
    <w:rsid w:val="008F089A"/>
    <w:rsid w:val="008F25B4"/>
    <w:rsid w:val="008F3B52"/>
    <w:rsid w:val="008F5D95"/>
    <w:rsid w:val="008F6162"/>
    <w:rsid w:val="008F61E6"/>
    <w:rsid w:val="008F64AF"/>
    <w:rsid w:val="008F6668"/>
    <w:rsid w:val="008F7557"/>
    <w:rsid w:val="008F79B0"/>
    <w:rsid w:val="008F79B6"/>
    <w:rsid w:val="00902B39"/>
    <w:rsid w:val="00902C28"/>
    <w:rsid w:val="00902E04"/>
    <w:rsid w:val="0090334F"/>
    <w:rsid w:val="009038E4"/>
    <w:rsid w:val="00906175"/>
    <w:rsid w:val="00906AC6"/>
    <w:rsid w:val="009075C5"/>
    <w:rsid w:val="009105E8"/>
    <w:rsid w:val="009108CA"/>
    <w:rsid w:val="0091191A"/>
    <w:rsid w:val="00911928"/>
    <w:rsid w:val="009129F1"/>
    <w:rsid w:val="00913C2D"/>
    <w:rsid w:val="009142B1"/>
    <w:rsid w:val="009152FB"/>
    <w:rsid w:val="00915C30"/>
    <w:rsid w:val="0091622A"/>
    <w:rsid w:val="0091658B"/>
    <w:rsid w:val="009170D6"/>
    <w:rsid w:val="00917A64"/>
    <w:rsid w:val="00921701"/>
    <w:rsid w:val="009218E6"/>
    <w:rsid w:val="00922209"/>
    <w:rsid w:val="00922407"/>
    <w:rsid w:val="00922931"/>
    <w:rsid w:val="009238CD"/>
    <w:rsid w:val="00923B1B"/>
    <w:rsid w:val="00925E3E"/>
    <w:rsid w:val="00926556"/>
    <w:rsid w:val="0092687B"/>
    <w:rsid w:val="009277CB"/>
    <w:rsid w:val="00930F39"/>
    <w:rsid w:val="00931D21"/>
    <w:rsid w:val="00931FFC"/>
    <w:rsid w:val="00932960"/>
    <w:rsid w:val="00936637"/>
    <w:rsid w:val="0093703F"/>
    <w:rsid w:val="009375EA"/>
    <w:rsid w:val="00937E82"/>
    <w:rsid w:val="00940377"/>
    <w:rsid w:val="00940B2E"/>
    <w:rsid w:val="009416D2"/>
    <w:rsid w:val="00941D11"/>
    <w:rsid w:val="00941F43"/>
    <w:rsid w:val="00942017"/>
    <w:rsid w:val="00942278"/>
    <w:rsid w:val="0094350F"/>
    <w:rsid w:val="00943A93"/>
    <w:rsid w:val="00943C64"/>
    <w:rsid w:val="00944E89"/>
    <w:rsid w:val="009450E4"/>
    <w:rsid w:val="00945E69"/>
    <w:rsid w:val="00946D1D"/>
    <w:rsid w:val="00950297"/>
    <w:rsid w:val="0095046E"/>
    <w:rsid w:val="00951381"/>
    <w:rsid w:val="00952003"/>
    <w:rsid w:val="0095483C"/>
    <w:rsid w:val="00954B7E"/>
    <w:rsid w:val="009560A6"/>
    <w:rsid w:val="0095694A"/>
    <w:rsid w:val="00960FA3"/>
    <w:rsid w:val="009612E1"/>
    <w:rsid w:val="00961DE5"/>
    <w:rsid w:val="00962244"/>
    <w:rsid w:val="00962612"/>
    <w:rsid w:val="009632A2"/>
    <w:rsid w:val="00963EC0"/>
    <w:rsid w:val="009650A6"/>
    <w:rsid w:val="009659F3"/>
    <w:rsid w:val="009669CF"/>
    <w:rsid w:val="00966AF8"/>
    <w:rsid w:val="009673D7"/>
    <w:rsid w:val="009679FE"/>
    <w:rsid w:val="009701EA"/>
    <w:rsid w:val="00970347"/>
    <w:rsid w:val="00970574"/>
    <w:rsid w:val="009709BB"/>
    <w:rsid w:val="00970DD5"/>
    <w:rsid w:val="009711C4"/>
    <w:rsid w:val="00971362"/>
    <w:rsid w:val="0097146B"/>
    <w:rsid w:val="00971827"/>
    <w:rsid w:val="009720BC"/>
    <w:rsid w:val="00972446"/>
    <w:rsid w:val="0097298B"/>
    <w:rsid w:val="00972AF6"/>
    <w:rsid w:val="00973F75"/>
    <w:rsid w:val="0097614A"/>
    <w:rsid w:val="0097644F"/>
    <w:rsid w:val="00980534"/>
    <w:rsid w:val="0098136F"/>
    <w:rsid w:val="009817AE"/>
    <w:rsid w:val="00981C07"/>
    <w:rsid w:val="0098402D"/>
    <w:rsid w:val="00985292"/>
    <w:rsid w:val="00986097"/>
    <w:rsid w:val="009868A2"/>
    <w:rsid w:val="00986B5D"/>
    <w:rsid w:val="0098756B"/>
    <w:rsid w:val="00987F9F"/>
    <w:rsid w:val="009909C9"/>
    <w:rsid w:val="00990F7B"/>
    <w:rsid w:val="00994886"/>
    <w:rsid w:val="00995BD1"/>
    <w:rsid w:val="00995E0B"/>
    <w:rsid w:val="0099662B"/>
    <w:rsid w:val="00996DF5"/>
    <w:rsid w:val="009972F1"/>
    <w:rsid w:val="009A0F90"/>
    <w:rsid w:val="009A19CD"/>
    <w:rsid w:val="009A2207"/>
    <w:rsid w:val="009A24A1"/>
    <w:rsid w:val="009A2519"/>
    <w:rsid w:val="009A4348"/>
    <w:rsid w:val="009A54E9"/>
    <w:rsid w:val="009A5D9E"/>
    <w:rsid w:val="009A6191"/>
    <w:rsid w:val="009A745A"/>
    <w:rsid w:val="009A76E5"/>
    <w:rsid w:val="009A77BC"/>
    <w:rsid w:val="009A7BCA"/>
    <w:rsid w:val="009B07B6"/>
    <w:rsid w:val="009B1E02"/>
    <w:rsid w:val="009B41E1"/>
    <w:rsid w:val="009B4D6D"/>
    <w:rsid w:val="009B5AB3"/>
    <w:rsid w:val="009B7137"/>
    <w:rsid w:val="009C0364"/>
    <w:rsid w:val="009C0380"/>
    <w:rsid w:val="009C0453"/>
    <w:rsid w:val="009C094C"/>
    <w:rsid w:val="009C0C2F"/>
    <w:rsid w:val="009C0D2E"/>
    <w:rsid w:val="009C2AA8"/>
    <w:rsid w:val="009C36B5"/>
    <w:rsid w:val="009C3A03"/>
    <w:rsid w:val="009C5C29"/>
    <w:rsid w:val="009C7491"/>
    <w:rsid w:val="009C7546"/>
    <w:rsid w:val="009C7875"/>
    <w:rsid w:val="009D0890"/>
    <w:rsid w:val="009D08AC"/>
    <w:rsid w:val="009D1170"/>
    <w:rsid w:val="009D1AD6"/>
    <w:rsid w:val="009D1E2F"/>
    <w:rsid w:val="009D20B7"/>
    <w:rsid w:val="009D27D3"/>
    <w:rsid w:val="009D2A41"/>
    <w:rsid w:val="009D3210"/>
    <w:rsid w:val="009D4B67"/>
    <w:rsid w:val="009D552D"/>
    <w:rsid w:val="009D5718"/>
    <w:rsid w:val="009D5C2D"/>
    <w:rsid w:val="009D62BA"/>
    <w:rsid w:val="009D64D7"/>
    <w:rsid w:val="009D6771"/>
    <w:rsid w:val="009D67EA"/>
    <w:rsid w:val="009D6EFE"/>
    <w:rsid w:val="009D76CD"/>
    <w:rsid w:val="009E05AB"/>
    <w:rsid w:val="009E160D"/>
    <w:rsid w:val="009E2BC4"/>
    <w:rsid w:val="009E38CB"/>
    <w:rsid w:val="009E3D11"/>
    <w:rsid w:val="009E5334"/>
    <w:rsid w:val="009E5EB0"/>
    <w:rsid w:val="009E6390"/>
    <w:rsid w:val="009E6782"/>
    <w:rsid w:val="009E7371"/>
    <w:rsid w:val="009F07DD"/>
    <w:rsid w:val="009F17E3"/>
    <w:rsid w:val="009F2C3E"/>
    <w:rsid w:val="009F2D00"/>
    <w:rsid w:val="009F427D"/>
    <w:rsid w:val="009F4498"/>
    <w:rsid w:val="009F4984"/>
    <w:rsid w:val="009F5EAB"/>
    <w:rsid w:val="009F618D"/>
    <w:rsid w:val="009F6543"/>
    <w:rsid w:val="009F6793"/>
    <w:rsid w:val="009F67AE"/>
    <w:rsid w:val="009F69C3"/>
    <w:rsid w:val="009F75D4"/>
    <w:rsid w:val="009F7A5D"/>
    <w:rsid w:val="00A00797"/>
    <w:rsid w:val="00A00D80"/>
    <w:rsid w:val="00A00E17"/>
    <w:rsid w:val="00A01918"/>
    <w:rsid w:val="00A01DB9"/>
    <w:rsid w:val="00A02FDB"/>
    <w:rsid w:val="00A05005"/>
    <w:rsid w:val="00A062CB"/>
    <w:rsid w:val="00A113BB"/>
    <w:rsid w:val="00A1214D"/>
    <w:rsid w:val="00A1314B"/>
    <w:rsid w:val="00A13768"/>
    <w:rsid w:val="00A1411E"/>
    <w:rsid w:val="00A14D56"/>
    <w:rsid w:val="00A17F54"/>
    <w:rsid w:val="00A2098A"/>
    <w:rsid w:val="00A20E28"/>
    <w:rsid w:val="00A21319"/>
    <w:rsid w:val="00A21E60"/>
    <w:rsid w:val="00A22153"/>
    <w:rsid w:val="00A2354A"/>
    <w:rsid w:val="00A23927"/>
    <w:rsid w:val="00A23EFB"/>
    <w:rsid w:val="00A240C8"/>
    <w:rsid w:val="00A2417D"/>
    <w:rsid w:val="00A24AA0"/>
    <w:rsid w:val="00A25038"/>
    <w:rsid w:val="00A253C5"/>
    <w:rsid w:val="00A253C7"/>
    <w:rsid w:val="00A2556C"/>
    <w:rsid w:val="00A266F7"/>
    <w:rsid w:val="00A273E5"/>
    <w:rsid w:val="00A3163D"/>
    <w:rsid w:val="00A32421"/>
    <w:rsid w:val="00A328DE"/>
    <w:rsid w:val="00A32BE2"/>
    <w:rsid w:val="00A332A1"/>
    <w:rsid w:val="00A3359E"/>
    <w:rsid w:val="00A36017"/>
    <w:rsid w:val="00A361CD"/>
    <w:rsid w:val="00A37879"/>
    <w:rsid w:val="00A401D5"/>
    <w:rsid w:val="00A40777"/>
    <w:rsid w:val="00A41426"/>
    <w:rsid w:val="00A4258B"/>
    <w:rsid w:val="00A42689"/>
    <w:rsid w:val="00A433DE"/>
    <w:rsid w:val="00A44401"/>
    <w:rsid w:val="00A45FB1"/>
    <w:rsid w:val="00A46747"/>
    <w:rsid w:val="00A469AB"/>
    <w:rsid w:val="00A47258"/>
    <w:rsid w:val="00A477E9"/>
    <w:rsid w:val="00A47B7E"/>
    <w:rsid w:val="00A50473"/>
    <w:rsid w:val="00A50DFC"/>
    <w:rsid w:val="00A51502"/>
    <w:rsid w:val="00A54643"/>
    <w:rsid w:val="00A553F9"/>
    <w:rsid w:val="00A55640"/>
    <w:rsid w:val="00A5595E"/>
    <w:rsid w:val="00A573A8"/>
    <w:rsid w:val="00A62084"/>
    <w:rsid w:val="00A62C17"/>
    <w:rsid w:val="00A62ED2"/>
    <w:rsid w:val="00A63931"/>
    <w:rsid w:val="00A648AD"/>
    <w:rsid w:val="00A64FA7"/>
    <w:rsid w:val="00A651D0"/>
    <w:rsid w:val="00A65591"/>
    <w:rsid w:val="00A6621A"/>
    <w:rsid w:val="00A662E3"/>
    <w:rsid w:val="00A66E37"/>
    <w:rsid w:val="00A6710E"/>
    <w:rsid w:val="00A67785"/>
    <w:rsid w:val="00A677F0"/>
    <w:rsid w:val="00A67AD8"/>
    <w:rsid w:val="00A67C22"/>
    <w:rsid w:val="00A71304"/>
    <w:rsid w:val="00A71B5F"/>
    <w:rsid w:val="00A71D98"/>
    <w:rsid w:val="00A7214B"/>
    <w:rsid w:val="00A74D02"/>
    <w:rsid w:val="00A75104"/>
    <w:rsid w:val="00A75222"/>
    <w:rsid w:val="00A7624D"/>
    <w:rsid w:val="00A76A1D"/>
    <w:rsid w:val="00A76BF2"/>
    <w:rsid w:val="00A77081"/>
    <w:rsid w:val="00A77E3A"/>
    <w:rsid w:val="00A77FD0"/>
    <w:rsid w:val="00A80A6F"/>
    <w:rsid w:val="00A81C7C"/>
    <w:rsid w:val="00A81E09"/>
    <w:rsid w:val="00A82ACE"/>
    <w:rsid w:val="00A82D51"/>
    <w:rsid w:val="00A830C3"/>
    <w:rsid w:val="00A832B6"/>
    <w:rsid w:val="00A83765"/>
    <w:rsid w:val="00A84349"/>
    <w:rsid w:val="00A84391"/>
    <w:rsid w:val="00A86578"/>
    <w:rsid w:val="00A879B8"/>
    <w:rsid w:val="00A90B66"/>
    <w:rsid w:val="00A93F8A"/>
    <w:rsid w:val="00A95145"/>
    <w:rsid w:val="00A95164"/>
    <w:rsid w:val="00A952BE"/>
    <w:rsid w:val="00A95F73"/>
    <w:rsid w:val="00A96754"/>
    <w:rsid w:val="00A9772E"/>
    <w:rsid w:val="00A97952"/>
    <w:rsid w:val="00AA011F"/>
    <w:rsid w:val="00AA22E4"/>
    <w:rsid w:val="00AA2EA1"/>
    <w:rsid w:val="00AA3558"/>
    <w:rsid w:val="00AA39DC"/>
    <w:rsid w:val="00AA4030"/>
    <w:rsid w:val="00AA40FC"/>
    <w:rsid w:val="00AA4DCA"/>
    <w:rsid w:val="00AA5F4D"/>
    <w:rsid w:val="00AA633E"/>
    <w:rsid w:val="00AA759B"/>
    <w:rsid w:val="00AA7B41"/>
    <w:rsid w:val="00AB1B25"/>
    <w:rsid w:val="00AB35C5"/>
    <w:rsid w:val="00AB3A03"/>
    <w:rsid w:val="00AB4CB0"/>
    <w:rsid w:val="00AB551A"/>
    <w:rsid w:val="00AB7144"/>
    <w:rsid w:val="00AC032D"/>
    <w:rsid w:val="00AC0E52"/>
    <w:rsid w:val="00AC0F90"/>
    <w:rsid w:val="00AC1A2F"/>
    <w:rsid w:val="00AC2535"/>
    <w:rsid w:val="00AC2B68"/>
    <w:rsid w:val="00AC2DC2"/>
    <w:rsid w:val="00AC577D"/>
    <w:rsid w:val="00AC63A5"/>
    <w:rsid w:val="00AC72F9"/>
    <w:rsid w:val="00AC764E"/>
    <w:rsid w:val="00AD092D"/>
    <w:rsid w:val="00AD1200"/>
    <w:rsid w:val="00AD1DB8"/>
    <w:rsid w:val="00AD2FF8"/>
    <w:rsid w:val="00AD33EA"/>
    <w:rsid w:val="00AD340D"/>
    <w:rsid w:val="00AD36A2"/>
    <w:rsid w:val="00AD46D1"/>
    <w:rsid w:val="00AD73CA"/>
    <w:rsid w:val="00AE06BC"/>
    <w:rsid w:val="00AE1759"/>
    <w:rsid w:val="00AE2CA6"/>
    <w:rsid w:val="00AE31A1"/>
    <w:rsid w:val="00AE349B"/>
    <w:rsid w:val="00AE3E4E"/>
    <w:rsid w:val="00AE4057"/>
    <w:rsid w:val="00AE40EE"/>
    <w:rsid w:val="00AE4598"/>
    <w:rsid w:val="00AE528D"/>
    <w:rsid w:val="00AE64B3"/>
    <w:rsid w:val="00AE7342"/>
    <w:rsid w:val="00AF1D62"/>
    <w:rsid w:val="00AF2804"/>
    <w:rsid w:val="00AF2AAF"/>
    <w:rsid w:val="00AF3B7E"/>
    <w:rsid w:val="00AF3D82"/>
    <w:rsid w:val="00AF4732"/>
    <w:rsid w:val="00AF55AD"/>
    <w:rsid w:val="00AF5806"/>
    <w:rsid w:val="00AF6011"/>
    <w:rsid w:val="00AF7FFA"/>
    <w:rsid w:val="00B000B0"/>
    <w:rsid w:val="00B00BCC"/>
    <w:rsid w:val="00B01D40"/>
    <w:rsid w:val="00B02EF6"/>
    <w:rsid w:val="00B0313A"/>
    <w:rsid w:val="00B036EA"/>
    <w:rsid w:val="00B04070"/>
    <w:rsid w:val="00B046B7"/>
    <w:rsid w:val="00B04D1D"/>
    <w:rsid w:val="00B05B4B"/>
    <w:rsid w:val="00B073E5"/>
    <w:rsid w:val="00B10917"/>
    <w:rsid w:val="00B11C4D"/>
    <w:rsid w:val="00B12560"/>
    <w:rsid w:val="00B126AA"/>
    <w:rsid w:val="00B13A17"/>
    <w:rsid w:val="00B13DA3"/>
    <w:rsid w:val="00B13FD4"/>
    <w:rsid w:val="00B14795"/>
    <w:rsid w:val="00B1516C"/>
    <w:rsid w:val="00B1548D"/>
    <w:rsid w:val="00B20058"/>
    <w:rsid w:val="00B20B8C"/>
    <w:rsid w:val="00B20DFD"/>
    <w:rsid w:val="00B21357"/>
    <w:rsid w:val="00B22DEB"/>
    <w:rsid w:val="00B239DD"/>
    <w:rsid w:val="00B24709"/>
    <w:rsid w:val="00B2786A"/>
    <w:rsid w:val="00B2796F"/>
    <w:rsid w:val="00B27A42"/>
    <w:rsid w:val="00B27F5A"/>
    <w:rsid w:val="00B31049"/>
    <w:rsid w:val="00B3210D"/>
    <w:rsid w:val="00B3230D"/>
    <w:rsid w:val="00B3249D"/>
    <w:rsid w:val="00B32529"/>
    <w:rsid w:val="00B32761"/>
    <w:rsid w:val="00B32BF1"/>
    <w:rsid w:val="00B33B50"/>
    <w:rsid w:val="00B33E43"/>
    <w:rsid w:val="00B34AF4"/>
    <w:rsid w:val="00B35769"/>
    <w:rsid w:val="00B37625"/>
    <w:rsid w:val="00B37641"/>
    <w:rsid w:val="00B40CEC"/>
    <w:rsid w:val="00B42326"/>
    <w:rsid w:val="00B4275B"/>
    <w:rsid w:val="00B427C9"/>
    <w:rsid w:val="00B4355C"/>
    <w:rsid w:val="00B440CD"/>
    <w:rsid w:val="00B444F1"/>
    <w:rsid w:val="00B4511A"/>
    <w:rsid w:val="00B4534B"/>
    <w:rsid w:val="00B45801"/>
    <w:rsid w:val="00B45E48"/>
    <w:rsid w:val="00B45EC0"/>
    <w:rsid w:val="00B474A2"/>
    <w:rsid w:val="00B506A5"/>
    <w:rsid w:val="00B52EEE"/>
    <w:rsid w:val="00B53264"/>
    <w:rsid w:val="00B54293"/>
    <w:rsid w:val="00B56BE1"/>
    <w:rsid w:val="00B5784F"/>
    <w:rsid w:val="00B6031C"/>
    <w:rsid w:val="00B606A5"/>
    <w:rsid w:val="00B608B0"/>
    <w:rsid w:val="00B63680"/>
    <w:rsid w:val="00B6419D"/>
    <w:rsid w:val="00B64C0C"/>
    <w:rsid w:val="00B653F0"/>
    <w:rsid w:val="00B66069"/>
    <w:rsid w:val="00B66ECC"/>
    <w:rsid w:val="00B72651"/>
    <w:rsid w:val="00B728D8"/>
    <w:rsid w:val="00B72C5E"/>
    <w:rsid w:val="00B73602"/>
    <w:rsid w:val="00B73A89"/>
    <w:rsid w:val="00B73B97"/>
    <w:rsid w:val="00B74219"/>
    <w:rsid w:val="00B748DD"/>
    <w:rsid w:val="00B7548B"/>
    <w:rsid w:val="00B75EF5"/>
    <w:rsid w:val="00B76B95"/>
    <w:rsid w:val="00B76FFA"/>
    <w:rsid w:val="00B80BF2"/>
    <w:rsid w:val="00B80C16"/>
    <w:rsid w:val="00B80C96"/>
    <w:rsid w:val="00B814D0"/>
    <w:rsid w:val="00B81692"/>
    <w:rsid w:val="00B831E9"/>
    <w:rsid w:val="00B83FAA"/>
    <w:rsid w:val="00B8429A"/>
    <w:rsid w:val="00B84387"/>
    <w:rsid w:val="00B856D8"/>
    <w:rsid w:val="00B85FDE"/>
    <w:rsid w:val="00B86323"/>
    <w:rsid w:val="00B875A5"/>
    <w:rsid w:val="00B91462"/>
    <w:rsid w:val="00B923CB"/>
    <w:rsid w:val="00B93223"/>
    <w:rsid w:val="00B93700"/>
    <w:rsid w:val="00B93AB3"/>
    <w:rsid w:val="00B9451E"/>
    <w:rsid w:val="00B9548E"/>
    <w:rsid w:val="00B956EE"/>
    <w:rsid w:val="00B95888"/>
    <w:rsid w:val="00B96A9D"/>
    <w:rsid w:val="00B9706B"/>
    <w:rsid w:val="00B971E4"/>
    <w:rsid w:val="00B976FC"/>
    <w:rsid w:val="00B97C05"/>
    <w:rsid w:val="00BA01D4"/>
    <w:rsid w:val="00BA1265"/>
    <w:rsid w:val="00BA127E"/>
    <w:rsid w:val="00BA1BC4"/>
    <w:rsid w:val="00BA289E"/>
    <w:rsid w:val="00BA35FB"/>
    <w:rsid w:val="00BA3D43"/>
    <w:rsid w:val="00BA4EC7"/>
    <w:rsid w:val="00BA699B"/>
    <w:rsid w:val="00BA7305"/>
    <w:rsid w:val="00BA7AB1"/>
    <w:rsid w:val="00BB010F"/>
    <w:rsid w:val="00BB088E"/>
    <w:rsid w:val="00BB1021"/>
    <w:rsid w:val="00BB1858"/>
    <w:rsid w:val="00BB1A6F"/>
    <w:rsid w:val="00BB22DE"/>
    <w:rsid w:val="00BB2419"/>
    <w:rsid w:val="00BB24A2"/>
    <w:rsid w:val="00BB3044"/>
    <w:rsid w:val="00BB3CE8"/>
    <w:rsid w:val="00BB464F"/>
    <w:rsid w:val="00BB4DF3"/>
    <w:rsid w:val="00BB4FDD"/>
    <w:rsid w:val="00BB5710"/>
    <w:rsid w:val="00BB7757"/>
    <w:rsid w:val="00BB7963"/>
    <w:rsid w:val="00BB7BD7"/>
    <w:rsid w:val="00BC0DF9"/>
    <w:rsid w:val="00BC2983"/>
    <w:rsid w:val="00BC3541"/>
    <w:rsid w:val="00BC3812"/>
    <w:rsid w:val="00BC391F"/>
    <w:rsid w:val="00BC4428"/>
    <w:rsid w:val="00BC4804"/>
    <w:rsid w:val="00BC501D"/>
    <w:rsid w:val="00BC5135"/>
    <w:rsid w:val="00BC536F"/>
    <w:rsid w:val="00BC62CF"/>
    <w:rsid w:val="00BC6730"/>
    <w:rsid w:val="00BC67CA"/>
    <w:rsid w:val="00BC7413"/>
    <w:rsid w:val="00BD16FB"/>
    <w:rsid w:val="00BD1CF7"/>
    <w:rsid w:val="00BD2571"/>
    <w:rsid w:val="00BD466A"/>
    <w:rsid w:val="00BD581D"/>
    <w:rsid w:val="00BD5AC1"/>
    <w:rsid w:val="00BD6B3B"/>
    <w:rsid w:val="00BD7BF2"/>
    <w:rsid w:val="00BE00C4"/>
    <w:rsid w:val="00BE0809"/>
    <w:rsid w:val="00BE14BE"/>
    <w:rsid w:val="00BE2E44"/>
    <w:rsid w:val="00BE3AD5"/>
    <w:rsid w:val="00BE4B79"/>
    <w:rsid w:val="00BE4CC8"/>
    <w:rsid w:val="00BE66F7"/>
    <w:rsid w:val="00BE6929"/>
    <w:rsid w:val="00BE70C2"/>
    <w:rsid w:val="00BF037A"/>
    <w:rsid w:val="00BF0513"/>
    <w:rsid w:val="00BF0660"/>
    <w:rsid w:val="00BF06AC"/>
    <w:rsid w:val="00BF0D22"/>
    <w:rsid w:val="00BF0DB4"/>
    <w:rsid w:val="00BF0EBA"/>
    <w:rsid w:val="00BF1185"/>
    <w:rsid w:val="00BF11B4"/>
    <w:rsid w:val="00BF1336"/>
    <w:rsid w:val="00BF13A3"/>
    <w:rsid w:val="00BF207B"/>
    <w:rsid w:val="00BF29FF"/>
    <w:rsid w:val="00BF2AFE"/>
    <w:rsid w:val="00BF4DEB"/>
    <w:rsid w:val="00BF5834"/>
    <w:rsid w:val="00BF6ADA"/>
    <w:rsid w:val="00BF7851"/>
    <w:rsid w:val="00BF79B7"/>
    <w:rsid w:val="00C004AD"/>
    <w:rsid w:val="00C00A58"/>
    <w:rsid w:val="00C01606"/>
    <w:rsid w:val="00C04F3C"/>
    <w:rsid w:val="00C05FC4"/>
    <w:rsid w:val="00C061BD"/>
    <w:rsid w:val="00C061FE"/>
    <w:rsid w:val="00C063BB"/>
    <w:rsid w:val="00C07753"/>
    <w:rsid w:val="00C10B54"/>
    <w:rsid w:val="00C10BA1"/>
    <w:rsid w:val="00C10E91"/>
    <w:rsid w:val="00C11537"/>
    <w:rsid w:val="00C11637"/>
    <w:rsid w:val="00C11A2C"/>
    <w:rsid w:val="00C120C5"/>
    <w:rsid w:val="00C12975"/>
    <w:rsid w:val="00C12D5A"/>
    <w:rsid w:val="00C12E04"/>
    <w:rsid w:val="00C12FA0"/>
    <w:rsid w:val="00C130B8"/>
    <w:rsid w:val="00C13764"/>
    <w:rsid w:val="00C1420C"/>
    <w:rsid w:val="00C14821"/>
    <w:rsid w:val="00C14A94"/>
    <w:rsid w:val="00C14B36"/>
    <w:rsid w:val="00C1508B"/>
    <w:rsid w:val="00C17A8C"/>
    <w:rsid w:val="00C17BE9"/>
    <w:rsid w:val="00C201F5"/>
    <w:rsid w:val="00C20A7A"/>
    <w:rsid w:val="00C21A3C"/>
    <w:rsid w:val="00C21FCC"/>
    <w:rsid w:val="00C22176"/>
    <w:rsid w:val="00C22C84"/>
    <w:rsid w:val="00C22DC8"/>
    <w:rsid w:val="00C23A49"/>
    <w:rsid w:val="00C23E5B"/>
    <w:rsid w:val="00C24195"/>
    <w:rsid w:val="00C26CB4"/>
    <w:rsid w:val="00C26D01"/>
    <w:rsid w:val="00C279E6"/>
    <w:rsid w:val="00C30741"/>
    <w:rsid w:val="00C30883"/>
    <w:rsid w:val="00C30FB7"/>
    <w:rsid w:val="00C32B4B"/>
    <w:rsid w:val="00C33CDD"/>
    <w:rsid w:val="00C33F76"/>
    <w:rsid w:val="00C34762"/>
    <w:rsid w:val="00C350BE"/>
    <w:rsid w:val="00C35123"/>
    <w:rsid w:val="00C354D4"/>
    <w:rsid w:val="00C36181"/>
    <w:rsid w:val="00C369D6"/>
    <w:rsid w:val="00C407B4"/>
    <w:rsid w:val="00C416AB"/>
    <w:rsid w:val="00C42413"/>
    <w:rsid w:val="00C43924"/>
    <w:rsid w:val="00C43CB4"/>
    <w:rsid w:val="00C44049"/>
    <w:rsid w:val="00C44FB4"/>
    <w:rsid w:val="00C459FA"/>
    <w:rsid w:val="00C4604C"/>
    <w:rsid w:val="00C4651B"/>
    <w:rsid w:val="00C46671"/>
    <w:rsid w:val="00C46B42"/>
    <w:rsid w:val="00C47292"/>
    <w:rsid w:val="00C47F1E"/>
    <w:rsid w:val="00C50258"/>
    <w:rsid w:val="00C51F6E"/>
    <w:rsid w:val="00C5320F"/>
    <w:rsid w:val="00C5515A"/>
    <w:rsid w:val="00C5527A"/>
    <w:rsid w:val="00C55AE7"/>
    <w:rsid w:val="00C55B41"/>
    <w:rsid w:val="00C56981"/>
    <w:rsid w:val="00C56BC8"/>
    <w:rsid w:val="00C57244"/>
    <w:rsid w:val="00C573E8"/>
    <w:rsid w:val="00C57DC0"/>
    <w:rsid w:val="00C57FEE"/>
    <w:rsid w:val="00C611DE"/>
    <w:rsid w:val="00C617DE"/>
    <w:rsid w:val="00C61C81"/>
    <w:rsid w:val="00C62933"/>
    <w:rsid w:val="00C64ADB"/>
    <w:rsid w:val="00C64B34"/>
    <w:rsid w:val="00C64BCB"/>
    <w:rsid w:val="00C650D2"/>
    <w:rsid w:val="00C65C7F"/>
    <w:rsid w:val="00C66637"/>
    <w:rsid w:val="00C6677B"/>
    <w:rsid w:val="00C66A82"/>
    <w:rsid w:val="00C66C80"/>
    <w:rsid w:val="00C66EA8"/>
    <w:rsid w:val="00C70F03"/>
    <w:rsid w:val="00C72665"/>
    <w:rsid w:val="00C72CF6"/>
    <w:rsid w:val="00C735AE"/>
    <w:rsid w:val="00C73E78"/>
    <w:rsid w:val="00C741F8"/>
    <w:rsid w:val="00C74392"/>
    <w:rsid w:val="00C74422"/>
    <w:rsid w:val="00C754CC"/>
    <w:rsid w:val="00C75AD4"/>
    <w:rsid w:val="00C763E2"/>
    <w:rsid w:val="00C77CC5"/>
    <w:rsid w:val="00C8040D"/>
    <w:rsid w:val="00C8055F"/>
    <w:rsid w:val="00C81433"/>
    <w:rsid w:val="00C81D6B"/>
    <w:rsid w:val="00C82486"/>
    <w:rsid w:val="00C82AF9"/>
    <w:rsid w:val="00C82BB7"/>
    <w:rsid w:val="00C83237"/>
    <w:rsid w:val="00C838E8"/>
    <w:rsid w:val="00C84B78"/>
    <w:rsid w:val="00C84E4F"/>
    <w:rsid w:val="00C8562F"/>
    <w:rsid w:val="00C85C07"/>
    <w:rsid w:val="00C85FC3"/>
    <w:rsid w:val="00C87A0C"/>
    <w:rsid w:val="00C87C71"/>
    <w:rsid w:val="00C92726"/>
    <w:rsid w:val="00C931C3"/>
    <w:rsid w:val="00C932EC"/>
    <w:rsid w:val="00C937F2"/>
    <w:rsid w:val="00C93BBA"/>
    <w:rsid w:val="00C94087"/>
    <w:rsid w:val="00C943E3"/>
    <w:rsid w:val="00C9444F"/>
    <w:rsid w:val="00C94B54"/>
    <w:rsid w:val="00C94D25"/>
    <w:rsid w:val="00C94EC7"/>
    <w:rsid w:val="00C96FEB"/>
    <w:rsid w:val="00C973B5"/>
    <w:rsid w:val="00C97669"/>
    <w:rsid w:val="00CA05F4"/>
    <w:rsid w:val="00CA141F"/>
    <w:rsid w:val="00CA3342"/>
    <w:rsid w:val="00CA3811"/>
    <w:rsid w:val="00CA3CE4"/>
    <w:rsid w:val="00CA436E"/>
    <w:rsid w:val="00CA4DAF"/>
    <w:rsid w:val="00CA5CE6"/>
    <w:rsid w:val="00CA6E90"/>
    <w:rsid w:val="00CA72FE"/>
    <w:rsid w:val="00CA7941"/>
    <w:rsid w:val="00CB0749"/>
    <w:rsid w:val="00CB1676"/>
    <w:rsid w:val="00CB2667"/>
    <w:rsid w:val="00CB4595"/>
    <w:rsid w:val="00CB4C06"/>
    <w:rsid w:val="00CB4D70"/>
    <w:rsid w:val="00CB5541"/>
    <w:rsid w:val="00CB5F01"/>
    <w:rsid w:val="00CB625F"/>
    <w:rsid w:val="00CB6813"/>
    <w:rsid w:val="00CB6FB7"/>
    <w:rsid w:val="00CC162C"/>
    <w:rsid w:val="00CC228A"/>
    <w:rsid w:val="00CC2D0A"/>
    <w:rsid w:val="00CC3132"/>
    <w:rsid w:val="00CC32B6"/>
    <w:rsid w:val="00CC395B"/>
    <w:rsid w:val="00CC41F6"/>
    <w:rsid w:val="00CC5E65"/>
    <w:rsid w:val="00CC7AB0"/>
    <w:rsid w:val="00CC7BEE"/>
    <w:rsid w:val="00CC7EE2"/>
    <w:rsid w:val="00CC7FBB"/>
    <w:rsid w:val="00CD170E"/>
    <w:rsid w:val="00CD1865"/>
    <w:rsid w:val="00CD1D80"/>
    <w:rsid w:val="00CD28B8"/>
    <w:rsid w:val="00CD2F61"/>
    <w:rsid w:val="00CD377C"/>
    <w:rsid w:val="00CD495B"/>
    <w:rsid w:val="00CD58F5"/>
    <w:rsid w:val="00CD6C0C"/>
    <w:rsid w:val="00CD6FF9"/>
    <w:rsid w:val="00CD7322"/>
    <w:rsid w:val="00CE1072"/>
    <w:rsid w:val="00CE1347"/>
    <w:rsid w:val="00CE1789"/>
    <w:rsid w:val="00CE2BE9"/>
    <w:rsid w:val="00CE3918"/>
    <w:rsid w:val="00CE415E"/>
    <w:rsid w:val="00CE697C"/>
    <w:rsid w:val="00CE6BF4"/>
    <w:rsid w:val="00CE7395"/>
    <w:rsid w:val="00CE749B"/>
    <w:rsid w:val="00CE7A30"/>
    <w:rsid w:val="00CF0C27"/>
    <w:rsid w:val="00CF247E"/>
    <w:rsid w:val="00CF330E"/>
    <w:rsid w:val="00CF3966"/>
    <w:rsid w:val="00CF4046"/>
    <w:rsid w:val="00CF4597"/>
    <w:rsid w:val="00CF45F7"/>
    <w:rsid w:val="00CF49D9"/>
    <w:rsid w:val="00CF642F"/>
    <w:rsid w:val="00CF6B14"/>
    <w:rsid w:val="00CF7EC3"/>
    <w:rsid w:val="00CF7ECC"/>
    <w:rsid w:val="00D005BC"/>
    <w:rsid w:val="00D0173C"/>
    <w:rsid w:val="00D027E4"/>
    <w:rsid w:val="00D02BD0"/>
    <w:rsid w:val="00D03954"/>
    <w:rsid w:val="00D043AB"/>
    <w:rsid w:val="00D07C0D"/>
    <w:rsid w:val="00D106B1"/>
    <w:rsid w:val="00D1186B"/>
    <w:rsid w:val="00D121F3"/>
    <w:rsid w:val="00D1311F"/>
    <w:rsid w:val="00D13A3E"/>
    <w:rsid w:val="00D143A2"/>
    <w:rsid w:val="00D158B3"/>
    <w:rsid w:val="00D16E18"/>
    <w:rsid w:val="00D1770B"/>
    <w:rsid w:val="00D20061"/>
    <w:rsid w:val="00D20F06"/>
    <w:rsid w:val="00D21980"/>
    <w:rsid w:val="00D2246A"/>
    <w:rsid w:val="00D226AB"/>
    <w:rsid w:val="00D22E35"/>
    <w:rsid w:val="00D23EF7"/>
    <w:rsid w:val="00D23F3A"/>
    <w:rsid w:val="00D24364"/>
    <w:rsid w:val="00D2574C"/>
    <w:rsid w:val="00D26FF0"/>
    <w:rsid w:val="00D27092"/>
    <w:rsid w:val="00D27596"/>
    <w:rsid w:val="00D3158D"/>
    <w:rsid w:val="00D31C71"/>
    <w:rsid w:val="00D32A39"/>
    <w:rsid w:val="00D32B29"/>
    <w:rsid w:val="00D339A5"/>
    <w:rsid w:val="00D340DF"/>
    <w:rsid w:val="00D34B84"/>
    <w:rsid w:val="00D361B5"/>
    <w:rsid w:val="00D36B4C"/>
    <w:rsid w:val="00D4066A"/>
    <w:rsid w:val="00D414DC"/>
    <w:rsid w:val="00D415BF"/>
    <w:rsid w:val="00D41657"/>
    <w:rsid w:val="00D438C9"/>
    <w:rsid w:val="00D43935"/>
    <w:rsid w:val="00D44670"/>
    <w:rsid w:val="00D44877"/>
    <w:rsid w:val="00D46026"/>
    <w:rsid w:val="00D46A1B"/>
    <w:rsid w:val="00D46A65"/>
    <w:rsid w:val="00D471AB"/>
    <w:rsid w:val="00D5285D"/>
    <w:rsid w:val="00D531C0"/>
    <w:rsid w:val="00D53348"/>
    <w:rsid w:val="00D53ABB"/>
    <w:rsid w:val="00D55513"/>
    <w:rsid w:val="00D562BC"/>
    <w:rsid w:val="00D56DEF"/>
    <w:rsid w:val="00D574B9"/>
    <w:rsid w:val="00D57E23"/>
    <w:rsid w:val="00D62602"/>
    <w:rsid w:val="00D64B57"/>
    <w:rsid w:val="00D6538C"/>
    <w:rsid w:val="00D65709"/>
    <w:rsid w:val="00D659FF"/>
    <w:rsid w:val="00D666A7"/>
    <w:rsid w:val="00D66BBB"/>
    <w:rsid w:val="00D67F4E"/>
    <w:rsid w:val="00D700A2"/>
    <w:rsid w:val="00D70674"/>
    <w:rsid w:val="00D70C5B"/>
    <w:rsid w:val="00D7158F"/>
    <w:rsid w:val="00D72299"/>
    <w:rsid w:val="00D7294A"/>
    <w:rsid w:val="00D7405F"/>
    <w:rsid w:val="00D752CA"/>
    <w:rsid w:val="00D758B7"/>
    <w:rsid w:val="00D75A70"/>
    <w:rsid w:val="00D80516"/>
    <w:rsid w:val="00D807AE"/>
    <w:rsid w:val="00D80C47"/>
    <w:rsid w:val="00D8133C"/>
    <w:rsid w:val="00D82A09"/>
    <w:rsid w:val="00D82D26"/>
    <w:rsid w:val="00D83A4B"/>
    <w:rsid w:val="00D83F29"/>
    <w:rsid w:val="00D8517B"/>
    <w:rsid w:val="00D867B3"/>
    <w:rsid w:val="00D867E6"/>
    <w:rsid w:val="00D86924"/>
    <w:rsid w:val="00D87BE0"/>
    <w:rsid w:val="00D87EB6"/>
    <w:rsid w:val="00D87EBE"/>
    <w:rsid w:val="00D900BA"/>
    <w:rsid w:val="00D904DF"/>
    <w:rsid w:val="00D90BF0"/>
    <w:rsid w:val="00D91603"/>
    <w:rsid w:val="00D92445"/>
    <w:rsid w:val="00D93F53"/>
    <w:rsid w:val="00D9403F"/>
    <w:rsid w:val="00D94321"/>
    <w:rsid w:val="00D94F0A"/>
    <w:rsid w:val="00D9629A"/>
    <w:rsid w:val="00D971C4"/>
    <w:rsid w:val="00DA0529"/>
    <w:rsid w:val="00DA2112"/>
    <w:rsid w:val="00DA21F8"/>
    <w:rsid w:val="00DA2219"/>
    <w:rsid w:val="00DA37E1"/>
    <w:rsid w:val="00DA3840"/>
    <w:rsid w:val="00DA460A"/>
    <w:rsid w:val="00DA63F4"/>
    <w:rsid w:val="00DA67CD"/>
    <w:rsid w:val="00DA67DB"/>
    <w:rsid w:val="00DA792F"/>
    <w:rsid w:val="00DA7AE9"/>
    <w:rsid w:val="00DB0391"/>
    <w:rsid w:val="00DB076E"/>
    <w:rsid w:val="00DB153A"/>
    <w:rsid w:val="00DB1861"/>
    <w:rsid w:val="00DB2856"/>
    <w:rsid w:val="00DB3E1E"/>
    <w:rsid w:val="00DB43B5"/>
    <w:rsid w:val="00DB472C"/>
    <w:rsid w:val="00DB48DD"/>
    <w:rsid w:val="00DB5572"/>
    <w:rsid w:val="00DB5BAB"/>
    <w:rsid w:val="00DB5FFE"/>
    <w:rsid w:val="00DB76E9"/>
    <w:rsid w:val="00DC19DA"/>
    <w:rsid w:val="00DC2F41"/>
    <w:rsid w:val="00DC333B"/>
    <w:rsid w:val="00DC349B"/>
    <w:rsid w:val="00DC3BE4"/>
    <w:rsid w:val="00DC54B9"/>
    <w:rsid w:val="00DC58BF"/>
    <w:rsid w:val="00DC5910"/>
    <w:rsid w:val="00DC5C35"/>
    <w:rsid w:val="00DC5D81"/>
    <w:rsid w:val="00DC5F00"/>
    <w:rsid w:val="00DC5FD5"/>
    <w:rsid w:val="00DC6653"/>
    <w:rsid w:val="00DC6A73"/>
    <w:rsid w:val="00DC7D93"/>
    <w:rsid w:val="00DC7FA8"/>
    <w:rsid w:val="00DD05DB"/>
    <w:rsid w:val="00DD0B79"/>
    <w:rsid w:val="00DD0CE3"/>
    <w:rsid w:val="00DD0FB9"/>
    <w:rsid w:val="00DD1EC3"/>
    <w:rsid w:val="00DD27E9"/>
    <w:rsid w:val="00DD3425"/>
    <w:rsid w:val="00DD3826"/>
    <w:rsid w:val="00DD43BE"/>
    <w:rsid w:val="00DD45A6"/>
    <w:rsid w:val="00DD56DE"/>
    <w:rsid w:val="00DD5935"/>
    <w:rsid w:val="00DD5D27"/>
    <w:rsid w:val="00DD6B71"/>
    <w:rsid w:val="00DD75B9"/>
    <w:rsid w:val="00DE1991"/>
    <w:rsid w:val="00DE2D5C"/>
    <w:rsid w:val="00DE35BF"/>
    <w:rsid w:val="00DE3EC3"/>
    <w:rsid w:val="00DE4B77"/>
    <w:rsid w:val="00DE4E94"/>
    <w:rsid w:val="00DE5578"/>
    <w:rsid w:val="00DE5E29"/>
    <w:rsid w:val="00DE605D"/>
    <w:rsid w:val="00DE6114"/>
    <w:rsid w:val="00DE6D58"/>
    <w:rsid w:val="00DE6D64"/>
    <w:rsid w:val="00DE6F96"/>
    <w:rsid w:val="00DE7C30"/>
    <w:rsid w:val="00DF116B"/>
    <w:rsid w:val="00DF3612"/>
    <w:rsid w:val="00DF38B6"/>
    <w:rsid w:val="00DF40CE"/>
    <w:rsid w:val="00DF4624"/>
    <w:rsid w:val="00DF5D8F"/>
    <w:rsid w:val="00DF638A"/>
    <w:rsid w:val="00DF66AF"/>
    <w:rsid w:val="00DF6C86"/>
    <w:rsid w:val="00DF6EB7"/>
    <w:rsid w:val="00E00743"/>
    <w:rsid w:val="00E00E79"/>
    <w:rsid w:val="00E01430"/>
    <w:rsid w:val="00E01535"/>
    <w:rsid w:val="00E01539"/>
    <w:rsid w:val="00E03657"/>
    <w:rsid w:val="00E036F5"/>
    <w:rsid w:val="00E047EF"/>
    <w:rsid w:val="00E048F5"/>
    <w:rsid w:val="00E04E8B"/>
    <w:rsid w:val="00E04F61"/>
    <w:rsid w:val="00E054A2"/>
    <w:rsid w:val="00E069B5"/>
    <w:rsid w:val="00E06D5F"/>
    <w:rsid w:val="00E0701F"/>
    <w:rsid w:val="00E10BCB"/>
    <w:rsid w:val="00E12B22"/>
    <w:rsid w:val="00E13185"/>
    <w:rsid w:val="00E15BD4"/>
    <w:rsid w:val="00E15D6A"/>
    <w:rsid w:val="00E15E2A"/>
    <w:rsid w:val="00E167BE"/>
    <w:rsid w:val="00E16D25"/>
    <w:rsid w:val="00E16DBA"/>
    <w:rsid w:val="00E16FD9"/>
    <w:rsid w:val="00E173BB"/>
    <w:rsid w:val="00E20835"/>
    <w:rsid w:val="00E20B95"/>
    <w:rsid w:val="00E20D13"/>
    <w:rsid w:val="00E221B0"/>
    <w:rsid w:val="00E24606"/>
    <w:rsid w:val="00E24992"/>
    <w:rsid w:val="00E25BD9"/>
    <w:rsid w:val="00E25EDA"/>
    <w:rsid w:val="00E2775D"/>
    <w:rsid w:val="00E279D5"/>
    <w:rsid w:val="00E30502"/>
    <w:rsid w:val="00E32196"/>
    <w:rsid w:val="00E32CC5"/>
    <w:rsid w:val="00E3408B"/>
    <w:rsid w:val="00E34959"/>
    <w:rsid w:val="00E3596D"/>
    <w:rsid w:val="00E36E2F"/>
    <w:rsid w:val="00E4003C"/>
    <w:rsid w:val="00E40106"/>
    <w:rsid w:val="00E4032F"/>
    <w:rsid w:val="00E410A0"/>
    <w:rsid w:val="00E41615"/>
    <w:rsid w:val="00E41955"/>
    <w:rsid w:val="00E4217F"/>
    <w:rsid w:val="00E42A0E"/>
    <w:rsid w:val="00E43AEB"/>
    <w:rsid w:val="00E44489"/>
    <w:rsid w:val="00E4472A"/>
    <w:rsid w:val="00E4584D"/>
    <w:rsid w:val="00E47A07"/>
    <w:rsid w:val="00E512E2"/>
    <w:rsid w:val="00E52757"/>
    <w:rsid w:val="00E52A07"/>
    <w:rsid w:val="00E52B88"/>
    <w:rsid w:val="00E534B4"/>
    <w:rsid w:val="00E5505F"/>
    <w:rsid w:val="00E55703"/>
    <w:rsid w:val="00E56818"/>
    <w:rsid w:val="00E56923"/>
    <w:rsid w:val="00E5799B"/>
    <w:rsid w:val="00E60B05"/>
    <w:rsid w:val="00E61254"/>
    <w:rsid w:val="00E61CE5"/>
    <w:rsid w:val="00E64461"/>
    <w:rsid w:val="00E64833"/>
    <w:rsid w:val="00E64AB1"/>
    <w:rsid w:val="00E64D1E"/>
    <w:rsid w:val="00E651FF"/>
    <w:rsid w:val="00E65626"/>
    <w:rsid w:val="00E6659D"/>
    <w:rsid w:val="00E667A7"/>
    <w:rsid w:val="00E66E67"/>
    <w:rsid w:val="00E7020D"/>
    <w:rsid w:val="00E7221D"/>
    <w:rsid w:val="00E72512"/>
    <w:rsid w:val="00E727EE"/>
    <w:rsid w:val="00E7364D"/>
    <w:rsid w:val="00E73ADF"/>
    <w:rsid w:val="00E73F10"/>
    <w:rsid w:val="00E7662B"/>
    <w:rsid w:val="00E76CEE"/>
    <w:rsid w:val="00E80245"/>
    <w:rsid w:val="00E80704"/>
    <w:rsid w:val="00E80B14"/>
    <w:rsid w:val="00E80E64"/>
    <w:rsid w:val="00E81992"/>
    <w:rsid w:val="00E8452C"/>
    <w:rsid w:val="00E86F7E"/>
    <w:rsid w:val="00E8766F"/>
    <w:rsid w:val="00E9010E"/>
    <w:rsid w:val="00E90132"/>
    <w:rsid w:val="00E908E4"/>
    <w:rsid w:val="00E91099"/>
    <w:rsid w:val="00E912F6"/>
    <w:rsid w:val="00E91AED"/>
    <w:rsid w:val="00E91C4F"/>
    <w:rsid w:val="00E924D4"/>
    <w:rsid w:val="00E92D10"/>
    <w:rsid w:val="00E92E60"/>
    <w:rsid w:val="00E9330B"/>
    <w:rsid w:val="00E94540"/>
    <w:rsid w:val="00E94F95"/>
    <w:rsid w:val="00E96135"/>
    <w:rsid w:val="00E974AA"/>
    <w:rsid w:val="00E9786F"/>
    <w:rsid w:val="00E97D3D"/>
    <w:rsid w:val="00EA04C1"/>
    <w:rsid w:val="00EA0FC2"/>
    <w:rsid w:val="00EA14C3"/>
    <w:rsid w:val="00EA1CF2"/>
    <w:rsid w:val="00EA27B1"/>
    <w:rsid w:val="00EA2943"/>
    <w:rsid w:val="00EA2D35"/>
    <w:rsid w:val="00EA3162"/>
    <w:rsid w:val="00EA35B9"/>
    <w:rsid w:val="00EA36E6"/>
    <w:rsid w:val="00EA3EFA"/>
    <w:rsid w:val="00EA4718"/>
    <w:rsid w:val="00EA4D85"/>
    <w:rsid w:val="00EA6B2C"/>
    <w:rsid w:val="00EA6E88"/>
    <w:rsid w:val="00EA6F08"/>
    <w:rsid w:val="00EB26C5"/>
    <w:rsid w:val="00EB504C"/>
    <w:rsid w:val="00EB50FE"/>
    <w:rsid w:val="00EB5705"/>
    <w:rsid w:val="00EB5B7B"/>
    <w:rsid w:val="00EB6250"/>
    <w:rsid w:val="00EB7E0D"/>
    <w:rsid w:val="00EB7F57"/>
    <w:rsid w:val="00EC1DA2"/>
    <w:rsid w:val="00EC2E3F"/>
    <w:rsid w:val="00EC3819"/>
    <w:rsid w:val="00EC41C1"/>
    <w:rsid w:val="00EC4A8C"/>
    <w:rsid w:val="00EC4F4F"/>
    <w:rsid w:val="00EC583C"/>
    <w:rsid w:val="00EC585C"/>
    <w:rsid w:val="00EC5D88"/>
    <w:rsid w:val="00EC6F04"/>
    <w:rsid w:val="00EC7210"/>
    <w:rsid w:val="00EC7A3C"/>
    <w:rsid w:val="00ED0228"/>
    <w:rsid w:val="00ED0462"/>
    <w:rsid w:val="00ED12A9"/>
    <w:rsid w:val="00ED15C7"/>
    <w:rsid w:val="00ED185F"/>
    <w:rsid w:val="00ED212E"/>
    <w:rsid w:val="00ED2911"/>
    <w:rsid w:val="00ED2CB2"/>
    <w:rsid w:val="00ED3695"/>
    <w:rsid w:val="00ED36B6"/>
    <w:rsid w:val="00ED3CEA"/>
    <w:rsid w:val="00ED3FDD"/>
    <w:rsid w:val="00ED554E"/>
    <w:rsid w:val="00ED6295"/>
    <w:rsid w:val="00ED6458"/>
    <w:rsid w:val="00ED698E"/>
    <w:rsid w:val="00ED7EDE"/>
    <w:rsid w:val="00EE0687"/>
    <w:rsid w:val="00EE0907"/>
    <w:rsid w:val="00EE0C03"/>
    <w:rsid w:val="00EE0E8D"/>
    <w:rsid w:val="00EE1963"/>
    <w:rsid w:val="00EE1D39"/>
    <w:rsid w:val="00EE3D39"/>
    <w:rsid w:val="00EE474C"/>
    <w:rsid w:val="00EE49A0"/>
    <w:rsid w:val="00EE6119"/>
    <w:rsid w:val="00EE78C7"/>
    <w:rsid w:val="00EF03B7"/>
    <w:rsid w:val="00EF0892"/>
    <w:rsid w:val="00EF2746"/>
    <w:rsid w:val="00EF33C3"/>
    <w:rsid w:val="00EF4299"/>
    <w:rsid w:val="00EF42BB"/>
    <w:rsid w:val="00EF486A"/>
    <w:rsid w:val="00EF4FBA"/>
    <w:rsid w:val="00EF62D0"/>
    <w:rsid w:val="00EF62F3"/>
    <w:rsid w:val="00EF63A9"/>
    <w:rsid w:val="00EF687E"/>
    <w:rsid w:val="00EF6F51"/>
    <w:rsid w:val="00EF7618"/>
    <w:rsid w:val="00EF7E8C"/>
    <w:rsid w:val="00EF7E8D"/>
    <w:rsid w:val="00F008EB"/>
    <w:rsid w:val="00F009FB"/>
    <w:rsid w:val="00F01182"/>
    <w:rsid w:val="00F0144C"/>
    <w:rsid w:val="00F0189E"/>
    <w:rsid w:val="00F01B3E"/>
    <w:rsid w:val="00F02255"/>
    <w:rsid w:val="00F02795"/>
    <w:rsid w:val="00F03D54"/>
    <w:rsid w:val="00F04944"/>
    <w:rsid w:val="00F04B5D"/>
    <w:rsid w:val="00F05997"/>
    <w:rsid w:val="00F06123"/>
    <w:rsid w:val="00F06682"/>
    <w:rsid w:val="00F07B8C"/>
    <w:rsid w:val="00F101E1"/>
    <w:rsid w:val="00F1144E"/>
    <w:rsid w:val="00F11BA2"/>
    <w:rsid w:val="00F11E00"/>
    <w:rsid w:val="00F13120"/>
    <w:rsid w:val="00F13D19"/>
    <w:rsid w:val="00F13F28"/>
    <w:rsid w:val="00F14D56"/>
    <w:rsid w:val="00F15219"/>
    <w:rsid w:val="00F1769C"/>
    <w:rsid w:val="00F17FFE"/>
    <w:rsid w:val="00F21192"/>
    <w:rsid w:val="00F21F9A"/>
    <w:rsid w:val="00F24321"/>
    <w:rsid w:val="00F24DA6"/>
    <w:rsid w:val="00F251DB"/>
    <w:rsid w:val="00F25312"/>
    <w:rsid w:val="00F258E7"/>
    <w:rsid w:val="00F30165"/>
    <w:rsid w:val="00F31332"/>
    <w:rsid w:val="00F339C4"/>
    <w:rsid w:val="00F33EB2"/>
    <w:rsid w:val="00F34C70"/>
    <w:rsid w:val="00F35179"/>
    <w:rsid w:val="00F372C1"/>
    <w:rsid w:val="00F37F80"/>
    <w:rsid w:val="00F415DC"/>
    <w:rsid w:val="00F420F3"/>
    <w:rsid w:val="00F43072"/>
    <w:rsid w:val="00F433DB"/>
    <w:rsid w:val="00F43695"/>
    <w:rsid w:val="00F43DAB"/>
    <w:rsid w:val="00F43F27"/>
    <w:rsid w:val="00F44289"/>
    <w:rsid w:val="00F4491E"/>
    <w:rsid w:val="00F44A9B"/>
    <w:rsid w:val="00F45804"/>
    <w:rsid w:val="00F46064"/>
    <w:rsid w:val="00F46152"/>
    <w:rsid w:val="00F46645"/>
    <w:rsid w:val="00F50C1E"/>
    <w:rsid w:val="00F50D1E"/>
    <w:rsid w:val="00F52094"/>
    <w:rsid w:val="00F52273"/>
    <w:rsid w:val="00F52A2C"/>
    <w:rsid w:val="00F53C1F"/>
    <w:rsid w:val="00F54200"/>
    <w:rsid w:val="00F545A4"/>
    <w:rsid w:val="00F546B4"/>
    <w:rsid w:val="00F550B7"/>
    <w:rsid w:val="00F57D49"/>
    <w:rsid w:val="00F60830"/>
    <w:rsid w:val="00F6215E"/>
    <w:rsid w:val="00F62A74"/>
    <w:rsid w:val="00F62FAD"/>
    <w:rsid w:val="00F63607"/>
    <w:rsid w:val="00F64FC0"/>
    <w:rsid w:val="00F64FE0"/>
    <w:rsid w:val="00F665D4"/>
    <w:rsid w:val="00F66681"/>
    <w:rsid w:val="00F66BFB"/>
    <w:rsid w:val="00F70A6A"/>
    <w:rsid w:val="00F71980"/>
    <w:rsid w:val="00F7396C"/>
    <w:rsid w:val="00F740C7"/>
    <w:rsid w:val="00F74C66"/>
    <w:rsid w:val="00F74D91"/>
    <w:rsid w:val="00F74E96"/>
    <w:rsid w:val="00F74FA4"/>
    <w:rsid w:val="00F75684"/>
    <w:rsid w:val="00F76429"/>
    <w:rsid w:val="00F76463"/>
    <w:rsid w:val="00F767CD"/>
    <w:rsid w:val="00F76B49"/>
    <w:rsid w:val="00F76B75"/>
    <w:rsid w:val="00F8071B"/>
    <w:rsid w:val="00F81468"/>
    <w:rsid w:val="00F820FA"/>
    <w:rsid w:val="00F8269A"/>
    <w:rsid w:val="00F8400C"/>
    <w:rsid w:val="00F8406F"/>
    <w:rsid w:val="00F84C6F"/>
    <w:rsid w:val="00F84D14"/>
    <w:rsid w:val="00F85868"/>
    <w:rsid w:val="00F86D60"/>
    <w:rsid w:val="00F8716A"/>
    <w:rsid w:val="00F872D6"/>
    <w:rsid w:val="00F9045A"/>
    <w:rsid w:val="00F90771"/>
    <w:rsid w:val="00F909BE"/>
    <w:rsid w:val="00F90E6F"/>
    <w:rsid w:val="00F92408"/>
    <w:rsid w:val="00F92802"/>
    <w:rsid w:val="00F92C2D"/>
    <w:rsid w:val="00F93C1F"/>
    <w:rsid w:val="00F94B0E"/>
    <w:rsid w:val="00F94F5A"/>
    <w:rsid w:val="00F967A4"/>
    <w:rsid w:val="00F97950"/>
    <w:rsid w:val="00FA029C"/>
    <w:rsid w:val="00FA0FCA"/>
    <w:rsid w:val="00FA37A0"/>
    <w:rsid w:val="00FA42E9"/>
    <w:rsid w:val="00FA4457"/>
    <w:rsid w:val="00FA4BDF"/>
    <w:rsid w:val="00FA5993"/>
    <w:rsid w:val="00FA5B67"/>
    <w:rsid w:val="00FA6618"/>
    <w:rsid w:val="00FA7265"/>
    <w:rsid w:val="00FA7345"/>
    <w:rsid w:val="00FA7350"/>
    <w:rsid w:val="00FA78BB"/>
    <w:rsid w:val="00FA7EBF"/>
    <w:rsid w:val="00FB0256"/>
    <w:rsid w:val="00FB0C7D"/>
    <w:rsid w:val="00FB2CCB"/>
    <w:rsid w:val="00FB3379"/>
    <w:rsid w:val="00FB3B9A"/>
    <w:rsid w:val="00FB4075"/>
    <w:rsid w:val="00FB4AFA"/>
    <w:rsid w:val="00FB4D7A"/>
    <w:rsid w:val="00FB5B15"/>
    <w:rsid w:val="00FB6036"/>
    <w:rsid w:val="00FB6171"/>
    <w:rsid w:val="00FB6271"/>
    <w:rsid w:val="00FB76A3"/>
    <w:rsid w:val="00FB7B15"/>
    <w:rsid w:val="00FC02AB"/>
    <w:rsid w:val="00FC1655"/>
    <w:rsid w:val="00FC19B8"/>
    <w:rsid w:val="00FC2032"/>
    <w:rsid w:val="00FC2046"/>
    <w:rsid w:val="00FC27C9"/>
    <w:rsid w:val="00FC2D9A"/>
    <w:rsid w:val="00FC34BD"/>
    <w:rsid w:val="00FC412D"/>
    <w:rsid w:val="00FC5D4B"/>
    <w:rsid w:val="00FC707C"/>
    <w:rsid w:val="00FC791D"/>
    <w:rsid w:val="00FD0332"/>
    <w:rsid w:val="00FD0990"/>
    <w:rsid w:val="00FD144E"/>
    <w:rsid w:val="00FD240B"/>
    <w:rsid w:val="00FD2B25"/>
    <w:rsid w:val="00FD3A73"/>
    <w:rsid w:val="00FD3EEE"/>
    <w:rsid w:val="00FD4674"/>
    <w:rsid w:val="00FD474B"/>
    <w:rsid w:val="00FD5A7C"/>
    <w:rsid w:val="00FD62B9"/>
    <w:rsid w:val="00FD67FF"/>
    <w:rsid w:val="00FD688E"/>
    <w:rsid w:val="00FE038A"/>
    <w:rsid w:val="00FE0FF1"/>
    <w:rsid w:val="00FE1672"/>
    <w:rsid w:val="00FE2171"/>
    <w:rsid w:val="00FE27C4"/>
    <w:rsid w:val="00FE435F"/>
    <w:rsid w:val="00FE583F"/>
    <w:rsid w:val="00FE6121"/>
    <w:rsid w:val="00FE6C98"/>
    <w:rsid w:val="00FE7A18"/>
    <w:rsid w:val="00FE7AAE"/>
    <w:rsid w:val="00FE7F39"/>
    <w:rsid w:val="00FF0BC7"/>
    <w:rsid w:val="00FF0F0D"/>
    <w:rsid w:val="00FF1283"/>
    <w:rsid w:val="00FF29AB"/>
    <w:rsid w:val="00FF3168"/>
    <w:rsid w:val="00FF34EA"/>
    <w:rsid w:val="00FF3748"/>
    <w:rsid w:val="00FF3762"/>
    <w:rsid w:val="00FF3DA9"/>
    <w:rsid w:val="00FF71AB"/>
    <w:rsid w:val="00FF7A39"/>
    <w:rsid w:val="00FF7CD2"/>
    <w:rsid w:val="068B3A9D"/>
    <w:rsid w:val="083A2BF6"/>
    <w:rsid w:val="0CA54458"/>
    <w:rsid w:val="125E4185"/>
    <w:rsid w:val="147258E3"/>
    <w:rsid w:val="1C3E416F"/>
    <w:rsid w:val="1E8253DE"/>
    <w:rsid w:val="4A816415"/>
    <w:rsid w:val="4C87359D"/>
    <w:rsid w:val="563C5A53"/>
    <w:rsid w:val="60DC032D"/>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link w:val="28"/>
    <w:qFormat/>
    <w:uiPriority w:val="9"/>
    <w:pPr>
      <w:keepNext/>
      <w:keepLines/>
      <w:numPr>
        <w:ilvl w:val="1"/>
        <w:numId w:val="1"/>
      </w:numPr>
      <w:spacing w:before="260" w:after="260" w:line="416" w:lineRule="auto"/>
      <w:jc w:val="left"/>
      <w:outlineLvl w:val="1"/>
    </w:pPr>
    <w:rPr>
      <w:rFonts w:ascii="Times New Roman" w:hAnsi="Times New Roman" w:eastAsia="华文楷体"/>
      <w:b/>
      <w:bCs/>
      <w:sz w:val="32"/>
      <w:szCs w:val="32"/>
    </w:rPr>
  </w:style>
  <w:style w:type="paragraph" w:styleId="4">
    <w:name w:val="heading 3"/>
    <w:basedOn w:val="1"/>
    <w:next w:val="1"/>
    <w:link w:val="33"/>
    <w:qFormat/>
    <w:uiPriority w:val="9"/>
    <w:pPr>
      <w:keepNext/>
      <w:keepLines/>
      <w:numPr>
        <w:ilvl w:val="2"/>
        <w:numId w:val="1"/>
      </w:numPr>
      <w:spacing w:before="260" w:after="260" w:line="416" w:lineRule="auto"/>
      <w:outlineLvl w:val="2"/>
    </w:pPr>
    <w:rPr>
      <w:rFonts w:ascii="Times New Roman" w:hAnsi="Times New Roman" w:eastAsia="黑体"/>
      <w:b/>
      <w:bCs/>
      <w:sz w:val="28"/>
      <w:szCs w:val="32"/>
    </w:rPr>
  </w:style>
  <w:style w:type="paragraph" w:styleId="5">
    <w:name w:val="heading 4"/>
    <w:basedOn w:val="1"/>
    <w:next w:val="1"/>
    <w:link w:val="47"/>
    <w:qFormat/>
    <w:uiPriority w:val="9"/>
    <w:pPr>
      <w:keepNext/>
      <w:keepLines/>
      <w:numPr>
        <w:ilvl w:val="3"/>
        <w:numId w:val="1"/>
      </w:numPr>
      <w:spacing w:before="280" w:after="290" w:line="376" w:lineRule="auto"/>
      <w:outlineLvl w:val="3"/>
    </w:pPr>
    <w:rPr>
      <w:rFonts w:ascii="Times New Roman" w:hAnsi="Times New Roman" w:eastAsia="黑体"/>
      <w:b/>
      <w:bCs/>
      <w:sz w:val="28"/>
      <w:szCs w:val="28"/>
    </w:rPr>
  </w:style>
  <w:style w:type="paragraph" w:styleId="6">
    <w:name w:val="heading 5"/>
    <w:basedOn w:val="1"/>
    <w:next w:val="1"/>
    <w:link w:val="48"/>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9"/>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50"/>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51"/>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52"/>
    <w:qFormat/>
    <w:uiPriority w:val="9"/>
    <w:pPr>
      <w:keepNext/>
      <w:keepLines/>
      <w:numPr>
        <w:ilvl w:val="8"/>
        <w:numId w:val="1"/>
      </w:numPr>
      <w:spacing w:before="240" w:after="64" w:line="320" w:lineRule="auto"/>
      <w:outlineLvl w:val="8"/>
    </w:pPr>
    <w:rPr>
      <w:rFonts w:ascii="Cambria" w:hAnsi="Cambria"/>
      <w:szCs w:val="21"/>
    </w:rPr>
  </w:style>
  <w:style w:type="character" w:default="1" w:styleId="19">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64"/>
    <w:semiHidden/>
    <w:unhideWhenUsed/>
    <w:uiPriority w:val="99"/>
    <w:rPr>
      <w:rFonts w:ascii="宋体"/>
      <w:sz w:val="18"/>
      <w:szCs w:val="18"/>
    </w:rPr>
  </w:style>
  <w:style w:type="paragraph" w:styleId="12">
    <w:name w:val="annotation text"/>
    <w:basedOn w:val="1"/>
    <w:link w:val="71"/>
    <w:unhideWhenUsed/>
    <w:qFormat/>
    <w:uiPriority w:val="99"/>
    <w:pPr>
      <w:jc w:val="left"/>
    </w:pPr>
  </w:style>
  <w:style w:type="paragraph" w:styleId="13">
    <w:name w:val="Balloon Text"/>
    <w:basedOn w:val="1"/>
    <w:link w:val="31"/>
    <w:unhideWhenUsed/>
    <w:uiPriority w:val="99"/>
    <w:rPr>
      <w:sz w:val="18"/>
      <w:szCs w:val="18"/>
    </w:rPr>
  </w:style>
  <w:style w:type="paragraph" w:styleId="14">
    <w:name w:val="footer"/>
    <w:basedOn w:val="1"/>
    <w:link w:val="30"/>
    <w:unhideWhenUsed/>
    <w:uiPriority w:val="99"/>
    <w:pPr>
      <w:tabs>
        <w:tab w:val="center" w:pos="4153"/>
        <w:tab w:val="right" w:pos="8306"/>
      </w:tabs>
      <w:snapToGrid w:val="0"/>
      <w:jc w:val="left"/>
    </w:pPr>
    <w:rPr>
      <w:sz w:val="18"/>
      <w:szCs w:val="18"/>
    </w:rPr>
  </w:style>
  <w:style w:type="paragraph" w:styleId="15">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16">
    <w:name w:val="HTML Preformatted"/>
    <w:basedOn w:val="1"/>
    <w:link w:val="4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8">
    <w:name w:val="Title"/>
    <w:basedOn w:val="2"/>
    <w:link w:val="34"/>
    <w:qFormat/>
    <w:uiPriority w:val="0"/>
    <w:pPr>
      <w:numPr>
        <w:numId w:val="0"/>
      </w:numPr>
      <w:spacing w:line="576" w:lineRule="auto"/>
    </w:pPr>
    <w:rPr>
      <w:rFonts w:ascii="Calibri" w:hAnsi="Calibri" w:eastAsia="宋体"/>
      <w:bCs w:val="0"/>
      <w:szCs w:val="20"/>
    </w:rPr>
  </w:style>
  <w:style w:type="character" w:styleId="20">
    <w:name w:val="HTML Code"/>
    <w:unhideWhenUsed/>
    <w:qFormat/>
    <w:uiPriority w:val="99"/>
    <w:rPr>
      <w:rFonts w:hint="eastAsia" w:ascii="宋体" w:hAnsi="宋体" w:eastAsia="宋体" w:cs="宋体"/>
      <w:sz w:val="24"/>
      <w:szCs w:val="24"/>
    </w:rPr>
  </w:style>
  <w:style w:type="character" w:styleId="21">
    <w:name w:val="annotation reference"/>
    <w:unhideWhenUsed/>
    <w:uiPriority w:val="99"/>
    <w:rPr>
      <w:sz w:val="21"/>
      <w:szCs w:val="21"/>
    </w:rPr>
  </w:style>
  <w:style w:type="table" w:styleId="23">
    <w:name w:val="Table Grid"/>
    <w:basedOn w:val="2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4">
    <w:name w:val="Light Shading Accent 2"/>
    <w:basedOn w:val="22"/>
    <w:qFormat/>
    <w:uiPriority w:val="60"/>
    <w:rPr>
      <w:color w:val="943634"/>
    </w:rPr>
    <w:tblPr>
      <w:tblBorders>
        <w:top w:val="single" w:color="C0504D" w:sz="8" w:space="0"/>
        <w:bottom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EFD3D2"/>
      </w:tcPr>
    </w:tblStylePr>
    <w:tblStylePr w:type="band1Horz">
      <w:tblPr>
        <w:tblLayout w:type="fixed"/>
      </w:tblPr>
      <w:tcPr>
        <w:tcBorders>
          <w:top w:val="nil"/>
          <w:left w:val="nil"/>
          <w:bottom w:val="nil"/>
          <w:right w:val="nil"/>
          <w:insideH w:val="nil"/>
          <w:insideV w:val="nil"/>
          <w:tl2br w:val="nil"/>
          <w:tr2bl w:val="nil"/>
        </w:tcBorders>
        <w:shd w:val="clear" w:color="auto" w:fill="EFD3D2"/>
      </w:tcPr>
    </w:tblStylePr>
  </w:style>
  <w:style w:type="table" w:styleId="25">
    <w:name w:val="Light List Accent 2"/>
    <w:basedOn w:val="22"/>
    <w:qFormat/>
    <w:uiPriority w:val="61"/>
    <w:tblPr>
      <w:tblBorders>
        <w:top w:val="single" w:color="C0504D" w:sz="8" w:space="0"/>
        <w:left w:val="single" w:color="C0504D" w:sz="8" w:space="0"/>
        <w:bottom w:val="single" w:color="C0504D" w:sz="8" w:space="0"/>
        <w:right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style>
  <w:style w:type="table" w:styleId="26">
    <w:name w:val="Medium Shading 1 Accent 2"/>
    <w:basedOn w:val="22"/>
    <w:uiPriority w:val="63"/>
    <w:tblPr>
      <w:tblBorders>
        <w:top w:val="single" w:color="CF7B79" w:sz="8" w:space="0"/>
        <w:left w:val="single" w:color="CF7B79" w:sz="8" w:space="0"/>
        <w:bottom w:val="single" w:color="CF7B79" w:sz="8" w:space="0"/>
        <w:right w:val="single" w:color="CF7B79" w:sz="8" w:space="0"/>
        <w:insideH w:val="single" w:color="CF7B79"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tcBorders>
          <w:top w:val="single" w:color="CF7B79" w:sz="8" w:space="0"/>
          <w:left w:val="single" w:color="CF7B79" w:sz="8" w:space="0"/>
          <w:bottom w:val="single" w:color="CF7B79" w:sz="8" w:space="0"/>
          <w:right w:val="single" w:color="CF7B79" w:sz="8" w:space="0"/>
          <w:insideH w:val="nil"/>
          <w:insideV w:val="nil"/>
          <w:tl2br w:val="nil"/>
          <w:tr2bl w:val="nil"/>
        </w:tcBorders>
        <w:shd w:val="clear" w:color="auto" w:fill="C0504D"/>
      </w:tcPr>
    </w:tblStylePr>
    <w:tblStylePr w:type="lastRow">
      <w:pPr>
        <w:spacing w:before="0" w:after="0" w:line="240" w:lineRule="auto"/>
      </w:pPr>
      <w:rPr>
        <w:b/>
        <w:bCs/>
      </w:rPr>
      <w:tblPr>
        <w:tblLayout w:type="fixed"/>
      </w:tblPr>
      <w:tcPr>
        <w:tcBorders>
          <w:top w:val="double" w:color="CF7B79" w:sz="6" w:space="0"/>
          <w:left w:val="single" w:color="CF7B79" w:sz="8" w:space="0"/>
          <w:bottom w:val="single" w:color="CF7B79" w:sz="8" w:space="0"/>
          <w:right w:val="single" w:color="CF7B79"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shd w:val="clear" w:color="auto" w:fill="EFD3D2"/>
      </w:tcPr>
    </w:tblStylePr>
    <w:tblStylePr w:type="band2Horz">
      <w:tblPr>
        <w:tblLayout w:type="fixed"/>
      </w:tblPr>
      <w:tcPr>
        <w:tcBorders>
          <w:insideH w:val="nil"/>
          <w:insideV w:val="nil"/>
        </w:tcBorders>
      </w:tcPr>
    </w:tblStylePr>
  </w:style>
  <w:style w:type="paragraph" w:customStyle="1" w:styleId="27">
    <w:name w:val="标题4"/>
    <w:basedOn w:val="5"/>
    <w:next w:val="1"/>
    <w:link w:val="57"/>
    <w:qFormat/>
    <w:uiPriority w:val="0"/>
    <w:pPr>
      <w:widowControl/>
      <w:numPr>
        <w:ilvl w:val="0"/>
        <w:numId w:val="2"/>
      </w:numPr>
      <w:spacing w:before="0" w:after="0" w:line="372" w:lineRule="auto"/>
      <w:ind w:right="210" w:rightChars="100"/>
    </w:pPr>
    <w:rPr>
      <w:rFonts w:ascii="Cambria" w:hAnsi="Cambria"/>
    </w:rPr>
  </w:style>
  <w:style w:type="character" w:customStyle="1" w:styleId="28">
    <w:name w:val="标题 2 Char"/>
    <w:basedOn w:val="19"/>
    <w:link w:val="3"/>
    <w:uiPriority w:val="9"/>
    <w:rPr>
      <w:rFonts w:ascii="Times New Roman" w:hAnsi="Times New Roman" w:eastAsia="华文楷体"/>
      <w:b/>
      <w:bCs/>
      <w:kern w:val="2"/>
      <w:sz w:val="32"/>
      <w:szCs w:val="32"/>
    </w:rPr>
  </w:style>
  <w:style w:type="character" w:customStyle="1" w:styleId="29">
    <w:name w:val="标题 1 Char"/>
    <w:basedOn w:val="19"/>
    <w:link w:val="2"/>
    <w:qFormat/>
    <w:uiPriority w:val="9"/>
    <w:rPr>
      <w:rFonts w:ascii="Times New Roman" w:hAnsi="Times New Roman" w:eastAsia="Times New Roman"/>
      <w:b/>
      <w:bCs/>
      <w:kern w:val="44"/>
      <w:sz w:val="44"/>
      <w:szCs w:val="44"/>
    </w:rPr>
  </w:style>
  <w:style w:type="character" w:customStyle="1" w:styleId="30">
    <w:name w:val="页脚 Char"/>
    <w:link w:val="14"/>
    <w:uiPriority w:val="99"/>
    <w:rPr>
      <w:sz w:val="18"/>
      <w:szCs w:val="18"/>
    </w:rPr>
  </w:style>
  <w:style w:type="character" w:customStyle="1" w:styleId="31">
    <w:name w:val="批注框文本 Char"/>
    <w:link w:val="13"/>
    <w:semiHidden/>
    <w:uiPriority w:val="99"/>
    <w:rPr>
      <w:sz w:val="18"/>
      <w:szCs w:val="18"/>
    </w:rPr>
  </w:style>
  <w:style w:type="character" w:customStyle="1" w:styleId="32">
    <w:name w:val="页眉 Char"/>
    <w:link w:val="15"/>
    <w:uiPriority w:val="99"/>
    <w:rPr>
      <w:sz w:val="18"/>
      <w:szCs w:val="18"/>
    </w:rPr>
  </w:style>
  <w:style w:type="character" w:customStyle="1" w:styleId="33">
    <w:name w:val="标题 3 Char"/>
    <w:basedOn w:val="19"/>
    <w:link w:val="4"/>
    <w:uiPriority w:val="9"/>
    <w:rPr>
      <w:rFonts w:ascii="Times New Roman" w:hAnsi="Times New Roman" w:eastAsia="黑体"/>
      <w:b/>
      <w:bCs/>
      <w:kern w:val="2"/>
      <w:sz w:val="28"/>
      <w:szCs w:val="32"/>
    </w:rPr>
  </w:style>
  <w:style w:type="character" w:customStyle="1" w:styleId="34">
    <w:name w:val="标题 Char"/>
    <w:link w:val="18"/>
    <w:uiPriority w:val="0"/>
    <w:rPr>
      <w:b/>
      <w:kern w:val="44"/>
      <w:sz w:val="44"/>
    </w:rPr>
  </w:style>
  <w:style w:type="character" w:customStyle="1" w:styleId="35">
    <w:name w:val="2.1 “本章重点”"/>
    <w:qFormat/>
    <w:uiPriority w:val="0"/>
    <w:rPr>
      <w:rFonts w:eastAsia="黑体"/>
      <w:b/>
      <w:bCs/>
      <w:sz w:val="32"/>
    </w:rPr>
  </w:style>
  <w:style w:type="paragraph" w:customStyle="1" w:styleId="36">
    <w:name w:val="表"/>
    <w:basedOn w:val="1"/>
    <w:uiPriority w:val="0"/>
    <w:pPr>
      <w:numPr>
        <w:ilvl w:val="0"/>
        <w:numId w:val="3"/>
      </w:numPr>
      <w:tabs>
        <w:tab w:val="left" w:pos="561"/>
      </w:tabs>
      <w:jc w:val="center"/>
    </w:pPr>
    <w:rPr>
      <w:rFonts w:ascii="Times New Roman" w:hAnsi="Times New Roman"/>
      <w:szCs w:val="24"/>
    </w:rPr>
  </w:style>
  <w:style w:type="character" w:customStyle="1" w:styleId="37">
    <w:name w:val="标题 Char1"/>
    <w:basedOn w:val="19"/>
    <w:qFormat/>
    <w:uiPriority w:val="10"/>
    <w:rPr>
      <w:rFonts w:asciiTheme="majorHAnsi" w:hAnsiTheme="majorHAnsi" w:cstheme="majorBidi"/>
      <w:b/>
      <w:bCs/>
      <w:kern w:val="2"/>
      <w:sz w:val="32"/>
      <w:szCs w:val="32"/>
    </w:rPr>
  </w:style>
  <w:style w:type="paragraph" w:customStyle="1" w:styleId="38">
    <w:name w:val="列举条目"/>
    <w:basedOn w:val="1"/>
    <w:uiPriority w:val="0"/>
    <w:pPr>
      <w:numPr>
        <w:ilvl w:val="0"/>
        <w:numId w:val="4"/>
      </w:numPr>
    </w:pPr>
    <w:rPr>
      <w:rFonts w:ascii="宋体" w:hAnsi="宋体"/>
      <w:kern w:val="0"/>
      <w:szCs w:val="21"/>
    </w:rPr>
  </w:style>
  <w:style w:type="paragraph" w:customStyle="1" w:styleId="39">
    <w:name w:val="图片"/>
    <w:basedOn w:val="1"/>
    <w:qFormat/>
    <w:uiPriority w:val="0"/>
    <w:pPr>
      <w:jc w:val="center"/>
    </w:pPr>
    <w:rPr>
      <w:rFonts w:ascii="Times New Roman" w:hAnsi="Times New Roman"/>
      <w:szCs w:val="24"/>
    </w:rPr>
  </w:style>
  <w:style w:type="paragraph" w:customStyle="1" w:styleId="40">
    <w:name w:val="5 图标号样式"/>
    <w:basedOn w:val="1"/>
    <w:qFormat/>
    <w:uiPriority w:val="0"/>
    <w:pPr>
      <w:numPr>
        <w:ilvl w:val="0"/>
        <w:numId w:val="5"/>
      </w:numPr>
      <w:jc w:val="center"/>
    </w:pPr>
    <w:rPr>
      <w:rFonts w:ascii="Times New Roman" w:hAnsi="Times New Roman" w:cs="宋体"/>
      <w:szCs w:val="20"/>
    </w:rPr>
  </w:style>
  <w:style w:type="paragraph" w:customStyle="1" w:styleId="41">
    <w:name w:val="例程n-n"/>
    <w:basedOn w:val="1"/>
    <w:qFormat/>
    <w:uiPriority w:val="0"/>
    <w:pPr>
      <w:numPr>
        <w:ilvl w:val="1"/>
        <w:numId w:val="6"/>
      </w:numPr>
      <w:jc w:val="center"/>
    </w:pPr>
    <w:rPr>
      <w:rFonts w:ascii="Times New Roman" w:hAnsi="Times New Roman"/>
      <w:szCs w:val="24"/>
    </w:rPr>
  </w:style>
  <w:style w:type="paragraph" w:customStyle="1" w:styleId="42">
    <w:name w:val="例程代码（无行号）"/>
    <w:basedOn w:val="1"/>
    <w:link w:val="68"/>
    <w:qFormat/>
    <w:uiPriority w:val="0"/>
    <w:pPr>
      <w:shd w:val="clear" w:color="auto" w:fill="E0E0E0"/>
      <w:ind w:firstLine="420"/>
    </w:pPr>
    <w:rPr>
      <w:rFonts w:ascii="Courier New" w:hAnsi="Courier New"/>
      <w:sz w:val="18"/>
      <w:szCs w:val="18"/>
      <w:shd w:val="clear" w:color="auto" w:fill="E0E0E0"/>
    </w:rPr>
  </w:style>
  <w:style w:type="paragraph" w:customStyle="1" w:styleId="43">
    <w:name w:val="2本章重点（内容）"/>
    <w:basedOn w:val="1"/>
    <w:qFormat/>
    <w:uiPriority w:val="0"/>
    <w:pPr>
      <w:numPr>
        <w:ilvl w:val="0"/>
        <w:numId w:val="7"/>
      </w:numPr>
    </w:pPr>
    <w:rPr>
      <w:rFonts w:ascii="黑体" w:hAnsi="Times New Roman" w:eastAsia="黑体"/>
      <w:b/>
      <w:sz w:val="28"/>
      <w:szCs w:val="28"/>
    </w:rPr>
  </w:style>
  <w:style w:type="paragraph" w:customStyle="1" w:styleId="44">
    <w:name w:val="例程代码（带行号）"/>
    <w:basedOn w:val="1"/>
    <w:qFormat/>
    <w:uiPriority w:val="0"/>
    <w:pPr>
      <w:numPr>
        <w:ilvl w:val="0"/>
        <w:numId w:val="8"/>
      </w:numPr>
      <w:shd w:val="clear" w:color="auto" w:fill="E0E0E0"/>
    </w:pPr>
    <w:rPr>
      <w:rFonts w:ascii="Courier New" w:hAnsi="Courier New"/>
      <w:sz w:val="18"/>
      <w:szCs w:val="18"/>
      <w:shd w:val="clear" w:color="auto" w:fill="E0E0E0"/>
    </w:rPr>
  </w:style>
  <w:style w:type="character" w:customStyle="1" w:styleId="45">
    <w:name w:val="HTML 预设格式 Char"/>
    <w:link w:val="16"/>
    <w:qFormat/>
    <w:uiPriority w:val="99"/>
    <w:rPr>
      <w:rFonts w:ascii="宋体" w:hAnsi="宋体" w:cs="宋体"/>
      <w:sz w:val="24"/>
      <w:szCs w:val="24"/>
    </w:rPr>
  </w:style>
  <w:style w:type="character" w:customStyle="1" w:styleId="46">
    <w:name w:val="HTML 预设格式 Char1"/>
    <w:basedOn w:val="19"/>
    <w:semiHidden/>
    <w:qFormat/>
    <w:uiPriority w:val="99"/>
    <w:rPr>
      <w:rFonts w:ascii="Courier New" w:hAnsi="Courier New" w:cs="Courier New"/>
      <w:kern w:val="2"/>
    </w:rPr>
  </w:style>
  <w:style w:type="character" w:customStyle="1" w:styleId="47">
    <w:name w:val="标题 4 Char"/>
    <w:basedOn w:val="19"/>
    <w:link w:val="5"/>
    <w:qFormat/>
    <w:uiPriority w:val="9"/>
    <w:rPr>
      <w:rFonts w:ascii="Times New Roman" w:hAnsi="Times New Roman" w:eastAsia="黑体"/>
      <w:b/>
      <w:bCs/>
      <w:kern w:val="2"/>
      <w:sz w:val="28"/>
      <w:szCs w:val="28"/>
    </w:rPr>
  </w:style>
  <w:style w:type="character" w:customStyle="1" w:styleId="48">
    <w:name w:val="标题 5 Char"/>
    <w:basedOn w:val="19"/>
    <w:link w:val="6"/>
    <w:qFormat/>
    <w:uiPriority w:val="9"/>
    <w:rPr>
      <w:b/>
      <w:bCs/>
      <w:kern w:val="2"/>
      <w:sz w:val="28"/>
      <w:szCs w:val="28"/>
    </w:rPr>
  </w:style>
  <w:style w:type="character" w:customStyle="1" w:styleId="49">
    <w:name w:val="标题 6 Char"/>
    <w:basedOn w:val="19"/>
    <w:link w:val="7"/>
    <w:uiPriority w:val="9"/>
    <w:rPr>
      <w:rFonts w:ascii="Cambria" w:hAnsi="Cambria"/>
      <w:b/>
      <w:bCs/>
      <w:kern w:val="2"/>
      <w:sz w:val="24"/>
      <w:szCs w:val="24"/>
    </w:rPr>
  </w:style>
  <w:style w:type="character" w:customStyle="1" w:styleId="50">
    <w:name w:val="标题 7 Char"/>
    <w:basedOn w:val="19"/>
    <w:link w:val="8"/>
    <w:qFormat/>
    <w:uiPriority w:val="9"/>
    <w:rPr>
      <w:b/>
      <w:bCs/>
      <w:kern w:val="2"/>
      <w:sz w:val="24"/>
      <w:szCs w:val="24"/>
    </w:rPr>
  </w:style>
  <w:style w:type="character" w:customStyle="1" w:styleId="51">
    <w:name w:val="标题 8 Char"/>
    <w:basedOn w:val="19"/>
    <w:link w:val="9"/>
    <w:qFormat/>
    <w:uiPriority w:val="9"/>
    <w:rPr>
      <w:rFonts w:ascii="Cambria" w:hAnsi="Cambria"/>
      <w:kern w:val="2"/>
      <w:sz w:val="24"/>
      <w:szCs w:val="24"/>
    </w:rPr>
  </w:style>
  <w:style w:type="character" w:customStyle="1" w:styleId="52">
    <w:name w:val="标题 9 Char"/>
    <w:basedOn w:val="19"/>
    <w:link w:val="10"/>
    <w:qFormat/>
    <w:uiPriority w:val="9"/>
    <w:rPr>
      <w:rFonts w:ascii="Cambria" w:hAnsi="Cambria"/>
      <w:kern w:val="2"/>
      <w:sz w:val="21"/>
      <w:szCs w:val="21"/>
    </w:rPr>
  </w:style>
  <w:style w:type="character" w:customStyle="1" w:styleId="53">
    <w:name w:val="多学一招脚下留心内容 Char"/>
    <w:link w:val="54"/>
    <w:qFormat/>
    <w:uiPriority w:val="0"/>
    <w:rPr>
      <w:rFonts w:ascii="楷体_GB2312" w:hAnsi="Times New Roman" w:eastAsia="楷体_GB2312"/>
      <w:kern w:val="2"/>
      <w:sz w:val="21"/>
      <w:szCs w:val="24"/>
    </w:rPr>
  </w:style>
  <w:style w:type="paragraph" w:customStyle="1" w:styleId="54">
    <w:name w:val="多学一招脚下留心内容"/>
    <w:basedOn w:val="1"/>
    <w:link w:val="53"/>
    <w:uiPriority w:val="0"/>
    <w:pPr>
      <w:ind w:firstLine="420" w:firstLineChars="200"/>
    </w:pPr>
    <w:rPr>
      <w:rFonts w:ascii="楷体_GB2312" w:hAnsi="Times New Roman" w:eastAsia="楷体_GB2312"/>
      <w:szCs w:val="24"/>
    </w:rPr>
  </w:style>
  <w:style w:type="character" w:customStyle="1" w:styleId="55">
    <w:name w:val="多学一招、脚下留心字体 Char"/>
    <w:link w:val="56"/>
    <w:uiPriority w:val="0"/>
    <w:rPr>
      <w:rFonts w:ascii="楷体_GB2312" w:hAnsi="Times New Roman" w:eastAsia="楷体_GB2312"/>
      <w:b/>
      <w:sz w:val="24"/>
      <w:szCs w:val="24"/>
    </w:rPr>
  </w:style>
  <w:style w:type="paragraph" w:customStyle="1" w:styleId="56">
    <w:name w:val="多学一招、脚下留心字体"/>
    <w:basedOn w:val="1"/>
    <w:link w:val="55"/>
    <w:uiPriority w:val="0"/>
    <w:rPr>
      <w:rFonts w:ascii="楷体_GB2312" w:hAnsi="Times New Roman" w:eastAsia="楷体_GB2312"/>
      <w:b/>
      <w:kern w:val="0"/>
      <w:sz w:val="24"/>
      <w:szCs w:val="24"/>
    </w:rPr>
  </w:style>
  <w:style w:type="character" w:customStyle="1" w:styleId="57">
    <w:name w:val="标题4 Char"/>
    <w:link w:val="27"/>
    <w:qFormat/>
    <w:uiPriority w:val="0"/>
    <w:rPr>
      <w:rFonts w:ascii="Cambria" w:hAnsi="Cambria" w:eastAsia="黑体"/>
      <w:b/>
      <w:bCs/>
      <w:kern w:val="2"/>
      <w:sz w:val="28"/>
      <w:szCs w:val="28"/>
    </w:rPr>
  </w:style>
  <w:style w:type="paragraph" w:styleId="58">
    <w:name w:val="List Paragraph"/>
    <w:basedOn w:val="1"/>
    <w:qFormat/>
    <w:uiPriority w:val="34"/>
    <w:pPr>
      <w:ind w:firstLine="420" w:firstLineChars="200"/>
    </w:pPr>
  </w:style>
  <w:style w:type="paragraph" w:customStyle="1" w:styleId="59">
    <w:name w:val="奇偶数页眉"/>
    <w:basedOn w:val="1"/>
    <w:uiPriority w:val="0"/>
    <w:pPr>
      <w:pBdr>
        <w:bottom w:val="single" w:color="auto" w:sz="6" w:space="1"/>
      </w:pBdr>
      <w:tabs>
        <w:tab w:val="center" w:pos="4153"/>
        <w:tab w:val="right" w:pos="8306"/>
      </w:tabs>
      <w:snapToGrid w:val="0"/>
      <w:jc w:val="center"/>
    </w:pPr>
    <w:rPr>
      <w:rFonts w:ascii="Times New Roman" w:hAnsi="Times New Roman"/>
      <w:szCs w:val="21"/>
    </w:rPr>
  </w:style>
  <w:style w:type="paragraph" w:customStyle="1" w:styleId="60">
    <w:name w:val="第3章  图片样式"/>
    <w:basedOn w:val="40"/>
    <w:qFormat/>
    <w:uiPriority w:val="0"/>
    <w:pPr>
      <w:numPr>
        <w:ilvl w:val="0"/>
        <w:numId w:val="0"/>
      </w:numPr>
      <w:tabs>
        <w:tab w:val="left" w:pos="840"/>
      </w:tabs>
      <w:ind w:left="840" w:hanging="420"/>
    </w:pPr>
  </w:style>
  <w:style w:type="paragraph" w:customStyle="1" w:styleId="61">
    <w:name w:val="列出段落2"/>
    <w:basedOn w:val="1"/>
    <w:qFormat/>
    <w:uiPriority w:val="99"/>
    <w:pPr>
      <w:ind w:firstLine="420" w:firstLineChars="200"/>
    </w:pPr>
  </w:style>
  <w:style w:type="character" w:customStyle="1" w:styleId="62">
    <w:name w:val="apple-converted-space"/>
    <w:basedOn w:val="19"/>
    <w:qFormat/>
    <w:uiPriority w:val="0"/>
  </w:style>
  <w:style w:type="character" w:customStyle="1" w:styleId="63">
    <w:name w:val="apple-tab-span"/>
    <w:basedOn w:val="19"/>
    <w:uiPriority w:val="0"/>
  </w:style>
  <w:style w:type="character" w:customStyle="1" w:styleId="64">
    <w:name w:val="文档结构图 Char"/>
    <w:basedOn w:val="19"/>
    <w:link w:val="11"/>
    <w:semiHidden/>
    <w:qFormat/>
    <w:uiPriority w:val="99"/>
    <w:rPr>
      <w:rFonts w:ascii="宋体"/>
      <w:kern w:val="2"/>
      <w:sz w:val="18"/>
      <w:szCs w:val="18"/>
    </w:rPr>
  </w:style>
  <w:style w:type="paragraph" w:customStyle="1" w:styleId="65">
    <w:name w:val="myfont"/>
    <w:basedOn w:val="1"/>
    <w:link w:val="66"/>
    <w:qFormat/>
    <w:uiPriority w:val="0"/>
    <w:pPr>
      <w:widowControl/>
      <w:spacing w:line="277" w:lineRule="atLeast"/>
      <w:ind w:left="720"/>
      <w:jc w:val="left"/>
    </w:pPr>
    <w:rPr>
      <w:rFonts w:ascii="微软雅黑" w:hAnsi="微软雅黑" w:eastAsia="微软雅黑" w:cs="宋体"/>
      <w:color w:val="000000"/>
      <w:kern w:val="0"/>
      <w:sz w:val="23"/>
      <w:szCs w:val="23"/>
    </w:rPr>
  </w:style>
  <w:style w:type="character" w:customStyle="1" w:styleId="66">
    <w:name w:val="myfont Char"/>
    <w:basedOn w:val="19"/>
    <w:link w:val="65"/>
    <w:uiPriority w:val="0"/>
    <w:rPr>
      <w:rFonts w:ascii="微软雅黑" w:hAnsi="微软雅黑" w:eastAsia="微软雅黑" w:cs="宋体"/>
      <w:color w:val="000000"/>
      <w:sz w:val="23"/>
      <w:szCs w:val="23"/>
    </w:rPr>
  </w:style>
  <w:style w:type="paragraph" w:customStyle="1" w:styleId="67">
    <w:name w:val="mycode"/>
    <w:basedOn w:val="42"/>
    <w:link w:val="69"/>
    <w:qFormat/>
    <w:uiPriority w:val="0"/>
    <w:rPr>
      <w:color w:val="0000FF"/>
    </w:rPr>
  </w:style>
  <w:style w:type="character" w:customStyle="1" w:styleId="68">
    <w:name w:val="例程代码（无行号） Char"/>
    <w:basedOn w:val="19"/>
    <w:link w:val="42"/>
    <w:uiPriority w:val="0"/>
    <w:rPr>
      <w:rFonts w:ascii="Courier New" w:hAnsi="Courier New"/>
      <w:kern w:val="2"/>
      <w:sz w:val="18"/>
      <w:szCs w:val="18"/>
      <w:shd w:val="clear" w:color="auto" w:fill="E0E0E0"/>
    </w:rPr>
  </w:style>
  <w:style w:type="character" w:customStyle="1" w:styleId="69">
    <w:name w:val="mycode Char"/>
    <w:basedOn w:val="68"/>
    <w:link w:val="67"/>
    <w:qFormat/>
    <w:uiPriority w:val="0"/>
    <w:rPr>
      <w:color w:val="0000FF"/>
      <w:shd w:val="clear" w:color="auto" w:fill="FFFFFF"/>
    </w:rPr>
  </w:style>
  <w:style w:type="character" w:customStyle="1" w:styleId="70">
    <w:name w:val="批注文字 Char"/>
    <w:link w:val="12"/>
    <w:qFormat/>
    <w:uiPriority w:val="99"/>
    <w:rPr>
      <w:kern w:val="2"/>
      <w:sz w:val="21"/>
      <w:szCs w:val="22"/>
    </w:rPr>
  </w:style>
  <w:style w:type="character" w:customStyle="1" w:styleId="71">
    <w:name w:val="批注文字 Char1"/>
    <w:basedOn w:val="19"/>
    <w:link w:val="12"/>
    <w:semiHidden/>
    <w:qFormat/>
    <w:uiPriority w:val="99"/>
    <w:rPr>
      <w:kern w:val="2"/>
      <w:sz w:val="21"/>
      <w:szCs w:val="22"/>
    </w:rPr>
  </w:style>
  <w:style w:type="character" w:customStyle="1" w:styleId="72">
    <w:name w:val="Java 正文 Char"/>
    <w:link w:val="73"/>
    <w:qFormat/>
    <w:uiPriority w:val="0"/>
    <w:rPr>
      <w:rFonts w:ascii="Times New Roman" w:hAnsi="Times New Roman" w:cs="宋体"/>
      <w:kern w:val="2"/>
      <w:sz w:val="21"/>
    </w:rPr>
  </w:style>
  <w:style w:type="paragraph" w:customStyle="1" w:styleId="73">
    <w:name w:val="Java 正文"/>
    <w:basedOn w:val="1"/>
    <w:link w:val="72"/>
    <w:qFormat/>
    <w:uiPriority w:val="0"/>
    <w:pPr>
      <w:ind w:firstLine="420" w:firstLineChars="200"/>
    </w:pPr>
    <w:rPr>
      <w:rFonts w:ascii="Times New Roman" w:hAnsi="Times New Roman" w:cs="宋体"/>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051DE9-7B7F-4B88-AB69-A9F8D5851A6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59</Pages>
  <Words>6092</Words>
  <Characters>34726</Characters>
  <Lines>289</Lines>
  <Paragraphs>81</Paragraphs>
  <TotalTime>0</TotalTime>
  <ScaleCrop>false</ScaleCrop>
  <LinksUpToDate>false</LinksUpToDate>
  <CharactersWithSpaces>40737</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2016-09-19T09:26:00Z</dcterms:created>
  <dc:creator>Administrator</dc:creator>
  <cp:lastModifiedBy>Friendrich</cp:lastModifiedBy>
  <dcterms:modified xsi:type="dcterms:W3CDTF">2018-05-02T08:27:21Z</dcterms:modified>
  <cp:revision>2982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