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 下面的语句是否可以执行成功</w:t>
      </w:r>
    </w:p>
    <w:p>
      <w:pPr>
        <w:rPr>
          <w:rFonts w:hint="eastAsia"/>
        </w:rPr>
      </w:pPr>
      <w:r>
        <w:rPr>
          <w:rFonts w:hint="eastAsia"/>
        </w:rPr>
        <w:t>select last_name , job_id , salary as sal</w:t>
      </w:r>
    </w:p>
    <w:p>
      <w:pPr>
        <w:rPr>
          <w:rFonts w:hint="eastAsia"/>
        </w:rPr>
      </w:pPr>
      <w:r>
        <w:rPr>
          <w:rFonts w:hint="eastAsia"/>
        </w:rPr>
        <w:t>from employees;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rPr>
          <w:rFonts w:hint="eastAsia"/>
        </w:rPr>
      </w:pPr>
      <w:r>
        <w:rPr>
          <w:rFonts w:hint="eastAsia"/>
        </w:rPr>
        <w:t>2.  下面的语句是否可以执行成功</w:t>
      </w:r>
    </w:p>
    <w:p>
      <w:pPr>
        <w:rPr>
          <w:rFonts w:hint="eastAsia"/>
        </w:rPr>
      </w:pPr>
      <w:r>
        <w:rPr>
          <w:rFonts w:hint="eastAsia"/>
        </w:rPr>
        <w:t>select * from employees;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rPr>
          <w:rFonts w:hint="eastAsia"/>
        </w:rPr>
      </w:pPr>
      <w:r>
        <w:rPr>
          <w:rFonts w:hint="eastAsia"/>
        </w:rPr>
        <w:t>3.  找出下面语句中的错误</w:t>
      </w:r>
    </w:p>
    <w:p>
      <w:pPr>
        <w:rPr>
          <w:rFonts w:hint="eastAsia"/>
        </w:rPr>
      </w:pPr>
      <w:r>
        <w:rPr>
          <w:rFonts w:hint="eastAsia"/>
        </w:rPr>
        <w:t>select employee_id , last_name，</w:t>
      </w:r>
    </w:p>
    <w:p>
      <w:pPr>
        <w:rPr>
          <w:rFonts w:hint="eastAsia"/>
        </w:rPr>
      </w:pPr>
      <w:r>
        <w:rPr>
          <w:rFonts w:hint="eastAsia"/>
        </w:rPr>
        <w:t>salary * 12 “ANNUAL SALARY”</w:t>
      </w:r>
    </w:p>
    <w:p>
      <w:pPr>
        <w:rPr>
          <w:rFonts w:hint="eastAsia"/>
        </w:rPr>
      </w:pPr>
      <w:r>
        <w:rPr>
          <w:rFonts w:hint="eastAsia"/>
        </w:rPr>
        <w:t>from employees;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使用英文的,和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不能使用中文的。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显示表 departments 的结构，并查询其中的全部数据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departments;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departments;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显示出表 employees 中的全部 job_id（不能重复）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distinct job_id from employees;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显示出表 employees 的全部列，各个列之间用逗号连接，列头显示成 OUT_PUT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concat(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...</w:t>
      </w:r>
      <w:bookmarkStart w:id="0" w:name="_GoBack"/>
      <w:bookmarkEnd w:id="0"/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out_put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employees;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5AA5E"/>
    <w:multiLevelType w:val="singleLevel"/>
    <w:tmpl w:val="64F5AA5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6C72"/>
    <w:rsid w:val="04D52B62"/>
    <w:rsid w:val="0E68550D"/>
    <w:rsid w:val="1592056D"/>
    <w:rsid w:val="18C97F47"/>
    <w:rsid w:val="405C43FB"/>
    <w:rsid w:val="49B25A3E"/>
    <w:rsid w:val="588F51DF"/>
    <w:rsid w:val="69B60407"/>
    <w:rsid w:val="6D4B142C"/>
    <w:rsid w:val="76C428F2"/>
    <w:rsid w:val="77DD1FF4"/>
    <w:rsid w:val="7A10142B"/>
    <w:rsid w:val="7BF90909"/>
    <w:rsid w:val="7E0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2018-09-19T15:00:25Z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