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4BC40" w14:textId="3FAA518D" w:rsidR="00ED7FAA" w:rsidRPr="00ED7FAA" w:rsidRDefault="00ED7FAA" w:rsidP="00ED7FAA">
      <w:pPr>
        <w:rPr>
          <w:b/>
          <w:bCs/>
        </w:rPr>
      </w:pPr>
      <w:r w:rsidRPr="00ED7FAA">
        <w:rPr>
          <w:b/>
          <w:bCs/>
        </w:rPr>
        <w:t>System Architecture Document</w:t>
      </w:r>
    </w:p>
    <w:p w14:paraId="32AF71D3" w14:textId="77777777" w:rsidR="00ED7FAA" w:rsidRPr="00ED7FAA" w:rsidRDefault="00ED7FAA" w:rsidP="00ED7FAA">
      <w:pPr>
        <w:rPr>
          <w:b/>
          <w:bCs/>
        </w:rPr>
      </w:pPr>
      <w:r w:rsidRPr="00ED7FAA">
        <w:rPr>
          <w:b/>
          <w:bCs/>
        </w:rPr>
        <w:t>1. Project Overview</w:t>
      </w:r>
    </w:p>
    <w:p w14:paraId="0FAE772F" w14:textId="77777777" w:rsidR="00ED7FAA" w:rsidRPr="00ED7FAA" w:rsidRDefault="00ED7FAA" w:rsidP="00ED7FAA">
      <w:r w:rsidRPr="00ED7FAA">
        <w:t>This document outlines the system architecture for the real-time collaborative documentation editor.</w:t>
      </w:r>
    </w:p>
    <w:p w14:paraId="331F08A6" w14:textId="77777777" w:rsidR="00ED7FAA" w:rsidRPr="00ED7FAA" w:rsidRDefault="00ED7FAA" w:rsidP="00ED7FAA">
      <w:r w:rsidRPr="00ED7FAA">
        <w:rPr>
          <w:b/>
          <w:bCs/>
        </w:rPr>
        <w:t>Objective:</w:t>
      </w:r>
      <w:r w:rsidRPr="00ED7FAA">
        <w:t xml:space="preserve"> To build a secure, scalable, and performant web-based platform that allows multiple users to create, edit, and comment on documents simultaneously. The system prioritizes a seamless user experience with instant updates and robust data integrity.</w:t>
      </w:r>
    </w:p>
    <w:p w14:paraId="489B9DD6" w14:textId="77777777" w:rsidR="00ED7FAA" w:rsidRPr="00ED7FAA" w:rsidRDefault="00ED7FAA" w:rsidP="00ED7FAA">
      <w:pPr>
        <w:rPr>
          <w:b/>
          <w:bCs/>
        </w:rPr>
      </w:pPr>
      <w:r w:rsidRPr="00ED7FAA">
        <w:rPr>
          <w:b/>
          <w:bCs/>
        </w:rPr>
        <w:t>2. Tech Stack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4"/>
        <w:gridCol w:w="1896"/>
        <w:gridCol w:w="5130"/>
      </w:tblGrid>
      <w:tr w:rsidR="00ED7FAA" w:rsidRPr="00ED7FAA" w14:paraId="0EC36723" w14:textId="77777777" w:rsidTr="00ED7FA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02EE8D" w14:textId="77777777" w:rsidR="00ED7FAA" w:rsidRPr="00ED7FAA" w:rsidRDefault="00ED7FAA" w:rsidP="00ED7FAA">
            <w:r w:rsidRPr="00ED7FAA">
              <w:t>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866440" w14:textId="77777777" w:rsidR="00ED7FAA" w:rsidRPr="00ED7FAA" w:rsidRDefault="00ED7FAA" w:rsidP="00ED7FAA">
            <w:r w:rsidRPr="00ED7FAA">
              <w:t>Technology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C0BA9A" w14:textId="77777777" w:rsidR="00ED7FAA" w:rsidRPr="00ED7FAA" w:rsidRDefault="00ED7FAA" w:rsidP="00ED7FAA">
            <w:r w:rsidRPr="00ED7FAA">
              <w:t>Details</w:t>
            </w:r>
          </w:p>
        </w:tc>
      </w:tr>
      <w:tr w:rsidR="00ED7FAA" w:rsidRPr="00ED7FAA" w14:paraId="0744B866" w14:textId="77777777" w:rsidTr="00ED7FA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585E3D" w14:textId="77777777" w:rsidR="00ED7FAA" w:rsidRPr="00ED7FAA" w:rsidRDefault="00ED7FAA" w:rsidP="00ED7FAA">
            <w:r w:rsidRPr="00ED7FAA">
              <w:t>Frontend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2430A9" w14:textId="77777777" w:rsidR="00ED7FAA" w:rsidRPr="00ED7FAA" w:rsidRDefault="00ED7FAA" w:rsidP="00ED7FAA">
            <w:r w:rsidRPr="00ED7FAA">
              <w:t>React.js (with Vite)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6BAFD0" w14:textId="77777777" w:rsidR="00ED7FAA" w:rsidRPr="00ED7FAA" w:rsidRDefault="00ED7FAA" w:rsidP="00ED7FAA">
            <w:r w:rsidRPr="00ED7FAA">
              <w:t>A modern, component-based library for building the user interface.</w:t>
            </w:r>
          </w:p>
        </w:tc>
      </w:tr>
      <w:tr w:rsidR="00ED7FAA" w:rsidRPr="00ED7FAA" w14:paraId="1F4D665A" w14:textId="77777777" w:rsidTr="00ED7FA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62E1DD" w14:textId="77777777" w:rsidR="00ED7FAA" w:rsidRPr="00ED7FAA" w:rsidRDefault="00ED7FAA" w:rsidP="00ED7FAA">
            <w:r w:rsidRPr="00ED7FAA">
              <w:t>State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7FE00F" w14:textId="77777777" w:rsidR="00ED7FAA" w:rsidRPr="00ED7FAA" w:rsidRDefault="00ED7FAA" w:rsidP="00ED7FAA">
            <w:r w:rsidRPr="00ED7FAA">
              <w:t>Context API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C37432" w14:textId="77777777" w:rsidR="00ED7FAA" w:rsidRPr="00ED7FAA" w:rsidRDefault="00ED7FAA" w:rsidP="00ED7FAA">
            <w:r w:rsidRPr="00ED7FAA">
              <w:t>For managing global application state like user authentication.</w:t>
            </w:r>
          </w:p>
        </w:tc>
      </w:tr>
      <w:tr w:rsidR="00ED7FAA" w:rsidRPr="00ED7FAA" w14:paraId="36FBAD2E" w14:textId="77777777" w:rsidTr="00ED7FA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5C4969" w14:textId="77777777" w:rsidR="00ED7FAA" w:rsidRPr="00ED7FAA" w:rsidRDefault="00ED7FAA" w:rsidP="00ED7FAA">
            <w:r w:rsidRPr="00ED7FAA">
              <w:t>Rich Text Editor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793343" w14:textId="77777777" w:rsidR="00ED7FAA" w:rsidRPr="00ED7FAA" w:rsidRDefault="00ED7FAA" w:rsidP="00ED7FAA">
            <w:proofErr w:type="spellStart"/>
            <w:r w:rsidRPr="00ED7FAA">
              <w:t>Tiptap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B05D65" w14:textId="77777777" w:rsidR="00ED7FAA" w:rsidRPr="00ED7FAA" w:rsidRDefault="00ED7FAA" w:rsidP="00ED7FAA">
            <w:r w:rsidRPr="00ED7FAA">
              <w:t>An extensible, headless editor framework that supports collaborative features.</w:t>
            </w:r>
          </w:p>
        </w:tc>
      </w:tr>
      <w:tr w:rsidR="00ED7FAA" w:rsidRPr="00ED7FAA" w14:paraId="1B28DFE2" w14:textId="77777777" w:rsidTr="00ED7FA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2F8E1B" w14:textId="77777777" w:rsidR="00ED7FAA" w:rsidRPr="00ED7FAA" w:rsidRDefault="00ED7FAA" w:rsidP="00ED7FAA">
            <w:r w:rsidRPr="00ED7FAA">
              <w:t>Backend Services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6B9E30" w14:textId="77777777" w:rsidR="00ED7FAA" w:rsidRPr="00ED7FAA" w:rsidRDefault="00ED7FAA" w:rsidP="00ED7FAA">
            <w:r w:rsidRPr="00ED7FAA">
              <w:t>Firebase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A0855C" w14:textId="77777777" w:rsidR="00ED7FAA" w:rsidRPr="00ED7FAA" w:rsidRDefault="00ED7FAA" w:rsidP="00ED7FAA">
            <w:r w:rsidRPr="00ED7FAA">
              <w:t>A comprehensive suite of tools for backend functionality.</w:t>
            </w:r>
          </w:p>
        </w:tc>
      </w:tr>
      <w:tr w:rsidR="00ED7FAA" w:rsidRPr="00ED7FAA" w14:paraId="2E05DA08" w14:textId="77777777" w:rsidTr="00ED7FA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21A331" w14:textId="77777777" w:rsidR="00ED7FAA" w:rsidRPr="00ED7FAA" w:rsidRDefault="00ED7FAA" w:rsidP="00ED7FAA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7E4A38" w14:textId="77777777" w:rsidR="00ED7FAA" w:rsidRPr="00ED7FAA" w:rsidRDefault="00ED7FAA" w:rsidP="00ED7FAA">
            <w:r w:rsidRPr="00ED7FAA">
              <w:t>Firebase Auth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F221C1" w14:textId="77777777" w:rsidR="00ED7FAA" w:rsidRPr="00ED7FAA" w:rsidRDefault="00ED7FAA" w:rsidP="00ED7FAA">
            <w:r w:rsidRPr="00ED7FAA">
              <w:t>Manages user sign-up, login, and secure authentication.</w:t>
            </w:r>
          </w:p>
        </w:tc>
      </w:tr>
      <w:tr w:rsidR="00ED7FAA" w:rsidRPr="00ED7FAA" w14:paraId="367BC18D" w14:textId="77777777" w:rsidTr="00ED7FA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8A347B" w14:textId="77777777" w:rsidR="00ED7FAA" w:rsidRPr="00ED7FAA" w:rsidRDefault="00ED7FAA" w:rsidP="00ED7FAA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0C28C7" w14:textId="77777777" w:rsidR="00ED7FAA" w:rsidRPr="00ED7FAA" w:rsidRDefault="00ED7FAA" w:rsidP="00ED7FAA">
            <w:r w:rsidRPr="00ED7FAA">
              <w:t xml:space="preserve">Firebase </w:t>
            </w:r>
            <w:proofErr w:type="spellStart"/>
            <w:r w:rsidRPr="00ED7FAA">
              <w:t>Firestore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8528D1" w14:textId="77777777" w:rsidR="00ED7FAA" w:rsidRPr="00ED7FAA" w:rsidRDefault="00ED7FAA" w:rsidP="00ED7FAA">
            <w:r w:rsidRPr="00ED7FAA">
              <w:t>A NoSQL database for storing all application data (documents, comments, etc.).</w:t>
            </w:r>
          </w:p>
        </w:tc>
      </w:tr>
      <w:tr w:rsidR="00ED7FAA" w:rsidRPr="00ED7FAA" w14:paraId="5EC0B99B" w14:textId="77777777" w:rsidTr="00ED7FA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BD2014" w14:textId="77777777" w:rsidR="00ED7FAA" w:rsidRPr="00ED7FAA" w:rsidRDefault="00ED7FAA" w:rsidP="00ED7FAA">
            <w:r w:rsidRPr="00ED7FAA">
              <w:t>Real-Time Comm.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8481A6" w14:textId="77777777" w:rsidR="00ED7FAA" w:rsidRPr="00ED7FAA" w:rsidRDefault="00ED7FAA" w:rsidP="00ED7FAA">
            <w:r w:rsidRPr="00ED7FAA">
              <w:t>WebRTC + Socket.IO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6E83BD" w14:textId="77777777" w:rsidR="00ED7FAA" w:rsidRPr="00ED7FAA" w:rsidRDefault="00ED7FAA" w:rsidP="00ED7FAA">
            <w:r w:rsidRPr="00ED7FAA">
              <w:t xml:space="preserve">A hybrid model using Socket.IO for reliable </w:t>
            </w:r>
            <w:proofErr w:type="spellStart"/>
            <w:r w:rsidRPr="00ED7FAA">
              <w:t>signaling</w:t>
            </w:r>
            <w:proofErr w:type="spellEnd"/>
            <w:r w:rsidRPr="00ED7FAA">
              <w:t xml:space="preserve"> and WebRTC for low-latency peer-to-peer data exchange.</w:t>
            </w:r>
          </w:p>
        </w:tc>
      </w:tr>
      <w:tr w:rsidR="00ED7FAA" w:rsidRPr="00ED7FAA" w14:paraId="4F6D5D7D" w14:textId="77777777" w:rsidTr="00ED7FA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9D683F" w14:textId="77777777" w:rsidR="00ED7FAA" w:rsidRPr="00ED7FAA" w:rsidRDefault="00ED7FAA" w:rsidP="00ED7FAA">
            <w:r w:rsidRPr="00ED7FAA">
              <w:t>Deployment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B4F2CF" w14:textId="77777777" w:rsidR="00ED7FAA" w:rsidRPr="00ED7FAA" w:rsidRDefault="00ED7FAA" w:rsidP="00ED7FAA">
            <w:r w:rsidRPr="00ED7FAA">
              <w:t>(Not yet deployed)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D3B256" w14:textId="77777777" w:rsidR="00ED7FAA" w:rsidRPr="00ED7FAA" w:rsidRDefault="00ED7FAA" w:rsidP="00ED7FAA">
            <w:r w:rsidRPr="00ED7FAA">
              <w:t>The architecture is designed for containerized deployment (e.g., using Docker).</w:t>
            </w:r>
          </w:p>
        </w:tc>
      </w:tr>
    </w:tbl>
    <w:p w14:paraId="31A872DB" w14:textId="77777777" w:rsidR="00ED7FAA" w:rsidRPr="00ED7FAA" w:rsidRDefault="00ED7FAA" w:rsidP="00ED7FAA">
      <w:pPr>
        <w:rPr>
          <w:b/>
          <w:bCs/>
        </w:rPr>
      </w:pPr>
      <w:r w:rsidRPr="00ED7FAA">
        <w:rPr>
          <w:b/>
          <w:bCs/>
        </w:rPr>
        <w:lastRenderedPageBreak/>
        <w:t>3. Summary of Documentation</w:t>
      </w:r>
    </w:p>
    <w:p w14:paraId="264B0B5C" w14:textId="77777777" w:rsidR="00ED7FAA" w:rsidRPr="00ED7FAA" w:rsidRDefault="00ED7FAA" w:rsidP="00ED7FAA">
      <w:r w:rsidRPr="00ED7FAA">
        <w:t>This system provides a complete solution for real-time collaborative editing. Key aspects include:</w:t>
      </w:r>
    </w:p>
    <w:p w14:paraId="27FF8D0F" w14:textId="77777777" w:rsidR="00ED7FAA" w:rsidRPr="00ED7FAA" w:rsidRDefault="00ED7FAA" w:rsidP="00ED7FAA">
      <w:pPr>
        <w:numPr>
          <w:ilvl w:val="0"/>
          <w:numId w:val="13"/>
        </w:numPr>
      </w:pPr>
      <w:r w:rsidRPr="00ED7FAA">
        <w:t>Secure User Management: Users can register and log in securely via Firebase Authentication.</w:t>
      </w:r>
    </w:p>
    <w:p w14:paraId="11D33A9D" w14:textId="77777777" w:rsidR="00ED7FAA" w:rsidRPr="00ED7FAA" w:rsidRDefault="00ED7FAA" w:rsidP="00ED7FAA">
      <w:pPr>
        <w:numPr>
          <w:ilvl w:val="0"/>
          <w:numId w:val="13"/>
        </w:numPr>
      </w:pPr>
      <w:r w:rsidRPr="00ED7FAA">
        <w:t xml:space="preserve">Data Persistence: All documents, comments, and user data are managed and stored in Firebase </w:t>
      </w:r>
      <w:proofErr w:type="spellStart"/>
      <w:r w:rsidRPr="00ED7FAA">
        <w:t>Firestore</w:t>
      </w:r>
      <w:proofErr w:type="spellEnd"/>
      <w:r w:rsidRPr="00ED7FAA">
        <w:t>.</w:t>
      </w:r>
    </w:p>
    <w:p w14:paraId="6F7C5B6B" w14:textId="77777777" w:rsidR="00ED7FAA" w:rsidRPr="00ED7FAA" w:rsidRDefault="00ED7FAA" w:rsidP="00ED7FAA">
      <w:pPr>
        <w:numPr>
          <w:ilvl w:val="0"/>
          <w:numId w:val="13"/>
        </w:numPr>
      </w:pPr>
      <w:r w:rsidRPr="00ED7FAA">
        <w:t>Live Updates: A hybrid real-time layer using WebRTC and Socket.IO ensures that all collaborators see changes instantly.</w:t>
      </w:r>
    </w:p>
    <w:p w14:paraId="2BFA2A8C" w14:textId="2BF82E74" w:rsidR="00ED7FAA" w:rsidRPr="00ED7FAA" w:rsidRDefault="00ED7FAA" w:rsidP="009656CC">
      <w:pPr>
        <w:numPr>
          <w:ilvl w:val="0"/>
          <w:numId w:val="13"/>
        </w:numPr>
      </w:pPr>
      <w:r w:rsidRPr="00ED7FAA">
        <w:t>Modern Architecture: The system is built with a modern frontend stack and a scalable, decoupled backend design.</w:t>
      </w:r>
    </w:p>
    <w:p w14:paraId="0062A70D" w14:textId="77777777" w:rsidR="00ED7FAA" w:rsidRPr="00ED7FAA" w:rsidRDefault="00ED7FAA" w:rsidP="00ED7FAA">
      <w:pPr>
        <w:rPr>
          <w:b/>
          <w:bCs/>
        </w:rPr>
      </w:pPr>
      <w:r w:rsidRPr="00ED7FAA">
        <w:rPr>
          <w:b/>
          <w:bCs/>
        </w:rPr>
        <w:t>4. Real-Time Collaboration Overview</w:t>
      </w:r>
    </w:p>
    <w:p w14:paraId="63AF4A61" w14:textId="77777777" w:rsidR="00ED7FAA" w:rsidRPr="00ED7FAA" w:rsidRDefault="00ED7FAA" w:rsidP="00ED7FAA">
      <w:r w:rsidRPr="00ED7FAA">
        <w:t>The real-time layer is the core of the application and uses a combination of technologies to function effectively:</w:t>
      </w:r>
    </w:p>
    <w:p w14:paraId="56C54EF8" w14:textId="77777777" w:rsidR="00ED7FAA" w:rsidRPr="00ED7FAA" w:rsidRDefault="00ED7FAA" w:rsidP="00ED7FAA">
      <w:pPr>
        <w:numPr>
          <w:ilvl w:val="0"/>
          <w:numId w:val="14"/>
        </w:numPr>
      </w:pPr>
      <w:r w:rsidRPr="00ED7FAA">
        <w:t xml:space="preserve">Socket.IO: Initializes the connection between users and the server. It acts as the </w:t>
      </w:r>
      <w:proofErr w:type="spellStart"/>
      <w:r w:rsidRPr="00ED7FAA">
        <w:t>signaling</w:t>
      </w:r>
      <w:proofErr w:type="spellEnd"/>
      <w:r w:rsidRPr="00ED7FAA">
        <w:t xml:space="preserve"> server, allowing peers to find each other and negotiate a direct connection. It also serves as a reliable fallback channel for critical data.</w:t>
      </w:r>
    </w:p>
    <w:p w14:paraId="6A735F40" w14:textId="77777777" w:rsidR="00ED7FAA" w:rsidRPr="00ED7FAA" w:rsidRDefault="00ED7FAA" w:rsidP="00ED7FAA">
      <w:pPr>
        <w:numPr>
          <w:ilvl w:val="0"/>
          <w:numId w:val="14"/>
        </w:numPr>
      </w:pPr>
      <w:r w:rsidRPr="00ED7FAA">
        <w:t>WebRTC: Once the initial handshake is complete, WebRTC establishes a direct peer-to-peer (P2P) connection between collaborators. This channel is used for high-frequency updates like cursor movements, minimizing server load and providing near-zero latency.</w:t>
      </w:r>
    </w:p>
    <w:p w14:paraId="671A0E50" w14:textId="77777777" w:rsidR="00ED7FAA" w:rsidRPr="00ED7FAA" w:rsidRDefault="00ED7FAA" w:rsidP="00ED7FAA">
      <w:pPr>
        <w:numPr>
          <w:ilvl w:val="0"/>
          <w:numId w:val="14"/>
        </w:numPr>
      </w:pPr>
      <w:r w:rsidRPr="00ED7FAA">
        <w:t xml:space="preserve">Firebase </w:t>
      </w:r>
      <w:proofErr w:type="spellStart"/>
      <w:r w:rsidRPr="00ED7FAA">
        <w:t>Firestore</w:t>
      </w:r>
      <w:proofErr w:type="spellEnd"/>
      <w:r w:rsidRPr="00ED7FAA">
        <w:t xml:space="preserve">: While WebRTC handles the immediate visual sync, </w:t>
      </w:r>
      <w:proofErr w:type="spellStart"/>
      <w:r w:rsidRPr="00ED7FAA">
        <w:t>Firestore</w:t>
      </w:r>
      <w:proofErr w:type="spellEnd"/>
      <w:r w:rsidRPr="00ED7FAA">
        <w:t xml:space="preserve"> acts as the single source of truth. All changes </w:t>
      </w:r>
      <w:proofErr w:type="gramStart"/>
      <w:r w:rsidRPr="00ED7FAA">
        <w:t>are ultimately persisted</w:t>
      </w:r>
      <w:proofErr w:type="gramEnd"/>
      <w:r w:rsidRPr="00ED7FAA">
        <w:t xml:space="preserve"> to the database to ensure data integrity and to act as a backup layer.</w:t>
      </w:r>
    </w:p>
    <w:p w14:paraId="6DA3FAC3" w14:textId="77777777" w:rsidR="00ED7FAA" w:rsidRDefault="00ED7FAA" w:rsidP="00ED7FAA">
      <w:pPr>
        <w:numPr>
          <w:ilvl w:val="0"/>
          <w:numId w:val="14"/>
        </w:numPr>
      </w:pPr>
      <w:proofErr w:type="spellStart"/>
      <w:r w:rsidRPr="00ED7FAA">
        <w:t>Tiptap</w:t>
      </w:r>
      <w:proofErr w:type="spellEnd"/>
      <w:r w:rsidRPr="00ED7FAA">
        <w:t xml:space="preserve"> Editor: The editor itself is built to handle collaborative changes, applying updates from other users without disrupting the local user's experience.</w:t>
      </w:r>
    </w:p>
    <w:p w14:paraId="4CD71AFD" w14:textId="68B12CD5" w:rsidR="009656CC" w:rsidRPr="00ED7FAA" w:rsidRDefault="009656CC" w:rsidP="009656CC">
      <w:pPr>
        <w:ind w:left="720"/>
      </w:pPr>
      <w:r w:rsidRPr="00F363B6">
        <w:drawing>
          <wp:inline distT="0" distB="0" distL="0" distR="0" wp14:anchorId="7011D5BF" wp14:editId="738547A6">
            <wp:extent cx="5731510" cy="2013585"/>
            <wp:effectExtent l="0" t="0" r="2540" b="5715"/>
            <wp:docPr id="1211444092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44092" name="Picture 1" descr="A diagram of a computer networ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F4C3" w14:textId="77777777" w:rsidR="00B11D37" w:rsidRDefault="00B11D37" w:rsidP="00B11D37">
      <w:pPr>
        <w:rPr>
          <w:b/>
          <w:bCs/>
        </w:rPr>
      </w:pPr>
      <w:r w:rsidRPr="00ED7FAA">
        <w:rPr>
          <w:b/>
          <w:bCs/>
        </w:rPr>
        <w:lastRenderedPageBreak/>
        <w:t>Components:</w:t>
      </w:r>
    </w:p>
    <w:p w14:paraId="36578527" w14:textId="77777777" w:rsidR="00B11D37" w:rsidRPr="00F363B6" w:rsidRDefault="00B11D37" w:rsidP="00B11D37">
      <w:pPr>
        <w:pStyle w:val="ListParagraph"/>
        <w:numPr>
          <w:ilvl w:val="0"/>
          <w:numId w:val="13"/>
        </w:numPr>
      </w:pPr>
      <w:r w:rsidRPr="00ED7FAA">
        <w:rPr>
          <w:sz w:val="28"/>
          <w:szCs w:val="28"/>
        </w:rPr>
        <w:t xml:space="preserve">Component diagram </w:t>
      </w:r>
      <w:r>
        <w:br/>
      </w:r>
      <w:r w:rsidRPr="00F363B6">
        <w:drawing>
          <wp:inline distT="0" distB="0" distL="0" distR="0" wp14:anchorId="61017123" wp14:editId="0F5E4540">
            <wp:extent cx="4856920" cy="2558143"/>
            <wp:effectExtent l="0" t="0" r="1270" b="0"/>
            <wp:docPr id="2094513748" name="Picture 2" descr="A diagram of a software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13748" name="Picture 2" descr="A diagram of a software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81" cy="256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0606" w14:textId="77777777" w:rsidR="00B11D37" w:rsidRPr="00ED7FAA" w:rsidRDefault="00B11D37" w:rsidP="00B11D37">
      <w:pPr>
        <w:rPr>
          <w:b/>
          <w:bCs/>
        </w:rPr>
      </w:pPr>
    </w:p>
    <w:p w14:paraId="3A9FE82D" w14:textId="77777777" w:rsidR="00B11D37" w:rsidRPr="00ED7FAA" w:rsidRDefault="00B11D37" w:rsidP="00B11D37">
      <w:pPr>
        <w:rPr>
          <w:b/>
          <w:bCs/>
        </w:rPr>
      </w:pPr>
      <w:r w:rsidRPr="00ED7FAA">
        <w:rPr>
          <w:b/>
          <w:bCs/>
        </w:rPr>
        <w:t>Client (Frontend)</w:t>
      </w:r>
    </w:p>
    <w:p w14:paraId="239AD194" w14:textId="77777777" w:rsidR="00B11D37" w:rsidRPr="00ED7FAA" w:rsidRDefault="00B11D37" w:rsidP="00B11D37">
      <w:pPr>
        <w:numPr>
          <w:ilvl w:val="0"/>
          <w:numId w:val="17"/>
        </w:numPr>
      </w:pPr>
      <w:r w:rsidRPr="00ED7FAA">
        <w:t>React App: The user interface is a single-page application built with React and served via the Vite build tool for a fast development experience.</w:t>
      </w:r>
    </w:p>
    <w:p w14:paraId="0566DC55" w14:textId="77777777" w:rsidR="00B11D37" w:rsidRPr="00ED7FAA" w:rsidRDefault="00B11D37" w:rsidP="00B11D37">
      <w:pPr>
        <w:numPr>
          <w:ilvl w:val="0"/>
          <w:numId w:val="17"/>
        </w:numPr>
      </w:pPr>
      <w:proofErr w:type="spellStart"/>
      <w:r w:rsidRPr="00ED7FAA">
        <w:t>Tiptap</w:t>
      </w:r>
      <w:proofErr w:type="spellEnd"/>
      <w:r w:rsidRPr="00ED7FAA">
        <w:t xml:space="preserve"> Editor Integration: The core of the editing experience, configured to handle real-time updates from collaborators.</w:t>
      </w:r>
    </w:p>
    <w:p w14:paraId="561F59E2" w14:textId="77777777" w:rsidR="00B11D37" w:rsidRPr="00ED7FAA" w:rsidRDefault="00B11D37" w:rsidP="00B11D37">
      <w:pPr>
        <w:numPr>
          <w:ilvl w:val="0"/>
          <w:numId w:val="17"/>
        </w:numPr>
      </w:pPr>
      <w:r w:rsidRPr="00ED7FAA">
        <w:t>Auth UI: Provides login and registration forms that interface directly with Firebase Authentication.</w:t>
      </w:r>
    </w:p>
    <w:p w14:paraId="0BC80500" w14:textId="77777777" w:rsidR="00B11D37" w:rsidRPr="00ED7FAA" w:rsidRDefault="00B11D37" w:rsidP="00B11D37">
      <w:pPr>
        <w:numPr>
          <w:ilvl w:val="0"/>
          <w:numId w:val="17"/>
        </w:numPr>
      </w:pPr>
      <w:r w:rsidRPr="00ED7FAA">
        <w:t>Real-time Sync Logic: Contains the client-side logic for connecting to the Socket.IO server and establishing WebRTC peer connections.</w:t>
      </w:r>
    </w:p>
    <w:p w14:paraId="137498EF" w14:textId="77777777" w:rsidR="00B11D37" w:rsidRPr="00ED7FAA" w:rsidRDefault="00B11D37" w:rsidP="00B11D37">
      <w:pPr>
        <w:rPr>
          <w:b/>
          <w:bCs/>
        </w:rPr>
      </w:pPr>
      <w:r w:rsidRPr="00ED7FAA">
        <w:rPr>
          <w:b/>
          <w:bCs/>
        </w:rPr>
        <w:t>Backend Services</w:t>
      </w:r>
    </w:p>
    <w:p w14:paraId="7B1BCAAF" w14:textId="77777777" w:rsidR="00B11D37" w:rsidRPr="00ED7FAA" w:rsidRDefault="00B11D37" w:rsidP="00B11D37">
      <w:pPr>
        <w:numPr>
          <w:ilvl w:val="0"/>
          <w:numId w:val="18"/>
        </w:numPr>
      </w:pPr>
      <w:r w:rsidRPr="00ED7FAA">
        <w:t>Firebase Auth: Serves as the primary user authentication service.</w:t>
      </w:r>
    </w:p>
    <w:p w14:paraId="743B8ED0" w14:textId="77777777" w:rsidR="00B11D37" w:rsidRPr="00ED7FAA" w:rsidRDefault="00B11D37" w:rsidP="00B11D37">
      <w:pPr>
        <w:numPr>
          <w:ilvl w:val="0"/>
          <w:numId w:val="18"/>
        </w:numPr>
      </w:pPr>
      <w:r w:rsidRPr="00ED7FAA">
        <w:t xml:space="preserve">Firebase </w:t>
      </w:r>
      <w:proofErr w:type="spellStart"/>
      <w:r w:rsidRPr="00ED7FAA">
        <w:t>Firestore</w:t>
      </w:r>
      <w:proofErr w:type="spellEnd"/>
      <w:r w:rsidRPr="00ED7FAA">
        <w:t>: The database for all documents, user profiles, and comments. It provides its own real-time update capabilities which serve as a backup and persistence layer.</w:t>
      </w:r>
    </w:p>
    <w:p w14:paraId="2BE2A97D" w14:textId="77777777" w:rsidR="00B11D37" w:rsidRPr="00ED7FAA" w:rsidRDefault="00B11D37" w:rsidP="00B11D37">
      <w:pPr>
        <w:numPr>
          <w:ilvl w:val="0"/>
          <w:numId w:val="18"/>
        </w:numPr>
      </w:pPr>
      <w:r w:rsidRPr="00ED7FAA">
        <w:t xml:space="preserve">Socket.IO Server: A Node.js server that manages WebSocket connections. Its primary role is to act as a </w:t>
      </w:r>
      <w:proofErr w:type="spellStart"/>
      <w:r w:rsidRPr="00ED7FAA">
        <w:t>signaling</w:t>
      </w:r>
      <w:proofErr w:type="spellEnd"/>
      <w:r w:rsidRPr="00ED7FAA">
        <w:t xml:space="preserve"> server for WebRTC.</w:t>
      </w:r>
    </w:p>
    <w:p w14:paraId="318CF7DA" w14:textId="77777777" w:rsidR="00B11D37" w:rsidRPr="00ED7FAA" w:rsidRDefault="00B11D37" w:rsidP="00B11D37">
      <w:pPr>
        <w:rPr>
          <w:b/>
          <w:bCs/>
        </w:rPr>
      </w:pPr>
      <w:r w:rsidRPr="00ED7FAA">
        <w:rPr>
          <w:b/>
          <w:bCs/>
        </w:rPr>
        <w:t>Real-Time Layer</w:t>
      </w:r>
    </w:p>
    <w:p w14:paraId="080D3F10" w14:textId="77777777" w:rsidR="00B11D37" w:rsidRPr="00ED7FAA" w:rsidRDefault="00B11D37" w:rsidP="00B11D37">
      <w:pPr>
        <w:numPr>
          <w:ilvl w:val="0"/>
          <w:numId w:val="19"/>
        </w:numPr>
      </w:pPr>
      <w:proofErr w:type="spellStart"/>
      <w:r w:rsidRPr="00ED7FAA">
        <w:t>Signaling</w:t>
      </w:r>
      <w:proofErr w:type="spellEnd"/>
      <w:r w:rsidRPr="00ED7FAA">
        <w:t xml:space="preserve"> Server (Socket.IO): Manages the initial handshake for WebRTC setup. It helps clients exchange connection information (like SDP and ICE candidates).</w:t>
      </w:r>
    </w:p>
    <w:p w14:paraId="7F390C9E" w14:textId="77777777" w:rsidR="00B11D37" w:rsidRPr="00ED7FAA" w:rsidRDefault="00B11D37" w:rsidP="00B11D37">
      <w:pPr>
        <w:numPr>
          <w:ilvl w:val="0"/>
          <w:numId w:val="19"/>
        </w:numPr>
      </w:pPr>
      <w:r w:rsidRPr="00ED7FAA">
        <w:lastRenderedPageBreak/>
        <w:t>Direct P2P Channels (WebRTC): Once the connection is established, WebRTC handles the direct, low-latency synchronization of ephemeral data (like cursor positions) between peers.</w:t>
      </w:r>
    </w:p>
    <w:p w14:paraId="4AA6185C" w14:textId="77777777" w:rsidR="00B11D37" w:rsidRPr="00ED7FAA" w:rsidRDefault="00B11D37" w:rsidP="00B11D37">
      <w:pPr>
        <w:numPr>
          <w:ilvl w:val="0"/>
          <w:numId w:val="19"/>
        </w:numPr>
      </w:pPr>
      <w:r w:rsidRPr="00ED7FAA">
        <w:t>Persistence Layer (Firebase): Critical updates (like content changes) are sent to Firebase to ensure they are saved permanently and can be retrieved by users joining the session later.</w:t>
      </w:r>
    </w:p>
    <w:p w14:paraId="0BC9E786" w14:textId="77777777" w:rsidR="00B11D37" w:rsidRDefault="00B11D37" w:rsidP="00ED7FAA">
      <w:pPr>
        <w:rPr>
          <w:b/>
          <w:bCs/>
        </w:rPr>
      </w:pPr>
    </w:p>
    <w:p w14:paraId="46D7F3AA" w14:textId="000CFC91" w:rsidR="00ED7FAA" w:rsidRPr="00ED7FAA" w:rsidRDefault="00ED7FAA" w:rsidP="00ED7FAA">
      <w:pPr>
        <w:rPr>
          <w:b/>
          <w:bCs/>
        </w:rPr>
      </w:pPr>
      <w:r w:rsidRPr="00ED7FAA">
        <w:rPr>
          <w:b/>
          <w:bCs/>
        </w:rPr>
        <w:t>5. Use Cases</w:t>
      </w:r>
    </w:p>
    <w:p w14:paraId="435CB1B3" w14:textId="5FE7BBB5" w:rsidR="00ED7FAA" w:rsidRPr="00ED7FAA" w:rsidRDefault="00ED7FAA" w:rsidP="00ED7FAA">
      <w:pPr>
        <w:ind w:left="720"/>
      </w:pPr>
      <w:r w:rsidRPr="00F363B6">
        <w:drawing>
          <wp:inline distT="0" distB="0" distL="0" distR="0" wp14:anchorId="5818EF43" wp14:editId="2195C6C1">
            <wp:extent cx="6095033" cy="3309257"/>
            <wp:effectExtent l="0" t="0" r="1270" b="5715"/>
            <wp:docPr id="790923387" name="Picture 1" descr="A diagram of a user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23387" name="Picture 1" descr="A diagram of a user flow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5809" cy="333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A40A" w14:textId="77777777" w:rsidR="009656CC" w:rsidRDefault="009656CC" w:rsidP="00ED7FAA">
      <w:pPr>
        <w:rPr>
          <w:b/>
          <w:bCs/>
        </w:rPr>
      </w:pPr>
    </w:p>
    <w:p w14:paraId="67B81F09" w14:textId="408DE499" w:rsidR="00ED7FAA" w:rsidRPr="00ED7FAA" w:rsidRDefault="00ED7FAA" w:rsidP="00ED7FAA">
      <w:pPr>
        <w:rPr>
          <w:b/>
          <w:bCs/>
        </w:rPr>
      </w:pPr>
      <w:r w:rsidRPr="00ED7FAA">
        <w:rPr>
          <w:b/>
          <w:bCs/>
        </w:rPr>
        <w:t>6. Feature List</w:t>
      </w:r>
    </w:p>
    <w:p w14:paraId="1D8B7A75" w14:textId="77777777" w:rsidR="00ED7FAA" w:rsidRPr="00ED7FAA" w:rsidRDefault="00ED7FAA" w:rsidP="00ED7FAA">
      <w:pPr>
        <w:numPr>
          <w:ilvl w:val="0"/>
          <w:numId w:val="16"/>
        </w:numPr>
      </w:pPr>
      <w:r w:rsidRPr="00ED7FAA">
        <w:rPr>
          <w:rFonts w:ascii="Segoe UI Emoji" w:hAnsi="Segoe UI Emoji" w:cs="Segoe UI Emoji"/>
        </w:rPr>
        <w:t>✅</w:t>
      </w:r>
      <w:r w:rsidRPr="00ED7FAA">
        <w:t xml:space="preserve"> User Authentication (Register/Login via Firebase)</w:t>
      </w:r>
    </w:p>
    <w:p w14:paraId="0AE59A59" w14:textId="77777777" w:rsidR="00ED7FAA" w:rsidRPr="00ED7FAA" w:rsidRDefault="00ED7FAA" w:rsidP="00ED7FAA">
      <w:pPr>
        <w:numPr>
          <w:ilvl w:val="0"/>
          <w:numId w:val="16"/>
        </w:numPr>
      </w:pPr>
      <w:r w:rsidRPr="00ED7FAA">
        <w:rPr>
          <w:rFonts w:ascii="Segoe UI Emoji" w:hAnsi="Segoe UI Emoji" w:cs="Segoe UI Emoji"/>
        </w:rPr>
        <w:t>✅</w:t>
      </w:r>
      <w:r w:rsidRPr="00ED7FAA">
        <w:t xml:space="preserve"> Create, Edit, and Delete Documents</w:t>
      </w:r>
    </w:p>
    <w:p w14:paraId="255EF285" w14:textId="77777777" w:rsidR="00ED7FAA" w:rsidRPr="00ED7FAA" w:rsidRDefault="00ED7FAA" w:rsidP="00ED7FAA">
      <w:pPr>
        <w:numPr>
          <w:ilvl w:val="0"/>
          <w:numId w:val="16"/>
        </w:numPr>
      </w:pPr>
      <w:r w:rsidRPr="00ED7FAA">
        <w:rPr>
          <w:rFonts w:ascii="Segoe UI Emoji" w:hAnsi="Segoe UI Emoji" w:cs="Segoe UI Emoji"/>
        </w:rPr>
        <w:t>✅</w:t>
      </w:r>
      <w:r w:rsidRPr="00ED7FAA">
        <w:t xml:space="preserve"> Real-time Syncing of Edits between multiple users</w:t>
      </w:r>
    </w:p>
    <w:p w14:paraId="468A95E8" w14:textId="77777777" w:rsidR="00ED7FAA" w:rsidRPr="00ED7FAA" w:rsidRDefault="00ED7FAA" w:rsidP="00ED7FAA">
      <w:pPr>
        <w:numPr>
          <w:ilvl w:val="0"/>
          <w:numId w:val="16"/>
        </w:numPr>
      </w:pPr>
      <w:r w:rsidRPr="00ED7FAA">
        <w:rPr>
          <w:rFonts w:ascii="Segoe UI Emoji" w:hAnsi="Segoe UI Emoji" w:cs="Segoe UI Emoji"/>
        </w:rPr>
        <w:t>✅</w:t>
      </w:r>
      <w:r w:rsidRPr="00ED7FAA">
        <w:t xml:space="preserve"> Commenting on specific parts of a document</w:t>
      </w:r>
    </w:p>
    <w:p w14:paraId="4DA5CAF5" w14:textId="77777777" w:rsidR="00ED7FAA" w:rsidRPr="00ED7FAA" w:rsidRDefault="00ED7FAA" w:rsidP="00ED7FAA">
      <w:pPr>
        <w:numPr>
          <w:ilvl w:val="0"/>
          <w:numId w:val="16"/>
        </w:numPr>
      </w:pPr>
      <w:r w:rsidRPr="00ED7FAA">
        <w:rPr>
          <w:rFonts w:ascii="Segoe UI Emoji" w:hAnsi="Segoe UI Emoji" w:cs="Segoe UI Emoji"/>
        </w:rPr>
        <w:t>✅</w:t>
      </w:r>
      <w:r w:rsidRPr="00ED7FAA">
        <w:t xml:space="preserve"> Document Listing Dashboard for users to manage their files</w:t>
      </w:r>
    </w:p>
    <w:p w14:paraId="6C68057F" w14:textId="77777777" w:rsidR="00ED7FAA" w:rsidRPr="00ED7FAA" w:rsidRDefault="00ED7FAA" w:rsidP="00ED7FAA">
      <w:pPr>
        <w:numPr>
          <w:ilvl w:val="0"/>
          <w:numId w:val="16"/>
        </w:numPr>
      </w:pPr>
      <w:r w:rsidRPr="00ED7FAA">
        <w:rPr>
          <w:rFonts w:ascii="Segoe UI Emoji" w:hAnsi="Segoe UI Emoji" w:cs="Segoe UI Emoji"/>
        </w:rPr>
        <w:t>🚧</w:t>
      </w:r>
      <w:r w:rsidRPr="00ED7FAA">
        <w:t xml:space="preserve"> Role-Based Access Control (Future feature)</w:t>
      </w:r>
    </w:p>
    <w:p w14:paraId="6DA7D9F0" w14:textId="77777777" w:rsidR="00ED7FAA" w:rsidRPr="00ED7FAA" w:rsidRDefault="00ED7FAA" w:rsidP="00ED7FAA">
      <w:pPr>
        <w:numPr>
          <w:ilvl w:val="0"/>
          <w:numId w:val="16"/>
        </w:numPr>
      </w:pPr>
      <w:r w:rsidRPr="00ED7FAA">
        <w:rPr>
          <w:rFonts w:ascii="Segoe UI Emoji" w:hAnsi="Segoe UI Emoji" w:cs="Segoe UI Emoji"/>
        </w:rPr>
        <w:t>🚧</w:t>
      </w:r>
      <w:r w:rsidRPr="00ED7FAA">
        <w:t xml:space="preserve"> Document Versioning &amp; History (Future feature)</w:t>
      </w:r>
    </w:p>
    <w:p w14:paraId="494ACFED" w14:textId="77777777" w:rsidR="00B11D37" w:rsidRDefault="00ED7FAA" w:rsidP="00ED7FAA">
      <w:pPr>
        <w:numPr>
          <w:ilvl w:val="0"/>
          <w:numId w:val="16"/>
        </w:numPr>
      </w:pPr>
      <w:r w:rsidRPr="00ED7FAA">
        <w:rPr>
          <w:rFonts w:ascii="Segoe UI Emoji" w:hAnsi="Segoe UI Emoji" w:cs="Segoe UI Emoji"/>
        </w:rPr>
        <w:t>🚧</w:t>
      </w:r>
      <w:r w:rsidRPr="00ED7FAA">
        <w:t xml:space="preserve"> User Notifications (Future feature)</w:t>
      </w:r>
    </w:p>
    <w:p w14:paraId="27329C41" w14:textId="423B7FA6" w:rsidR="00ED7FAA" w:rsidRPr="00B11D37" w:rsidRDefault="00ED7FAA" w:rsidP="00B11D37">
      <w:r w:rsidRPr="00ED7FAA">
        <w:rPr>
          <w:b/>
          <w:bCs/>
        </w:rPr>
        <w:lastRenderedPageBreak/>
        <w:t>7. High-Level Architecture (System Design)</w:t>
      </w:r>
    </w:p>
    <w:p w14:paraId="5EE9A81B" w14:textId="736C04CA" w:rsidR="00ED7FAA" w:rsidRDefault="00ED7FAA" w:rsidP="00ED7FAA">
      <w:pPr>
        <w:rPr>
          <w:b/>
          <w:bCs/>
        </w:rPr>
      </w:pPr>
      <w:r w:rsidRPr="00510E57">
        <w:drawing>
          <wp:inline distT="0" distB="0" distL="0" distR="0" wp14:anchorId="1200BCE3" wp14:editId="415AFB8D">
            <wp:extent cx="4302369" cy="6770022"/>
            <wp:effectExtent l="0" t="0" r="3175" b="0"/>
            <wp:docPr id="184947260" name="Picture 1" descr="A diagram of a software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7260" name="Picture 1" descr="A diagram of a software proces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688" cy="678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632B" w14:textId="77777777" w:rsidR="00ED7FAA" w:rsidRDefault="00ED7FAA" w:rsidP="00ED7FAA">
      <w:pPr>
        <w:rPr>
          <w:b/>
          <w:bCs/>
        </w:rPr>
      </w:pPr>
    </w:p>
    <w:p w14:paraId="617FF27E" w14:textId="77777777" w:rsidR="009656CC" w:rsidRDefault="009656CC" w:rsidP="00ED7FAA"/>
    <w:p w14:paraId="41747131" w14:textId="77777777" w:rsidR="009656CC" w:rsidRDefault="009656CC" w:rsidP="00ED7FAA"/>
    <w:p w14:paraId="1BDD0847" w14:textId="77777777" w:rsidR="009656CC" w:rsidRDefault="009656CC" w:rsidP="00ED7FAA"/>
    <w:p w14:paraId="73E8C977" w14:textId="77777777" w:rsidR="009656CC" w:rsidRDefault="009656CC" w:rsidP="00ED7FAA"/>
    <w:p w14:paraId="5B5965D4" w14:textId="4AAA0103" w:rsidR="009656CC" w:rsidRDefault="009656CC" w:rsidP="00ED7FAA">
      <w:r>
        <w:lastRenderedPageBreak/>
        <w:t xml:space="preserve">This diagram is for multiple user </w:t>
      </w:r>
    </w:p>
    <w:p w14:paraId="5DE962C5" w14:textId="4485C813" w:rsidR="00ED7FAA" w:rsidRPr="00ED7FAA" w:rsidRDefault="00ED7FAA" w:rsidP="00ED7FAA">
      <w:pPr>
        <w:rPr>
          <w:b/>
          <w:bCs/>
        </w:rPr>
      </w:pPr>
      <w:r w:rsidRPr="00510E57">
        <w:drawing>
          <wp:inline distT="0" distB="0" distL="0" distR="0" wp14:anchorId="702C4329" wp14:editId="6D196517">
            <wp:extent cx="5197090" cy="4917831"/>
            <wp:effectExtent l="0" t="0" r="3810" b="0"/>
            <wp:docPr id="1906900423" name="Picture 1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00423" name="Picture 1" descr="A diagram of a software system&#10;&#10;AI-generated content may be incorrect."/>
                    <pic:cNvPicPr/>
                  </pic:nvPicPr>
                  <pic:blipFill rotWithShape="1">
                    <a:blip r:embed="rId9"/>
                    <a:srcRect t="1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766" cy="4931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0BBE3" w14:textId="77777777" w:rsidR="009656CC" w:rsidRDefault="009656CC" w:rsidP="00ED7FAA">
      <w:pPr>
        <w:rPr>
          <w:b/>
          <w:bCs/>
        </w:rPr>
      </w:pPr>
    </w:p>
    <w:p w14:paraId="02C57764" w14:textId="77777777" w:rsidR="009656CC" w:rsidRDefault="009656CC" w:rsidP="00ED7FAA">
      <w:pPr>
        <w:rPr>
          <w:b/>
          <w:bCs/>
        </w:rPr>
      </w:pPr>
    </w:p>
    <w:p w14:paraId="4EFCF3CE" w14:textId="77777777" w:rsidR="009656CC" w:rsidRDefault="009656CC" w:rsidP="00ED7FAA">
      <w:pPr>
        <w:rPr>
          <w:b/>
          <w:bCs/>
        </w:rPr>
      </w:pPr>
    </w:p>
    <w:p w14:paraId="066BF7C4" w14:textId="77777777" w:rsidR="009656CC" w:rsidRDefault="009656CC" w:rsidP="00ED7FAA">
      <w:pPr>
        <w:rPr>
          <w:b/>
          <w:bCs/>
        </w:rPr>
      </w:pPr>
    </w:p>
    <w:p w14:paraId="43E77F1A" w14:textId="77777777" w:rsidR="009656CC" w:rsidRDefault="009656CC" w:rsidP="00ED7FAA">
      <w:pPr>
        <w:rPr>
          <w:b/>
          <w:bCs/>
        </w:rPr>
      </w:pPr>
    </w:p>
    <w:p w14:paraId="6979C041" w14:textId="77777777" w:rsidR="009656CC" w:rsidRDefault="009656CC" w:rsidP="00ED7FAA">
      <w:pPr>
        <w:rPr>
          <w:b/>
          <w:bCs/>
        </w:rPr>
      </w:pPr>
    </w:p>
    <w:p w14:paraId="44985AD3" w14:textId="77777777" w:rsidR="009656CC" w:rsidRDefault="009656CC" w:rsidP="00ED7FAA">
      <w:pPr>
        <w:rPr>
          <w:b/>
          <w:bCs/>
        </w:rPr>
      </w:pPr>
    </w:p>
    <w:p w14:paraId="0F088262" w14:textId="77777777" w:rsidR="009656CC" w:rsidRDefault="009656CC" w:rsidP="00ED7FAA">
      <w:pPr>
        <w:rPr>
          <w:b/>
          <w:bCs/>
        </w:rPr>
      </w:pPr>
    </w:p>
    <w:p w14:paraId="16D02BCA" w14:textId="77777777" w:rsidR="009656CC" w:rsidRDefault="009656CC" w:rsidP="00ED7FAA">
      <w:pPr>
        <w:rPr>
          <w:b/>
          <w:bCs/>
        </w:rPr>
      </w:pPr>
    </w:p>
    <w:p w14:paraId="07B6B103" w14:textId="77777777" w:rsidR="009656CC" w:rsidRDefault="009656CC" w:rsidP="00ED7FAA">
      <w:pPr>
        <w:rPr>
          <w:b/>
          <w:bCs/>
        </w:rPr>
      </w:pPr>
    </w:p>
    <w:p w14:paraId="7B7B806A" w14:textId="77777777" w:rsidR="009656CC" w:rsidRDefault="009656CC" w:rsidP="00ED7FAA">
      <w:pPr>
        <w:rPr>
          <w:b/>
          <w:bCs/>
        </w:rPr>
      </w:pPr>
    </w:p>
    <w:p w14:paraId="225904A9" w14:textId="394A8921" w:rsidR="009656CC" w:rsidRDefault="009656CC" w:rsidP="00ED7FAA">
      <w:pPr>
        <w:rPr>
          <w:b/>
          <w:bCs/>
        </w:rPr>
      </w:pPr>
      <w:r>
        <w:rPr>
          <w:b/>
          <w:bCs/>
        </w:rPr>
        <w:lastRenderedPageBreak/>
        <w:t>Sequence diagram:</w:t>
      </w:r>
    </w:p>
    <w:p w14:paraId="42A9E9E0" w14:textId="0B7E1CCE" w:rsidR="009656CC" w:rsidRDefault="009656CC" w:rsidP="00ED7FAA">
      <w:pPr>
        <w:rPr>
          <w:b/>
          <w:bCs/>
        </w:rPr>
      </w:pPr>
      <w:r w:rsidRPr="00123D8D">
        <w:drawing>
          <wp:inline distT="0" distB="0" distL="0" distR="0" wp14:anchorId="0023C9EE" wp14:editId="0409D8A0">
            <wp:extent cx="6068786" cy="3851275"/>
            <wp:effectExtent l="0" t="0" r="8255" b="0"/>
            <wp:docPr id="362402589" name="Picture 4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02589" name="Picture 4" descr="A screenshot of a computer scre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555" cy="385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9347A" w14:textId="77777777" w:rsidR="00ED7FAA" w:rsidRPr="00ED7FAA" w:rsidRDefault="00ED7FAA" w:rsidP="00ED7FAA">
      <w:pPr>
        <w:rPr>
          <w:b/>
          <w:bCs/>
        </w:rPr>
      </w:pPr>
      <w:r w:rsidRPr="00ED7FAA">
        <w:rPr>
          <w:b/>
          <w:bCs/>
        </w:rPr>
        <w:t>8. Development Lifecycle</w:t>
      </w:r>
    </w:p>
    <w:p w14:paraId="15CEF694" w14:textId="77777777" w:rsidR="00ED7FAA" w:rsidRPr="00ED7FAA" w:rsidRDefault="00ED7FAA" w:rsidP="00ED7FAA">
      <w:pPr>
        <w:rPr>
          <w:b/>
          <w:bCs/>
        </w:rPr>
      </w:pPr>
      <w:r w:rsidRPr="00ED7FAA">
        <w:rPr>
          <w:b/>
          <w:bCs/>
        </w:rPr>
        <w:t>SDLC (Software Development Lifecycle):</w:t>
      </w:r>
    </w:p>
    <w:p w14:paraId="3FD63F77" w14:textId="77777777" w:rsidR="00ED7FAA" w:rsidRPr="00ED7FAA" w:rsidRDefault="00ED7FAA" w:rsidP="00ED7FAA">
      <w:r w:rsidRPr="00ED7FAA">
        <w:t>The project follows an agile SDLC methodology:</w:t>
      </w:r>
    </w:p>
    <w:p w14:paraId="194D9ECF" w14:textId="77777777" w:rsidR="00ED7FAA" w:rsidRPr="00ED7FAA" w:rsidRDefault="00ED7FAA" w:rsidP="00ED7FAA">
      <w:r w:rsidRPr="00ED7FAA">
        <w:t>Requirement Gathering → Design → Implementation → Testing → Deployment → Maintenance</w:t>
      </w:r>
    </w:p>
    <w:p w14:paraId="51D2383A" w14:textId="77777777" w:rsidR="00ED7FAA" w:rsidRPr="00ED7FAA" w:rsidRDefault="00ED7FAA" w:rsidP="00ED7FAA">
      <w:pPr>
        <w:rPr>
          <w:b/>
          <w:bCs/>
        </w:rPr>
      </w:pPr>
      <w:r w:rsidRPr="00ED7FAA">
        <w:rPr>
          <w:b/>
          <w:bCs/>
        </w:rPr>
        <w:t>HDLC (High-Level Design Cycle):</w:t>
      </w:r>
    </w:p>
    <w:p w14:paraId="08C3D86C" w14:textId="77777777" w:rsidR="00ED7FAA" w:rsidRPr="00ED7FAA" w:rsidRDefault="00ED7FAA" w:rsidP="00ED7FAA">
      <w:r w:rsidRPr="00ED7FAA">
        <w:t>The design process for this system follows these key stages:</w:t>
      </w:r>
    </w:p>
    <w:p w14:paraId="5C52686C" w14:textId="77777777" w:rsidR="00ED7FAA" w:rsidRDefault="00ED7FAA" w:rsidP="00ED7FAA">
      <w:r w:rsidRPr="00ED7FAA">
        <w:t>Architecture Planning → Component &amp; Technology Selection → Integration Strategy → Real-time Setup &amp; Logic → UI/UX Polishing</w:t>
      </w:r>
    </w:p>
    <w:p w14:paraId="01400EA2" w14:textId="23601D23" w:rsidR="00ED7FAA" w:rsidRPr="00ED7FAA" w:rsidRDefault="00ED7FAA" w:rsidP="00ED7FAA"/>
    <w:sectPr w:rsidR="00ED7FAA" w:rsidRPr="00ED7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42439"/>
    <w:multiLevelType w:val="multilevel"/>
    <w:tmpl w:val="A754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B5C2D"/>
    <w:multiLevelType w:val="multilevel"/>
    <w:tmpl w:val="04D23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B7D6F"/>
    <w:multiLevelType w:val="multilevel"/>
    <w:tmpl w:val="AABE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51F42"/>
    <w:multiLevelType w:val="multilevel"/>
    <w:tmpl w:val="D136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7102C"/>
    <w:multiLevelType w:val="multilevel"/>
    <w:tmpl w:val="1D86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C333E"/>
    <w:multiLevelType w:val="multilevel"/>
    <w:tmpl w:val="FAF2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651F3"/>
    <w:multiLevelType w:val="multilevel"/>
    <w:tmpl w:val="5734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DF6005"/>
    <w:multiLevelType w:val="multilevel"/>
    <w:tmpl w:val="ED64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A5FFC"/>
    <w:multiLevelType w:val="multilevel"/>
    <w:tmpl w:val="1990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2447F"/>
    <w:multiLevelType w:val="multilevel"/>
    <w:tmpl w:val="D804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EB4114"/>
    <w:multiLevelType w:val="multilevel"/>
    <w:tmpl w:val="C7A6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20E34"/>
    <w:multiLevelType w:val="multilevel"/>
    <w:tmpl w:val="2278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314963"/>
    <w:multiLevelType w:val="multilevel"/>
    <w:tmpl w:val="1A3A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554362"/>
    <w:multiLevelType w:val="multilevel"/>
    <w:tmpl w:val="6C98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C37FBB"/>
    <w:multiLevelType w:val="multilevel"/>
    <w:tmpl w:val="19AC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F7EA2"/>
    <w:multiLevelType w:val="hybridMultilevel"/>
    <w:tmpl w:val="D5E2DC86"/>
    <w:lvl w:ilvl="0" w:tplc="7A465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D33B56"/>
    <w:multiLevelType w:val="multilevel"/>
    <w:tmpl w:val="3984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C6041"/>
    <w:multiLevelType w:val="multilevel"/>
    <w:tmpl w:val="F4F6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855229"/>
    <w:multiLevelType w:val="multilevel"/>
    <w:tmpl w:val="6ED4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31652">
    <w:abstractNumId w:val="15"/>
  </w:num>
  <w:num w:numId="2" w16cid:durableId="396440353">
    <w:abstractNumId w:val="7"/>
  </w:num>
  <w:num w:numId="3" w16cid:durableId="1141113671">
    <w:abstractNumId w:val="2"/>
  </w:num>
  <w:num w:numId="4" w16cid:durableId="1941529524">
    <w:abstractNumId w:val="12"/>
  </w:num>
  <w:num w:numId="5" w16cid:durableId="1327441613">
    <w:abstractNumId w:val="10"/>
  </w:num>
  <w:num w:numId="6" w16cid:durableId="87040141">
    <w:abstractNumId w:val="6"/>
  </w:num>
  <w:num w:numId="7" w16cid:durableId="1623266155">
    <w:abstractNumId w:val="17"/>
  </w:num>
  <w:num w:numId="8" w16cid:durableId="1118142371">
    <w:abstractNumId w:val="1"/>
  </w:num>
  <w:num w:numId="9" w16cid:durableId="906574309">
    <w:abstractNumId w:val="16"/>
  </w:num>
  <w:num w:numId="10" w16cid:durableId="264503843">
    <w:abstractNumId w:val="8"/>
  </w:num>
  <w:num w:numId="11" w16cid:durableId="1734501903">
    <w:abstractNumId w:val="3"/>
  </w:num>
  <w:num w:numId="12" w16cid:durableId="20716227">
    <w:abstractNumId w:val="4"/>
  </w:num>
  <w:num w:numId="13" w16cid:durableId="1659993916">
    <w:abstractNumId w:val="11"/>
  </w:num>
  <w:num w:numId="14" w16cid:durableId="916598686">
    <w:abstractNumId w:val="13"/>
  </w:num>
  <w:num w:numId="15" w16cid:durableId="873075160">
    <w:abstractNumId w:val="18"/>
  </w:num>
  <w:num w:numId="16" w16cid:durableId="254750993">
    <w:abstractNumId w:val="5"/>
  </w:num>
  <w:num w:numId="17" w16cid:durableId="1378043016">
    <w:abstractNumId w:val="0"/>
  </w:num>
  <w:num w:numId="18" w16cid:durableId="453408036">
    <w:abstractNumId w:val="14"/>
  </w:num>
  <w:num w:numId="19" w16cid:durableId="18896035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FC"/>
    <w:rsid w:val="00066EFC"/>
    <w:rsid w:val="00123D8D"/>
    <w:rsid w:val="004A0C3E"/>
    <w:rsid w:val="00510E57"/>
    <w:rsid w:val="00631091"/>
    <w:rsid w:val="00861E55"/>
    <w:rsid w:val="009656CC"/>
    <w:rsid w:val="00AE05CB"/>
    <w:rsid w:val="00B11D37"/>
    <w:rsid w:val="00D96605"/>
    <w:rsid w:val="00E62C72"/>
    <w:rsid w:val="00EC2F41"/>
    <w:rsid w:val="00ED7FAA"/>
    <w:rsid w:val="00EF3E8D"/>
    <w:rsid w:val="00F3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6F42"/>
  <w15:chartTrackingRefBased/>
  <w15:docId w15:val="{C9465A6D-259A-48D2-A5B4-D28E82EB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E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63B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2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Byrapuneni Venkata Kowshik</dc:creator>
  <cp:keywords/>
  <dc:description/>
  <cp:lastModifiedBy>Byrapuneni Venkata Kowshik</cp:lastModifiedBy>
  <cp:revision>4</cp:revision>
  <dcterms:created xsi:type="dcterms:W3CDTF">2025-07-19T15:54:00Z</dcterms:created>
  <dcterms:modified xsi:type="dcterms:W3CDTF">2025-07-19T19:51:00Z</dcterms:modified>
</cp:coreProperties>
</file>