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Pr="00B00196" w:rsidRDefault="00B00196" w:rsidP="00B00196">
      <w:pPr>
        <w:spacing w:before="120" w:after="120" w:line="360" w:lineRule="auto"/>
        <w:rPr>
          <w:rFonts w:ascii="Consolas" w:hAnsi="Consolas" w:cs="Consolas"/>
        </w:rPr>
      </w:pPr>
      <w:r w:rsidRPr="00B00196">
        <w:rPr>
          <w:rFonts w:ascii="Consolas" w:hAnsi="Consolas" w:cs="Consolas"/>
        </w:rPr>
        <w:t>Ricardo Antonio Menchú Barrios</w:t>
      </w:r>
      <w:r>
        <w:rPr>
          <w:rFonts w:ascii="Consolas" w:hAnsi="Consolas" w:cs="Consolas"/>
        </w:rPr>
        <w:t xml:space="preserve">                         </w:t>
      </w:r>
      <w:r w:rsidRPr="00B00196">
        <w:rPr>
          <w:rFonts w:ascii="Consolas" w:hAnsi="Consolas" w:cs="Consolas"/>
        </w:rPr>
        <w:t xml:space="preserve">  Carnet</w:t>
      </w:r>
      <w:proofErr w:type="gramStart"/>
      <w:r w:rsidRPr="00B00196">
        <w:rPr>
          <w:rFonts w:ascii="Consolas" w:hAnsi="Consolas" w:cs="Consolas"/>
        </w:rPr>
        <w:t>:201404099</w:t>
      </w:r>
      <w:proofErr w:type="gramEnd"/>
    </w:p>
    <w:p w:rsidR="00E13D7F" w:rsidRDefault="00B00196" w:rsidP="004D03D8">
      <w:pPr>
        <w:spacing w:before="120" w:after="120" w:line="360" w:lineRule="auto"/>
        <w:jc w:val="center"/>
        <w:rPr>
          <w:rFonts w:ascii="Consolas" w:hAnsi="Consolas" w:cs="Consolas"/>
          <w:b/>
        </w:rPr>
      </w:pPr>
      <w:r w:rsidRPr="00B00196">
        <w:rPr>
          <w:rFonts w:ascii="Consolas" w:hAnsi="Consolas" w:cs="Consolas"/>
          <w:b/>
        </w:rPr>
        <w:t>RESÚMENES</w:t>
      </w:r>
      <w:r>
        <w:rPr>
          <w:rFonts w:ascii="Consolas" w:hAnsi="Consolas" w:cs="Consolas"/>
          <w:b/>
        </w:rPr>
        <w:t xml:space="preserve"> </w:t>
      </w:r>
    </w:p>
    <w:p w:rsidR="00B00196" w:rsidRDefault="00B00196" w:rsidP="004D03D8">
      <w:pPr>
        <w:spacing w:before="120" w:after="120" w:line="360" w:lineRule="auto"/>
        <w:jc w:val="center"/>
        <w:rPr>
          <w:rFonts w:ascii="Consolas" w:hAnsi="Consolas" w:cs="Consolas"/>
          <w:b/>
        </w:rPr>
      </w:pPr>
    </w:p>
    <w:p w:rsidR="00B00196" w:rsidRDefault="00B00196" w:rsidP="004D03D8">
      <w:pPr>
        <w:spacing w:before="120" w:after="120" w:line="360" w:lineRule="auto"/>
        <w:jc w:val="center"/>
        <w:rPr>
          <w:rFonts w:ascii="Consolas" w:hAnsi="Consolas" w:cs="Consolas"/>
          <w:b/>
        </w:rPr>
      </w:pPr>
    </w:p>
    <w:p w:rsidR="00B00196" w:rsidRDefault="00B00196" w:rsidP="004D03D8">
      <w:pPr>
        <w:spacing w:before="120" w:after="120" w:line="360" w:lineRule="auto"/>
        <w:jc w:val="center"/>
        <w:rPr>
          <w:rFonts w:ascii="Consolas" w:hAnsi="Consolas" w:cs="Consolas"/>
          <w:b/>
        </w:rPr>
      </w:pPr>
    </w:p>
    <w:p w:rsidR="00B00196" w:rsidRPr="00B00196" w:rsidRDefault="00B00196" w:rsidP="004D03D8">
      <w:pPr>
        <w:spacing w:before="120" w:after="120" w:line="360" w:lineRule="auto"/>
        <w:jc w:val="center"/>
        <w:rPr>
          <w:rFonts w:ascii="Consolas" w:hAnsi="Consolas" w:cs="Consolas"/>
          <w:b/>
        </w:rPr>
      </w:pPr>
    </w:p>
    <w:p w:rsidR="00E13D7F" w:rsidRPr="00B00196" w:rsidRDefault="00B00196" w:rsidP="00B00196">
      <w:pPr>
        <w:spacing w:before="120" w:after="120" w:line="360" w:lineRule="auto"/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Conferencia 1: </w:t>
      </w:r>
      <w:r w:rsidR="00E13D7F" w:rsidRPr="00B00196">
        <w:rPr>
          <w:rFonts w:ascii="Consolas" w:hAnsi="Consolas" w:cs="Consolas"/>
          <w:b/>
        </w:rPr>
        <w:t xml:space="preserve">Aldo </w:t>
      </w:r>
      <w:proofErr w:type="spellStart"/>
      <w:r w:rsidR="00E13D7F" w:rsidRPr="00B00196">
        <w:rPr>
          <w:rFonts w:ascii="Consolas" w:hAnsi="Consolas" w:cs="Consolas"/>
          <w:b/>
        </w:rPr>
        <w:t>Solis</w:t>
      </w:r>
      <w:proofErr w:type="spellEnd"/>
      <w:r>
        <w:rPr>
          <w:rFonts w:ascii="Consolas" w:hAnsi="Consolas" w:cs="Consolas"/>
          <w:b/>
        </w:rPr>
        <w:t>.</w:t>
      </w:r>
    </w:p>
    <w:p w:rsidR="00E13D7F" w:rsidRDefault="00B00196" w:rsidP="00B00196">
      <w:pPr>
        <w:spacing w:before="120" w:after="120"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 esta conferencia se habló sobre los objetivos dentro de la universidad. También sobre los retos que un estudiante de la San Carlos enfrenta como por ejemplo: </w:t>
      </w:r>
      <w:r w:rsidR="00E13D7F" w:rsidRPr="00B00196">
        <w:rPr>
          <w:rFonts w:ascii="Consolas" w:hAnsi="Consolas" w:cs="Consolas"/>
        </w:rPr>
        <w:t>Pensum desactualizado</w:t>
      </w:r>
      <w:r>
        <w:rPr>
          <w:rFonts w:ascii="Consolas" w:hAnsi="Consolas" w:cs="Consolas"/>
        </w:rPr>
        <w:t>.</w:t>
      </w:r>
    </w:p>
    <w:p w:rsidR="00066818" w:rsidRPr="00B00196" w:rsidRDefault="00B00196" w:rsidP="004D03D8">
      <w:pPr>
        <w:spacing w:before="120" w:after="120"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Se nos informó sobre las tendencias informáticas actuales. Y se nos aconsejó que s</w:t>
      </w:r>
      <w:r w:rsidR="00066818" w:rsidRPr="00B00196">
        <w:rPr>
          <w:rFonts w:ascii="Consolas" w:hAnsi="Consolas" w:cs="Consolas"/>
        </w:rPr>
        <w:t xml:space="preserve">iempre </w:t>
      </w:r>
      <w:proofErr w:type="gramStart"/>
      <w:r w:rsidR="00066818" w:rsidRPr="00B00196">
        <w:rPr>
          <w:rFonts w:ascii="Consolas" w:hAnsi="Consolas" w:cs="Consolas"/>
        </w:rPr>
        <w:t>hay</w:t>
      </w:r>
      <w:proofErr w:type="gramEnd"/>
      <w:r w:rsidR="00066818" w:rsidRPr="00B00196">
        <w:rPr>
          <w:rFonts w:ascii="Consolas" w:hAnsi="Consolas" w:cs="Consolas"/>
        </w:rPr>
        <w:t xml:space="preserve"> que tener una mente abierta a nuevas </w:t>
      </w:r>
      <w:r w:rsidR="007A1521" w:rsidRPr="00B00196">
        <w:rPr>
          <w:rFonts w:ascii="Consolas" w:hAnsi="Consolas" w:cs="Consolas"/>
        </w:rPr>
        <w:t xml:space="preserve">oportunidades y no cerrarnos a los </w:t>
      </w:r>
      <w:r w:rsidR="00017BFD" w:rsidRPr="00B00196">
        <w:rPr>
          <w:rFonts w:ascii="Consolas" w:hAnsi="Consolas" w:cs="Consolas"/>
        </w:rPr>
        <w:t>conceptos y proyectos que nos dan en la u.  Hay que aprender temas extras</w:t>
      </w:r>
      <w:r w:rsidR="00A61A6C" w:rsidRPr="00B00196">
        <w:rPr>
          <w:rFonts w:ascii="Consolas" w:hAnsi="Consolas" w:cs="Consolas"/>
        </w:rPr>
        <w:t xml:space="preserve"> aparte de los </w:t>
      </w:r>
      <w:r w:rsidR="00017BFD" w:rsidRPr="00B00196">
        <w:rPr>
          <w:rFonts w:ascii="Consolas" w:hAnsi="Consolas" w:cs="Consolas"/>
        </w:rPr>
        <w:t xml:space="preserve"> de nuestra carrera p</w:t>
      </w:r>
      <w:r w:rsidR="00A61A6C" w:rsidRPr="00B00196">
        <w:rPr>
          <w:rFonts w:ascii="Consolas" w:hAnsi="Consolas" w:cs="Consolas"/>
        </w:rPr>
        <w:t>ara poder trabajar con temas no relacionados necesariamente con programación.  Un tema importante que debemos conocer son los relacionados con Administración de empresas.</w:t>
      </w:r>
    </w:p>
    <w:p w:rsidR="00E13D7F" w:rsidRDefault="00E13D7F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Pr="00B00196" w:rsidRDefault="00B00196" w:rsidP="004D03D8">
      <w:pPr>
        <w:pStyle w:val="Prrafodelista"/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Default="00B00196" w:rsidP="004D03D8">
      <w:pPr>
        <w:spacing w:before="120" w:after="120" w:line="360" w:lineRule="auto"/>
        <w:jc w:val="both"/>
        <w:rPr>
          <w:rFonts w:ascii="Consolas" w:hAnsi="Consolas" w:cs="Consolas"/>
        </w:rPr>
      </w:pPr>
    </w:p>
    <w:p w:rsidR="00B00196" w:rsidRPr="00B00196" w:rsidRDefault="00B00196" w:rsidP="00B00196">
      <w:pPr>
        <w:spacing w:before="120" w:after="120" w:line="360" w:lineRule="auto"/>
        <w:jc w:val="both"/>
        <w:rPr>
          <w:rFonts w:ascii="Consolas" w:hAnsi="Consolas" w:cs="Consolas"/>
          <w:b/>
          <w:lang w:val="en-US"/>
        </w:rPr>
      </w:pPr>
      <w:r w:rsidRPr="00B00196">
        <w:rPr>
          <w:rFonts w:ascii="Consolas" w:hAnsi="Consolas" w:cs="Consolas"/>
          <w:b/>
        </w:rPr>
        <w:lastRenderedPageBreak/>
        <w:t>Conferencia 2:</w:t>
      </w:r>
      <w:r w:rsidRPr="00B00196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lang w:val="en-US"/>
        </w:rPr>
        <w:t>The Business Model Can</w:t>
      </w:r>
      <w:r w:rsidRPr="00B00196">
        <w:rPr>
          <w:rFonts w:ascii="Consolas" w:hAnsi="Consolas" w:cs="Consolas"/>
          <w:b/>
          <w:lang w:val="en-US"/>
        </w:rPr>
        <w:t>vas</w:t>
      </w:r>
      <w:r w:rsidRPr="00B00196">
        <w:rPr>
          <w:rFonts w:ascii="Consolas" w:hAnsi="Consolas" w:cs="Consolas"/>
          <w:b/>
          <w:lang w:val="en-US"/>
        </w:rPr>
        <w:t>.</w:t>
      </w:r>
    </w:p>
    <w:p w:rsidR="00B00196" w:rsidRDefault="00B00196" w:rsidP="004D03D8">
      <w:pPr>
        <w:spacing w:before="120" w:after="120"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Esta conferencia trato sobre como valorar nuestro trabajo, ya que por lo general sabemos </w:t>
      </w:r>
      <w:r w:rsidR="003E5AAA">
        <w:rPr>
          <w:rFonts w:ascii="Consolas" w:hAnsi="Consolas" w:cs="Consolas"/>
        </w:rPr>
        <w:t>cómo</w:t>
      </w:r>
      <w:r>
        <w:rPr>
          <w:rFonts w:ascii="Consolas" w:hAnsi="Consolas" w:cs="Consolas"/>
        </w:rPr>
        <w:t xml:space="preserve"> </w:t>
      </w:r>
      <w:r w:rsidR="003E5AAA">
        <w:rPr>
          <w:rFonts w:ascii="Consolas" w:hAnsi="Consolas" w:cs="Consolas"/>
        </w:rPr>
        <w:t>crear programas pero no como venderlos.</w:t>
      </w:r>
      <w:bookmarkStart w:id="0" w:name="_GoBack"/>
      <w:bookmarkEnd w:id="0"/>
    </w:p>
    <w:p w:rsidR="00A61A6C" w:rsidRPr="00B00196" w:rsidRDefault="00A61A6C" w:rsidP="004D03D8">
      <w:p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</w:rPr>
        <w:t>Para crear un buen negocio es necesario seguir una serie de pasos, en los que se toman en cuenta todos los factores que se involucran en la creación del negocio y en la negociación de los productos.</w:t>
      </w:r>
    </w:p>
    <w:p w:rsidR="00A61A6C" w:rsidRPr="00B00196" w:rsidRDefault="00A61A6C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Socios clave:</w:t>
      </w:r>
      <w:r w:rsidRPr="00B00196">
        <w:rPr>
          <w:rFonts w:ascii="Consolas" w:hAnsi="Consolas" w:cs="Consolas"/>
        </w:rPr>
        <w:t xml:space="preserve"> En este paso se deben considerar todas las personas que podrían contribuir en el negocio.</w:t>
      </w:r>
    </w:p>
    <w:p w:rsidR="00935DFF" w:rsidRPr="00B00196" w:rsidRDefault="00935DFF" w:rsidP="004D03D8">
      <w:pPr>
        <w:pStyle w:val="Prrafodelista"/>
        <w:spacing w:before="120" w:after="120" w:line="360" w:lineRule="auto"/>
        <w:ind w:left="420"/>
        <w:jc w:val="both"/>
        <w:rPr>
          <w:rFonts w:ascii="Consolas" w:hAnsi="Consolas" w:cs="Consolas"/>
        </w:rPr>
      </w:pPr>
    </w:p>
    <w:p w:rsidR="00935DFF" w:rsidRPr="00B00196" w:rsidRDefault="00A61A6C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Actividades clave:</w:t>
      </w:r>
      <w:r w:rsidRPr="00B00196">
        <w:rPr>
          <w:rFonts w:ascii="Consolas" w:hAnsi="Consolas" w:cs="Consolas"/>
        </w:rPr>
        <w:t xml:space="preserve"> En este se buscan todas las actividades que se realizaran dentro del negocio.</w:t>
      </w:r>
    </w:p>
    <w:p w:rsidR="00935DFF" w:rsidRPr="00B00196" w:rsidRDefault="00935DFF" w:rsidP="004D03D8">
      <w:pPr>
        <w:pStyle w:val="Prrafodelista"/>
        <w:spacing w:before="120" w:after="120" w:line="360" w:lineRule="auto"/>
        <w:ind w:left="420"/>
        <w:jc w:val="both"/>
        <w:rPr>
          <w:rFonts w:ascii="Consolas" w:hAnsi="Consolas" w:cs="Consolas"/>
        </w:rPr>
      </w:pPr>
    </w:p>
    <w:p w:rsidR="00A61A6C" w:rsidRPr="00B00196" w:rsidRDefault="00935DFF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Recursos clave:</w:t>
      </w:r>
      <w:r w:rsidRPr="00B00196">
        <w:rPr>
          <w:rFonts w:ascii="Consolas" w:hAnsi="Consolas" w:cs="Consolas"/>
        </w:rPr>
        <w:t xml:space="preserve"> Aquí se ver los recursos que se van a utilizar, así como los proveedores.</w:t>
      </w:r>
    </w:p>
    <w:p w:rsidR="00935DFF" w:rsidRPr="00B00196" w:rsidRDefault="00935DFF" w:rsidP="004D03D8">
      <w:pPr>
        <w:pStyle w:val="Prrafodelista"/>
        <w:spacing w:before="120" w:after="120" w:line="360" w:lineRule="auto"/>
        <w:rPr>
          <w:rFonts w:ascii="Consolas" w:hAnsi="Consolas" w:cs="Consolas"/>
        </w:rPr>
      </w:pPr>
    </w:p>
    <w:p w:rsidR="00935DFF" w:rsidRPr="00B00196" w:rsidRDefault="00935DFF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Propuestas:</w:t>
      </w:r>
      <w:r w:rsidRPr="00B00196">
        <w:rPr>
          <w:rFonts w:ascii="Consolas" w:hAnsi="Consolas" w:cs="Consolas"/>
        </w:rPr>
        <w:t xml:space="preserve"> En este se evalúan las propuestas del producto y de sus formas de empaque.</w:t>
      </w:r>
    </w:p>
    <w:p w:rsidR="00935DFF" w:rsidRPr="00B00196" w:rsidRDefault="00935DFF" w:rsidP="004D03D8">
      <w:pPr>
        <w:pStyle w:val="Prrafodelista"/>
        <w:spacing w:before="120" w:after="120" w:line="360" w:lineRule="auto"/>
        <w:rPr>
          <w:rFonts w:ascii="Consolas" w:hAnsi="Consolas" w:cs="Consolas"/>
        </w:rPr>
      </w:pPr>
    </w:p>
    <w:p w:rsidR="00935DFF" w:rsidRPr="00B00196" w:rsidRDefault="00935DFF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Relación con los clientes:</w:t>
      </w:r>
      <w:r w:rsidRPr="00B00196">
        <w:rPr>
          <w:rFonts w:ascii="Consolas" w:hAnsi="Consolas" w:cs="Consolas"/>
        </w:rPr>
        <w:t xml:space="preserve"> esto es muy importante, hay que buscar la forma en que los clientes se enamoren de nuestro producto.</w:t>
      </w:r>
    </w:p>
    <w:p w:rsidR="00935DFF" w:rsidRPr="00B00196" w:rsidRDefault="00935DFF" w:rsidP="004D03D8">
      <w:pPr>
        <w:pStyle w:val="Prrafodelista"/>
        <w:spacing w:before="120" w:after="120" w:line="360" w:lineRule="auto"/>
        <w:rPr>
          <w:rFonts w:ascii="Consolas" w:hAnsi="Consolas" w:cs="Consolas"/>
        </w:rPr>
      </w:pPr>
    </w:p>
    <w:p w:rsidR="00BF55B4" w:rsidRPr="00B00196" w:rsidRDefault="00BF55B4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Entregas:</w:t>
      </w:r>
      <w:r w:rsidRPr="00B00196">
        <w:rPr>
          <w:rFonts w:ascii="Consolas" w:hAnsi="Consolas" w:cs="Consolas"/>
        </w:rPr>
        <w:t xml:space="preserve"> Es importante determinar la forma en que se entregaran los productos, de tal forma que los clientes queden felices con el negocio.</w:t>
      </w:r>
    </w:p>
    <w:p w:rsidR="00BF55B4" w:rsidRPr="00B00196" w:rsidRDefault="00BF55B4" w:rsidP="004D03D8">
      <w:pPr>
        <w:pStyle w:val="Prrafodelista"/>
        <w:spacing w:before="120" w:after="120" w:line="360" w:lineRule="auto"/>
        <w:rPr>
          <w:rFonts w:ascii="Consolas" w:hAnsi="Consolas" w:cs="Consolas"/>
        </w:rPr>
      </w:pPr>
    </w:p>
    <w:p w:rsidR="00935DFF" w:rsidRPr="00B00196" w:rsidRDefault="00BF55B4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</w:rPr>
        <w:t xml:space="preserve"> </w:t>
      </w:r>
      <w:r w:rsidR="00F64DB9" w:rsidRPr="00B00196">
        <w:rPr>
          <w:rFonts w:ascii="Consolas" w:hAnsi="Consolas" w:cs="Consolas"/>
          <w:b/>
          <w:u w:val="single"/>
        </w:rPr>
        <w:t>Segmentos de clientes:</w:t>
      </w:r>
      <w:r w:rsidR="00F64DB9" w:rsidRPr="00B00196">
        <w:rPr>
          <w:rFonts w:ascii="Consolas" w:hAnsi="Consolas" w:cs="Consolas"/>
        </w:rPr>
        <w:t xml:space="preserve"> Es necesario saber para </w:t>
      </w:r>
      <w:proofErr w:type="spellStart"/>
      <w:r w:rsidR="00F64DB9" w:rsidRPr="00B00196">
        <w:rPr>
          <w:rFonts w:ascii="Consolas" w:hAnsi="Consolas" w:cs="Consolas"/>
        </w:rPr>
        <w:t>que</w:t>
      </w:r>
      <w:proofErr w:type="spellEnd"/>
      <w:r w:rsidR="00F64DB9" w:rsidRPr="00B00196">
        <w:rPr>
          <w:rFonts w:ascii="Consolas" w:hAnsi="Consolas" w:cs="Consolas"/>
        </w:rPr>
        <w:t xml:space="preserve"> tipo de personas va dirigido nuestro producto, para así patrocinarlo de la mejor manera.</w:t>
      </w:r>
    </w:p>
    <w:p w:rsidR="00F64DB9" w:rsidRPr="00B00196" w:rsidRDefault="00F64DB9" w:rsidP="004D03D8">
      <w:pPr>
        <w:pStyle w:val="Prrafodelista"/>
        <w:spacing w:before="120" w:after="120" w:line="360" w:lineRule="auto"/>
        <w:rPr>
          <w:rFonts w:ascii="Consolas" w:hAnsi="Consolas" w:cs="Consolas"/>
        </w:rPr>
      </w:pPr>
    </w:p>
    <w:p w:rsidR="00F64DB9" w:rsidRPr="00B00196" w:rsidRDefault="000D5BD1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t>Costos:</w:t>
      </w:r>
      <w:r w:rsidRPr="00B00196">
        <w:rPr>
          <w:rFonts w:ascii="Consolas" w:hAnsi="Consolas" w:cs="Consolas"/>
        </w:rPr>
        <w:t xml:space="preserve"> Hay que hacer un presupuesto para estar preparados para los gastos que se van a necesitar.</w:t>
      </w:r>
    </w:p>
    <w:p w:rsidR="000D5BD1" w:rsidRPr="00B00196" w:rsidRDefault="000D5BD1" w:rsidP="004D03D8">
      <w:pPr>
        <w:pStyle w:val="Prrafodelista"/>
        <w:spacing w:before="120" w:after="120" w:line="360" w:lineRule="auto"/>
        <w:rPr>
          <w:rFonts w:ascii="Consolas" w:hAnsi="Consolas" w:cs="Consolas"/>
        </w:rPr>
      </w:pPr>
    </w:p>
    <w:p w:rsidR="000D5BD1" w:rsidRPr="00B00196" w:rsidRDefault="000D5BD1" w:rsidP="004D03D8">
      <w:pPr>
        <w:pStyle w:val="Prrafodelista"/>
        <w:numPr>
          <w:ilvl w:val="0"/>
          <w:numId w:val="7"/>
        </w:numPr>
        <w:spacing w:before="120" w:after="120" w:line="360" w:lineRule="auto"/>
        <w:jc w:val="both"/>
        <w:rPr>
          <w:rFonts w:ascii="Consolas" w:hAnsi="Consolas" w:cs="Consolas"/>
        </w:rPr>
      </w:pPr>
      <w:r w:rsidRPr="00B00196">
        <w:rPr>
          <w:rFonts w:ascii="Consolas" w:hAnsi="Consolas" w:cs="Consolas"/>
          <w:b/>
          <w:u w:val="single"/>
        </w:rPr>
        <w:lastRenderedPageBreak/>
        <w:t>Ingresos:</w:t>
      </w:r>
      <w:r w:rsidRPr="00B00196">
        <w:rPr>
          <w:rFonts w:ascii="Consolas" w:hAnsi="Consolas" w:cs="Consolas"/>
        </w:rPr>
        <w:t xml:space="preserve"> hay que hacer un plan para conocer los ingresos que se van a tener.</w:t>
      </w:r>
    </w:p>
    <w:sectPr w:rsidR="000D5BD1" w:rsidRPr="00B0019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4FC" w:rsidRDefault="006A34FC" w:rsidP="00E13D7F">
      <w:pPr>
        <w:spacing w:after="0" w:line="240" w:lineRule="auto"/>
      </w:pPr>
      <w:r>
        <w:separator/>
      </w:r>
    </w:p>
  </w:endnote>
  <w:endnote w:type="continuationSeparator" w:id="0">
    <w:p w:rsidR="006A34FC" w:rsidRDefault="006A34FC" w:rsidP="00E1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4FC" w:rsidRDefault="006A34FC" w:rsidP="00E13D7F">
      <w:pPr>
        <w:spacing w:after="0" w:line="240" w:lineRule="auto"/>
      </w:pPr>
      <w:r>
        <w:separator/>
      </w:r>
    </w:p>
  </w:footnote>
  <w:footnote w:type="continuationSeparator" w:id="0">
    <w:p w:rsidR="006A34FC" w:rsidRDefault="006A34FC" w:rsidP="00E1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D7F" w:rsidRPr="00E13D7F" w:rsidRDefault="00E13D7F" w:rsidP="00E13D7F">
    <w:pPr>
      <w:pStyle w:val="Encabezado"/>
      <w:jc w:val="center"/>
      <w:rPr>
        <w:rFonts w:ascii="Candara" w:hAnsi="Candar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59A"/>
    <w:multiLevelType w:val="hybridMultilevel"/>
    <w:tmpl w:val="9C225C6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A5F5C"/>
    <w:multiLevelType w:val="hybridMultilevel"/>
    <w:tmpl w:val="29F043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B3EE4"/>
    <w:multiLevelType w:val="hybridMultilevel"/>
    <w:tmpl w:val="CDFE216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8A1991"/>
    <w:multiLevelType w:val="hybridMultilevel"/>
    <w:tmpl w:val="F064D28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897902"/>
    <w:multiLevelType w:val="hybridMultilevel"/>
    <w:tmpl w:val="4A96D27E"/>
    <w:lvl w:ilvl="0" w:tplc="5BA642D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40" w:hanging="360"/>
      </w:pPr>
    </w:lvl>
    <w:lvl w:ilvl="2" w:tplc="100A001B" w:tentative="1">
      <w:start w:val="1"/>
      <w:numFmt w:val="lowerRoman"/>
      <w:lvlText w:val="%3."/>
      <w:lvlJc w:val="right"/>
      <w:pPr>
        <w:ind w:left="1860" w:hanging="180"/>
      </w:pPr>
    </w:lvl>
    <w:lvl w:ilvl="3" w:tplc="100A000F" w:tentative="1">
      <w:start w:val="1"/>
      <w:numFmt w:val="decimal"/>
      <w:lvlText w:val="%4."/>
      <w:lvlJc w:val="left"/>
      <w:pPr>
        <w:ind w:left="2580" w:hanging="360"/>
      </w:pPr>
    </w:lvl>
    <w:lvl w:ilvl="4" w:tplc="100A0019" w:tentative="1">
      <w:start w:val="1"/>
      <w:numFmt w:val="lowerLetter"/>
      <w:lvlText w:val="%5."/>
      <w:lvlJc w:val="left"/>
      <w:pPr>
        <w:ind w:left="3300" w:hanging="360"/>
      </w:pPr>
    </w:lvl>
    <w:lvl w:ilvl="5" w:tplc="100A001B" w:tentative="1">
      <w:start w:val="1"/>
      <w:numFmt w:val="lowerRoman"/>
      <w:lvlText w:val="%6."/>
      <w:lvlJc w:val="right"/>
      <w:pPr>
        <w:ind w:left="4020" w:hanging="180"/>
      </w:pPr>
    </w:lvl>
    <w:lvl w:ilvl="6" w:tplc="100A000F" w:tentative="1">
      <w:start w:val="1"/>
      <w:numFmt w:val="decimal"/>
      <w:lvlText w:val="%7."/>
      <w:lvlJc w:val="left"/>
      <w:pPr>
        <w:ind w:left="4740" w:hanging="360"/>
      </w:pPr>
    </w:lvl>
    <w:lvl w:ilvl="7" w:tplc="100A0019" w:tentative="1">
      <w:start w:val="1"/>
      <w:numFmt w:val="lowerLetter"/>
      <w:lvlText w:val="%8."/>
      <w:lvlJc w:val="left"/>
      <w:pPr>
        <w:ind w:left="5460" w:hanging="360"/>
      </w:pPr>
    </w:lvl>
    <w:lvl w:ilvl="8" w:tplc="1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3CD69FF"/>
    <w:multiLevelType w:val="hybridMultilevel"/>
    <w:tmpl w:val="B492F39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C244F"/>
    <w:multiLevelType w:val="hybridMultilevel"/>
    <w:tmpl w:val="517C68A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7F"/>
    <w:rsid w:val="00017BFD"/>
    <w:rsid w:val="00066818"/>
    <w:rsid w:val="000D5BD1"/>
    <w:rsid w:val="003E5AAA"/>
    <w:rsid w:val="004D03D8"/>
    <w:rsid w:val="006A34FC"/>
    <w:rsid w:val="007A1521"/>
    <w:rsid w:val="00935DFF"/>
    <w:rsid w:val="00A61A6C"/>
    <w:rsid w:val="00B00196"/>
    <w:rsid w:val="00B20926"/>
    <w:rsid w:val="00BF55B4"/>
    <w:rsid w:val="00E04436"/>
    <w:rsid w:val="00E13D7F"/>
    <w:rsid w:val="00F64DB9"/>
    <w:rsid w:val="00FA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D7F"/>
  </w:style>
  <w:style w:type="paragraph" w:styleId="Piedepgina">
    <w:name w:val="footer"/>
    <w:basedOn w:val="Normal"/>
    <w:link w:val="PiedepginaCar"/>
    <w:uiPriority w:val="99"/>
    <w:unhideWhenUsed/>
    <w:rsid w:val="00E13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D7F"/>
  </w:style>
  <w:style w:type="paragraph" w:styleId="Prrafodelista">
    <w:name w:val="List Paragraph"/>
    <w:basedOn w:val="Normal"/>
    <w:uiPriority w:val="34"/>
    <w:qFormat/>
    <w:rsid w:val="00E13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D7F"/>
  </w:style>
  <w:style w:type="paragraph" w:styleId="Piedepgina">
    <w:name w:val="footer"/>
    <w:basedOn w:val="Normal"/>
    <w:link w:val="PiedepginaCar"/>
    <w:uiPriority w:val="99"/>
    <w:unhideWhenUsed/>
    <w:rsid w:val="00E13D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D7F"/>
  </w:style>
  <w:style w:type="paragraph" w:styleId="Prrafodelista">
    <w:name w:val="List Paragraph"/>
    <w:basedOn w:val="Normal"/>
    <w:uiPriority w:val="34"/>
    <w:qFormat/>
    <w:rsid w:val="00E1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djg</cp:lastModifiedBy>
  <cp:revision>9</cp:revision>
  <dcterms:created xsi:type="dcterms:W3CDTF">2015-05-07T03:12:00Z</dcterms:created>
  <dcterms:modified xsi:type="dcterms:W3CDTF">2015-05-08T05:51:00Z</dcterms:modified>
</cp:coreProperties>
</file>