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A4804" w14:textId="77777777" w:rsidR="00B7081A" w:rsidRPr="00B7081A" w:rsidRDefault="00B7081A" w:rsidP="00B7081A">
      <w:pPr>
        <w:rPr>
          <w:b/>
          <w:bCs/>
        </w:rPr>
      </w:pPr>
      <w:r w:rsidRPr="00B7081A">
        <w:rPr>
          <w:b/>
          <w:bCs/>
        </w:rPr>
        <w:t>Jay Freeman</w:t>
      </w:r>
    </w:p>
    <w:p w14:paraId="40281134" w14:textId="6BCC0545" w:rsidR="00AE6404" w:rsidRPr="00F91015" w:rsidRDefault="00AE6404" w:rsidP="00AE6404">
      <w:r w:rsidRPr="00F91015">
        <w:rPr>
          <w:b/>
          <w:bCs/>
        </w:rPr>
        <w:t>Barsby, Leicester</w:t>
      </w:r>
      <w:r w:rsidRPr="00F91015">
        <w:t xml:space="preserve"> | </w:t>
      </w:r>
      <w:r w:rsidRPr="00F91015">
        <w:rPr>
          <w:b/>
          <w:bCs/>
        </w:rPr>
        <w:t>07968 050 136</w:t>
      </w:r>
      <w:r w:rsidRPr="00F91015">
        <w:t xml:space="preserve"> | </w:t>
      </w:r>
      <w:hyperlink r:id="rId5" w:history="1">
        <w:r w:rsidR="00DA66C8" w:rsidRPr="00DA66C8">
          <w:rPr>
            <w:rStyle w:val="Hyperlink"/>
            <w:b/>
            <w:bCs/>
          </w:rPr>
          <w:t>jobs@xandu.co.uk</w:t>
        </w:r>
      </w:hyperlink>
      <w:r w:rsidR="00DA66C8">
        <w:t xml:space="preserve"> </w:t>
      </w:r>
      <w:r w:rsidRPr="00F91015">
        <w:t xml:space="preserve">| </w:t>
      </w:r>
      <w:hyperlink r:id="rId6" w:tooltip="null" w:history="1">
        <w:r w:rsidRPr="00F91015">
          <w:rPr>
            <w:rStyle w:val="Hyperlink"/>
            <w:b/>
            <w:bCs/>
          </w:rPr>
          <w:t>LinkedIn</w:t>
        </w:r>
      </w:hyperlink>
      <w:r w:rsidRPr="00F91015">
        <w:t xml:space="preserve"> | </w:t>
      </w:r>
      <w:hyperlink r:id="rId7" w:tooltip="null" w:history="1">
        <w:r w:rsidRPr="00F91015">
          <w:rPr>
            <w:rStyle w:val="Hyperlink"/>
            <w:b/>
            <w:bCs/>
          </w:rPr>
          <w:t>GitHub</w:t>
        </w:r>
      </w:hyperlink>
      <w:r w:rsidRPr="00F91015">
        <w:t xml:space="preserve"> | </w:t>
      </w:r>
      <w:hyperlink r:id="rId8" w:tooltip="null" w:history="1">
        <w:r w:rsidRPr="00F91015">
          <w:rPr>
            <w:rStyle w:val="Hyperlink"/>
            <w:b/>
            <w:bCs/>
          </w:rPr>
          <w:t>Blog</w:t>
        </w:r>
      </w:hyperlink>
    </w:p>
    <w:p w14:paraId="16A10298" w14:textId="77777777" w:rsidR="00B7081A" w:rsidRPr="00B7081A" w:rsidRDefault="00B7081A" w:rsidP="00C02D63">
      <w:pPr>
        <w:pStyle w:val="Heading2"/>
      </w:pPr>
      <w:r w:rsidRPr="00B7081A">
        <w:t>Professional Summary</w:t>
      </w:r>
    </w:p>
    <w:p w14:paraId="39ED35D2" w14:textId="77777777" w:rsidR="00B7081A" w:rsidRPr="00AE6404" w:rsidRDefault="00B7081A" w:rsidP="00B7081A">
      <w:r w:rsidRPr="00AE6404">
        <w:t xml:space="preserve">A senior </w:t>
      </w:r>
      <w:proofErr w:type="spellStart"/>
      <w:r w:rsidRPr="00AE6404">
        <w:t>DevSecOps</w:t>
      </w:r>
      <w:proofErr w:type="spellEnd"/>
      <w:r w:rsidRPr="00AE6404">
        <w:t xml:space="preserve"> Architect with over 25 years of experience leading teams and delivering complex, secure cloud modernisation solutions. Specialises in driving agile transformations that ensure projects are completed on time and within budget, consistently enhancing development practices and platform security.</w:t>
      </w:r>
    </w:p>
    <w:p w14:paraId="5C368065" w14:textId="77777777" w:rsidR="00B7081A" w:rsidRPr="00B7081A" w:rsidRDefault="00B7081A" w:rsidP="00C02D63">
      <w:pPr>
        <w:pStyle w:val="Heading3"/>
      </w:pPr>
      <w:r w:rsidRPr="00B7081A">
        <w:t>Key Skills</w:t>
      </w:r>
    </w:p>
    <w:p w14:paraId="31E88AFE" w14:textId="77777777" w:rsidR="00B7081A" w:rsidRPr="00AE6404" w:rsidRDefault="00B7081A" w:rsidP="00B7081A">
      <w:pPr>
        <w:numPr>
          <w:ilvl w:val="0"/>
          <w:numId w:val="29"/>
        </w:numPr>
      </w:pPr>
      <w:r w:rsidRPr="00B7081A">
        <w:rPr>
          <w:b/>
          <w:bCs/>
        </w:rPr>
        <w:t>Cloud Architecture &amp; Transformation:</w:t>
      </w:r>
      <w:r w:rsidRPr="00AE6404">
        <w:t xml:space="preserve"> Azure Landing Zones (ALZ), Azure Well-Architected Framework (WAF), Cloud Modernisation, PaaS/IaaS/SaaS.</w:t>
      </w:r>
    </w:p>
    <w:p w14:paraId="4129061E" w14:textId="77777777" w:rsidR="00B7081A" w:rsidRPr="00AE6404" w:rsidRDefault="00B7081A" w:rsidP="00B7081A">
      <w:pPr>
        <w:numPr>
          <w:ilvl w:val="0"/>
          <w:numId w:val="29"/>
        </w:numPr>
      </w:pPr>
      <w:r w:rsidRPr="00B7081A">
        <w:rPr>
          <w:b/>
          <w:bCs/>
        </w:rPr>
        <w:t xml:space="preserve">Azure Expertise: </w:t>
      </w:r>
      <w:r w:rsidRPr="00AE6404">
        <w:t xml:space="preserve">VNET/Subnets, Traffic Manager, Azure </w:t>
      </w:r>
      <w:proofErr w:type="spellStart"/>
      <w:r w:rsidRPr="00AE6404">
        <w:t>FrontDoor</w:t>
      </w:r>
      <w:proofErr w:type="spellEnd"/>
      <w:r w:rsidRPr="00AE6404">
        <w:t>, Azure Entra ID, Network Security Group (NSG), Point-to-Site/Site-to-Site VPN, App Service Environment (ASE), Event Hubs, Function Apps, Logic apps, Azure Firewall, DNS Forwarding Rulesets, Azure Bastion Host, VPN Gateway, Service Fabric, APIM, Azure Policies, Express Route, Key Vault, Service Bus, Stream Analytics, Log Analytics.</w:t>
      </w:r>
    </w:p>
    <w:p w14:paraId="5DDC908D" w14:textId="77777777" w:rsidR="00B7081A" w:rsidRPr="00F20B01" w:rsidRDefault="00B7081A" w:rsidP="00B7081A">
      <w:pPr>
        <w:numPr>
          <w:ilvl w:val="0"/>
          <w:numId w:val="29"/>
        </w:numPr>
      </w:pPr>
      <w:r w:rsidRPr="00B7081A">
        <w:rPr>
          <w:b/>
          <w:bCs/>
        </w:rPr>
        <w:t xml:space="preserve">Security, </w:t>
      </w:r>
      <w:proofErr w:type="spellStart"/>
      <w:r w:rsidRPr="00B7081A">
        <w:rPr>
          <w:b/>
          <w:bCs/>
        </w:rPr>
        <w:t>DevSecOps</w:t>
      </w:r>
      <w:proofErr w:type="spellEnd"/>
      <w:r w:rsidRPr="00B7081A">
        <w:rPr>
          <w:b/>
          <w:bCs/>
        </w:rPr>
        <w:t xml:space="preserve"> &amp; Compliance: </w:t>
      </w:r>
      <w:r w:rsidRPr="00F20B01">
        <w:t>Azure Sentinel, Defender for Cloud, RBAC, ISO 27001, Terraform, Bicep, ARM Templates, PowerShell, Azure DevOps (YAML pipelines), Octopus Deploy, Team City, GIT.</w:t>
      </w:r>
    </w:p>
    <w:p w14:paraId="71A26163" w14:textId="77777777" w:rsidR="00B7081A" w:rsidRPr="00F20B01" w:rsidRDefault="00B7081A" w:rsidP="00B7081A">
      <w:pPr>
        <w:numPr>
          <w:ilvl w:val="0"/>
          <w:numId w:val="29"/>
        </w:numPr>
      </w:pPr>
      <w:r w:rsidRPr="00B7081A">
        <w:rPr>
          <w:b/>
          <w:bCs/>
        </w:rPr>
        <w:t xml:space="preserve">Programming &amp; Frameworks: </w:t>
      </w:r>
      <w:r w:rsidRPr="00F20B01">
        <w:t>C#, .Net Core, .NET Framework, ASP.NET, MVC, Web API, WCF, SOA, Rest, Angular, JavaScript, jQuery, HTML5, CSS3, Bootstrap.</w:t>
      </w:r>
    </w:p>
    <w:p w14:paraId="7D7F0FF1" w14:textId="77777777" w:rsidR="00B7081A" w:rsidRPr="00F20B01" w:rsidRDefault="00B7081A" w:rsidP="00B7081A">
      <w:pPr>
        <w:numPr>
          <w:ilvl w:val="0"/>
          <w:numId w:val="29"/>
        </w:numPr>
      </w:pPr>
      <w:r w:rsidRPr="00B7081A">
        <w:rPr>
          <w:b/>
          <w:bCs/>
        </w:rPr>
        <w:t xml:space="preserve">Databases &amp; Data: </w:t>
      </w:r>
      <w:r w:rsidRPr="00F20B01">
        <w:t xml:space="preserve">SQL Server, TSQL, Cosmos DB, Databricks (Spark/Scala, Unity </w:t>
      </w:r>
      <w:proofErr w:type="spellStart"/>
      <w:r w:rsidRPr="00F20B01">
        <w:t>Catalog</w:t>
      </w:r>
      <w:proofErr w:type="spellEnd"/>
      <w:r w:rsidRPr="00F20B01">
        <w:t xml:space="preserve">), Azure Data Factory, </w:t>
      </w:r>
      <w:proofErr w:type="spellStart"/>
      <w:r w:rsidRPr="00F20B01">
        <w:t>Datalakes</w:t>
      </w:r>
      <w:proofErr w:type="spellEnd"/>
      <w:r w:rsidRPr="00F20B01">
        <w:t>, Raven DB, MongoDB, Oracle.</w:t>
      </w:r>
    </w:p>
    <w:p w14:paraId="0E938FDB" w14:textId="77777777" w:rsidR="00B7081A" w:rsidRPr="00C02D63" w:rsidRDefault="00B7081A" w:rsidP="00B7081A">
      <w:pPr>
        <w:numPr>
          <w:ilvl w:val="0"/>
          <w:numId w:val="29"/>
        </w:numPr>
      </w:pPr>
      <w:r w:rsidRPr="00B7081A">
        <w:rPr>
          <w:b/>
          <w:bCs/>
        </w:rPr>
        <w:t xml:space="preserve">Methodologies &amp; Tools: </w:t>
      </w:r>
      <w:r w:rsidRPr="00C02D63">
        <w:t>Agile, Scrum, Kanban, TDD, Jira, Target Process, Visio.</w:t>
      </w:r>
    </w:p>
    <w:p w14:paraId="558F4150" w14:textId="77777777" w:rsidR="00B7081A" w:rsidRPr="00B7081A" w:rsidRDefault="00B7081A" w:rsidP="00C02D63">
      <w:pPr>
        <w:pStyle w:val="Heading1"/>
      </w:pPr>
      <w:r w:rsidRPr="00B7081A">
        <w:t>Professional Experience</w:t>
      </w:r>
    </w:p>
    <w:p w14:paraId="73C98D27" w14:textId="77777777" w:rsidR="00B7081A" w:rsidRDefault="00B7081A" w:rsidP="00C02D63">
      <w:pPr>
        <w:pStyle w:val="Heading3"/>
      </w:pPr>
      <w:r w:rsidRPr="00B7081A">
        <w:t>Recent Contract Portfolio</w:t>
      </w:r>
    </w:p>
    <w:p w14:paraId="73635739" w14:textId="14D1DDEC" w:rsidR="00497C3D" w:rsidRPr="00B7081A" w:rsidRDefault="00497C3D" w:rsidP="00497C3D">
      <w:pPr>
        <w:rPr>
          <w:b/>
          <w:bCs/>
        </w:rPr>
      </w:pPr>
      <w:r>
        <w:rPr>
          <w:b/>
          <w:bCs/>
        </w:rPr>
        <w:t>Allica Bank</w:t>
      </w:r>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45162C34" w14:textId="039BCCCC" w:rsidR="00497C3D" w:rsidRDefault="00497C3D" w:rsidP="00497C3D">
      <w:pPr>
        <w:numPr>
          <w:ilvl w:val="0"/>
          <w:numId w:val="36"/>
        </w:numPr>
      </w:pPr>
      <w:r>
        <w:t xml:space="preserve">Helping out with </w:t>
      </w:r>
      <w:proofErr w:type="spellStart"/>
      <w:r>
        <w:t>DevSecOps</w:t>
      </w:r>
      <w:proofErr w:type="spellEnd"/>
      <w:r>
        <w:t xml:space="preserve"> work</w:t>
      </w:r>
      <w:r w:rsidRPr="00686714">
        <w:t>.</w:t>
      </w:r>
    </w:p>
    <w:p w14:paraId="42535BF4" w14:textId="2DB23FF7" w:rsidR="00497C3D" w:rsidRPr="00B7081A" w:rsidRDefault="00497C3D" w:rsidP="00497C3D">
      <w:pPr>
        <w:rPr>
          <w:b/>
          <w:bCs/>
        </w:rPr>
      </w:pPr>
      <w:r>
        <w:rPr>
          <w:b/>
          <w:bCs/>
        </w:rPr>
        <w:t>Barnett Waddingham</w:t>
      </w:r>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04A61AEB" w14:textId="1CEE3259" w:rsidR="00497C3D" w:rsidRDefault="00497C3D" w:rsidP="00497C3D">
      <w:pPr>
        <w:numPr>
          <w:ilvl w:val="0"/>
          <w:numId w:val="36"/>
        </w:numPr>
      </w:pPr>
      <w:r>
        <w:t>Cloud migration from on prem to Azure</w:t>
      </w:r>
      <w:r w:rsidRPr="00686714">
        <w:t>.</w:t>
      </w:r>
    </w:p>
    <w:p w14:paraId="61020D0B" w14:textId="3738FEB2" w:rsidR="00497C3D" w:rsidRPr="00B7081A" w:rsidRDefault="00497C3D" w:rsidP="00497C3D">
      <w:pPr>
        <w:rPr>
          <w:b/>
          <w:bCs/>
        </w:rPr>
      </w:pPr>
      <w:proofErr w:type="spellStart"/>
      <w:r>
        <w:rPr>
          <w:b/>
          <w:bCs/>
        </w:rPr>
        <w:t>Colx</w:t>
      </w:r>
      <w:proofErr w:type="spellEnd"/>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08D38F6D" w14:textId="77777777" w:rsidR="00497C3D" w:rsidRDefault="00497C3D" w:rsidP="00497C3D">
      <w:pPr>
        <w:numPr>
          <w:ilvl w:val="0"/>
          <w:numId w:val="36"/>
        </w:numPr>
      </w:pPr>
      <w:r>
        <w:t>Cloud migration from on prem to Azure.</w:t>
      </w:r>
    </w:p>
    <w:p w14:paraId="5B4E2C30" w14:textId="19C148F8" w:rsidR="00497C3D" w:rsidRPr="00497C3D" w:rsidRDefault="00497C3D" w:rsidP="00497C3D">
      <w:pPr>
        <w:numPr>
          <w:ilvl w:val="0"/>
          <w:numId w:val="36"/>
        </w:numPr>
      </w:pPr>
      <w:r>
        <w:t xml:space="preserve">Setting up landing zones using Azure Verified Modules </w:t>
      </w:r>
      <w:r w:rsidRPr="00686714">
        <w:t>.</w:t>
      </w:r>
    </w:p>
    <w:p w14:paraId="63A125F9" w14:textId="59DCAB18" w:rsidR="003E43DD" w:rsidRPr="00B7081A" w:rsidRDefault="003E43DD" w:rsidP="003E43DD">
      <w:pPr>
        <w:rPr>
          <w:b/>
          <w:bCs/>
        </w:rPr>
      </w:pPr>
      <w:r>
        <w:rPr>
          <w:b/>
          <w:bCs/>
        </w:rPr>
        <w:t>Cloud Direct / Drop Table</w:t>
      </w:r>
      <w:r w:rsidRPr="00B7081A">
        <w:rPr>
          <w:b/>
          <w:bCs/>
        </w:rPr>
        <w:t xml:space="preserve"> | </w:t>
      </w:r>
      <w:r>
        <w:rPr>
          <w:b/>
          <w:bCs/>
        </w:rPr>
        <w:t xml:space="preserve">Senior </w:t>
      </w:r>
      <w:r w:rsidRPr="00B7081A">
        <w:rPr>
          <w:b/>
          <w:bCs/>
        </w:rPr>
        <w:t xml:space="preserve">Cloud </w:t>
      </w:r>
      <w:r>
        <w:rPr>
          <w:b/>
          <w:bCs/>
        </w:rPr>
        <w:t>Consultant</w:t>
      </w:r>
      <w:r w:rsidRPr="00B7081A">
        <w:rPr>
          <w:b/>
          <w:bCs/>
        </w:rPr>
        <w:t xml:space="preserve"> (</w:t>
      </w:r>
      <w:r>
        <w:rPr>
          <w:b/>
          <w:bCs/>
        </w:rPr>
        <w:t>December</w:t>
      </w:r>
      <w:r w:rsidRPr="00B7081A">
        <w:rPr>
          <w:b/>
          <w:bCs/>
        </w:rPr>
        <w:t xml:space="preserve"> 202</w:t>
      </w:r>
      <w:r>
        <w:rPr>
          <w:b/>
          <w:bCs/>
        </w:rPr>
        <w:t>5</w:t>
      </w:r>
      <w:r w:rsidRPr="00B7081A">
        <w:rPr>
          <w:b/>
          <w:bCs/>
        </w:rPr>
        <w:t xml:space="preserve"> – </w:t>
      </w:r>
      <w:r w:rsidR="00497C3D">
        <w:rPr>
          <w:b/>
          <w:bCs/>
        </w:rPr>
        <w:t>March 2026</w:t>
      </w:r>
      <w:r w:rsidRPr="00B7081A">
        <w:rPr>
          <w:b/>
          <w:bCs/>
        </w:rPr>
        <w:t>)</w:t>
      </w:r>
    </w:p>
    <w:p w14:paraId="5B46005E" w14:textId="77777777" w:rsidR="00005E5A" w:rsidRDefault="003E43DD" w:rsidP="003E43DD">
      <w:pPr>
        <w:numPr>
          <w:ilvl w:val="0"/>
          <w:numId w:val="36"/>
        </w:numPr>
      </w:pPr>
      <w:r w:rsidRPr="00686714">
        <w:lastRenderedPageBreak/>
        <w:t>Spearheaded the architecture and deployment of enterprise-grade Azure Cloud Landing Zones for a diverse portfolio of clients, leveraging the Azure Verified Modules (AVM) framework to ensure best-practice compliance and standardization.</w:t>
      </w:r>
    </w:p>
    <w:p w14:paraId="3D6BC3E5" w14:textId="77777777" w:rsidR="00005E5A" w:rsidRDefault="003E43DD" w:rsidP="004D60E7">
      <w:pPr>
        <w:numPr>
          <w:ilvl w:val="0"/>
          <w:numId w:val="36"/>
        </w:numPr>
      </w:pPr>
      <w:r w:rsidRPr="00686714">
        <w:t>Driven the adoption of modular Infrastructure as Code (</w:t>
      </w:r>
      <w:proofErr w:type="spellStart"/>
      <w:r w:rsidRPr="00686714">
        <w:t>IaC</w:t>
      </w:r>
      <w:proofErr w:type="spellEnd"/>
      <w:r w:rsidRPr="00686714">
        <w:t>) strategies to accelerate deployment timelines while maintaining strict security and governance controls.</w:t>
      </w:r>
    </w:p>
    <w:p w14:paraId="34C511B4" w14:textId="66BB6056" w:rsidR="004D60E7" w:rsidRPr="004D60E7" w:rsidRDefault="003E43DD" w:rsidP="004D60E7">
      <w:pPr>
        <w:numPr>
          <w:ilvl w:val="0"/>
          <w:numId w:val="36"/>
        </w:numPr>
      </w:pPr>
      <w:r w:rsidRPr="00686714">
        <w:t>Provided expert consultancy on cloud modernization strategies, translating complex business requirements into scalable, secure, and resilient cloud architectures.</w:t>
      </w:r>
    </w:p>
    <w:p w14:paraId="1638F679" w14:textId="3A605E46" w:rsidR="00B7081A" w:rsidRPr="00B7081A" w:rsidRDefault="00B7081A" w:rsidP="00B7081A">
      <w:pPr>
        <w:rPr>
          <w:b/>
          <w:bCs/>
        </w:rPr>
      </w:pPr>
      <w:r w:rsidRPr="00B7081A">
        <w:rPr>
          <w:b/>
          <w:bCs/>
        </w:rPr>
        <w:t xml:space="preserve">Medical Protection Society | Cloud Platform Architect (June 2024 – </w:t>
      </w:r>
      <w:r w:rsidR="004A771F">
        <w:rPr>
          <w:b/>
          <w:bCs/>
        </w:rPr>
        <w:t>December</w:t>
      </w:r>
      <w:r w:rsidRPr="00B7081A">
        <w:rPr>
          <w:b/>
          <w:bCs/>
        </w:rPr>
        <w:t xml:space="preserve"> 2025)</w:t>
      </w:r>
    </w:p>
    <w:p w14:paraId="2254499D" w14:textId="77777777" w:rsidR="00B7081A" w:rsidRPr="00C02D63" w:rsidRDefault="00B7081A" w:rsidP="00B7081A">
      <w:pPr>
        <w:numPr>
          <w:ilvl w:val="0"/>
          <w:numId w:val="31"/>
        </w:numPr>
      </w:pPr>
      <w:r w:rsidRPr="00C02D63">
        <w:t>Consolidated the Azure networking infrastructure by reducing 50+ premium Front Door instances to just 3, achieving an annual cost saving of nearly £120,000.</w:t>
      </w:r>
    </w:p>
    <w:p w14:paraId="1698D4B8" w14:textId="77777777" w:rsidR="00B7081A" w:rsidRPr="00C02D63" w:rsidRDefault="00B7081A" w:rsidP="00B7081A">
      <w:pPr>
        <w:numPr>
          <w:ilvl w:val="0"/>
          <w:numId w:val="31"/>
        </w:numPr>
      </w:pPr>
      <w:r w:rsidRPr="00C02D63">
        <w:t>Architected a multi-region Azure landing zone for the UK and Australia, implementing Virtual WAN with secured hubs (Azure Firewall &amp; VPN Gateway), Point-to-Site/Site-to-Site VPN, and Azure Bastion Host based on the new Azure Verified Modules (AVM) pattern.</w:t>
      </w:r>
    </w:p>
    <w:p w14:paraId="002551AB" w14:textId="77777777" w:rsidR="00B7081A" w:rsidRPr="00C02D63" w:rsidRDefault="00B7081A" w:rsidP="00B7081A">
      <w:pPr>
        <w:numPr>
          <w:ilvl w:val="0"/>
          <w:numId w:val="31"/>
        </w:numPr>
      </w:pPr>
      <w:r w:rsidRPr="00C02D63">
        <w:t>Developed and standardised a suite of reusable YAML pipelines and Terraform modules, enabling development teams to self-serve infrastructure and reduce new project setup time from weeks to hours.</w:t>
      </w:r>
    </w:p>
    <w:p w14:paraId="32BAB0CA" w14:textId="77777777" w:rsidR="00B7081A" w:rsidRPr="00B7081A" w:rsidRDefault="00B7081A" w:rsidP="00B7081A">
      <w:pPr>
        <w:rPr>
          <w:b/>
          <w:bCs/>
        </w:rPr>
      </w:pPr>
      <w:r w:rsidRPr="00B7081A">
        <w:rPr>
          <w:b/>
          <w:bCs/>
        </w:rPr>
        <w:t>7IM | Cloud Platform Architect (September 2024 – June 2025)</w:t>
      </w:r>
    </w:p>
    <w:p w14:paraId="3F1CFA8B" w14:textId="77777777" w:rsidR="00B7081A" w:rsidRPr="00C02D63" w:rsidRDefault="00B7081A" w:rsidP="00B7081A">
      <w:pPr>
        <w:numPr>
          <w:ilvl w:val="0"/>
          <w:numId w:val="32"/>
        </w:numPr>
      </w:pPr>
      <w:r w:rsidRPr="00C02D63">
        <w:t>Designed and built an enterprise-scale Azure Landing Zone using Terraform, adhering to the Azure Well-Architected Framework (WAF), to house a new Azure Data Lakehouse, enabling centralised data governance and advanced analytics capabilities.</w:t>
      </w:r>
    </w:p>
    <w:p w14:paraId="55C48175" w14:textId="77777777" w:rsidR="00B7081A" w:rsidRPr="00C02D63" w:rsidRDefault="00B7081A" w:rsidP="00B7081A">
      <w:pPr>
        <w:numPr>
          <w:ilvl w:val="0"/>
          <w:numId w:val="32"/>
        </w:numPr>
      </w:pPr>
      <w:r w:rsidRPr="00C02D63">
        <w:t>Implemented a Bronze-Silver-Gold data architecture with Delta Lake, delivering over 15 automated data pipelines that transformed raw data from multiple sources (SQL Server, Dataverse) into query-optimised formats.</w:t>
      </w:r>
    </w:p>
    <w:p w14:paraId="6EA752F9" w14:textId="77777777" w:rsidR="00B7081A" w:rsidRPr="00C02D63" w:rsidRDefault="00B7081A" w:rsidP="00B7081A">
      <w:pPr>
        <w:numPr>
          <w:ilvl w:val="0"/>
          <w:numId w:val="32"/>
        </w:numPr>
      </w:pPr>
      <w:r w:rsidRPr="00C02D63">
        <w:t xml:space="preserve">Automated 100% of the platform's infrastructure, including the end-to-end deployment of Databricks and Unity </w:t>
      </w:r>
      <w:proofErr w:type="spellStart"/>
      <w:r w:rsidRPr="00C02D63">
        <w:t>Catalog</w:t>
      </w:r>
      <w:proofErr w:type="spellEnd"/>
      <w:r w:rsidRPr="00C02D63">
        <w:t xml:space="preserve"> with RBAC policies that replicated user and group permissions from Microsoft Entra ID.</w:t>
      </w:r>
    </w:p>
    <w:p w14:paraId="242702C2" w14:textId="77777777" w:rsidR="00B7081A" w:rsidRPr="00B7081A" w:rsidRDefault="00B7081A" w:rsidP="00B7081A">
      <w:pPr>
        <w:rPr>
          <w:b/>
          <w:bCs/>
        </w:rPr>
      </w:pPr>
      <w:proofErr w:type="spellStart"/>
      <w:r w:rsidRPr="00B7081A">
        <w:rPr>
          <w:b/>
          <w:bCs/>
        </w:rPr>
        <w:t>Premfina</w:t>
      </w:r>
      <w:proofErr w:type="spellEnd"/>
      <w:r w:rsidRPr="00B7081A">
        <w:rPr>
          <w:b/>
          <w:bCs/>
        </w:rPr>
        <w:t xml:space="preserve"> | </w:t>
      </w:r>
      <w:proofErr w:type="spellStart"/>
      <w:r w:rsidRPr="00B7081A">
        <w:rPr>
          <w:b/>
          <w:bCs/>
        </w:rPr>
        <w:t>DevSecOps</w:t>
      </w:r>
      <w:proofErr w:type="spellEnd"/>
      <w:r w:rsidRPr="00B7081A">
        <w:rPr>
          <w:b/>
          <w:bCs/>
        </w:rPr>
        <w:t xml:space="preserve"> Architect (March 2023 – August 2024)</w:t>
      </w:r>
    </w:p>
    <w:p w14:paraId="07A1A053" w14:textId="77777777" w:rsidR="00B7081A" w:rsidRPr="00C02D63" w:rsidRDefault="00B7081A" w:rsidP="00B7081A">
      <w:pPr>
        <w:numPr>
          <w:ilvl w:val="0"/>
          <w:numId w:val="33"/>
        </w:numPr>
      </w:pPr>
      <w:r w:rsidRPr="00C02D63">
        <w:t>As part of a company-wide cloud modernisation strategy, single-handedly architected and delivered a secure, greenfield microservices finance platform on Azure, now processing millions in daily transactions.</w:t>
      </w:r>
    </w:p>
    <w:p w14:paraId="5E904D71" w14:textId="77777777" w:rsidR="00B7081A" w:rsidRPr="00C02D63" w:rsidRDefault="00B7081A" w:rsidP="00B7081A">
      <w:pPr>
        <w:numPr>
          <w:ilvl w:val="0"/>
          <w:numId w:val="33"/>
        </w:numPr>
      </w:pPr>
      <w:r w:rsidRPr="00C02D63">
        <w:t xml:space="preserve">Established the company's </w:t>
      </w:r>
      <w:proofErr w:type="spellStart"/>
      <w:r w:rsidRPr="00C02D63">
        <w:t>DevSecOps</w:t>
      </w:r>
      <w:proofErr w:type="spellEnd"/>
      <w:r w:rsidRPr="00C02D63">
        <w:t xml:space="preserve"> function, defining security best practices and PCI DSS compliance standards, and creating a library of reusable Bicep modules that enabled developers to self-serve infrastructure for over 50 microservices.</w:t>
      </w:r>
    </w:p>
    <w:p w14:paraId="60F7D837" w14:textId="77777777" w:rsidR="00B7081A" w:rsidRPr="00C02D63" w:rsidRDefault="00B7081A" w:rsidP="00B7081A">
      <w:pPr>
        <w:numPr>
          <w:ilvl w:val="0"/>
          <w:numId w:val="33"/>
        </w:numPr>
      </w:pPr>
      <w:r w:rsidRPr="00C02D63">
        <w:t>Led development best practice training and established new coding standards, improving code quality and consistency across all development teams.</w:t>
      </w:r>
    </w:p>
    <w:p w14:paraId="1F2EB2F7" w14:textId="77777777" w:rsidR="00B7081A" w:rsidRPr="00B7081A" w:rsidRDefault="00B7081A" w:rsidP="00B7081A">
      <w:pPr>
        <w:rPr>
          <w:b/>
          <w:bCs/>
        </w:rPr>
      </w:pPr>
      <w:r w:rsidRPr="00B7081A">
        <w:rPr>
          <w:b/>
          <w:bCs/>
        </w:rPr>
        <w:t>Toyota UK | DevOps Architect (April 2021 – February 2023)</w:t>
      </w:r>
    </w:p>
    <w:p w14:paraId="5D94604E" w14:textId="77777777" w:rsidR="00B7081A" w:rsidRPr="00C02D63" w:rsidRDefault="00B7081A" w:rsidP="00B7081A">
      <w:pPr>
        <w:numPr>
          <w:ilvl w:val="0"/>
          <w:numId w:val="34"/>
        </w:numPr>
      </w:pPr>
      <w:r w:rsidRPr="00C02D63">
        <w:t xml:space="preserve">Architected and led the development of a secure data migration solution, a major component of the company's cloud modernisation, to move millions of customer </w:t>
      </w:r>
      <w:r w:rsidRPr="00C02D63">
        <w:lastRenderedPageBreak/>
        <w:t>records from legacy systems into Microsoft Dynamics, utilising Azure Functions, Service Bus, and Databricks.</w:t>
      </w:r>
    </w:p>
    <w:p w14:paraId="203F817B" w14:textId="77777777" w:rsidR="00B7081A" w:rsidRPr="00C02D63" w:rsidRDefault="00B7081A" w:rsidP="00B7081A">
      <w:pPr>
        <w:numPr>
          <w:ilvl w:val="0"/>
          <w:numId w:val="34"/>
        </w:numPr>
      </w:pPr>
      <w:r w:rsidRPr="00C02D63">
        <w:t xml:space="preserve">Owned the </w:t>
      </w:r>
      <w:proofErr w:type="spellStart"/>
      <w:r w:rsidRPr="00C02D63">
        <w:t>DevSecOps</w:t>
      </w:r>
      <w:proofErr w:type="spellEnd"/>
      <w:r w:rsidRPr="00C02D63">
        <w:t xml:space="preserve"> lifecycle, creating all build and deployment pipelines in Azure DevOps with reusable YAML templates and defining security protocols for handling PII data in adherence with GDPR regulations.</w:t>
      </w:r>
    </w:p>
    <w:p w14:paraId="3F5709CD" w14:textId="77777777" w:rsidR="00B7081A" w:rsidRPr="00C02D63" w:rsidRDefault="00B7081A" w:rsidP="00B7081A">
      <w:pPr>
        <w:numPr>
          <w:ilvl w:val="0"/>
          <w:numId w:val="34"/>
        </w:numPr>
      </w:pPr>
      <w:r w:rsidRPr="00C02D63">
        <w:t>Championed agile adoption by training stakeholders and development teams, establishing sprint ceremonies and introducing "brown paper bag" sessions to foster a culture of knowledge sharing.</w:t>
      </w:r>
    </w:p>
    <w:p w14:paraId="091FC735" w14:textId="77777777" w:rsidR="00B7081A" w:rsidRPr="00B7081A" w:rsidRDefault="00B7081A" w:rsidP="00B7081A">
      <w:pPr>
        <w:rPr>
          <w:b/>
          <w:bCs/>
        </w:rPr>
      </w:pPr>
      <w:r w:rsidRPr="00B7081A">
        <w:rPr>
          <w:b/>
          <w:bCs/>
        </w:rPr>
        <w:t>Previous Experience (Summary)</w:t>
      </w:r>
    </w:p>
    <w:p w14:paraId="2329E58B" w14:textId="77777777" w:rsidR="00B7081A" w:rsidRPr="00B7081A" w:rsidRDefault="00B7081A" w:rsidP="00B7081A">
      <w:pPr>
        <w:numPr>
          <w:ilvl w:val="0"/>
          <w:numId w:val="35"/>
        </w:numPr>
        <w:rPr>
          <w:b/>
          <w:bCs/>
        </w:rPr>
      </w:pPr>
      <w:proofErr w:type="spellStart"/>
      <w:r w:rsidRPr="00B7081A">
        <w:rPr>
          <w:b/>
          <w:bCs/>
        </w:rPr>
        <w:t>Packt</w:t>
      </w:r>
      <w:proofErr w:type="spellEnd"/>
      <w:r w:rsidRPr="00B7081A">
        <w:rPr>
          <w:b/>
          <w:bCs/>
        </w:rPr>
        <w:t xml:space="preserve"> Publishing (2021-2022): </w:t>
      </w:r>
      <w:r w:rsidRPr="00C02D63">
        <w:t>Served as Technical Reviewer for 'Hands-on Azure for Developers - Second Edition'.</w:t>
      </w:r>
    </w:p>
    <w:p w14:paraId="1957BC32" w14:textId="77777777" w:rsidR="00B7081A" w:rsidRPr="00C02D63" w:rsidRDefault="00B7081A" w:rsidP="00B7081A">
      <w:pPr>
        <w:numPr>
          <w:ilvl w:val="0"/>
          <w:numId w:val="35"/>
        </w:numPr>
      </w:pPr>
      <w:r w:rsidRPr="00B7081A">
        <w:rPr>
          <w:b/>
          <w:bCs/>
        </w:rPr>
        <w:t>Department for Education (2020-2021):</w:t>
      </w:r>
      <w:r w:rsidRPr="00C02D63">
        <w:t xml:space="preserve"> Enhanced the security and stability of the government's T-Levels platform by redesigning deployment strategy towards Azure Blueprints.</w:t>
      </w:r>
    </w:p>
    <w:p w14:paraId="55DB9491" w14:textId="77777777" w:rsidR="00B7081A" w:rsidRPr="00C02D63" w:rsidRDefault="00B7081A" w:rsidP="00B7081A">
      <w:pPr>
        <w:numPr>
          <w:ilvl w:val="0"/>
          <w:numId w:val="35"/>
        </w:numPr>
      </w:pPr>
      <w:proofErr w:type="spellStart"/>
      <w:r w:rsidRPr="00B7081A">
        <w:rPr>
          <w:b/>
          <w:bCs/>
        </w:rPr>
        <w:t>PurpleBricks</w:t>
      </w:r>
      <w:proofErr w:type="spellEnd"/>
      <w:r w:rsidRPr="00B7081A">
        <w:rPr>
          <w:b/>
          <w:bCs/>
        </w:rPr>
        <w:t xml:space="preserve"> (2019-2020): </w:t>
      </w:r>
      <w:r w:rsidRPr="00C02D63">
        <w:t>Led the transformation of a brownfield Azure infrastructure by defining new standards for ARM Templates, Blueprints, and Policies.</w:t>
      </w:r>
    </w:p>
    <w:p w14:paraId="63DF66AD" w14:textId="77777777" w:rsidR="00B7081A" w:rsidRPr="003B7313" w:rsidRDefault="00B7081A" w:rsidP="00B7081A">
      <w:pPr>
        <w:numPr>
          <w:ilvl w:val="0"/>
          <w:numId w:val="35"/>
        </w:numPr>
      </w:pPr>
      <w:r w:rsidRPr="00B7081A">
        <w:rPr>
          <w:b/>
          <w:bCs/>
        </w:rPr>
        <w:t xml:space="preserve">Fujitsu (2019): </w:t>
      </w:r>
      <w:r w:rsidRPr="003B7313">
        <w:t>Provided critical architectural guidance on VM Migrations to accelerate a multi-billion pound on-premises to Azure cloud modernisation project.</w:t>
      </w:r>
    </w:p>
    <w:p w14:paraId="0C72D930" w14:textId="77777777" w:rsidR="00B7081A" w:rsidRPr="003B7313" w:rsidRDefault="00B7081A" w:rsidP="00B7081A">
      <w:pPr>
        <w:numPr>
          <w:ilvl w:val="0"/>
          <w:numId w:val="35"/>
        </w:numPr>
      </w:pPr>
      <w:r w:rsidRPr="00B7081A">
        <w:rPr>
          <w:b/>
          <w:bCs/>
        </w:rPr>
        <w:t xml:space="preserve">Concentra Analytics (2019): </w:t>
      </w:r>
      <w:r w:rsidRPr="003B7313">
        <w:t>As DevOps Lead, designed and delivered a secure, automated build and release pipeline, enabling one-click infrastructure deployment using ARM templates and securing infrastructure with VNETs/</w:t>
      </w:r>
      <w:proofErr w:type="spellStart"/>
      <w:r w:rsidRPr="003B7313">
        <w:t>SubNets</w:t>
      </w:r>
      <w:proofErr w:type="spellEnd"/>
      <w:r w:rsidRPr="003B7313">
        <w:t xml:space="preserve"> and NSGs.</w:t>
      </w:r>
    </w:p>
    <w:p w14:paraId="2D02ADDA" w14:textId="77777777" w:rsidR="00B7081A" w:rsidRPr="00B7081A" w:rsidRDefault="00B7081A" w:rsidP="00B7081A">
      <w:pPr>
        <w:numPr>
          <w:ilvl w:val="0"/>
          <w:numId w:val="35"/>
        </w:numPr>
        <w:rPr>
          <w:b/>
          <w:bCs/>
        </w:rPr>
      </w:pPr>
      <w:r w:rsidRPr="00B7081A">
        <w:rPr>
          <w:b/>
          <w:bCs/>
        </w:rPr>
        <w:t xml:space="preserve">AlixPartners (2018-2019): </w:t>
      </w:r>
      <w:r w:rsidRPr="00335F6B">
        <w:t>As a senior technical developer, architected and developed a forecasting and prediction engine for a new financial analysis tool on Azure.</w:t>
      </w:r>
    </w:p>
    <w:p w14:paraId="5AD44C80" w14:textId="77777777" w:rsidR="00B7081A" w:rsidRPr="00335F6B" w:rsidRDefault="00B7081A" w:rsidP="00B7081A">
      <w:pPr>
        <w:numPr>
          <w:ilvl w:val="0"/>
          <w:numId w:val="35"/>
        </w:numPr>
      </w:pPr>
      <w:r w:rsidRPr="00B7081A">
        <w:rPr>
          <w:b/>
          <w:bCs/>
        </w:rPr>
        <w:t xml:space="preserve">ASOS &amp; Sports Direct (for </w:t>
      </w:r>
      <w:proofErr w:type="spellStart"/>
      <w:r w:rsidRPr="00B7081A">
        <w:rPr>
          <w:b/>
          <w:bCs/>
        </w:rPr>
        <w:t>Elastacloud</w:t>
      </w:r>
      <w:proofErr w:type="spellEnd"/>
      <w:r w:rsidRPr="00B7081A">
        <w:rPr>
          <w:b/>
          <w:bCs/>
        </w:rPr>
        <w:t xml:space="preserve">) (2018): </w:t>
      </w:r>
      <w:r w:rsidRPr="00335F6B">
        <w:t>As Tech Lead, architected and developed big data strategies for major retail clients.</w:t>
      </w:r>
    </w:p>
    <w:p w14:paraId="1D87AF35" w14:textId="77777777" w:rsidR="00B7081A" w:rsidRPr="00B7081A" w:rsidRDefault="00B7081A" w:rsidP="00B7081A">
      <w:pPr>
        <w:numPr>
          <w:ilvl w:val="0"/>
          <w:numId w:val="35"/>
        </w:numPr>
        <w:rPr>
          <w:b/>
          <w:bCs/>
        </w:rPr>
      </w:pPr>
      <w:r w:rsidRPr="00B7081A">
        <w:rPr>
          <w:b/>
          <w:bCs/>
        </w:rPr>
        <w:t xml:space="preserve">Wesleyan (2017-2018): </w:t>
      </w:r>
      <w:r w:rsidRPr="00335F6B">
        <w:t>Led the technical delivery of a digital transformation to Azure with Sitecore 9 in an App Service Environment (ASE) and implemented Express Route for secure on-prem access.</w:t>
      </w:r>
    </w:p>
    <w:p w14:paraId="79593C86" w14:textId="77777777" w:rsidR="00B7081A" w:rsidRPr="00335F6B" w:rsidRDefault="00B7081A" w:rsidP="00B7081A">
      <w:pPr>
        <w:numPr>
          <w:ilvl w:val="0"/>
          <w:numId w:val="35"/>
        </w:numPr>
      </w:pPr>
      <w:r w:rsidRPr="00B7081A">
        <w:rPr>
          <w:b/>
          <w:bCs/>
        </w:rPr>
        <w:t xml:space="preserve">Rexel (for Eclipse Group Solutions) (2017): </w:t>
      </w:r>
      <w:r w:rsidRPr="00335F6B">
        <w:t>Solely architected and developed a suite of critical web services for global electrical distributor Rexel.</w:t>
      </w:r>
    </w:p>
    <w:p w14:paraId="6F73CA53" w14:textId="77777777" w:rsidR="00B7081A" w:rsidRPr="00335F6B" w:rsidRDefault="00B7081A" w:rsidP="00B7081A">
      <w:pPr>
        <w:numPr>
          <w:ilvl w:val="0"/>
          <w:numId w:val="35"/>
        </w:numPr>
      </w:pPr>
      <w:r w:rsidRPr="00B7081A">
        <w:rPr>
          <w:b/>
          <w:bCs/>
        </w:rPr>
        <w:t xml:space="preserve">Skills Funding Agency (for BAE Systems) (2016-2017): </w:t>
      </w:r>
      <w:r w:rsidRPr="00335F6B">
        <w:t>As Scrum Master and Architect, implemented a full delivery pipeline for the National Careers Service website, managing cloud infrastructure.</w:t>
      </w:r>
    </w:p>
    <w:p w14:paraId="4825D6DA" w14:textId="77777777" w:rsidR="00B7081A" w:rsidRPr="00F607C9" w:rsidRDefault="00B7081A" w:rsidP="00B7081A">
      <w:pPr>
        <w:numPr>
          <w:ilvl w:val="0"/>
          <w:numId w:val="35"/>
        </w:numPr>
      </w:pPr>
      <w:r w:rsidRPr="00B7081A">
        <w:rPr>
          <w:b/>
          <w:bCs/>
        </w:rPr>
        <w:t xml:space="preserve">Further experience (1998-2016) </w:t>
      </w:r>
      <w:r w:rsidRPr="00F607C9">
        <w:t xml:space="preserve">includes senior development and architectural roles at </w:t>
      </w:r>
      <w:r w:rsidRPr="002C70A7">
        <w:rPr>
          <w:b/>
          <w:bCs/>
        </w:rPr>
        <w:t xml:space="preserve">3T Europe, Next, TNT, Jumar Solutions, McLaren, Royal Bank of Scotland, Schneider Electric, </w:t>
      </w:r>
      <w:r w:rsidRPr="002C70A7">
        <w:t>and</w:t>
      </w:r>
      <w:r w:rsidRPr="002C70A7">
        <w:rPr>
          <w:b/>
          <w:bCs/>
        </w:rPr>
        <w:t xml:space="preserve"> Dollar Financial</w:t>
      </w:r>
      <w:r w:rsidRPr="00F607C9">
        <w:t>.</w:t>
      </w:r>
    </w:p>
    <w:p w14:paraId="05614B83" w14:textId="0F212021" w:rsidR="00AC7AE4" w:rsidRPr="00B7081A" w:rsidRDefault="00AC7AE4" w:rsidP="00B7081A"/>
    <w:sectPr w:rsidR="00AC7AE4" w:rsidRPr="00B708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CC5"/>
    <w:multiLevelType w:val="multilevel"/>
    <w:tmpl w:val="3AB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1E4"/>
    <w:multiLevelType w:val="multilevel"/>
    <w:tmpl w:val="F0C8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C1979"/>
    <w:multiLevelType w:val="multilevel"/>
    <w:tmpl w:val="DA52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5292"/>
    <w:multiLevelType w:val="multilevel"/>
    <w:tmpl w:val="D42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03E7C"/>
    <w:multiLevelType w:val="multilevel"/>
    <w:tmpl w:val="BD0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E539C"/>
    <w:multiLevelType w:val="multilevel"/>
    <w:tmpl w:val="AA96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A0BFE"/>
    <w:multiLevelType w:val="multilevel"/>
    <w:tmpl w:val="91A0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925A4"/>
    <w:multiLevelType w:val="multilevel"/>
    <w:tmpl w:val="9738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D2C61"/>
    <w:multiLevelType w:val="multilevel"/>
    <w:tmpl w:val="9EDC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371B8"/>
    <w:multiLevelType w:val="multilevel"/>
    <w:tmpl w:val="DB46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81EC6"/>
    <w:multiLevelType w:val="multilevel"/>
    <w:tmpl w:val="94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450747"/>
    <w:multiLevelType w:val="multilevel"/>
    <w:tmpl w:val="AD70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02B3"/>
    <w:multiLevelType w:val="multilevel"/>
    <w:tmpl w:val="68B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D4010"/>
    <w:multiLevelType w:val="multilevel"/>
    <w:tmpl w:val="B81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43FF5"/>
    <w:multiLevelType w:val="multilevel"/>
    <w:tmpl w:val="C33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1280C"/>
    <w:multiLevelType w:val="multilevel"/>
    <w:tmpl w:val="10A8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F1D46"/>
    <w:multiLevelType w:val="multilevel"/>
    <w:tmpl w:val="8702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481"/>
    <w:multiLevelType w:val="multilevel"/>
    <w:tmpl w:val="040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B45E3"/>
    <w:multiLevelType w:val="multilevel"/>
    <w:tmpl w:val="AAC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26EFB"/>
    <w:multiLevelType w:val="multilevel"/>
    <w:tmpl w:val="C8E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896CD6"/>
    <w:multiLevelType w:val="multilevel"/>
    <w:tmpl w:val="316C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B22E9"/>
    <w:multiLevelType w:val="multilevel"/>
    <w:tmpl w:val="EB18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86E17"/>
    <w:multiLevelType w:val="multilevel"/>
    <w:tmpl w:val="60C6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76DFA"/>
    <w:multiLevelType w:val="multilevel"/>
    <w:tmpl w:val="C79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2763"/>
    <w:multiLevelType w:val="multilevel"/>
    <w:tmpl w:val="954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562E3"/>
    <w:multiLevelType w:val="multilevel"/>
    <w:tmpl w:val="CEE4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13374"/>
    <w:multiLevelType w:val="multilevel"/>
    <w:tmpl w:val="4A2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A3348"/>
    <w:multiLevelType w:val="multilevel"/>
    <w:tmpl w:val="1E32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D936C4"/>
    <w:multiLevelType w:val="multilevel"/>
    <w:tmpl w:val="83D0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6E1EF5"/>
    <w:multiLevelType w:val="multilevel"/>
    <w:tmpl w:val="C43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339C8"/>
    <w:multiLevelType w:val="multilevel"/>
    <w:tmpl w:val="BB5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B70F3"/>
    <w:multiLevelType w:val="multilevel"/>
    <w:tmpl w:val="EABC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227F2"/>
    <w:multiLevelType w:val="multilevel"/>
    <w:tmpl w:val="53B8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6F0241"/>
    <w:multiLevelType w:val="multilevel"/>
    <w:tmpl w:val="2F44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F63"/>
    <w:multiLevelType w:val="multilevel"/>
    <w:tmpl w:val="19B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942A17"/>
    <w:multiLevelType w:val="multilevel"/>
    <w:tmpl w:val="C47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211781">
    <w:abstractNumId w:val="35"/>
  </w:num>
  <w:num w:numId="2" w16cid:durableId="938609783">
    <w:abstractNumId w:val="14"/>
  </w:num>
  <w:num w:numId="3" w16cid:durableId="1556695644">
    <w:abstractNumId w:val="24"/>
  </w:num>
  <w:num w:numId="4" w16cid:durableId="1661688456">
    <w:abstractNumId w:val="27"/>
  </w:num>
  <w:num w:numId="5" w16cid:durableId="542642941">
    <w:abstractNumId w:val="32"/>
  </w:num>
  <w:num w:numId="6" w16cid:durableId="551038312">
    <w:abstractNumId w:val="18"/>
  </w:num>
  <w:num w:numId="7" w16cid:durableId="698510969">
    <w:abstractNumId w:val="8"/>
  </w:num>
  <w:num w:numId="8" w16cid:durableId="771170874">
    <w:abstractNumId w:val="5"/>
  </w:num>
  <w:num w:numId="9" w16cid:durableId="2111046671">
    <w:abstractNumId w:val="16"/>
  </w:num>
  <w:num w:numId="10" w16cid:durableId="48846089">
    <w:abstractNumId w:val="26"/>
  </w:num>
  <w:num w:numId="11" w16cid:durableId="1099762274">
    <w:abstractNumId w:val="2"/>
  </w:num>
  <w:num w:numId="12" w16cid:durableId="961227132">
    <w:abstractNumId w:val="4"/>
  </w:num>
  <w:num w:numId="13" w16cid:durableId="1745756220">
    <w:abstractNumId w:val="11"/>
  </w:num>
  <w:num w:numId="14" w16cid:durableId="820004867">
    <w:abstractNumId w:val="29"/>
  </w:num>
  <w:num w:numId="15" w16cid:durableId="25565262">
    <w:abstractNumId w:val="12"/>
  </w:num>
  <w:num w:numId="16" w16cid:durableId="1167096283">
    <w:abstractNumId w:val="6"/>
  </w:num>
  <w:num w:numId="17" w16cid:durableId="65808460">
    <w:abstractNumId w:val="1"/>
  </w:num>
  <w:num w:numId="18" w16cid:durableId="566917422">
    <w:abstractNumId w:val="15"/>
  </w:num>
  <w:num w:numId="19" w16cid:durableId="636959788">
    <w:abstractNumId w:val="9"/>
  </w:num>
  <w:num w:numId="20" w16cid:durableId="123087461">
    <w:abstractNumId w:val="13"/>
  </w:num>
  <w:num w:numId="21" w16cid:durableId="631904227">
    <w:abstractNumId w:val="7"/>
  </w:num>
  <w:num w:numId="22" w16cid:durableId="811557907">
    <w:abstractNumId w:val="20"/>
  </w:num>
  <w:num w:numId="23" w16cid:durableId="1990136237">
    <w:abstractNumId w:val="33"/>
  </w:num>
  <w:num w:numId="24" w16cid:durableId="28452222">
    <w:abstractNumId w:val="25"/>
  </w:num>
  <w:num w:numId="25" w16cid:durableId="6638491">
    <w:abstractNumId w:val="3"/>
  </w:num>
  <w:num w:numId="26" w16cid:durableId="907229398">
    <w:abstractNumId w:val="19"/>
  </w:num>
  <w:num w:numId="27" w16cid:durableId="621376187">
    <w:abstractNumId w:val="10"/>
  </w:num>
  <w:num w:numId="28" w16cid:durableId="1801026993">
    <w:abstractNumId w:val="22"/>
  </w:num>
  <w:num w:numId="29" w16cid:durableId="388573596">
    <w:abstractNumId w:val="30"/>
  </w:num>
  <w:num w:numId="30" w16cid:durableId="1648165123">
    <w:abstractNumId w:val="34"/>
  </w:num>
  <w:num w:numId="31" w16cid:durableId="1637372055">
    <w:abstractNumId w:val="31"/>
  </w:num>
  <w:num w:numId="32" w16cid:durableId="507646624">
    <w:abstractNumId w:val="0"/>
  </w:num>
  <w:num w:numId="33" w16cid:durableId="1161122660">
    <w:abstractNumId w:val="17"/>
  </w:num>
  <w:num w:numId="34" w16cid:durableId="1984192753">
    <w:abstractNumId w:val="28"/>
  </w:num>
  <w:num w:numId="35" w16cid:durableId="1544099397">
    <w:abstractNumId w:val="21"/>
  </w:num>
  <w:num w:numId="36" w16cid:durableId="11748029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14"/>
    <w:rsid w:val="00005E5A"/>
    <w:rsid w:val="000116A2"/>
    <w:rsid w:val="00090FC7"/>
    <w:rsid w:val="00091C75"/>
    <w:rsid w:val="000F0A25"/>
    <w:rsid w:val="0010246A"/>
    <w:rsid w:val="00153B4B"/>
    <w:rsid w:val="00175030"/>
    <w:rsid w:val="00190495"/>
    <w:rsid w:val="001D052B"/>
    <w:rsid w:val="001D7C5B"/>
    <w:rsid w:val="001E3AC5"/>
    <w:rsid w:val="00237924"/>
    <w:rsid w:val="002669E2"/>
    <w:rsid w:val="002C70A7"/>
    <w:rsid w:val="002D4D51"/>
    <w:rsid w:val="002F0A0E"/>
    <w:rsid w:val="002F3094"/>
    <w:rsid w:val="00335E4A"/>
    <w:rsid w:val="00335F6B"/>
    <w:rsid w:val="003B7313"/>
    <w:rsid w:val="003E43DD"/>
    <w:rsid w:val="00443320"/>
    <w:rsid w:val="00497C3D"/>
    <w:rsid w:val="004A771F"/>
    <w:rsid w:val="004C4E30"/>
    <w:rsid w:val="004D60E7"/>
    <w:rsid w:val="00523414"/>
    <w:rsid w:val="00531EBA"/>
    <w:rsid w:val="005614BB"/>
    <w:rsid w:val="005743A2"/>
    <w:rsid w:val="00662A67"/>
    <w:rsid w:val="00674DFF"/>
    <w:rsid w:val="006C4F41"/>
    <w:rsid w:val="00757CDD"/>
    <w:rsid w:val="007A4A8F"/>
    <w:rsid w:val="008444BC"/>
    <w:rsid w:val="008C2F1D"/>
    <w:rsid w:val="008F46F2"/>
    <w:rsid w:val="00A100FD"/>
    <w:rsid w:val="00A569C7"/>
    <w:rsid w:val="00A965A2"/>
    <w:rsid w:val="00AB41CF"/>
    <w:rsid w:val="00AC7AE4"/>
    <w:rsid w:val="00AE6404"/>
    <w:rsid w:val="00B0468D"/>
    <w:rsid w:val="00B2522C"/>
    <w:rsid w:val="00B7081A"/>
    <w:rsid w:val="00B823EB"/>
    <w:rsid w:val="00BE4045"/>
    <w:rsid w:val="00BE4970"/>
    <w:rsid w:val="00C02D63"/>
    <w:rsid w:val="00C13061"/>
    <w:rsid w:val="00C438D8"/>
    <w:rsid w:val="00CD7EE5"/>
    <w:rsid w:val="00DA66C8"/>
    <w:rsid w:val="00E56118"/>
    <w:rsid w:val="00E72ED4"/>
    <w:rsid w:val="00F20B01"/>
    <w:rsid w:val="00F607C9"/>
    <w:rsid w:val="00F9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2BDF1"/>
  <w15:chartTrackingRefBased/>
  <w15:docId w15:val="{E15F769A-CB2E-45C6-8ABD-8AF1B3A8B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3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3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3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3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14"/>
    <w:rPr>
      <w:rFonts w:eastAsiaTheme="majorEastAsia" w:cstheme="majorBidi"/>
      <w:color w:val="272727" w:themeColor="text1" w:themeTint="D8"/>
    </w:rPr>
  </w:style>
  <w:style w:type="paragraph" w:styleId="Title">
    <w:name w:val="Title"/>
    <w:basedOn w:val="Normal"/>
    <w:next w:val="Normal"/>
    <w:link w:val="TitleChar"/>
    <w:uiPriority w:val="10"/>
    <w:qFormat/>
    <w:rsid w:val="00523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14"/>
    <w:pPr>
      <w:spacing w:before="160"/>
      <w:jc w:val="center"/>
    </w:pPr>
    <w:rPr>
      <w:i/>
      <w:iCs/>
      <w:color w:val="404040" w:themeColor="text1" w:themeTint="BF"/>
    </w:rPr>
  </w:style>
  <w:style w:type="character" w:customStyle="1" w:styleId="QuoteChar">
    <w:name w:val="Quote Char"/>
    <w:basedOn w:val="DefaultParagraphFont"/>
    <w:link w:val="Quote"/>
    <w:uiPriority w:val="29"/>
    <w:rsid w:val="00523414"/>
    <w:rPr>
      <w:i/>
      <w:iCs/>
      <w:color w:val="404040" w:themeColor="text1" w:themeTint="BF"/>
    </w:rPr>
  </w:style>
  <w:style w:type="paragraph" w:styleId="ListParagraph">
    <w:name w:val="List Paragraph"/>
    <w:basedOn w:val="Normal"/>
    <w:uiPriority w:val="34"/>
    <w:qFormat/>
    <w:rsid w:val="00523414"/>
    <w:pPr>
      <w:ind w:left="720"/>
      <w:contextualSpacing/>
    </w:pPr>
  </w:style>
  <w:style w:type="character" w:styleId="IntenseEmphasis">
    <w:name w:val="Intense Emphasis"/>
    <w:basedOn w:val="DefaultParagraphFont"/>
    <w:uiPriority w:val="21"/>
    <w:qFormat/>
    <w:rsid w:val="00523414"/>
    <w:rPr>
      <w:i/>
      <w:iCs/>
      <w:color w:val="0F4761" w:themeColor="accent1" w:themeShade="BF"/>
    </w:rPr>
  </w:style>
  <w:style w:type="paragraph" w:styleId="IntenseQuote">
    <w:name w:val="Intense Quote"/>
    <w:basedOn w:val="Normal"/>
    <w:next w:val="Normal"/>
    <w:link w:val="IntenseQuoteChar"/>
    <w:uiPriority w:val="30"/>
    <w:qFormat/>
    <w:rsid w:val="00523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14"/>
    <w:rPr>
      <w:i/>
      <w:iCs/>
      <w:color w:val="0F4761" w:themeColor="accent1" w:themeShade="BF"/>
    </w:rPr>
  </w:style>
  <w:style w:type="character" w:styleId="IntenseReference">
    <w:name w:val="Intense Reference"/>
    <w:basedOn w:val="DefaultParagraphFont"/>
    <w:uiPriority w:val="32"/>
    <w:qFormat/>
    <w:rsid w:val="00523414"/>
    <w:rPr>
      <w:b/>
      <w:bCs/>
      <w:smallCaps/>
      <w:color w:val="0F4761" w:themeColor="accent1" w:themeShade="BF"/>
      <w:spacing w:val="5"/>
    </w:rPr>
  </w:style>
  <w:style w:type="character" w:styleId="Hyperlink">
    <w:name w:val="Hyperlink"/>
    <w:basedOn w:val="DefaultParagraphFont"/>
    <w:uiPriority w:val="99"/>
    <w:unhideWhenUsed/>
    <w:rsid w:val="00523414"/>
    <w:rPr>
      <w:color w:val="467886" w:themeColor="hyperlink"/>
      <w:u w:val="single"/>
    </w:rPr>
  </w:style>
  <w:style w:type="character" w:styleId="UnresolvedMention">
    <w:name w:val="Unresolved Mention"/>
    <w:basedOn w:val="DefaultParagraphFont"/>
    <w:uiPriority w:val="99"/>
    <w:semiHidden/>
    <w:unhideWhenUsed/>
    <w:rsid w:val="00523414"/>
    <w:rPr>
      <w:color w:val="605E5C"/>
      <w:shd w:val="clear" w:color="auto" w:fill="E1DFDD"/>
    </w:rPr>
  </w:style>
  <w:style w:type="character" w:styleId="FollowedHyperlink">
    <w:name w:val="FollowedHyperlink"/>
    <w:basedOn w:val="DefaultParagraphFont"/>
    <w:uiPriority w:val="99"/>
    <w:semiHidden/>
    <w:unhideWhenUsed/>
    <w:rsid w:val="00090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byronbayer" TargetMode="External"/><Relationship Id="rId3" Type="http://schemas.openxmlformats.org/officeDocument/2006/relationships/settings" Target="settings.xml"/><Relationship Id="rId7" Type="http://schemas.openxmlformats.org/officeDocument/2006/relationships/hyperlink" Target="https://github.com/byronbay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yronbayer/" TargetMode="External"/><Relationship Id="rId5" Type="http://schemas.openxmlformats.org/officeDocument/2006/relationships/hyperlink" Target="mailto:jobs@xandu.co.u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1121</Words>
  <Characters>6394</Characters>
  <Application>Microsoft Office Word</Application>
  <DocSecurity>0</DocSecurity>
  <Lines>53</Lines>
  <Paragraphs>14</Paragraphs>
  <ScaleCrop>false</ScaleCrop>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Freeman</dc:creator>
  <cp:keywords/>
  <dc:description/>
  <cp:lastModifiedBy>Jay Freeman</cp:lastModifiedBy>
  <cp:revision>5</cp:revision>
  <dcterms:created xsi:type="dcterms:W3CDTF">2026-04-15T11:35:00Z</dcterms:created>
  <dcterms:modified xsi:type="dcterms:W3CDTF">2026-06-09T14:22:00Z</dcterms:modified>
</cp:coreProperties>
</file>