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la verdad que mis intereses profesionales no han cambiado desde que comencé a realizar mi proyecto APT con mis compañeros.</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No siento que haya cambiado significativamente mis intereses profesionales al llevar a cabo el Proyecto APT, me intereso un poco más por la lengua de señas, pero eso es todo.</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considero realmente que el Proyecto APT haya cambiado de alguna manera mis fortalezas o debilidades, la verdad es que me fue bastante indiferente ya que en mi trabajo hago cosas similares, llevar proyectos desde su inicio hasta su final, creo que esto es más de lo mismo.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Certificarme</w:t>
            </w:r>
            <w:r w:rsidDel="00000000" w:rsidR="00000000" w:rsidRPr="00000000">
              <w:rPr>
                <w:color w:val="000000"/>
                <w:sz w:val="24"/>
                <w:szCs w:val="24"/>
                <w:rtl w:val="0"/>
              </w:rPr>
              <w:t xml:space="preserve"> en metodología Scrum.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tengo un plan establecido para mejorar mis debilidades, pero supongo que irán mejorando de manera pasiva con el pasar de los años, si tengo una debilidad muy importante le daré el enfoque que se merece para mejorar ese punto, pero de primeras no mencionar un plan.</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la verdad no, como dije anteriormente, el proyecto apt no significó un cambio significativo en mi vida o ideales, simplemente fue otro proyecto al que debo darle fin.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Debido a que mi área de interés es la gestión de proyectos, me gustaría ser un jefe de proyectos experimentado y con sólido conocimiento en la materia de los proyectos.</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Como aspecto positivo, considero que es una bonita instancia para demostrar lo aprendido durante estos 4 años. Como punto negativo, la coordinación con el equipo debido a la diferencia de tiempo con los compañeros.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En el tiempo, me encuentro haciendo demasiadas cosas y casi no tengo tiempo para nada.</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1aVBePMmsIS/+fx0dmCalEZC2A==">CgMxLjAyCGguZ2pkZ3hzOAByITFSLURMLU9kbkNMQjdCUG5SVnFySUFsVUIwekVPZnRnMQ==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