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b w:val="1"/>
                <w:color w:val="000000"/>
                <w:sz w:val="24"/>
                <w:szCs w:val="24"/>
                <w:rtl w:val="0"/>
              </w:rPr>
              <w:t xml:space="preserve">R</w:t>
            </w:r>
            <w:r w:rsidDel="00000000" w:rsidR="00000000" w:rsidRPr="00000000">
              <w:rPr>
                <w:color w:val="000000"/>
                <w:sz w:val="24"/>
                <w:szCs w:val="24"/>
                <w:rtl w:val="0"/>
              </w:rPr>
              <w:t xml:space="preserve">: El Proyecto APT transformó mi perspectiva profesional de muchas maneras. Me hizo comprender lo esencial que es valorar todas las contribuciones dentro de un proyecto, no solo las relacionadas con los aspectos técnicos. Aunque mi experiencia práctica ha estado mayormente enfocada en tareas técnicas, gracias a este proyecto aprendí a apreciar profundamente la importancia de la planificación, la documentación y la coordinación entre distintos roles. Estos elementos fueron esenciales para nuestro desarrollo y me hicieron valorar aún más cada esfuerzo individual.</w:t>
            </w:r>
          </w:p>
          <w:p w:rsidR="00000000" w:rsidDel="00000000" w:rsidP="00000000" w:rsidRDefault="00000000" w:rsidRPr="00000000" w14:paraId="0000000C">
            <w:pP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D">
            <w:pPr>
              <w:spacing w:after="160"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En cuanto a mi futuro profesional, el Proyecto APT reafirmó mi pasión por la ciencia de datos, pero también despertó un interés en proyectos que generen impacto social. Descubrí lo gratificante que puede ser trabajar en iniciativas que mejoren la vida de muchas personas. Ahora tengo una visión más clara del tipo de proyectos en los que quiero involucrarme y de cómo puedo combinar mi experiencia técnica con un propósito social significativo.</w:t>
            </w:r>
            <w:r w:rsidDel="00000000" w:rsidR="00000000" w:rsidRPr="00000000">
              <w:rPr>
                <w:rtl w:val="0"/>
              </w:rPr>
            </w:r>
          </w:p>
          <w:p w:rsidR="00000000" w:rsidDel="00000000" w:rsidP="00000000" w:rsidRDefault="00000000" w:rsidRPr="00000000" w14:paraId="0000000E">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C">
            <w:pPr>
              <w:jc w:val="both"/>
              <w:rPr>
                <w:color w:val="000000"/>
                <w:sz w:val="24"/>
                <w:szCs w:val="24"/>
              </w:rPr>
            </w:pPr>
            <w:r w:rsidDel="00000000" w:rsidR="00000000" w:rsidRPr="00000000">
              <w:rPr>
                <w:b w:val="1"/>
                <w:color w:val="000000"/>
                <w:sz w:val="24"/>
                <w:szCs w:val="24"/>
                <w:rtl w:val="0"/>
              </w:rPr>
              <w:t xml:space="preserve">R: </w:t>
            </w:r>
            <w:r w:rsidDel="00000000" w:rsidR="00000000" w:rsidRPr="00000000">
              <w:rPr>
                <w:color w:val="000000"/>
                <w:sz w:val="24"/>
                <w:szCs w:val="24"/>
                <w:rtl w:val="0"/>
              </w:rPr>
              <w:t xml:space="preserve">Durante el proyecto me di cuenta de que, en muchas ocasiones, no sabía cómo buscar recursos o pedir ayuda a mis compañeros. Esto era una debilidad significativa para mí, especialmente porque estaba acostumbrado a trabajar de forma individual durante la mayor parte de mis estudios. Sin embargo, gracias al proyecto, logré apoyarme más en ellos y transformar esta debilidad en una fortaleza importante. También enfrenté desafíos en la programación, ya que en ocasiones no comprendía completamente el código. Pero a través de ensayo y error, y con paciencia, logré dominarlo mejor.</w:t>
            </w:r>
          </w:p>
          <w:p w:rsidR="00000000" w:rsidDel="00000000" w:rsidP="00000000" w:rsidRDefault="00000000" w:rsidRPr="00000000" w14:paraId="0000001D">
            <w:pPr>
              <w:jc w:val="both"/>
              <w:rPr>
                <w:color w:val="000000"/>
                <w:sz w:val="24"/>
                <w:szCs w:val="24"/>
              </w:rPr>
            </w:pPr>
            <w:r w:rsidDel="00000000" w:rsidR="00000000" w:rsidRPr="00000000">
              <w:rPr>
                <w:rtl w:val="0"/>
              </w:rPr>
            </w:r>
          </w:p>
          <w:p w:rsidR="00000000" w:rsidDel="00000000" w:rsidP="00000000" w:rsidRDefault="00000000" w:rsidRPr="00000000" w14:paraId="0000001E">
            <w:pPr>
              <w:jc w:val="both"/>
              <w:rPr>
                <w:b w:val="1"/>
                <w:color w:val="1f4e79"/>
                <w:sz w:val="24"/>
                <w:szCs w:val="24"/>
              </w:rPr>
            </w:pPr>
            <w:r w:rsidDel="00000000" w:rsidR="00000000" w:rsidRPr="00000000">
              <w:rPr>
                <w:color w:val="000000"/>
                <w:sz w:val="24"/>
                <w:szCs w:val="24"/>
                <w:rtl w:val="0"/>
              </w:rPr>
              <w:t xml:space="preserve">  Mis planes para seguir desarrollando mis fortalezas incluyen continuar trabajando en proyectos que me inspiran y me reten a utilizar y perfeccionar mis habilidades. Además, quiero seguir colaborando en equipo, ya que eso me permite aprender de otros y fortalecer mi capacidad para trabajar en conjunto. En cuanto a mejorar mis debilidades, planeo mantener una mentalidad abierta para pedir ayuda cuando la necesite y buscar recursos adicionales, como cursos o mentorías, que me ayuden a abordar áreas que aún puedo mejorar.</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b w:val="1"/>
                <w:color w:val="000000"/>
                <w:sz w:val="24"/>
                <w:szCs w:val="24"/>
                <w:rtl w:val="0"/>
              </w:rPr>
              <w:t xml:space="preserve">R</w:t>
            </w:r>
            <w:r w:rsidDel="00000000" w:rsidR="00000000" w:rsidRPr="00000000">
              <w:rPr>
                <w:color w:val="000000"/>
                <w:sz w:val="24"/>
                <w:szCs w:val="24"/>
                <w:rtl w:val="0"/>
              </w:rPr>
              <w:t xml:space="preserve">: Sí, mis proyecciones laborales han cambiado. Ahora me visualizo contribuyendo más activamente a la sociedad, utilizando la informática para generar un impacto positivo. Este proyecto marcó una etapa importante en mi vida y reforzó mi motivación.</w:t>
            </w:r>
          </w:p>
          <w:p w:rsidR="00000000" w:rsidDel="00000000" w:rsidP="00000000" w:rsidRDefault="00000000" w:rsidRPr="00000000" w14:paraId="0000002A">
            <w:pP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B">
            <w:pPr>
              <w:spacing w:after="160"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En 5 años, me imagino trabajando en un área que me apasione, con objetivos claros y alcanzando metas significativas. Planeo realizar un diplomado en ciencias de datos y, si es posible, continuar con un magíster en el mismo campo. También quiero perfeccionar mi inglés para incrementar mi valor profesional y mejorar mis habilidades en este idioma que tanto me interesa.</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b w:val="1"/>
                <w:color w:val="000000"/>
                <w:sz w:val="24"/>
                <w:szCs w:val="24"/>
                <w:rtl w:val="0"/>
              </w:rPr>
              <w:t xml:space="preserve">R</w:t>
            </w:r>
            <w:r w:rsidDel="00000000" w:rsidR="00000000" w:rsidRPr="00000000">
              <w:rPr>
                <w:color w:val="000000"/>
                <w:sz w:val="24"/>
                <w:szCs w:val="24"/>
                <w:rtl w:val="0"/>
              </w:rPr>
              <w:t xml:space="preserve">: La experiencia de trabajar con personas que comparten la misma visión fue muy enriquecedora. Un aspecto positivo fue la apertura para equivocarnos y aprender juntos, además de la transparencia para expresar opiniones y reconocer los logros de cada uno. Aunque surgieron diferencias, siempre logramos llegar a acuerdos y organizarnos incluso en los momentos más complicados.</w:t>
            </w:r>
          </w:p>
          <w:p w:rsidR="00000000" w:rsidDel="00000000" w:rsidP="00000000" w:rsidRDefault="00000000" w:rsidRPr="00000000" w14:paraId="00000033">
            <w:pP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4">
            <w:pPr>
              <w:spacing w:after="160" w:before="0" w:line="259" w:lineRule="auto"/>
              <w:ind w:left="0" w:right="0"/>
              <w:jc w:val="both"/>
              <w:rPr>
                <w:sz w:val="24"/>
                <w:szCs w:val="24"/>
              </w:rPr>
            </w:pPr>
            <w:r w:rsidDel="00000000" w:rsidR="00000000" w:rsidRPr="00000000">
              <w:rPr>
                <w:color w:val="000000"/>
                <w:sz w:val="24"/>
                <w:szCs w:val="24"/>
                <w:rtl w:val="0"/>
              </w:rPr>
              <w:t xml:space="preserve">Para futuros trabajos en equipo en contextos laborales, creo que puedo mejorar en mantener una comunicación más proactiva, anticiparse a posibles problemas y gestionar mejor el tiempo para evitar retrasos. Además, quiero seguir fomentando una actitud colaborativa y comprometida, como la que experimenté en este proyecto.</w:t>
            </w:r>
            <w:r w:rsidDel="00000000" w:rsidR="00000000" w:rsidRPr="00000000">
              <w:rPr>
                <w:rtl w:val="0"/>
              </w:rPr>
            </w:r>
          </w:p>
          <w:p w:rsidR="00000000" w:rsidDel="00000000" w:rsidP="00000000" w:rsidRDefault="00000000" w:rsidRPr="00000000" w14:paraId="00000035">
            <w:pPr>
              <w:ind w:left="0" w:firstLine="0"/>
              <w:jc w:val="both"/>
              <w:rPr>
                <w:sz w:val="24"/>
                <w:szCs w:val="24"/>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Ov6XMk/hmlkB+1VYZWRKwX1/A==">CgMxLjAyCGguZ2pkZ3hzOAByITFpVURtQ0tPVFJXRjBaZXFyNDZlVDAzZmxhOTh5YjVCdA==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